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0D33" w:rsidRPr="00D63AD0" w:rsidRDefault="00290D33" w:rsidP="00290D33">
      <w:pPr>
        <w:pStyle w:val="Default"/>
        <w:jc w:val="center"/>
        <w:rPr>
          <w:color w:val="auto"/>
          <w:sz w:val="28"/>
          <w:szCs w:val="28"/>
        </w:rPr>
      </w:pPr>
      <w:bookmarkStart w:id="0" w:name="_top"/>
      <w:bookmarkEnd w:id="0"/>
      <w:r w:rsidRPr="00D63AD0">
        <w:rPr>
          <w:color w:val="auto"/>
          <w:sz w:val="28"/>
          <w:szCs w:val="28"/>
          <w:lang w:val="sr-Cyrl-RS"/>
        </w:rPr>
        <w:t>Универзитет у Крагујевцу</w:t>
      </w:r>
    </w:p>
    <w:p w:rsidR="00290D33" w:rsidRPr="00D63AD0" w:rsidRDefault="00290D33" w:rsidP="00290D33">
      <w:pPr>
        <w:pStyle w:val="Default"/>
        <w:jc w:val="center"/>
        <w:rPr>
          <w:color w:val="auto"/>
          <w:sz w:val="28"/>
          <w:szCs w:val="28"/>
        </w:rPr>
      </w:pPr>
      <w:r w:rsidRPr="00D63AD0">
        <w:rPr>
          <w:color w:val="auto"/>
          <w:sz w:val="28"/>
          <w:szCs w:val="28"/>
          <w:lang w:val="sr-Cyrl-RS"/>
        </w:rPr>
        <w:t>Факултет инжењерских наука</w:t>
      </w:r>
    </w:p>
    <w:p w:rsidR="00290D33" w:rsidRPr="00D63AD0" w:rsidRDefault="00290D33" w:rsidP="00290D33">
      <w:pPr>
        <w:pStyle w:val="Default"/>
        <w:jc w:val="center"/>
        <w:rPr>
          <w:color w:val="auto"/>
          <w:sz w:val="32"/>
          <w:szCs w:val="32"/>
        </w:rPr>
      </w:pPr>
    </w:p>
    <w:p w:rsidR="00290D33" w:rsidRPr="00D63AD0" w:rsidRDefault="00290D33" w:rsidP="00290D33">
      <w:pPr>
        <w:pStyle w:val="Default"/>
        <w:jc w:val="center"/>
        <w:rPr>
          <w:color w:val="auto"/>
          <w:sz w:val="32"/>
          <w:szCs w:val="32"/>
        </w:rPr>
      </w:pPr>
      <w:r w:rsidRPr="00D63AD0">
        <w:rPr>
          <w:noProof/>
          <w:color w:val="auto"/>
          <w:sz w:val="32"/>
          <w:szCs w:val="32"/>
        </w:rPr>
        <w:drawing>
          <wp:inline distT="0" distB="0" distL="0" distR="0" wp14:anchorId="3D0E96E8" wp14:editId="73C00AA9">
            <wp:extent cx="1292668" cy="1524435"/>
            <wp:effectExtent l="19050" t="0" r="2732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215" cy="15274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0D33" w:rsidRPr="00D63AD0" w:rsidRDefault="00290D33" w:rsidP="00290D33">
      <w:pPr>
        <w:pStyle w:val="Default"/>
        <w:rPr>
          <w:color w:val="auto"/>
        </w:rPr>
      </w:pPr>
    </w:p>
    <w:p w:rsidR="00290D33" w:rsidRPr="00D63AD0" w:rsidRDefault="00290D33" w:rsidP="00290D33">
      <w:pPr>
        <w:pStyle w:val="Default"/>
        <w:jc w:val="center"/>
        <w:rPr>
          <w:color w:val="auto"/>
          <w:sz w:val="16"/>
          <w:szCs w:val="16"/>
        </w:rPr>
      </w:pPr>
    </w:p>
    <w:p w:rsidR="00290D33" w:rsidRPr="00D63AD0" w:rsidRDefault="00C05A19" w:rsidP="00290D33">
      <w:pPr>
        <w:pStyle w:val="Default"/>
        <w:jc w:val="center"/>
        <w:rPr>
          <w:color w:val="auto"/>
          <w:sz w:val="44"/>
          <w:szCs w:val="44"/>
        </w:rPr>
      </w:pPr>
      <w:r w:rsidRPr="00D63AD0">
        <w:rPr>
          <w:color w:val="auto"/>
          <w:sz w:val="40"/>
          <w:szCs w:val="40"/>
          <w:lang w:val="sr-Cyrl-RS"/>
        </w:rPr>
        <w:t>Семинарски рад</w:t>
      </w:r>
      <w:r w:rsidR="00290D33" w:rsidRPr="00D63AD0">
        <w:rPr>
          <w:color w:val="auto"/>
          <w:sz w:val="40"/>
          <w:szCs w:val="40"/>
          <w:lang w:val="sr-Cyrl-RS"/>
        </w:rPr>
        <w:t xml:space="preserve"> из предмета:</w:t>
      </w:r>
      <w:r w:rsidR="00290D33" w:rsidRPr="00D63AD0">
        <w:rPr>
          <w:color w:val="auto"/>
          <w:sz w:val="40"/>
          <w:szCs w:val="40"/>
        </w:rPr>
        <w:t xml:space="preserve"> </w:t>
      </w:r>
    </w:p>
    <w:p w:rsidR="00290D33" w:rsidRPr="00D63AD0" w:rsidRDefault="00290D33" w:rsidP="00290D33">
      <w:pPr>
        <w:pStyle w:val="Default"/>
        <w:jc w:val="center"/>
        <w:rPr>
          <w:color w:val="auto"/>
          <w:sz w:val="40"/>
          <w:szCs w:val="40"/>
          <w:lang w:val="sr-Cyrl-RS"/>
        </w:rPr>
      </w:pPr>
      <w:r w:rsidRPr="00D63AD0">
        <w:rPr>
          <w:color w:val="auto"/>
          <w:sz w:val="40"/>
          <w:szCs w:val="40"/>
          <w:lang w:val="sr-Cyrl-RS"/>
        </w:rPr>
        <w:t>ВЕШТАЧКА ИНТЕЛИГЕНЦИЈА</w:t>
      </w:r>
    </w:p>
    <w:p w:rsidR="00290D33" w:rsidRPr="00D63AD0" w:rsidRDefault="00290D33" w:rsidP="00290D33">
      <w:pPr>
        <w:pStyle w:val="Default"/>
        <w:jc w:val="center"/>
        <w:rPr>
          <w:color w:val="auto"/>
          <w:sz w:val="40"/>
          <w:szCs w:val="40"/>
          <w:lang w:val="sr-Cyrl-RS"/>
        </w:rPr>
      </w:pPr>
    </w:p>
    <w:p w:rsidR="00290D33" w:rsidRPr="00D63AD0" w:rsidRDefault="00290D33" w:rsidP="00290D33">
      <w:pPr>
        <w:pStyle w:val="Default"/>
        <w:rPr>
          <w:color w:val="auto"/>
          <w:sz w:val="40"/>
          <w:szCs w:val="40"/>
        </w:rPr>
      </w:pPr>
    </w:p>
    <w:p w:rsidR="00290D33" w:rsidRPr="00D63AD0" w:rsidRDefault="00290D33" w:rsidP="00290D33">
      <w:pPr>
        <w:pStyle w:val="Default"/>
        <w:rPr>
          <w:color w:val="auto"/>
          <w:sz w:val="40"/>
          <w:szCs w:val="40"/>
        </w:rPr>
      </w:pPr>
    </w:p>
    <w:p w:rsidR="00290D33" w:rsidRPr="00D63AD0" w:rsidRDefault="00290D33" w:rsidP="00290D33">
      <w:pPr>
        <w:pStyle w:val="Default"/>
        <w:jc w:val="center"/>
        <w:rPr>
          <w:color w:val="auto"/>
          <w:sz w:val="40"/>
          <w:szCs w:val="40"/>
        </w:rPr>
      </w:pPr>
      <w:r w:rsidRPr="00D63AD0">
        <w:rPr>
          <w:color w:val="auto"/>
          <w:sz w:val="40"/>
          <w:szCs w:val="40"/>
          <w:lang w:val="sr-Cyrl-RS"/>
        </w:rPr>
        <w:t>Тема</w:t>
      </w:r>
      <w:r w:rsidRPr="00D63AD0">
        <w:rPr>
          <w:color w:val="auto"/>
          <w:sz w:val="40"/>
          <w:szCs w:val="40"/>
        </w:rPr>
        <w:t>:</w:t>
      </w:r>
    </w:p>
    <w:p w:rsidR="00290D33" w:rsidRPr="001F4AC7" w:rsidRDefault="001F4AC7" w:rsidP="00290D33">
      <w:pPr>
        <w:pStyle w:val="Default"/>
        <w:jc w:val="center"/>
        <w:rPr>
          <w:color w:val="auto"/>
          <w:sz w:val="40"/>
          <w:szCs w:val="40"/>
          <w:lang w:val="sr-Cyrl-RS"/>
        </w:rPr>
      </w:pPr>
      <w:r>
        <w:rPr>
          <w:color w:val="auto"/>
          <w:sz w:val="40"/>
          <w:szCs w:val="40"/>
          <w:lang w:val="sr-Cyrl-RS"/>
        </w:rPr>
        <w:t>Абалоне</w:t>
      </w:r>
    </w:p>
    <w:p w:rsidR="00290D33" w:rsidRPr="00D63AD0" w:rsidRDefault="00290D33" w:rsidP="00290D33">
      <w:pPr>
        <w:pStyle w:val="Default"/>
        <w:rPr>
          <w:color w:val="auto"/>
        </w:rPr>
      </w:pPr>
    </w:p>
    <w:p w:rsidR="00290D33" w:rsidRPr="00D63AD0" w:rsidRDefault="00290D33" w:rsidP="00290D33">
      <w:pPr>
        <w:pStyle w:val="Default"/>
        <w:rPr>
          <w:color w:val="auto"/>
        </w:rPr>
      </w:pPr>
    </w:p>
    <w:p w:rsidR="00290D33" w:rsidRPr="00D63AD0" w:rsidRDefault="00290D33" w:rsidP="00290D33">
      <w:pPr>
        <w:pStyle w:val="Default"/>
        <w:rPr>
          <w:color w:val="auto"/>
        </w:rPr>
      </w:pPr>
    </w:p>
    <w:p w:rsidR="00290D33" w:rsidRPr="00D63AD0" w:rsidRDefault="00290D33" w:rsidP="00290D33">
      <w:pPr>
        <w:pStyle w:val="Default"/>
        <w:rPr>
          <w:color w:val="auto"/>
        </w:rPr>
      </w:pPr>
    </w:p>
    <w:p w:rsidR="00A87C6E" w:rsidRPr="00D63AD0" w:rsidRDefault="00A87C6E" w:rsidP="00290D33">
      <w:pPr>
        <w:pStyle w:val="Default"/>
        <w:rPr>
          <w:color w:val="auto"/>
        </w:rPr>
      </w:pPr>
    </w:p>
    <w:p w:rsidR="00A87C6E" w:rsidRPr="00D63AD0" w:rsidRDefault="00A87C6E" w:rsidP="00290D33">
      <w:pPr>
        <w:pStyle w:val="Default"/>
        <w:rPr>
          <w:color w:val="auto"/>
        </w:rPr>
      </w:pPr>
    </w:p>
    <w:p w:rsidR="00A87C6E" w:rsidRPr="00D63AD0" w:rsidRDefault="00A87C6E" w:rsidP="00290D33">
      <w:pPr>
        <w:pStyle w:val="Default"/>
        <w:rPr>
          <w:color w:val="auto"/>
        </w:rPr>
      </w:pPr>
    </w:p>
    <w:p w:rsidR="00290D33" w:rsidRPr="00D63AD0" w:rsidRDefault="00290D33" w:rsidP="00290D33">
      <w:pPr>
        <w:pStyle w:val="Default"/>
        <w:rPr>
          <w:color w:val="auto"/>
        </w:rPr>
      </w:pPr>
    </w:p>
    <w:p w:rsidR="00290D33" w:rsidRPr="00D63AD0" w:rsidRDefault="00290D33" w:rsidP="00290D33">
      <w:pPr>
        <w:pStyle w:val="Default"/>
        <w:rPr>
          <w:color w:val="auto"/>
        </w:rPr>
      </w:pPr>
    </w:p>
    <w:p w:rsidR="00290D33" w:rsidRPr="00D63AD0" w:rsidRDefault="00290D33" w:rsidP="00290D33">
      <w:pPr>
        <w:pStyle w:val="Default"/>
        <w:rPr>
          <w:color w:val="auto"/>
        </w:rPr>
      </w:pPr>
    </w:p>
    <w:p w:rsidR="00290D33" w:rsidRPr="00D63AD0" w:rsidRDefault="00290D33" w:rsidP="00290D33">
      <w:pPr>
        <w:pStyle w:val="Default"/>
        <w:rPr>
          <w:color w:val="auto"/>
        </w:rPr>
      </w:pPr>
    </w:p>
    <w:p w:rsidR="00290D33" w:rsidRPr="00D63AD0" w:rsidRDefault="00290D33" w:rsidP="00290D33">
      <w:pPr>
        <w:pStyle w:val="Default"/>
        <w:rPr>
          <w:color w:val="auto"/>
        </w:rPr>
      </w:pPr>
    </w:p>
    <w:p w:rsidR="00A87C6E" w:rsidRPr="00D63AD0" w:rsidRDefault="00A87C6E" w:rsidP="00290D33">
      <w:pPr>
        <w:pStyle w:val="Default"/>
        <w:rPr>
          <w:color w:val="auto"/>
        </w:rPr>
      </w:pPr>
    </w:p>
    <w:p w:rsidR="00290D33" w:rsidRPr="00D63AD0" w:rsidRDefault="00290D33" w:rsidP="00290D33">
      <w:pPr>
        <w:pStyle w:val="Default"/>
        <w:rPr>
          <w:color w:val="auto"/>
        </w:rPr>
      </w:pPr>
    </w:p>
    <w:p w:rsidR="00290D33" w:rsidRPr="00D63AD0" w:rsidRDefault="00290D33" w:rsidP="00290D33">
      <w:pPr>
        <w:pStyle w:val="Default"/>
        <w:rPr>
          <w:color w:val="auto"/>
        </w:rPr>
      </w:pPr>
    </w:p>
    <w:p w:rsidR="00290D33" w:rsidRPr="00D63AD0" w:rsidRDefault="00290D33" w:rsidP="00290D33">
      <w:pPr>
        <w:pStyle w:val="Default"/>
        <w:tabs>
          <w:tab w:val="right" w:pos="9072"/>
        </w:tabs>
        <w:rPr>
          <w:color w:val="auto"/>
          <w:sz w:val="28"/>
          <w:szCs w:val="28"/>
          <w:lang w:val="sr-Cyrl-RS"/>
        </w:rPr>
      </w:pPr>
      <w:r w:rsidRPr="00D63AD0">
        <w:rPr>
          <w:color w:val="auto"/>
          <w:sz w:val="28"/>
          <w:szCs w:val="28"/>
          <w:lang w:val="sr-Cyrl-RS"/>
        </w:rPr>
        <w:t>Студент:</w:t>
      </w:r>
      <w:r w:rsidRPr="00D63AD0">
        <w:rPr>
          <w:color w:val="auto"/>
          <w:sz w:val="28"/>
          <w:szCs w:val="28"/>
          <w:lang w:val="sr-Cyrl-RS"/>
        </w:rPr>
        <w:tab/>
        <w:t xml:space="preserve">Професор: </w:t>
      </w:r>
    </w:p>
    <w:p w:rsidR="00290D33" w:rsidRPr="00D63AD0" w:rsidRDefault="00290D33" w:rsidP="00A87C6E">
      <w:pPr>
        <w:pStyle w:val="Default"/>
        <w:tabs>
          <w:tab w:val="right" w:pos="9072"/>
        </w:tabs>
        <w:rPr>
          <w:color w:val="auto"/>
          <w:sz w:val="28"/>
          <w:szCs w:val="28"/>
        </w:rPr>
      </w:pPr>
      <w:r w:rsidRPr="00D63AD0">
        <w:rPr>
          <w:color w:val="auto"/>
          <w:sz w:val="28"/>
          <w:szCs w:val="28"/>
          <w:lang w:val="sr-Cyrl-RS"/>
        </w:rPr>
        <w:t>Милош Николић 554/2015</w:t>
      </w:r>
      <w:r w:rsidRPr="00D63AD0">
        <w:rPr>
          <w:color w:val="auto"/>
          <w:sz w:val="28"/>
          <w:szCs w:val="28"/>
          <w:lang w:val="sr-Cyrl-RS"/>
        </w:rPr>
        <w:tab/>
        <w:t>др. Весна Ранковић</w:t>
      </w:r>
      <w:r w:rsidR="006E1669">
        <w:rPr>
          <w:color w:val="auto"/>
          <w:sz w:val="28"/>
          <w:szCs w:val="28"/>
          <w:lang w:val="sr-Cyrl-RS"/>
        </w:rPr>
        <w:t>, ред. проф.</w:t>
      </w:r>
    </w:p>
    <w:p w:rsidR="00290D33" w:rsidRPr="00D63AD0" w:rsidRDefault="00290D33" w:rsidP="00290D33">
      <w:pPr>
        <w:pStyle w:val="Default"/>
        <w:jc w:val="center"/>
        <w:rPr>
          <w:color w:val="auto"/>
          <w:sz w:val="28"/>
          <w:szCs w:val="28"/>
          <w:lang w:val="sr-Cyrl-RS"/>
        </w:rPr>
      </w:pPr>
    </w:p>
    <w:p w:rsidR="00290D33" w:rsidRPr="00D63AD0" w:rsidRDefault="00290D33" w:rsidP="00290D33">
      <w:pPr>
        <w:pStyle w:val="Default"/>
        <w:jc w:val="center"/>
        <w:rPr>
          <w:color w:val="auto"/>
          <w:sz w:val="28"/>
          <w:szCs w:val="28"/>
          <w:lang w:val="sr-Cyrl-RS"/>
        </w:rPr>
      </w:pPr>
    </w:p>
    <w:p w:rsidR="00290D33" w:rsidRPr="00D63AD0" w:rsidRDefault="00500C99" w:rsidP="00290D33">
      <w:pPr>
        <w:pStyle w:val="Default"/>
        <w:jc w:val="center"/>
        <w:rPr>
          <w:b/>
          <w:color w:val="auto"/>
          <w:sz w:val="28"/>
          <w:lang w:val="sr-Cyrl-RS"/>
        </w:rPr>
      </w:pPr>
      <w:r>
        <w:rPr>
          <w:color w:val="auto"/>
          <w:sz w:val="28"/>
          <w:szCs w:val="28"/>
          <w:lang w:val="sr-Cyrl-RS"/>
        </w:rPr>
        <w:t>Крагујевац 2023.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  <w:id w:val="-66347207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290D33" w:rsidRPr="00D63AD0" w:rsidRDefault="00290D33" w:rsidP="00290D33">
          <w:pPr>
            <w:pStyle w:val="TOCHeading"/>
            <w:rPr>
              <w:rFonts w:ascii="Times New Roman" w:hAnsi="Times New Roman" w:cs="Times New Roman"/>
              <w:lang w:val="sr-Cyrl-RS"/>
            </w:rPr>
          </w:pPr>
          <w:r w:rsidRPr="00D63AD0">
            <w:rPr>
              <w:rFonts w:ascii="Times New Roman" w:hAnsi="Times New Roman" w:cs="Times New Roman"/>
              <w:lang w:val="sr-Cyrl-RS"/>
            </w:rPr>
            <w:t>Садржај</w:t>
          </w:r>
        </w:p>
        <w:p w:rsidR="00290D33" w:rsidRPr="00D63AD0" w:rsidRDefault="00290D33" w:rsidP="00290D33">
          <w:pPr>
            <w:rPr>
              <w:rFonts w:ascii="Times New Roman" w:hAnsi="Times New Roman" w:cs="Times New Roman"/>
            </w:rPr>
          </w:pPr>
        </w:p>
        <w:p w:rsidR="00A41417" w:rsidRDefault="00290D33">
          <w:pPr>
            <w:pStyle w:val="TOC1"/>
            <w:tabs>
              <w:tab w:val="right" w:leader="dot" w:pos="9350"/>
            </w:tabs>
            <w:rPr>
              <w:noProof/>
            </w:rPr>
          </w:pPr>
          <w:r w:rsidRPr="00D63AD0">
            <w:rPr>
              <w:rFonts w:ascii="Times New Roman" w:hAnsi="Times New Roman" w:cs="Times New Roman"/>
            </w:rPr>
            <w:fldChar w:fldCharType="begin"/>
          </w:r>
          <w:r w:rsidRPr="00D63AD0">
            <w:rPr>
              <w:rFonts w:ascii="Times New Roman" w:hAnsi="Times New Roman" w:cs="Times New Roman"/>
            </w:rPr>
            <w:instrText xml:space="preserve"> TOC \o "1-3" \h \z \u </w:instrText>
          </w:r>
          <w:r w:rsidRPr="00D63AD0">
            <w:rPr>
              <w:rFonts w:ascii="Times New Roman" w:hAnsi="Times New Roman" w:cs="Times New Roman"/>
            </w:rPr>
            <w:fldChar w:fldCharType="separate"/>
          </w:r>
          <w:hyperlink w:anchor="_Toc136104372" w:history="1">
            <w:r w:rsidR="00A41417" w:rsidRPr="00B86F6F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1. Поставка задатка</w:t>
            </w:r>
            <w:r w:rsidR="00A41417">
              <w:rPr>
                <w:noProof/>
                <w:webHidden/>
              </w:rPr>
              <w:tab/>
            </w:r>
            <w:r w:rsidR="00A41417">
              <w:rPr>
                <w:noProof/>
                <w:webHidden/>
              </w:rPr>
              <w:fldChar w:fldCharType="begin"/>
            </w:r>
            <w:r w:rsidR="00A41417">
              <w:rPr>
                <w:noProof/>
                <w:webHidden/>
              </w:rPr>
              <w:instrText xml:space="preserve"> PAGEREF _Toc136104372 \h </w:instrText>
            </w:r>
            <w:r w:rsidR="00A41417">
              <w:rPr>
                <w:noProof/>
                <w:webHidden/>
              </w:rPr>
            </w:r>
            <w:r w:rsidR="00A41417">
              <w:rPr>
                <w:noProof/>
                <w:webHidden/>
              </w:rPr>
              <w:fldChar w:fldCharType="separate"/>
            </w:r>
            <w:r w:rsidR="00A41417">
              <w:rPr>
                <w:noProof/>
                <w:webHidden/>
              </w:rPr>
              <w:t>2</w:t>
            </w:r>
            <w:r w:rsidR="00A41417">
              <w:rPr>
                <w:noProof/>
                <w:webHidden/>
              </w:rPr>
              <w:fldChar w:fldCharType="end"/>
            </w:r>
          </w:hyperlink>
        </w:p>
        <w:p w:rsidR="00A41417" w:rsidRDefault="00A4141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36104373" w:history="1">
            <w:r w:rsidRPr="00B86F6F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2. Увод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_Toc136104373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417" w:rsidRDefault="00A4141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36104374" w:history="1">
            <w:r w:rsidRPr="00B86F6F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3. Припрема података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_Toc136104374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417" w:rsidRDefault="00A4141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6104375" w:history="1">
            <w:r w:rsidRPr="00B86F6F">
              <w:rPr>
                <w:rStyle w:val="Hyperlink"/>
                <w:rFonts w:cs="Times New Roman"/>
                <w:noProof/>
                <w:lang w:val="sr-Cyrl-RS"/>
              </w:rPr>
              <w:t>3. 1. Учитавање података и елиминисање очигледних грешака при мерењу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_Toc136104375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417" w:rsidRDefault="00A4141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6104376" w:history="1">
            <w:r w:rsidRPr="00B86F6F">
              <w:rPr>
                <w:rStyle w:val="Hyperlink"/>
                <w:rFonts w:cs="Times New Roman"/>
                <w:noProof/>
                <w:lang w:val="sr-Cyrl-RS"/>
              </w:rPr>
              <w:t>3. 2. Визуелизација и обрада података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_Toc136104376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  <w:bookmarkStart w:id="1" w:name="_GoBack"/>
          <w:bookmarkEnd w:id="1"/>
        </w:p>
        <w:p w:rsidR="00A41417" w:rsidRDefault="00A4141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36104377" w:history="1">
            <w:r w:rsidRPr="00B86F6F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4. Неуронска мрежа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_Toc136104377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417" w:rsidRDefault="00A4141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6104378" w:history="1">
            <w:r w:rsidRPr="00B86F6F">
              <w:rPr>
                <w:rStyle w:val="Hyperlink"/>
                <w:rFonts w:cs="Times New Roman"/>
                <w:noProof/>
                <w:lang w:val="sr-Cyrl-RS"/>
              </w:rPr>
              <w:t>4. 1. Подела скупа података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_Toc136104378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417" w:rsidRDefault="00A4141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6104379" w:history="1">
            <w:r w:rsidRPr="00B86F6F">
              <w:rPr>
                <w:rStyle w:val="Hyperlink"/>
                <w:rFonts w:cs="Times New Roman"/>
                <w:noProof/>
                <w:lang w:val="sr-Cyrl-RS"/>
              </w:rPr>
              <w:t>4. 2. Избор најбољих параметара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_Toc136104379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417" w:rsidRDefault="00A4141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6104380" w:history="1">
            <w:r w:rsidRPr="00B86F6F">
              <w:rPr>
                <w:rStyle w:val="Hyperlink"/>
                <w:rFonts w:cs="Times New Roman"/>
                <w:noProof/>
                <w:lang w:val="sr-Cyrl-RS"/>
              </w:rPr>
              <w:t>4. 3. Тестирање мреже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_Toc136104380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417" w:rsidRDefault="00A4141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36104381" w:history="1">
            <w:r w:rsidRPr="00B86F6F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5. Закључак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_Toc136104381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417" w:rsidRDefault="00A4141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36104382" w:history="1">
            <w:r w:rsidRPr="00B86F6F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6. 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_Toc136104382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0D33" w:rsidRPr="00D63AD0" w:rsidRDefault="00290D33" w:rsidP="00290D33">
          <w:pPr>
            <w:rPr>
              <w:rFonts w:ascii="Times New Roman" w:hAnsi="Times New Roman" w:cs="Times New Roman"/>
              <w:noProof/>
              <w:lang w:val="sr-Cyrl-RS"/>
            </w:rPr>
          </w:pPr>
          <w:r w:rsidRPr="00D63AD0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:rsidR="00290D33" w:rsidRPr="00D63AD0" w:rsidRDefault="00290D33" w:rsidP="00290D33">
      <w:pPr>
        <w:rPr>
          <w:rFonts w:ascii="Times New Roman" w:hAnsi="Times New Roman" w:cs="Times New Roman"/>
          <w:noProof/>
          <w:lang w:val="sr-Cyrl-RS"/>
        </w:rPr>
      </w:pPr>
    </w:p>
    <w:p w:rsidR="00290D33" w:rsidRPr="00D63AD0" w:rsidRDefault="00290D33" w:rsidP="00290D33">
      <w:pPr>
        <w:rPr>
          <w:rFonts w:ascii="Times New Roman" w:hAnsi="Times New Roman" w:cs="Times New Roman"/>
          <w:noProof/>
          <w:lang w:val="sr-Cyrl-RS"/>
        </w:rPr>
      </w:pPr>
    </w:p>
    <w:p w:rsidR="00290D33" w:rsidRPr="00D63AD0" w:rsidRDefault="00290D33" w:rsidP="00290D33">
      <w:pPr>
        <w:rPr>
          <w:rFonts w:ascii="Times New Roman" w:hAnsi="Times New Roman" w:cs="Times New Roman"/>
          <w:noProof/>
          <w:lang w:val="sr-Cyrl-RS"/>
        </w:rPr>
      </w:pPr>
    </w:p>
    <w:p w:rsidR="00290D33" w:rsidRPr="00D63AD0" w:rsidRDefault="00290D33" w:rsidP="00290D33">
      <w:pPr>
        <w:rPr>
          <w:rFonts w:ascii="Times New Roman" w:hAnsi="Times New Roman" w:cs="Times New Roman"/>
          <w:noProof/>
          <w:lang w:val="sr-Cyrl-RS"/>
        </w:rPr>
      </w:pPr>
    </w:p>
    <w:p w:rsidR="00047AA2" w:rsidRPr="00D63AD0" w:rsidRDefault="00047AA2" w:rsidP="00290D33">
      <w:pPr>
        <w:rPr>
          <w:rFonts w:ascii="Times New Roman" w:hAnsi="Times New Roman" w:cs="Times New Roman"/>
          <w:noProof/>
          <w:lang w:val="sr-Cyrl-RS"/>
        </w:rPr>
      </w:pPr>
    </w:p>
    <w:p w:rsidR="00047AA2" w:rsidRPr="00D63AD0" w:rsidRDefault="00047AA2" w:rsidP="00290D33">
      <w:pPr>
        <w:rPr>
          <w:rFonts w:ascii="Times New Roman" w:hAnsi="Times New Roman" w:cs="Times New Roman"/>
          <w:noProof/>
          <w:lang w:val="sr-Cyrl-RS"/>
        </w:rPr>
      </w:pPr>
    </w:p>
    <w:p w:rsidR="00047AA2" w:rsidRPr="00D63AD0" w:rsidRDefault="00047AA2" w:rsidP="00290D33">
      <w:pPr>
        <w:rPr>
          <w:rFonts w:ascii="Times New Roman" w:hAnsi="Times New Roman" w:cs="Times New Roman"/>
          <w:noProof/>
          <w:lang w:val="sr-Cyrl-RS"/>
        </w:rPr>
      </w:pPr>
    </w:p>
    <w:p w:rsidR="00290D33" w:rsidRPr="00D63AD0" w:rsidRDefault="00290D33" w:rsidP="00290D33">
      <w:pPr>
        <w:rPr>
          <w:rFonts w:ascii="Times New Roman" w:hAnsi="Times New Roman" w:cs="Times New Roman"/>
          <w:noProof/>
          <w:lang w:val="sr-Cyrl-RS"/>
        </w:rPr>
      </w:pPr>
    </w:p>
    <w:p w:rsidR="00290D33" w:rsidRPr="00D63AD0" w:rsidRDefault="00290D33" w:rsidP="00290D33">
      <w:pPr>
        <w:rPr>
          <w:rFonts w:ascii="Times New Roman" w:hAnsi="Times New Roman" w:cs="Times New Roman"/>
          <w:noProof/>
        </w:rPr>
      </w:pPr>
    </w:p>
    <w:p w:rsidR="00290D33" w:rsidRPr="00D63AD0" w:rsidRDefault="00290D33" w:rsidP="00290D33">
      <w:pPr>
        <w:rPr>
          <w:rFonts w:ascii="Times New Roman" w:hAnsi="Times New Roman" w:cs="Times New Roman"/>
          <w:noProof/>
          <w:lang w:val="sr-Cyrl-RS"/>
        </w:rPr>
      </w:pPr>
    </w:p>
    <w:p w:rsidR="00290D33" w:rsidRPr="00D63AD0" w:rsidRDefault="00290D33" w:rsidP="00290D33">
      <w:pPr>
        <w:rPr>
          <w:rFonts w:ascii="Times New Roman" w:hAnsi="Times New Roman" w:cs="Times New Roman"/>
          <w:noProof/>
          <w:lang w:val="sr-Cyrl-RS"/>
        </w:rPr>
      </w:pPr>
    </w:p>
    <w:p w:rsidR="00290D33" w:rsidRPr="00D63AD0" w:rsidRDefault="00290D33" w:rsidP="00290D33">
      <w:pPr>
        <w:pStyle w:val="Heading1"/>
        <w:rPr>
          <w:rFonts w:ascii="Times New Roman" w:hAnsi="Times New Roman" w:cs="Times New Roman"/>
          <w:lang w:val="sr-Cyrl-RS"/>
        </w:rPr>
      </w:pPr>
    </w:p>
    <w:p w:rsidR="00290D33" w:rsidRPr="00D63AD0" w:rsidRDefault="00290D33" w:rsidP="00290D33">
      <w:pPr>
        <w:rPr>
          <w:rFonts w:ascii="Times New Roman" w:hAnsi="Times New Roman" w:cs="Times New Roman"/>
          <w:lang w:val="sr-Cyrl-RS"/>
        </w:rPr>
      </w:pPr>
    </w:p>
    <w:p w:rsidR="00290D33" w:rsidRPr="00D63AD0" w:rsidRDefault="00290D33" w:rsidP="00290D33">
      <w:pPr>
        <w:pStyle w:val="Heading1"/>
        <w:rPr>
          <w:rFonts w:ascii="Times New Roman" w:hAnsi="Times New Roman" w:cs="Times New Roman"/>
          <w:lang w:val="sr-Cyrl-RS"/>
        </w:rPr>
      </w:pPr>
      <w:bookmarkStart w:id="2" w:name="_Toc10347340"/>
      <w:bookmarkStart w:id="3" w:name="_Toc136104372"/>
      <w:r w:rsidRPr="00D63AD0">
        <w:rPr>
          <w:rFonts w:ascii="Times New Roman" w:hAnsi="Times New Roman" w:cs="Times New Roman"/>
          <w:lang w:val="sr-Cyrl-RS"/>
        </w:rPr>
        <w:lastRenderedPageBreak/>
        <w:t>1. Поставка задатка</w:t>
      </w:r>
      <w:bookmarkEnd w:id="2"/>
      <w:bookmarkEnd w:id="3"/>
    </w:p>
    <w:p w:rsidR="00290D33" w:rsidRPr="00D63AD0" w:rsidRDefault="00290D33" w:rsidP="00290D33">
      <w:pPr>
        <w:rPr>
          <w:rFonts w:ascii="Times New Roman" w:hAnsi="Times New Roman" w:cs="Times New Roman"/>
          <w:sz w:val="24"/>
          <w:szCs w:val="24"/>
          <w:lang w:val="sr-Cyrl-RS"/>
        </w:rPr>
      </w:pPr>
    </w:p>
    <w:p w:rsidR="00C05A19" w:rsidRPr="00D63AD0" w:rsidRDefault="00C05A19" w:rsidP="00C05A19">
      <w:pPr>
        <w:pStyle w:val="Default"/>
        <w:spacing w:line="276" w:lineRule="auto"/>
        <w:ind w:left="719"/>
        <w:rPr>
          <w:rStyle w:val="Hyperlink"/>
          <w:color w:val="000000"/>
          <w:u w:val="none"/>
          <w:lang w:val="de-DE"/>
        </w:rPr>
      </w:pPr>
      <w:r w:rsidRPr="00D63AD0">
        <w:rPr>
          <w:lang w:val="sr-Cyrl-RS"/>
        </w:rPr>
        <w:t>Дата је поставка проблема и на:</w:t>
      </w:r>
      <w:r w:rsidRPr="00D63AD0">
        <w:rPr>
          <w:lang w:val="de-DE"/>
        </w:rPr>
        <w:t xml:space="preserve"> </w:t>
      </w:r>
      <w:r w:rsidRPr="00D63AD0">
        <w:rPr>
          <w:lang w:val="de-DE"/>
        </w:rPr>
        <w:br/>
      </w:r>
      <w:hyperlink r:id="rId9" w:history="1">
        <w:r w:rsidR="001F4AC7" w:rsidRPr="001F4AC7">
          <w:rPr>
            <w:rStyle w:val="Hyperlink"/>
            <w:lang w:val="de-DE"/>
          </w:rPr>
          <w:t>https://archive.ics.uci.edu/ml/datasets/Abalone</w:t>
        </w:r>
      </w:hyperlink>
    </w:p>
    <w:p w:rsidR="00C05A19" w:rsidRPr="00D63AD0" w:rsidRDefault="00C05A19" w:rsidP="001F4AC7">
      <w:pPr>
        <w:ind w:firstLine="719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 w:rsidRPr="00D63AD0">
        <w:rPr>
          <w:rFonts w:ascii="Times New Roman" w:hAnsi="Times New Roman" w:cs="Times New Roman"/>
          <w:sz w:val="24"/>
          <w:szCs w:val="24"/>
          <w:lang w:val="sr-Cyrl-RS"/>
        </w:rPr>
        <w:t xml:space="preserve">Представљени проблем треба решити применом неуронских мрежа, генетским алгоритмом или неком од комбинација алгоритама вештачке интелигенције. Као програмски језик се препоручују Јава, </w:t>
      </w:r>
      <w:r w:rsidRPr="00D63AD0">
        <w:rPr>
          <w:rFonts w:ascii="Times New Roman" w:hAnsi="Times New Roman" w:cs="Times New Roman"/>
          <w:sz w:val="24"/>
          <w:szCs w:val="24"/>
        </w:rPr>
        <w:t>C</w:t>
      </w:r>
      <w:r w:rsidRPr="00D63AD0">
        <w:rPr>
          <w:rFonts w:ascii="Times New Roman" w:hAnsi="Times New Roman" w:cs="Times New Roman"/>
          <w:sz w:val="24"/>
          <w:szCs w:val="24"/>
          <w:lang w:val="sr-Cyrl-RS"/>
        </w:rPr>
        <w:t xml:space="preserve">++ и сл. Матлаб се може искључиво користити за брзу проверу изабраног алгоритма и као верификација добијених резултата. </w:t>
      </w:r>
    </w:p>
    <w:p w:rsidR="00C05A19" w:rsidRPr="00D63AD0" w:rsidRDefault="00C05A19" w:rsidP="00C05A19">
      <w:pPr>
        <w:rPr>
          <w:rFonts w:ascii="Times New Roman" w:hAnsi="Times New Roman" w:cs="Times New Roman"/>
          <w:sz w:val="24"/>
          <w:szCs w:val="24"/>
          <w:lang w:val="sr-Cyrl-RS"/>
        </w:rPr>
      </w:pPr>
      <w:r w:rsidRPr="00D63AD0">
        <w:rPr>
          <w:rFonts w:ascii="Times New Roman" w:hAnsi="Times New Roman" w:cs="Times New Roman"/>
          <w:sz w:val="24"/>
          <w:szCs w:val="24"/>
          <w:lang w:val="sr-Cyrl-RS"/>
        </w:rPr>
        <w:t xml:space="preserve">У самом семинарском раду обавено је: </w:t>
      </w:r>
      <w:r w:rsidRPr="00D63AD0">
        <w:rPr>
          <w:rFonts w:ascii="Times New Roman" w:hAnsi="Times New Roman" w:cs="Times New Roman"/>
          <w:sz w:val="24"/>
          <w:szCs w:val="24"/>
          <w:lang w:val="sr-Cyrl-RS"/>
        </w:rPr>
        <w:br/>
        <w:t>-</w:t>
      </w:r>
      <w:r w:rsidRPr="00D63AD0">
        <w:rPr>
          <w:rFonts w:ascii="Times New Roman" w:hAnsi="Times New Roman" w:cs="Times New Roman"/>
          <w:sz w:val="24"/>
          <w:szCs w:val="24"/>
          <w:lang w:val="sr-Cyrl-RS"/>
        </w:rPr>
        <w:tab/>
        <w:t xml:space="preserve">Објаснити задати проблем, улазне и излазне податке </w:t>
      </w:r>
      <w:r w:rsidRPr="00D63AD0">
        <w:rPr>
          <w:rFonts w:ascii="Times New Roman" w:hAnsi="Times New Roman" w:cs="Times New Roman"/>
          <w:sz w:val="24"/>
          <w:szCs w:val="24"/>
          <w:lang w:val="sr-Cyrl-RS"/>
        </w:rPr>
        <w:br/>
        <w:t>-</w:t>
      </w:r>
      <w:r w:rsidRPr="00D63AD0">
        <w:rPr>
          <w:rFonts w:ascii="Times New Roman" w:hAnsi="Times New Roman" w:cs="Times New Roman"/>
          <w:sz w:val="24"/>
          <w:szCs w:val="24"/>
          <w:lang w:val="sr-Cyrl-RS"/>
        </w:rPr>
        <w:tab/>
        <w:t xml:space="preserve">Визуализовати податке </w:t>
      </w:r>
      <w:r w:rsidRPr="00D63AD0">
        <w:rPr>
          <w:rFonts w:ascii="Times New Roman" w:hAnsi="Times New Roman" w:cs="Times New Roman"/>
          <w:sz w:val="24"/>
          <w:szCs w:val="24"/>
          <w:lang w:val="sr-Cyrl-RS"/>
        </w:rPr>
        <w:br/>
        <w:t>-</w:t>
      </w:r>
      <w:r w:rsidRPr="00D63AD0">
        <w:rPr>
          <w:rFonts w:ascii="Times New Roman" w:hAnsi="Times New Roman" w:cs="Times New Roman"/>
          <w:sz w:val="24"/>
          <w:szCs w:val="24"/>
          <w:lang w:val="sr-Cyrl-RS"/>
        </w:rPr>
        <w:tab/>
        <w:t>Објаснити коришћене алгоритме и оправдати њихово коришћење</w:t>
      </w:r>
      <w:r w:rsidRPr="00D63AD0">
        <w:rPr>
          <w:rFonts w:ascii="Times New Roman" w:hAnsi="Times New Roman" w:cs="Times New Roman"/>
          <w:sz w:val="24"/>
          <w:szCs w:val="24"/>
          <w:lang w:val="sr-Cyrl-RS"/>
        </w:rPr>
        <w:br/>
        <w:t>-</w:t>
      </w:r>
      <w:r w:rsidRPr="00D63AD0">
        <w:rPr>
          <w:rFonts w:ascii="Times New Roman" w:hAnsi="Times New Roman" w:cs="Times New Roman"/>
          <w:sz w:val="24"/>
          <w:szCs w:val="24"/>
          <w:lang w:val="sr-Cyrl-RS"/>
        </w:rPr>
        <w:tab/>
        <w:t>Дискутовати резултате и извести закључке</w:t>
      </w:r>
      <w:r w:rsidRPr="00D63AD0">
        <w:rPr>
          <w:rFonts w:ascii="Times New Roman" w:hAnsi="Times New Roman" w:cs="Times New Roman"/>
          <w:sz w:val="24"/>
          <w:szCs w:val="24"/>
          <w:lang w:val="sr-Cyrl-RS"/>
        </w:rPr>
        <w:br/>
        <w:t>-</w:t>
      </w:r>
      <w:r w:rsidRPr="00D63AD0">
        <w:rPr>
          <w:rFonts w:ascii="Times New Roman" w:hAnsi="Times New Roman" w:cs="Times New Roman"/>
          <w:sz w:val="24"/>
          <w:szCs w:val="24"/>
          <w:lang w:val="sr-Cyrl-RS"/>
        </w:rPr>
        <w:tab/>
        <w:t>Објаснити предности и мане коришћене методе</w:t>
      </w:r>
    </w:p>
    <w:p w:rsidR="00C05A19" w:rsidRPr="00D63AD0" w:rsidRDefault="00C05A19" w:rsidP="001F4AC7">
      <w:pPr>
        <w:ind w:firstLine="720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 w:rsidRPr="00D63AD0">
        <w:rPr>
          <w:rFonts w:ascii="Times New Roman" w:hAnsi="Times New Roman" w:cs="Times New Roman"/>
          <w:sz w:val="24"/>
          <w:szCs w:val="24"/>
          <w:lang w:val="sr-Cyrl-RS"/>
        </w:rPr>
        <w:t>Семинарски рад је потребно послати на</w:t>
      </w:r>
      <w:r w:rsidRPr="00D63AD0">
        <w:rPr>
          <w:rFonts w:ascii="Times New Roman" w:hAnsi="Times New Roman" w:cs="Times New Roman"/>
          <w:sz w:val="24"/>
          <w:szCs w:val="24"/>
        </w:rPr>
        <w:t xml:space="preserve"> </w:t>
      </w:r>
      <w:hyperlink r:id="rId10" w:history="1">
        <w:r w:rsidRPr="00D63AD0">
          <w:rPr>
            <w:rStyle w:val="Hyperlink"/>
            <w:rFonts w:ascii="Times New Roman" w:hAnsi="Times New Roman" w:cs="Times New Roman"/>
            <w:szCs w:val="24"/>
          </w:rPr>
          <w:t>tijanas@kg.ac.rs</w:t>
        </w:r>
      </w:hyperlink>
      <w:r w:rsidRPr="00D63AD0">
        <w:rPr>
          <w:rFonts w:ascii="Times New Roman" w:hAnsi="Times New Roman" w:cs="Times New Roman"/>
          <w:sz w:val="24"/>
          <w:szCs w:val="24"/>
          <w:lang w:val="sr-Cyrl-RS"/>
        </w:rPr>
        <w:t xml:space="preserve"> (изворни код програма, извршна верзија, помоћне датотеке итд.) и предати у писаном облику најкасније до </w:t>
      </w:r>
      <w:r w:rsidR="001F4AC7">
        <w:rPr>
          <w:rFonts w:ascii="Times New Roman" w:hAnsi="Times New Roman" w:cs="Times New Roman"/>
          <w:b/>
          <w:sz w:val="24"/>
          <w:szCs w:val="24"/>
          <w:lang w:val="sr-Cyrl-RS"/>
        </w:rPr>
        <w:t>28.05</w:t>
      </w:r>
      <w:r w:rsidRPr="00D63AD0">
        <w:rPr>
          <w:rFonts w:ascii="Times New Roman" w:hAnsi="Times New Roman" w:cs="Times New Roman"/>
          <w:b/>
          <w:sz w:val="24"/>
          <w:szCs w:val="24"/>
          <w:lang w:val="sr-Cyrl-RS"/>
        </w:rPr>
        <w:t>.202</w:t>
      </w:r>
      <w:r w:rsidR="001F4AC7">
        <w:rPr>
          <w:rFonts w:ascii="Times New Roman" w:hAnsi="Times New Roman" w:cs="Times New Roman"/>
          <w:b/>
          <w:sz w:val="24"/>
          <w:szCs w:val="24"/>
          <w:lang w:val="sr-Cyrl-RS"/>
        </w:rPr>
        <w:t>3</w:t>
      </w:r>
      <w:r w:rsidRPr="00D63AD0">
        <w:rPr>
          <w:rFonts w:ascii="Times New Roman" w:hAnsi="Times New Roman" w:cs="Times New Roman"/>
          <w:b/>
          <w:sz w:val="24"/>
          <w:szCs w:val="24"/>
          <w:lang w:val="sr-Cyrl-RS"/>
        </w:rPr>
        <w:t>.</w:t>
      </w:r>
      <w:r w:rsidRPr="00D63AD0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</w:p>
    <w:p w:rsidR="00C05A19" w:rsidRPr="00D63AD0" w:rsidRDefault="00C05A19" w:rsidP="00C05A19">
      <w:pPr>
        <w:rPr>
          <w:rFonts w:ascii="Times New Roman" w:hAnsi="Times New Roman" w:cs="Times New Roman"/>
          <w:sz w:val="24"/>
          <w:szCs w:val="24"/>
          <w:lang w:val="sr-Cyrl-RS"/>
        </w:rPr>
      </w:pPr>
      <w:r w:rsidRPr="00D63AD0">
        <w:rPr>
          <w:rFonts w:ascii="Times New Roman" w:hAnsi="Times New Roman" w:cs="Times New Roman"/>
          <w:sz w:val="24"/>
          <w:szCs w:val="24"/>
          <w:lang w:val="sr-Cyrl-RS"/>
        </w:rPr>
        <w:t>Писани део семинарског рада повезан у спиралу треба да садржи следеће делове:</w:t>
      </w:r>
      <w:r w:rsidRPr="00D63AD0">
        <w:rPr>
          <w:rFonts w:ascii="Times New Roman" w:hAnsi="Times New Roman" w:cs="Times New Roman"/>
          <w:sz w:val="24"/>
          <w:szCs w:val="24"/>
          <w:lang w:val="sr-Cyrl-RS"/>
        </w:rPr>
        <w:br/>
        <w:t>-</w:t>
      </w:r>
      <w:r w:rsidRPr="00D63AD0">
        <w:rPr>
          <w:rFonts w:ascii="Times New Roman" w:hAnsi="Times New Roman" w:cs="Times New Roman"/>
          <w:sz w:val="24"/>
          <w:szCs w:val="24"/>
          <w:lang w:val="sr-Cyrl-RS"/>
        </w:rPr>
        <w:tab/>
        <w:t>насловну страна са јасно написаним основним подацима</w:t>
      </w:r>
      <w:r w:rsidRPr="00D63AD0">
        <w:rPr>
          <w:rFonts w:ascii="Times New Roman" w:hAnsi="Times New Roman" w:cs="Times New Roman"/>
          <w:sz w:val="24"/>
          <w:szCs w:val="24"/>
          <w:lang w:val="sr-Cyrl-RS"/>
        </w:rPr>
        <w:br/>
        <w:t>-</w:t>
      </w:r>
      <w:r w:rsidRPr="00D63AD0">
        <w:rPr>
          <w:rFonts w:ascii="Times New Roman" w:hAnsi="Times New Roman" w:cs="Times New Roman"/>
          <w:sz w:val="24"/>
          <w:szCs w:val="24"/>
          <w:lang w:val="sr-Cyrl-RS"/>
        </w:rPr>
        <w:tab/>
        <w:t>поставку задатка</w:t>
      </w:r>
      <w:r w:rsidRPr="00D63AD0">
        <w:rPr>
          <w:rFonts w:ascii="Times New Roman" w:hAnsi="Times New Roman" w:cs="Times New Roman"/>
          <w:sz w:val="24"/>
          <w:szCs w:val="24"/>
          <w:lang w:val="sr-Cyrl-RS"/>
        </w:rPr>
        <w:br/>
        <w:t>-</w:t>
      </w:r>
      <w:r w:rsidRPr="00D63AD0">
        <w:rPr>
          <w:rFonts w:ascii="Times New Roman" w:hAnsi="Times New Roman" w:cs="Times New Roman"/>
          <w:sz w:val="24"/>
          <w:szCs w:val="24"/>
          <w:lang w:val="sr-Cyrl-RS"/>
        </w:rPr>
        <w:tab/>
        <w:t xml:space="preserve">опис делова програма са илустрацијама и самим изворним кодом </w:t>
      </w:r>
      <w:r w:rsidRPr="00D63AD0">
        <w:rPr>
          <w:rFonts w:ascii="Times New Roman" w:hAnsi="Times New Roman" w:cs="Times New Roman"/>
          <w:sz w:val="24"/>
          <w:szCs w:val="24"/>
          <w:lang w:val="sr-Cyrl-RS"/>
        </w:rPr>
        <w:br/>
        <w:t>-</w:t>
      </w:r>
      <w:r w:rsidRPr="00D63AD0">
        <w:rPr>
          <w:rFonts w:ascii="Times New Roman" w:hAnsi="Times New Roman" w:cs="Times New Roman"/>
          <w:sz w:val="24"/>
          <w:szCs w:val="24"/>
          <w:lang w:val="sr-Cyrl-RS"/>
        </w:rPr>
        <w:tab/>
        <w:t>списак коришћене литературе</w:t>
      </w:r>
    </w:p>
    <w:p w:rsidR="00C05A19" w:rsidRDefault="00C05A19" w:rsidP="001F4AC7">
      <w:pPr>
        <w:ind w:firstLine="720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 w:rsidRPr="00D63AD0">
        <w:rPr>
          <w:rFonts w:ascii="Times New Roman" w:hAnsi="Times New Roman" w:cs="Times New Roman"/>
          <w:sz w:val="24"/>
          <w:szCs w:val="24"/>
          <w:lang w:val="sr-Cyrl-RS"/>
        </w:rPr>
        <w:t>Кандидат је у обавези да приликом одбране практичном демонстрацијом рада програма детаљно објасни рад појединих делова програма.</w:t>
      </w:r>
    </w:p>
    <w:p w:rsidR="001F4AC7" w:rsidRPr="00D63AD0" w:rsidRDefault="001F4AC7" w:rsidP="001F4AC7">
      <w:p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У Крагујевцу 28.03.2023. године</w:t>
      </w:r>
    </w:p>
    <w:p w:rsidR="00C05A19" w:rsidRPr="00D63AD0" w:rsidRDefault="00C05A19" w:rsidP="00290D33">
      <w:pPr>
        <w:pStyle w:val="Default"/>
        <w:spacing w:line="276" w:lineRule="auto"/>
        <w:ind w:left="142" w:right="-421" w:firstLine="578"/>
        <w:rPr>
          <w:lang w:val="sr-Cyrl-RS"/>
        </w:rPr>
      </w:pPr>
    </w:p>
    <w:p w:rsidR="00C05A19" w:rsidRPr="00D63AD0" w:rsidRDefault="00C05A19" w:rsidP="00290D33">
      <w:pPr>
        <w:pStyle w:val="Default"/>
        <w:spacing w:line="276" w:lineRule="auto"/>
        <w:ind w:left="142" w:right="-421" w:firstLine="578"/>
        <w:rPr>
          <w:lang w:val="sr-Cyrl-RS"/>
        </w:rPr>
      </w:pPr>
    </w:p>
    <w:p w:rsidR="00C05A19" w:rsidRPr="00D63AD0" w:rsidRDefault="00C05A19" w:rsidP="00290D33">
      <w:pPr>
        <w:pStyle w:val="Default"/>
        <w:spacing w:line="276" w:lineRule="auto"/>
        <w:ind w:left="142" w:right="-421" w:firstLine="578"/>
        <w:rPr>
          <w:lang w:val="sr-Cyrl-RS"/>
        </w:rPr>
      </w:pPr>
    </w:p>
    <w:p w:rsidR="00C05A19" w:rsidRPr="00D63AD0" w:rsidRDefault="00C05A19" w:rsidP="00290D33">
      <w:pPr>
        <w:pStyle w:val="Default"/>
        <w:spacing w:line="276" w:lineRule="auto"/>
        <w:ind w:left="142" w:right="-421" w:firstLine="578"/>
        <w:rPr>
          <w:lang w:val="sr-Cyrl-RS"/>
        </w:rPr>
      </w:pPr>
    </w:p>
    <w:p w:rsidR="00C05A19" w:rsidRPr="00D63AD0" w:rsidRDefault="00C05A19" w:rsidP="00290D33">
      <w:pPr>
        <w:pStyle w:val="Default"/>
        <w:spacing w:line="276" w:lineRule="auto"/>
        <w:ind w:left="142" w:right="-421" w:firstLine="578"/>
        <w:rPr>
          <w:lang w:val="sr-Cyrl-RS"/>
        </w:rPr>
      </w:pPr>
    </w:p>
    <w:p w:rsidR="006C4618" w:rsidRDefault="006C4618" w:rsidP="002A3C81">
      <w:pPr>
        <w:pStyle w:val="Heading1"/>
        <w:rPr>
          <w:rFonts w:ascii="Times New Roman" w:eastAsiaTheme="minorHAnsi" w:hAnsi="Times New Roman" w:cs="Times New Roman"/>
          <w:b w:val="0"/>
          <w:bCs w:val="0"/>
          <w:color w:val="000000"/>
          <w:sz w:val="24"/>
          <w:szCs w:val="24"/>
          <w:lang w:val="sr-Cyrl-RS"/>
        </w:rPr>
      </w:pPr>
      <w:bookmarkStart w:id="4" w:name="_Toc10347342"/>
      <w:bookmarkStart w:id="5" w:name="_Toc10347343"/>
    </w:p>
    <w:p w:rsidR="006C4618" w:rsidRDefault="006C4618" w:rsidP="006C4618">
      <w:pPr>
        <w:rPr>
          <w:lang w:val="sr-Cyrl-RS"/>
        </w:rPr>
      </w:pPr>
    </w:p>
    <w:p w:rsidR="001D6BF4" w:rsidRPr="006C4618" w:rsidRDefault="001D6BF4" w:rsidP="006C4618">
      <w:pPr>
        <w:rPr>
          <w:lang w:val="sr-Cyrl-RS"/>
        </w:rPr>
      </w:pPr>
    </w:p>
    <w:p w:rsidR="00290D33" w:rsidRPr="00D63AD0" w:rsidRDefault="00290D33" w:rsidP="002A3C81">
      <w:pPr>
        <w:pStyle w:val="Heading1"/>
        <w:rPr>
          <w:rFonts w:ascii="Times New Roman" w:hAnsi="Times New Roman" w:cs="Times New Roman"/>
          <w:lang w:val="sr-Cyrl-RS"/>
        </w:rPr>
      </w:pPr>
      <w:bookmarkStart w:id="6" w:name="_Toc136104373"/>
      <w:r w:rsidRPr="00D63AD0">
        <w:rPr>
          <w:rFonts w:ascii="Times New Roman" w:hAnsi="Times New Roman" w:cs="Times New Roman"/>
          <w:lang w:val="sr-Cyrl-RS"/>
        </w:rPr>
        <w:lastRenderedPageBreak/>
        <w:t xml:space="preserve">2. </w:t>
      </w:r>
      <w:bookmarkEnd w:id="4"/>
      <w:r w:rsidR="00C05A19" w:rsidRPr="00D63AD0">
        <w:rPr>
          <w:rFonts w:ascii="Times New Roman" w:hAnsi="Times New Roman" w:cs="Times New Roman"/>
          <w:lang w:val="sr-Cyrl-RS"/>
        </w:rPr>
        <w:t>Увод</w:t>
      </w:r>
      <w:bookmarkEnd w:id="6"/>
    </w:p>
    <w:p w:rsidR="002A3C81" w:rsidRPr="00D63AD0" w:rsidRDefault="002A3C81" w:rsidP="00290D33">
      <w:pPr>
        <w:ind w:firstLine="720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</w:p>
    <w:p w:rsidR="00C327FB" w:rsidRDefault="00C327FB" w:rsidP="00290D33">
      <w:pPr>
        <w:ind w:firstLine="720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Абалоне је велики морски пуж са изузетно богатим и укусним месом. Због своје цењености и велике потражње доведен је до ивице изумирања на Западној обали у Сједињеним Америчким Државама.</w:t>
      </w:r>
    </w:p>
    <w:p w:rsidR="00DA0E1C" w:rsidRDefault="00DA0E1C" w:rsidP="00DA0E1C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667125" cy="3667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ka_1_abalone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8714" cy="3668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0E1C">
        <w:rPr>
          <w:lang w:val="sr-Cyrl-RS"/>
        </w:rPr>
        <w:t xml:space="preserve"> </w:t>
      </w:r>
      <w:r w:rsidRPr="00D63AD0">
        <w:rPr>
          <w:lang w:val="sr-Cyrl-RS"/>
        </w:rPr>
        <w:br/>
      </w:r>
      <w:r>
        <w:rPr>
          <w:rFonts w:eastAsiaTheme="minorEastAsia"/>
          <w:b/>
          <w:i/>
          <w:iCs/>
          <w:lang w:val="sr-Cyrl-RS"/>
        </w:rPr>
        <w:t>Слика 1</w:t>
      </w:r>
      <w:r w:rsidRPr="00D63AD0">
        <w:rPr>
          <w:rFonts w:eastAsiaTheme="minorEastAsia"/>
          <w:b/>
          <w:i/>
          <w:iCs/>
          <w:lang w:val="sr-Cyrl-RS"/>
        </w:rPr>
        <w:t>.</w:t>
      </w:r>
      <w:r w:rsidRPr="00D63AD0">
        <w:rPr>
          <w:rFonts w:eastAsiaTheme="minorEastAsia"/>
          <w:i/>
          <w:iCs/>
          <w:lang w:val="sr-Cyrl-RS"/>
        </w:rPr>
        <w:t xml:space="preserve"> </w:t>
      </w:r>
      <w:r>
        <w:rPr>
          <w:rFonts w:eastAsiaTheme="minorEastAsia"/>
          <w:i/>
          <w:iCs/>
          <w:lang w:val="sr-Cyrl-RS"/>
        </w:rPr>
        <w:t>Абалоне (морски пуж)</w:t>
      </w:r>
    </w:p>
    <w:p w:rsidR="00AC2B22" w:rsidRDefault="00AC2B22" w:rsidP="00774E72">
      <w:pPr>
        <w:ind w:firstLine="720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Једна од важнијих карактеристика која утиче на искористивост и цену абалонеа јесте његова старост. Да би се она одредила обично је потребно пребројавати б</w:t>
      </w:r>
      <w:r w:rsidR="00044049">
        <w:rPr>
          <w:rFonts w:ascii="Times New Roman" w:hAnsi="Times New Roman" w:cs="Times New Roman"/>
          <w:sz w:val="24"/>
          <w:szCs w:val="24"/>
          <w:lang w:val="sr-Cyrl-RS"/>
        </w:rPr>
        <w:t>рој прстен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а под микроскопом, </w:t>
      </w:r>
      <w:r w:rsidR="000C3578">
        <w:rPr>
          <w:rFonts w:ascii="Times New Roman" w:hAnsi="Times New Roman" w:cs="Times New Roman"/>
          <w:sz w:val="24"/>
          <w:szCs w:val="24"/>
          <w:lang w:val="sr-Cyrl-RS"/>
        </w:rPr>
        <w:t>а затим на тај број додати 1,5. Т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о је </w:t>
      </w:r>
      <w:r w:rsidR="000C3578">
        <w:rPr>
          <w:rFonts w:ascii="Times New Roman" w:hAnsi="Times New Roman" w:cs="Times New Roman"/>
          <w:sz w:val="24"/>
          <w:szCs w:val="24"/>
          <w:lang w:val="sr-Cyrl-RS"/>
        </w:rPr>
        <w:t xml:space="preserve">веома 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заморан посао који одузима доста времена. Међутим постоје мерења </w:t>
      </w:r>
      <w:r w:rsidR="00855FCD">
        <w:rPr>
          <w:rFonts w:ascii="Times New Roman" w:hAnsi="Times New Roman" w:cs="Times New Roman"/>
          <w:sz w:val="24"/>
          <w:szCs w:val="24"/>
          <w:lang w:val="sr-Cyrl-RS"/>
        </w:rPr>
        <w:t xml:space="preserve">која су </w:t>
      </w:r>
      <w:r w:rsidR="000C3578">
        <w:rPr>
          <w:rFonts w:ascii="Times New Roman" w:hAnsi="Times New Roman" w:cs="Times New Roman"/>
          <w:sz w:val="24"/>
          <w:szCs w:val="24"/>
          <w:lang w:val="sr-Cyrl-RS"/>
        </w:rPr>
        <w:t>једноставниј</w:t>
      </w:r>
      <w:r w:rsidR="00855FCD">
        <w:rPr>
          <w:rFonts w:ascii="Times New Roman" w:hAnsi="Times New Roman" w:cs="Times New Roman"/>
          <w:sz w:val="24"/>
          <w:szCs w:val="24"/>
          <w:lang w:val="sr-Cyrl-RS"/>
        </w:rPr>
        <w:t>а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за извршење, а могу помоћи да се старост абалонеа одреди са високом прецизношћу.</w:t>
      </w:r>
    </w:p>
    <w:p w:rsidR="004A3A3C" w:rsidRDefault="00AC2B22" w:rsidP="00774E72">
      <w:pPr>
        <w:ind w:firstLine="720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У овом задатку ће бити покушана обука неуронске мреже</w:t>
      </w:r>
      <w:r w:rsidR="00650852" w:rsidRPr="00D63AD0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на тим подацима тако да буде способна да </w:t>
      </w:r>
      <w:r w:rsidR="00DA0E1C">
        <w:rPr>
          <w:rFonts w:ascii="Times New Roman" w:hAnsi="Times New Roman" w:cs="Times New Roman"/>
          <w:sz w:val="24"/>
          <w:szCs w:val="24"/>
          <w:lang w:val="sr-Cyrl-RS"/>
        </w:rPr>
        <w:t xml:space="preserve">за </w:t>
      </w:r>
      <w:r w:rsidR="00650852" w:rsidRPr="00D63AD0">
        <w:rPr>
          <w:rFonts w:ascii="Times New Roman" w:hAnsi="Times New Roman" w:cs="Times New Roman"/>
          <w:sz w:val="24"/>
          <w:szCs w:val="24"/>
          <w:lang w:val="sr-Cyrl-RS"/>
        </w:rPr>
        <w:t>нови, непознати тест примерак</w:t>
      </w:r>
      <w:r w:rsidR="00D8165D">
        <w:rPr>
          <w:rFonts w:ascii="Times New Roman" w:hAnsi="Times New Roman" w:cs="Times New Roman"/>
          <w:sz w:val="24"/>
          <w:szCs w:val="24"/>
          <w:lang w:val="sr-Cyrl-RS"/>
        </w:rPr>
        <w:t>,</w:t>
      </w:r>
      <w:r w:rsidR="00650852" w:rsidRPr="00D63AD0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 w:rsidR="00DA0E1C">
        <w:rPr>
          <w:rFonts w:ascii="Times New Roman" w:hAnsi="Times New Roman" w:cs="Times New Roman"/>
          <w:sz w:val="24"/>
          <w:szCs w:val="24"/>
          <w:lang w:val="sr-Cyrl-RS"/>
        </w:rPr>
        <w:t>одреди старост</w:t>
      </w:r>
      <w:r w:rsidR="00650852" w:rsidRPr="00D63AD0">
        <w:rPr>
          <w:rFonts w:ascii="Times New Roman" w:hAnsi="Times New Roman" w:cs="Times New Roman"/>
          <w:sz w:val="24"/>
          <w:szCs w:val="24"/>
          <w:lang w:val="sr-Cyrl-RS"/>
        </w:rPr>
        <w:t xml:space="preserve"> са што већом прецизношћу.</w:t>
      </w:r>
      <w:r w:rsidR="00DA0E1C">
        <w:rPr>
          <w:rFonts w:ascii="Times New Roman" w:hAnsi="Times New Roman" w:cs="Times New Roman"/>
          <w:sz w:val="24"/>
          <w:szCs w:val="24"/>
          <w:lang w:val="sr-Cyrl-RS"/>
        </w:rPr>
        <w:t xml:space="preserve"> Подаци су прикуљани мерењем више хиљада примерака.</w:t>
      </w:r>
    </w:p>
    <w:p w:rsidR="006C4618" w:rsidRPr="00D63AD0" w:rsidRDefault="00774E72" w:rsidP="00774E72">
      <w:pPr>
        <w:ind w:firstLine="720"/>
        <w:jc w:val="both"/>
        <w:rPr>
          <w:lang w:val="sr-Cyrl-RS"/>
        </w:rPr>
      </w:pPr>
      <w:r w:rsidRPr="00774E72">
        <w:rPr>
          <w:rFonts w:ascii="Times New Roman" w:hAnsi="Times New Roman" w:cs="Times New Roman"/>
          <w:sz w:val="24"/>
          <w:szCs w:val="24"/>
          <w:lang w:val="sr-Cyrl-RS"/>
        </w:rPr>
        <w:t xml:space="preserve">За израду семинарског рада биће коришћен програмски језик </w:t>
      </w:r>
      <w:r w:rsidRPr="00774E72">
        <w:rPr>
          <w:rFonts w:ascii="Times New Roman" w:hAnsi="Times New Roman" w:cs="Times New Roman"/>
          <w:i/>
          <w:sz w:val="24"/>
          <w:szCs w:val="24"/>
          <w:lang w:val="sr-Cyrl-RS"/>
        </w:rPr>
        <w:t>Python 3</w:t>
      </w:r>
      <w:r w:rsidRPr="00774E72">
        <w:rPr>
          <w:rFonts w:ascii="Times New Roman" w:hAnsi="Times New Roman" w:cs="Times New Roman"/>
          <w:sz w:val="24"/>
          <w:szCs w:val="24"/>
          <w:lang w:val="sr-Cyrl-RS"/>
        </w:rPr>
        <w:t>, а због боље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 w:rsidRPr="00774E72">
        <w:rPr>
          <w:rFonts w:ascii="Times New Roman" w:hAnsi="Times New Roman" w:cs="Times New Roman"/>
          <w:sz w:val="24"/>
          <w:szCs w:val="24"/>
          <w:lang w:val="sr-Cyrl-RS"/>
        </w:rPr>
        <w:t xml:space="preserve">прегледности кода биће коришћен </w:t>
      </w:r>
      <w:r w:rsidRPr="00774E72">
        <w:rPr>
          <w:rFonts w:ascii="Times New Roman" w:hAnsi="Times New Roman" w:cs="Times New Roman"/>
          <w:i/>
          <w:sz w:val="24"/>
          <w:szCs w:val="24"/>
          <w:lang w:val="sr-Cyrl-RS"/>
        </w:rPr>
        <w:t>Jupyter Notebook</w:t>
      </w:r>
      <w:r w:rsidRPr="00774E72">
        <w:rPr>
          <w:rFonts w:ascii="Times New Roman" w:hAnsi="Times New Roman" w:cs="Times New Roman"/>
          <w:sz w:val="24"/>
          <w:szCs w:val="24"/>
          <w:lang w:val="sr-Cyrl-RS"/>
        </w:rPr>
        <w:t>.</w:t>
      </w:r>
    </w:p>
    <w:p w:rsidR="002A3C81" w:rsidRPr="00D63AD0" w:rsidRDefault="002A3C81" w:rsidP="002A3C81">
      <w:pPr>
        <w:pStyle w:val="Heading1"/>
        <w:rPr>
          <w:rFonts w:ascii="Times New Roman" w:hAnsi="Times New Roman" w:cs="Times New Roman"/>
          <w:lang w:val="sr-Cyrl-RS"/>
        </w:rPr>
      </w:pPr>
      <w:bookmarkStart w:id="7" w:name="_Toc136104374"/>
      <w:r w:rsidRPr="00D63AD0">
        <w:rPr>
          <w:rFonts w:ascii="Times New Roman" w:hAnsi="Times New Roman" w:cs="Times New Roman"/>
          <w:lang w:val="sr-Cyrl-RS"/>
        </w:rPr>
        <w:lastRenderedPageBreak/>
        <w:t>3. Припрема података</w:t>
      </w:r>
      <w:bookmarkEnd w:id="7"/>
    </w:p>
    <w:p w:rsidR="002A3C81" w:rsidRPr="00D63AD0" w:rsidRDefault="002A3C81" w:rsidP="002A3C81">
      <w:pPr>
        <w:rPr>
          <w:rFonts w:ascii="Times New Roman" w:hAnsi="Times New Roman" w:cs="Times New Roman"/>
          <w:lang w:val="sr-Cyrl-RS"/>
        </w:rPr>
      </w:pPr>
    </w:p>
    <w:p w:rsidR="002A3C81" w:rsidRPr="001C3FE9" w:rsidRDefault="002A3C81" w:rsidP="00774E72">
      <w:pPr>
        <w:jc w:val="both"/>
        <w:rPr>
          <w:rFonts w:ascii="Times New Roman" w:hAnsi="Times New Roman" w:cs="Times New Roman"/>
          <w:sz w:val="24"/>
          <w:szCs w:val="24"/>
        </w:rPr>
      </w:pPr>
      <w:r w:rsidRPr="00D63AD0">
        <w:rPr>
          <w:rFonts w:ascii="Times New Roman" w:hAnsi="Times New Roman" w:cs="Times New Roman"/>
          <w:lang w:val="sr-Cyrl-RS"/>
        </w:rPr>
        <w:tab/>
      </w:r>
      <w:r w:rsidRPr="00D63AD0">
        <w:rPr>
          <w:rFonts w:ascii="Times New Roman" w:hAnsi="Times New Roman" w:cs="Times New Roman"/>
          <w:sz w:val="24"/>
          <w:szCs w:val="24"/>
          <w:lang w:val="sr-Cyrl-RS"/>
        </w:rPr>
        <w:t>Скуп улазних података</w:t>
      </w:r>
      <w:r w:rsidR="004A3A3C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 w:rsidR="008120B8">
        <w:rPr>
          <w:rFonts w:ascii="Times New Roman" w:hAnsi="Times New Roman" w:cs="Times New Roman"/>
          <w:sz w:val="24"/>
          <w:szCs w:val="24"/>
          <w:lang w:val="sr-Cyrl-RS"/>
        </w:rPr>
        <w:t xml:space="preserve">се </w:t>
      </w:r>
      <w:r w:rsidR="004A3A3C">
        <w:rPr>
          <w:rFonts w:ascii="Times New Roman" w:hAnsi="Times New Roman" w:cs="Times New Roman"/>
          <w:sz w:val="24"/>
          <w:szCs w:val="24"/>
          <w:lang w:val="sr-Cyrl-RS"/>
        </w:rPr>
        <w:t xml:space="preserve">може преузети са </w:t>
      </w:r>
      <w:r w:rsidR="00592A89">
        <w:rPr>
          <w:rFonts w:ascii="Times New Roman" w:hAnsi="Times New Roman" w:cs="Times New Roman"/>
          <w:sz w:val="24"/>
          <w:szCs w:val="24"/>
          <w:lang w:val="sr-Cyrl-RS"/>
        </w:rPr>
        <w:t>сајта</w:t>
      </w:r>
      <w:r w:rsidR="004A3A3C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hyperlink r:id="rId12" w:history="1">
        <w:r w:rsidR="004A3A3C">
          <w:rPr>
            <w:rStyle w:val="Hyperlink"/>
            <w:rFonts w:ascii="Times New Roman" w:hAnsi="Times New Roman" w:cs="Times New Roman"/>
            <w:sz w:val="24"/>
            <w:szCs w:val="24"/>
            <w:lang w:val="sr-Cyrl-RS"/>
          </w:rPr>
          <w:t>https://archive.ics.uci.edu/ml/datasets/Abalone</w:t>
        </w:r>
      </w:hyperlink>
      <w:r w:rsidRPr="00D63AD0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 w:rsidR="008120B8">
        <w:rPr>
          <w:rFonts w:ascii="Times New Roman" w:hAnsi="Times New Roman" w:cs="Times New Roman"/>
          <w:sz w:val="24"/>
          <w:szCs w:val="24"/>
          <w:lang w:val="sr-Cyrl-RS"/>
        </w:rPr>
        <w:t xml:space="preserve">при врху странице кликом на линк под називом </w:t>
      </w:r>
      <w:r w:rsidR="008120B8">
        <w:rPr>
          <w:rFonts w:ascii="Times New Roman" w:hAnsi="Times New Roman" w:cs="Times New Roman"/>
          <w:i/>
          <w:sz w:val="24"/>
          <w:szCs w:val="24"/>
        </w:rPr>
        <w:t xml:space="preserve">Data </w:t>
      </w:r>
      <w:r w:rsidR="008120B8" w:rsidRPr="008120B8">
        <w:rPr>
          <w:rFonts w:ascii="Times New Roman" w:hAnsi="Times New Roman" w:cs="Times New Roman"/>
          <w:i/>
          <w:sz w:val="24"/>
          <w:szCs w:val="24"/>
        </w:rPr>
        <w:t>Folder</w:t>
      </w:r>
      <w:r w:rsidR="008120B8">
        <w:rPr>
          <w:rFonts w:ascii="Times New Roman" w:hAnsi="Times New Roman" w:cs="Times New Roman"/>
          <w:i/>
          <w:sz w:val="24"/>
          <w:szCs w:val="24"/>
          <w:lang w:val="sr-Cyrl-RS"/>
        </w:rPr>
        <w:t xml:space="preserve">. </w:t>
      </w:r>
      <w:r w:rsidR="008120B8">
        <w:rPr>
          <w:rFonts w:ascii="Times New Roman" w:hAnsi="Times New Roman" w:cs="Times New Roman"/>
          <w:sz w:val="24"/>
          <w:szCs w:val="24"/>
          <w:lang w:val="sr-Cyrl-RS"/>
        </w:rPr>
        <w:t xml:space="preserve">Назив фајла јесте </w:t>
      </w:r>
      <w:r w:rsidR="008120B8" w:rsidRPr="00D8165D">
        <w:rPr>
          <w:rFonts w:ascii="Times New Roman" w:hAnsi="Times New Roman" w:cs="Times New Roman"/>
          <w:i/>
          <w:sz w:val="24"/>
          <w:szCs w:val="24"/>
        </w:rPr>
        <w:t>Abalone.dat</w:t>
      </w:r>
      <w:r w:rsidR="008120B8">
        <w:rPr>
          <w:rFonts w:ascii="Times New Roman" w:hAnsi="Times New Roman" w:cs="Times New Roman"/>
          <w:sz w:val="24"/>
          <w:szCs w:val="24"/>
        </w:rPr>
        <w:t xml:space="preserve">. </w:t>
      </w:r>
      <w:r w:rsidR="008120B8">
        <w:rPr>
          <w:rFonts w:ascii="Times New Roman" w:hAnsi="Times New Roman" w:cs="Times New Roman"/>
          <w:sz w:val="24"/>
          <w:szCs w:val="24"/>
          <w:lang w:val="sr-Cyrl-RS"/>
        </w:rPr>
        <w:t xml:space="preserve">Овај фајл преводимо </w:t>
      </w:r>
      <w:r w:rsidRPr="00D63AD0">
        <w:rPr>
          <w:rFonts w:ascii="Times New Roman" w:hAnsi="Times New Roman" w:cs="Times New Roman"/>
          <w:sz w:val="24"/>
          <w:szCs w:val="24"/>
          <w:lang w:val="sr-Cyrl-RS"/>
        </w:rPr>
        <w:t xml:space="preserve">у датотеку са екстензијом </w:t>
      </w:r>
      <w:r w:rsidRPr="00D8165D">
        <w:rPr>
          <w:rFonts w:ascii="Times New Roman" w:hAnsi="Times New Roman" w:cs="Times New Roman"/>
          <w:i/>
          <w:sz w:val="24"/>
          <w:szCs w:val="24"/>
        </w:rPr>
        <w:t>.csv</w:t>
      </w:r>
      <w:r w:rsidRPr="00D63AD0">
        <w:rPr>
          <w:rFonts w:ascii="Times New Roman" w:hAnsi="Times New Roman" w:cs="Times New Roman"/>
          <w:sz w:val="24"/>
          <w:szCs w:val="24"/>
        </w:rPr>
        <w:t>.</w:t>
      </w:r>
      <w:r w:rsidR="008120B8">
        <w:rPr>
          <w:rFonts w:ascii="Times New Roman" w:hAnsi="Times New Roman" w:cs="Times New Roman"/>
          <w:sz w:val="24"/>
          <w:szCs w:val="24"/>
          <w:lang w:val="sr-Cyrl-RS"/>
        </w:rPr>
        <w:t xml:space="preserve"> У њему се не налазе називи атрибута, па их је потребно преузети кликом на линк </w:t>
      </w:r>
      <w:r w:rsidR="008120B8">
        <w:rPr>
          <w:rFonts w:ascii="Times New Roman" w:hAnsi="Times New Roman" w:cs="Times New Roman"/>
          <w:i/>
          <w:sz w:val="24"/>
          <w:szCs w:val="24"/>
        </w:rPr>
        <w:t>Data Set Description</w:t>
      </w:r>
      <w:r w:rsidR="00570A0C">
        <w:rPr>
          <w:rFonts w:ascii="Times New Roman" w:hAnsi="Times New Roman" w:cs="Times New Roman"/>
          <w:i/>
          <w:sz w:val="24"/>
          <w:szCs w:val="24"/>
        </w:rPr>
        <w:t>.</w:t>
      </w:r>
      <w:r w:rsidR="001C3FE9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 w:rsidRPr="00D63AD0">
        <w:rPr>
          <w:rFonts w:ascii="Times New Roman" w:hAnsi="Times New Roman" w:cs="Times New Roman"/>
          <w:sz w:val="24"/>
          <w:szCs w:val="24"/>
          <w:lang w:val="sr-Cyrl-RS"/>
        </w:rPr>
        <w:t>Када смо то урадили потребно је проучити скуп</w:t>
      </w:r>
      <w:r w:rsidR="00ED6CB0">
        <w:rPr>
          <w:rFonts w:ascii="Times New Roman" w:hAnsi="Times New Roman" w:cs="Times New Roman"/>
          <w:sz w:val="24"/>
          <w:szCs w:val="24"/>
          <w:lang w:val="sr-Cyrl-RS"/>
        </w:rPr>
        <w:t xml:space="preserve"> података (слика 2</w:t>
      </w:r>
      <w:r w:rsidRPr="00D63AD0">
        <w:rPr>
          <w:rFonts w:ascii="Times New Roman" w:hAnsi="Times New Roman" w:cs="Times New Roman"/>
          <w:sz w:val="24"/>
          <w:szCs w:val="24"/>
          <w:lang w:val="sr-Cyrl-RS"/>
        </w:rPr>
        <w:t>).</w:t>
      </w:r>
    </w:p>
    <w:p w:rsidR="001C074C" w:rsidRPr="00D63AD0" w:rsidRDefault="002A3C81" w:rsidP="002A3C81">
      <w:pPr>
        <w:pStyle w:val="Default"/>
        <w:spacing w:line="276" w:lineRule="auto"/>
        <w:ind w:left="142" w:right="-421"/>
        <w:jc w:val="center"/>
        <w:rPr>
          <w:rFonts w:eastAsiaTheme="minorEastAsia"/>
          <w:i/>
          <w:iCs/>
          <w:lang w:val="sr-Cyrl-RS"/>
        </w:rPr>
      </w:pPr>
      <w:r w:rsidRPr="00D63AD0">
        <w:rPr>
          <w:noProof/>
        </w:rPr>
        <w:drawing>
          <wp:inline distT="0" distB="0" distL="0" distR="0" wp14:anchorId="2C8B0567" wp14:editId="5A5297F7">
            <wp:extent cx="5952232" cy="80962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4363" cy="811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3AD0">
        <w:rPr>
          <w:lang w:val="sr-Cyrl-RS"/>
        </w:rPr>
        <w:br/>
      </w:r>
      <w:r w:rsidR="00DA0E1C">
        <w:rPr>
          <w:rFonts w:eastAsiaTheme="minorEastAsia"/>
          <w:b/>
          <w:i/>
          <w:iCs/>
          <w:lang w:val="sr-Cyrl-RS"/>
        </w:rPr>
        <w:t>Слика 2</w:t>
      </w:r>
      <w:r w:rsidRPr="00D63AD0">
        <w:rPr>
          <w:rFonts w:eastAsiaTheme="minorEastAsia"/>
          <w:b/>
          <w:i/>
          <w:iCs/>
          <w:lang w:val="sr-Cyrl-RS"/>
        </w:rPr>
        <w:t>.</w:t>
      </w:r>
      <w:r w:rsidR="001C074C" w:rsidRPr="00D63AD0">
        <w:rPr>
          <w:rFonts w:eastAsiaTheme="minorEastAsia"/>
          <w:i/>
          <w:iCs/>
          <w:lang w:val="sr-Cyrl-RS"/>
        </w:rPr>
        <w:t xml:space="preserve"> Генералне информације везане за скуп података</w:t>
      </w:r>
    </w:p>
    <w:p w:rsidR="001C074C" w:rsidRPr="00D63AD0" w:rsidRDefault="001C074C" w:rsidP="001C074C">
      <w:pPr>
        <w:pStyle w:val="Default"/>
        <w:spacing w:line="276" w:lineRule="auto"/>
        <w:ind w:left="142" w:right="-421"/>
        <w:rPr>
          <w:rFonts w:eastAsiaTheme="minorEastAsia"/>
          <w:iCs/>
          <w:lang w:val="sr-Cyrl-RS"/>
        </w:rPr>
      </w:pPr>
    </w:p>
    <w:p w:rsidR="002A3C81" w:rsidRPr="00D63AD0" w:rsidRDefault="001C074C" w:rsidP="00774E72">
      <w:pPr>
        <w:pStyle w:val="Default"/>
        <w:spacing w:line="276" w:lineRule="auto"/>
        <w:ind w:left="142" w:right="-421"/>
        <w:jc w:val="both"/>
        <w:rPr>
          <w:rFonts w:eastAsiaTheme="minorEastAsia"/>
          <w:iCs/>
          <w:lang w:val="sr-Cyrl-RS"/>
        </w:rPr>
      </w:pPr>
      <w:r w:rsidRPr="00D63AD0">
        <w:rPr>
          <w:rFonts w:eastAsiaTheme="minorEastAsia"/>
          <w:iCs/>
          <w:lang w:val="sr-Cyrl-RS"/>
        </w:rPr>
        <w:tab/>
        <w:t>Са приложене</w:t>
      </w:r>
      <w:r w:rsidR="008120B8">
        <w:rPr>
          <w:rFonts w:eastAsiaTheme="minorEastAsia"/>
          <w:iCs/>
          <w:lang w:val="sr-Cyrl-RS"/>
        </w:rPr>
        <w:t xml:space="preserve"> слике примећује се да постоји </w:t>
      </w:r>
      <w:r w:rsidRPr="00D63AD0">
        <w:rPr>
          <w:rFonts w:eastAsiaTheme="minorEastAsia"/>
          <w:iCs/>
          <w:lang w:val="sr-Cyrl-RS"/>
        </w:rPr>
        <w:t xml:space="preserve">8 </w:t>
      </w:r>
      <w:r w:rsidR="008120B8">
        <w:rPr>
          <w:rFonts w:eastAsiaTheme="minorEastAsia"/>
          <w:iCs/>
          <w:lang w:val="sr-Cyrl-RS"/>
        </w:rPr>
        <w:t>атрибута и да су мешовитог типа (цел</w:t>
      </w:r>
      <w:r w:rsidR="00570A0C">
        <w:rPr>
          <w:rFonts w:eastAsiaTheme="minorEastAsia"/>
          <w:iCs/>
          <w:lang w:val="sr-Cyrl-RS"/>
        </w:rPr>
        <w:t>обројни, реални, категорички)</w:t>
      </w:r>
      <w:r w:rsidR="00570A0C">
        <w:rPr>
          <w:rFonts w:eastAsiaTheme="minorEastAsia"/>
          <w:iCs/>
        </w:rPr>
        <w:t xml:space="preserve">, </w:t>
      </w:r>
      <w:r w:rsidR="00570A0C">
        <w:rPr>
          <w:rFonts w:eastAsiaTheme="minorEastAsia"/>
          <w:iCs/>
          <w:lang w:val="sr-Cyrl-RS"/>
        </w:rPr>
        <w:t>а у</w:t>
      </w:r>
      <w:r w:rsidR="008120B8">
        <w:rPr>
          <w:rFonts w:eastAsiaTheme="minorEastAsia"/>
          <w:iCs/>
          <w:lang w:val="sr-Cyrl-RS"/>
        </w:rPr>
        <w:t xml:space="preserve">купан број инстанци је 4177. </w:t>
      </w:r>
      <w:r w:rsidRPr="00D63AD0">
        <w:rPr>
          <w:rFonts w:eastAsiaTheme="minorEastAsia"/>
          <w:iCs/>
          <w:lang w:val="sr-Cyrl-RS"/>
        </w:rPr>
        <w:t>У овом скупу не постоје недостајуће вредности.</w:t>
      </w:r>
    </w:p>
    <w:p w:rsidR="001C074C" w:rsidRPr="00D63AD0" w:rsidRDefault="001C074C" w:rsidP="00774E72">
      <w:pPr>
        <w:pStyle w:val="Default"/>
        <w:spacing w:line="276" w:lineRule="auto"/>
        <w:ind w:left="142" w:right="-421"/>
        <w:jc w:val="both"/>
        <w:rPr>
          <w:rFonts w:eastAsiaTheme="minorEastAsia"/>
          <w:iCs/>
          <w:lang w:val="sr-Cyrl-RS"/>
        </w:rPr>
      </w:pPr>
    </w:p>
    <w:p w:rsidR="001C3FE9" w:rsidRDefault="001C074C" w:rsidP="00774E72">
      <w:pPr>
        <w:pStyle w:val="Default"/>
        <w:spacing w:line="276" w:lineRule="auto"/>
        <w:ind w:left="142" w:right="-421"/>
        <w:jc w:val="both"/>
        <w:rPr>
          <w:rFonts w:eastAsiaTheme="minorEastAsia"/>
          <w:iCs/>
          <w:lang w:val="sr-Cyrl-RS"/>
        </w:rPr>
      </w:pPr>
      <w:r w:rsidRPr="00D63AD0">
        <w:rPr>
          <w:rFonts w:eastAsiaTheme="minorEastAsia"/>
          <w:iCs/>
          <w:lang w:val="sr-Cyrl-RS"/>
        </w:rPr>
        <w:tab/>
      </w:r>
      <w:r w:rsidR="00D8165D">
        <w:rPr>
          <w:rFonts w:eastAsiaTheme="minorEastAsia"/>
          <w:iCs/>
          <w:lang w:val="sr-Cyrl-RS"/>
        </w:rPr>
        <w:t>Атрибути су: пол, дужина, пречник, висина, укупна тежина, тежина меса, тежина утробе и тежина љуске. А вредност коју треба предвидети јесте број прстена</w:t>
      </w:r>
      <w:r w:rsidR="001C3FE9">
        <w:rPr>
          <w:rFonts w:eastAsiaTheme="minorEastAsia"/>
          <w:iCs/>
          <w:lang w:val="sr-Cyrl-RS"/>
        </w:rPr>
        <w:t>.</w:t>
      </w:r>
    </w:p>
    <w:p w:rsidR="001C3FE9" w:rsidRPr="001C3FE9" w:rsidRDefault="001C3FE9" w:rsidP="001C3FE9">
      <w:pPr>
        <w:pStyle w:val="Default"/>
        <w:spacing w:line="276" w:lineRule="auto"/>
        <w:ind w:left="142" w:right="-421"/>
        <w:rPr>
          <w:rFonts w:eastAsiaTheme="minorEastAsia"/>
          <w:iCs/>
          <w:lang w:val="sr-Cyrl-RS"/>
        </w:rPr>
      </w:pPr>
    </w:p>
    <w:p w:rsidR="00290D33" w:rsidRPr="00D63AD0" w:rsidRDefault="001C074C" w:rsidP="001C074C">
      <w:pPr>
        <w:pStyle w:val="Heading2"/>
        <w:rPr>
          <w:rFonts w:cs="Times New Roman"/>
          <w:szCs w:val="24"/>
          <w:lang w:val="sr-Cyrl-RS"/>
        </w:rPr>
      </w:pPr>
      <w:bookmarkStart w:id="8" w:name="_Toc136104375"/>
      <w:r w:rsidRPr="00D63AD0">
        <w:rPr>
          <w:rFonts w:cs="Times New Roman"/>
          <w:szCs w:val="24"/>
          <w:lang w:val="sr-Cyrl-RS"/>
        </w:rPr>
        <w:t>3</w:t>
      </w:r>
      <w:r w:rsidR="00290D33" w:rsidRPr="00D63AD0">
        <w:rPr>
          <w:rFonts w:cs="Times New Roman"/>
          <w:szCs w:val="24"/>
          <w:lang w:val="sr-Cyrl-RS"/>
        </w:rPr>
        <w:t xml:space="preserve">. 1. </w:t>
      </w:r>
      <w:r w:rsidRPr="00D63AD0">
        <w:rPr>
          <w:rFonts w:cs="Times New Roman"/>
          <w:szCs w:val="24"/>
          <w:lang w:val="sr-Cyrl-RS"/>
        </w:rPr>
        <w:t>Учитавање података</w:t>
      </w:r>
      <w:r w:rsidR="009E3AA6">
        <w:rPr>
          <w:rFonts w:cs="Times New Roman"/>
          <w:szCs w:val="24"/>
          <w:lang w:val="sr-Cyrl-RS"/>
        </w:rPr>
        <w:t xml:space="preserve"> и елиминисање очигледних грешака при мерењу</w:t>
      </w:r>
      <w:bookmarkEnd w:id="8"/>
    </w:p>
    <w:p w:rsidR="00290D33" w:rsidRPr="00D63AD0" w:rsidRDefault="00290D33" w:rsidP="00290D33">
      <w:pPr>
        <w:rPr>
          <w:rFonts w:ascii="Times New Roman" w:hAnsi="Times New Roman" w:cs="Times New Roman"/>
          <w:sz w:val="24"/>
          <w:szCs w:val="24"/>
          <w:lang w:val="sr-Cyrl-RS"/>
        </w:rPr>
      </w:pPr>
    </w:p>
    <w:p w:rsidR="001C3FE9" w:rsidRPr="00D63AD0" w:rsidRDefault="00D310C7" w:rsidP="00774E72">
      <w:p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 w:rsidRPr="00D63AD0">
        <w:rPr>
          <w:rFonts w:ascii="Times New Roman" w:hAnsi="Times New Roman" w:cs="Times New Roman"/>
          <w:sz w:val="24"/>
          <w:szCs w:val="24"/>
          <w:lang w:val="sr-Cyrl-RS"/>
        </w:rPr>
        <w:tab/>
        <w:t xml:space="preserve">Првобитно се увози библиотека </w:t>
      </w:r>
      <w:r w:rsidRPr="001C3FE9">
        <w:rPr>
          <w:rFonts w:ascii="Times New Roman" w:hAnsi="Times New Roman" w:cs="Times New Roman"/>
          <w:i/>
          <w:sz w:val="24"/>
          <w:szCs w:val="24"/>
        </w:rPr>
        <w:t>pandas</w:t>
      </w:r>
      <w:r w:rsidRPr="00D63AD0">
        <w:rPr>
          <w:rFonts w:ascii="Times New Roman" w:hAnsi="Times New Roman" w:cs="Times New Roman"/>
          <w:sz w:val="24"/>
          <w:szCs w:val="24"/>
          <w:lang w:val="sr-Cyrl-RS"/>
        </w:rPr>
        <w:t xml:space="preserve"> из које ће се позвати функција за учитавање </w:t>
      </w:r>
      <w:r w:rsidRPr="001C3FE9">
        <w:rPr>
          <w:rFonts w:ascii="Times New Roman" w:hAnsi="Times New Roman" w:cs="Times New Roman"/>
          <w:i/>
          <w:sz w:val="24"/>
          <w:szCs w:val="24"/>
        </w:rPr>
        <w:t>csv</w:t>
      </w:r>
      <w:r w:rsidRPr="00D63AD0">
        <w:rPr>
          <w:rFonts w:ascii="Times New Roman" w:hAnsi="Times New Roman" w:cs="Times New Roman"/>
          <w:sz w:val="24"/>
          <w:szCs w:val="24"/>
        </w:rPr>
        <w:t xml:space="preserve"> </w:t>
      </w:r>
      <w:r w:rsidRPr="00D63AD0">
        <w:rPr>
          <w:rFonts w:ascii="Times New Roman" w:hAnsi="Times New Roman" w:cs="Times New Roman"/>
          <w:sz w:val="24"/>
          <w:szCs w:val="24"/>
          <w:lang w:val="sr-Cyrl-RS"/>
        </w:rPr>
        <w:t>датотеке, а затим се учитава сама датотека (слика 3).</w:t>
      </w:r>
      <w:r w:rsidR="001C3FE9">
        <w:rPr>
          <w:rFonts w:ascii="Times New Roman" w:hAnsi="Times New Roman" w:cs="Times New Roman"/>
          <w:sz w:val="24"/>
          <w:szCs w:val="24"/>
          <w:lang w:val="sr-Cyrl-RS"/>
        </w:rPr>
        <w:t xml:space="preserve"> Вршимо приказ првих 5 редова како бисмо имали бољи увид у податке. </w:t>
      </w:r>
    </w:p>
    <w:p w:rsidR="00D310C7" w:rsidRPr="00D63AD0" w:rsidRDefault="00D310C7" w:rsidP="001C3FE9">
      <w:pPr>
        <w:jc w:val="center"/>
        <w:rPr>
          <w:rFonts w:ascii="Times New Roman" w:eastAsiaTheme="minorEastAsia" w:hAnsi="Times New Roman" w:cs="Times New Roman"/>
          <w:i/>
          <w:iCs/>
          <w:lang w:val="sr-Cyrl-RS"/>
        </w:rPr>
      </w:pPr>
      <w:r w:rsidRPr="00D63AD0">
        <w:rPr>
          <w:rFonts w:ascii="Times New Roman" w:hAnsi="Times New Roman" w:cs="Times New Roman"/>
          <w:noProof/>
        </w:rPr>
        <w:drawing>
          <wp:inline distT="0" distB="0" distL="0" distR="0" wp14:anchorId="79684662" wp14:editId="0715B1AC">
            <wp:extent cx="6200775" cy="106845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4561" cy="106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3AD0">
        <w:rPr>
          <w:rFonts w:ascii="Times New Roman" w:hAnsi="Times New Roman" w:cs="Times New Roman"/>
          <w:sz w:val="24"/>
          <w:szCs w:val="24"/>
          <w:lang w:val="sr-Cyrl-RS"/>
        </w:rPr>
        <w:br/>
      </w:r>
      <w:r w:rsidRPr="00D63AD0">
        <w:rPr>
          <w:rFonts w:ascii="Times New Roman" w:eastAsiaTheme="minorEastAsia" w:hAnsi="Times New Roman" w:cs="Times New Roman"/>
          <w:b/>
          <w:i/>
          <w:iCs/>
          <w:lang w:val="sr-Cyrl-RS"/>
        </w:rPr>
        <w:t>Слика 3.</w:t>
      </w:r>
      <w:r w:rsidRPr="00D63AD0">
        <w:rPr>
          <w:rFonts w:ascii="Times New Roman" w:eastAsiaTheme="minorEastAsia" w:hAnsi="Times New Roman" w:cs="Times New Roman"/>
          <w:i/>
          <w:iCs/>
          <w:lang w:val="sr-Cyrl-RS"/>
        </w:rPr>
        <w:t xml:space="preserve"> Учитавање података</w:t>
      </w:r>
    </w:p>
    <w:p w:rsidR="001C3FE9" w:rsidRDefault="00D310C7" w:rsidP="00774E72">
      <w:p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 w:rsidRPr="00D63AD0">
        <w:rPr>
          <w:rFonts w:ascii="Times New Roman" w:hAnsi="Times New Roman" w:cs="Times New Roman"/>
          <w:sz w:val="24"/>
          <w:szCs w:val="24"/>
          <w:lang w:val="sr-Cyrl-RS"/>
        </w:rPr>
        <w:tab/>
        <w:t>Када су подаци учитани потребно је проверити д</w:t>
      </w:r>
      <w:r w:rsidR="0079329B">
        <w:rPr>
          <w:rFonts w:ascii="Times New Roman" w:hAnsi="Times New Roman" w:cs="Times New Roman"/>
          <w:sz w:val="24"/>
          <w:szCs w:val="24"/>
          <w:lang w:val="sr-Cyrl-RS"/>
        </w:rPr>
        <w:t xml:space="preserve">а ли смо успешно превели </w:t>
      </w:r>
      <w:r w:rsidR="0079329B" w:rsidRPr="001C3FE9">
        <w:rPr>
          <w:rFonts w:ascii="Times New Roman" w:hAnsi="Times New Roman" w:cs="Times New Roman"/>
          <w:i/>
          <w:sz w:val="24"/>
          <w:szCs w:val="24"/>
          <w:lang w:val="sr-Cyrl-RS"/>
        </w:rPr>
        <w:t>.dat</w:t>
      </w:r>
      <w:r w:rsidR="0079329B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 w:rsidRPr="00D63AD0">
        <w:rPr>
          <w:rFonts w:ascii="Times New Roman" w:hAnsi="Times New Roman" w:cs="Times New Roman"/>
          <w:sz w:val="24"/>
          <w:szCs w:val="24"/>
          <w:lang w:val="sr-Cyrl-RS"/>
        </w:rPr>
        <w:t>датотеку и да ли подаци одговар</w:t>
      </w:r>
      <w:r w:rsidR="001C3FE9">
        <w:rPr>
          <w:rFonts w:ascii="Times New Roman" w:hAnsi="Times New Roman" w:cs="Times New Roman"/>
          <w:sz w:val="24"/>
          <w:szCs w:val="24"/>
          <w:lang w:val="sr-Cyrl-RS"/>
        </w:rPr>
        <w:t xml:space="preserve">ају опису који је дат на сајту: </w:t>
      </w:r>
      <w:hyperlink r:id="rId15" w:history="1">
        <w:r w:rsidR="001C3FE9">
          <w:rPr>
            <w:rStyle w:val="Hyperlink"/>
            <w:rFonts w:ascii="Times New Roman" w:hAnsi="Times New Roman" w:cs="Times New Roman"/>
            <w:sz w:val="24"/>
            <w:szCs w:val="24"/>
            <w:lang w:val="sr-Cyrl-RS"/>
          </w:rPr>
          <w:t>https://archive.ics.uci.edu/ml/datasets/Abalone</w:t>
        </w:r>
      </w:hyperlink>
    </w:p>
    <w:p w:rsidR="001C3FE9" w:rsidRDefault="001C3FE9" w:rsidP="001C3FE9">
      <w:pPr>
        <w:ind w:firstLine="720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lastRenderedPageBreak/>
        <w:t xml:space="preserve">Из излаза овог дела </w:t>
      </w:r>
      <w:r w:rsidR="002557EF">
        <w:rPr>
          <w:rFonts w:ascii="Times New Roman" w:hAnsi="Times New Roman" w:cs="Times New Roman"/>
          <w:sz w:val="24"/>
          <w:szCs w:val="24"/>
          <w:lang w:val="sr-Cyrl-RS"/>
        </w:rPr>
        <w:t>примећујемо да је атрибут Пол словног типа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(слика 4).</w:t>
      </w:r>
    </w:p>
    <w:p w:rsidR="002557EF" w:rsidRDefault="002557EF" w:rsidP="002557EF">
      <w:pPr>
        <w:jc w:val="center"/>
        <w:rPr>
          <w:rFonts w:ascii="Times New Roman" w:eastAsiaTheme="minorEastAsia" w:hAnsi="Times New Roman" w:cs="Times New Roman"/>
          <w:i/>
          <w:iCs/>
          <w:sz w:val="24"/>
          <w:lang w:val="sr-Cyrl-RS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3709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ka_4_head_izlaz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3AD0">
        <w:rPr>
          <w:rFonts w:ascii="Times New Roman" w:hAnsi="Times New Roman" w:cs="Times New Roman"/>
          <w:sz w:val="28"/>
          <w:szCs w:val="24"/>
        </w:rPr>
        <w:br/>
      </w:r>
      <w:r w:rsidRPr="00D63AD0">
        <w:rPr>
          <w:rFonts w:ascii="Times New Roman" w:eastAsiaTheme="minorEastAsia" w:hAnsi="Times New Roman" w:cs="Times New Roman"/>
          <w:b/>
          <w:i/>
          <w:iCs/>
          <w:sz w:val="24"/>
          <w:lang w:val="sr-Cyrl-RS"/>
        </w:rPr>
        <w:t>Слика 4.</w:t>
      </w:r>
      <w:r w:rsidRPr="00D63AD0">
        <w:rPr>
          <w:rFonts w:ascii="Times New Roman" w:eastAsiaTheme="minorEastAsia" w:hAnsi="Times New Roman" w:cs="Times New Roman"/>
          <w:i/>
          <w:iCs/>
          <w:sz w:val="24"/>
          <w:lang w:val="sr-Cyrl-RS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4"/>
          <w:lang w:val="sr-Cyrl-RS"/>
        </w:rPr>
        <w:t xml:space="preserve">Излаз функције </w:t>
      </w:r>
      <w:r>
        <w:rPr>
          <w:rFonts w:ascii="Times New Roman" w:eastAsiaTheme="minorEastAsia" w:hAnsi="Times New Roman" w:cs="Times New Roman"/>
          <w:i/>
          <w:iCs/>
          <w:sz w:val="24"/>
        </w:rPr>
        <w:t>head()</w:t>
      </w:r>
    </w:p>
    <w:p w:rsidR="002557EF" w:rsidRDefault="002557EF" w:rsidP="00774E72">
      <w:pPr>
        <w:jc w:val="both"/>
        <w:rPr>
          <w:rFonts w:ascii="Times New Roman" w:eastAsiaTheme="minorEastAsia" w:hAnsi="Times New Roman" w:cs="Times New Roman"/>
          <w:iCs/>
          <w:sz w:val="24"/>
          <w:lang w:val="sr-Cyrl-RS"/>
        </w:rPr>
      </w:pPr>
      <w:r>
        <w:rPr>
          <w:rFonts w:ascii="Times New Roman" w:eastAsiaTheme="minorEastAsia" w:hAnsi="Times New Roman" w:cs="Times New Roman"/>
          <w:iCs/>
          <w:sz w:val="24"/>
          <w:lang w:val="sr-Cyrl-RS"/>
        </w:rPr>
        <w:tab/>
        <w:t>Кодираћемо вредности овог атрибута (код је приказан на слици 5) тако што ћемо заменити слово „</w:t>
      </w:r>
      <w:r>
        <w:rPr>
          <w:rFonts w:ascii="Times New Roman" w:eastAsiaTheme="minorEastAsia" w:hAnsi="Times New Roman" w:cs="Times New Roman"/>
          <w:iCs/>
          <w:sz w:val="24"/>
        </w:rPr>
        <w:t>M</w:t>
      </w:r>
      <w:r>
        <w:rPr>
          <w:rFonts w:ascii="Times New Roman" w:eastAsiaTheme="minorEastAsia" w:hAnsi="Times New Roman" w:cs="Times New Roman"/>
          <w:iCs/>
          <w:sz w:val="24"/>
          <w:lang w:val="sr-Cyrl-RS"/>
        </w:rPr>
        <w:t>“</w:t>
      </w:r>
      <w:r>
        <w:rPr>
          <w:rFonts w:ascii="Times New Roman" w:eastAsiaTheme="minorEastAsia" w:hAnsi="Times New Roman" w:cs="Times New Roman"/>
          <w:iCs/>
          <w:sz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lang w:val="sr-Cyrl-RS"/>
        </w:rPr>
        <w:t>бројчаном вредношћу 1.0, слово „</w:t>
      </w:r>
      <w:r>
        <w:rPr>
          <w:rFonts w:ascii="Times New Roman" w:eastAsiaTheme="minorEastAsia" w:hAnsi="Times New Roman" w:cs="Times New Roman"/>
          <w:iCs/>
          <w:sz w:val="24"/>
        </w:rPr>
        <w:t>F</w:t>
      </w:r>
      <w:r>
        <w:rPr>
          <w:rFonts w:ascii="Times New Roman" w:eastAsiaTheme="minorEastAsia" w:hAnsi="Times New Roman" w:cs="Times New Roman"/>
          <w:iCs/>
          <w:sz w:val="24"/>
          <w:lang w:val="sr-Cyrl-RS"/>
        </w:rPr>
        <w:t>“ бројем 1.5, а слово „</w:t>
      </w:r>
      <w:r>
        <w:rPr>
          <w:rFonts w:ascii="Times New Roman" w:eastAsiaTheme="minorEastAsia" w:hAnsi="Times New Roman" w:cs="Times New Roman"/>
          <w:iCs/>
          <w:sz w:val="24"/>
        </w:rPr>
        <w:t>I</w:t>
      </w:r>
      <w:r>
        <w:rPr>
          <w:rFonts w:ascii="Times New Roman" w:eastAsiaTheme="minorEastAsia" w:hAnsi="Times New Roman" w:cs="Times New Roman"/>
          <w:iCs/>
          <w:sz w:val="24"/>
          <w:lang w:val="sr-Cyrl-RS"/>
        </w:rPr>
        <w:t>“ са 0.0. Ове бројеве смо одабрали јер примећујемо да сви остали подаци узимају вредности од 0 до 1.</w:t>
      </w:r>
    </w:p>
    <w:p w:rsidR="001C3FE9" w:rsidRDefault="002557EF" w:rsidP="00917E13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2CA85B" wp14:editId="32435DB6">
            <wp:extent cx="5943600" cy="1817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ka_5_kodiranje_atributa_pol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3AD0">
        <w:rPr>
          <w:rFonts w:ascii="Times New Roman" w:hAnsi="Times New Roman" w:cs="Times New Roman"/>
          <w:sz w:val="28"/>
          <w:szCs w:val="24"/>
        </w:rPr>
        <w:br/>
      </w:r>
      <w:r>
        <w:rPr>
          <w:rFonts w:ascii="Times New Roman" w:eastAsiaTheme="minorEastAsia" w:hAnsi="Times New Roman" w:cs="Times New Roman"/>
          <w:b/>
          <w:i/>
          <w:iCs/>
          <w:sz w:val="24"/>
          <w:lang w:val="sr-Cyrl-RS"/>
        </w:rPr>
        <w:t>Слика 5</w:t>
      </w:r>
      <w:r w:rsidRPr="00D63AD0">
        <w:rPr>
          <w:rFonts w:ascii="Times New Roman" w:eastAsiaTheme="minorEastAsia" w:hAnsi="Times New Roman" w:cs="Times New Roman"/>
          <w:b/>
          <w:i/>
          <w:iCs/>
          <w:sz w:val="24"/>
          <w:lang w:val="sr-Cyrl-RS"/>
        </w:rPr>
        <w:t>.</w:t>
      </w:r>
      <w:r w:rsidRPr="00D63AD0">
        <w:rPr>
          <w:rFonts w:ascii="Times New Roman" w:eastAsiaTheme="minorEastAsia" w:hAnsi="Times New Roman" w:cs="Times New Roman"/>
          <w:i/>
          <w:iCs/>
          <w:sz w:val="24"/>
          <w:lang w:val="sr-Cyrl-RS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4"/>
          <w:lang w:val="sr-Cyrl-RS"/>
        </w:rPr>
        <w:t>Кодирање атрибута Пол</w:t>
      </w:r>
    </w:p>
    <w:p w:rsidR="00D310C7" w:rsidRDefault="00917E13" w:rsidP="001C3FE9">
      <w:pPr>
        <w:ind w:firstLine="720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Да бисмо проверили остале информације користимо команду за опис података (слика 6</w:t>
      </w:r>
      <w:r w:rsidR="00D310C7" w:rsidRPr="00D63AD0">
        <w:rPr>
          <w:rFonts w:ascii="Times New Roman" w:hAnsi="Times New Roman" w:cs="Times New Roman"/>
          <w:sz w:val="24"/>
          <w:szCs w:val="24"/>
          <w:lang w:val="sr-Cyrl-RS"/>
        </w:rPr>
        <w:t>).</w:t>
      </w:r>
    </w:p>
    <w:p w:rsidR="006D5EEB" w:rsidRDefault="00917E13" w:rsidP="006D5EE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954B67" wp14:editId="2F7A74DA">
            <wp:extent cx="2114550" cy="2051741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ka_6_opis_podataka_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5904" cy="20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7E13">
        <w:rPr>
          <w:rFonts w:ascii="Times New Roman" w:hAnsi="Times New Roman" w:cs="Times New Roman"/>
          <w:sz w:val="28"/>
          <w:szCs w:val="24"/>
        </w:rPr>
        <w:t xml:space="preserve"> </w:t>
      </w:r>
      <w:r w:rsidRPr="00D63AD0">
        <w:rPr>
          <w:rFonts w:ascii="Times New Roman" w:hAnsi="Times New Roman" w:cs="Times New Roman"/>
          <w:sz w:val="28"/>
          <w:szCs w:val="24"/>
        </w:rPr>
        <w:br/>
      </w:r>
      <w:r>
        <w:rPr>
          <w:rFonts w:ascii="Times New Roman" w:eastAsiaTheme="minorEastAsia" w:hAnsi="Times New Roman" w:cs="Times New Roman"/>
          <w:b/>
          <w:i/>
          <w:iCs/>
          <w:sz w:val="24"/>
          <w:lang w:val="sr-Cyrl-RS"/>
        </w:rPr>
        <w:t>Слика 6</w:t>
      </w:r>
      <w:r w:rsidRPr="00D63AD0">
        <w:rPr>
          <w:rFonts w:ascii="Times New Roman" w:eastAsiaTheme="minorEastAsia" w:hAnsi="Times New Roman" w:cs="Times New Roman"/>
          <w:b/>
          <w:i/>
          <w:iCs/>
          <w:sz w:val="24"/>
          <w:lang w:val="sr-Cyrl-RS"/>
        </w:rPr>
        <w:t>.</w:t>
      </w:r>
      <w:r w:rsidRPr="00D63AD0">
        <w:rPr>
          <w:rFonts w:ascii="Times New Roman" w:eastAsiaTheme="minorEastAsia" w:hAnsi="Times New Roman" w:cs="Times New Roman"/>
          <w:i/>
          <w:iCs/>
          <w:sz w:val="24"/>
          <w:lang w:val="sr-Cyrl-RS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4"/>
          <w:lang w:val="sr-Cyrl-RS"/>
        </w:rPr>
        <w:t>Опис података</w:t>
      </w:r>
      <w:r>
        <w:rPr>
          <w:rFonts w:ascii="Times New Roman" w:hAnsi="Times New Roman" w:cs="Times New Roman"/>
          <w:sz w:val="24"/>
          <w:szCs w:val="24"/>
          <w:lang w:val="sr-Cyrl-RS"/>
        </w:rPr>
        <w:br/>
      </w:r>
    </w:p>
    <w:p w:rsidR="00872B48" w:rsidRDefault="00872B48" w:rsidP="00A424B1">
      <w:pPr>
        <w:ind w:firstLine="720"/>
        <w:jc w:val="both"/>
        <w:rPr>
          <w:rFonts w:ascii="Times New Roman" w:eastAsiaTheme="minorEastAsia" w:hAnsi="Times New Roman" w:cs="Times New Roman"/>
          <w:iCs/>
          <w:sz w:val="24"/>
          <w:lang w:val="sr-Cyrl-RS"/>
        </w:rPr>
      </w:pPr>
      <w:r w:rsidRPr="00D63AD0">
        <w:rPr>
          <w:rFonts w:ascii="Times New Roman" w:eastAsiaTheme="minorEastAsia" w:hAnsi="Times New Roman" w:cs="Times New Roman"/>
          <w:iCs/>
          <w:sz w:val="24"/>
          <w:lang w:val="sr-Cyrl-RS"/>
        </w:rPr>
        <w:lastRenderedPageBreak/>
        <w:t>Из</w:t>
      </w:r>
      <w:r w:rsidR="006D5EEB">
        <w:rPr>
          <w:rFonts w:ascii="Times New Roman" w:eastAsiaTheme="minorEastAsia" w:hAnsi="Times New Roman" w:cs="Times New Roman"/>
          <w:iCs/>
          <w:sz w:val="24"/>
          <w:lang w:val="sr-Cyrl-RS"/>
        </w:rPr>
        <w:t xml:space="preserve"> приложеног се види да постоји </w:t>
      </w:r>
      <w:r w:rsidRPr="00D63AD0">
        <w:rPr>
          <w:rFonts w:ascii="Times New Roman" w:eastAsiaTheme="minorEastAsia" w:hAnsi="Times New Roman" w:cs="Times New Roman"/>
          <w:iCs/>
          <w:sz w:val="24"/>
          <w:lang w:val="sr-Cyrl-RS"/>
        </w:rPr>
        <w:t xml:space="preserve">9 колона, од којих </w:t>
      </w:r>
      <w:r w:rsidR="006D5EEB">
        <w:rPr>
          <w:rFonts w:ascii="Times New Roman" w:eastAsiaTheme="minorEastAsia" w:hAnsi="Times New Roman" w:cs="Times New Roman"/>
          <w:iCs/>
          <w:sz w:val="24"/>
          <w:lang w:val="sr-Cyrl-RS"/>
        </w:rPr>
        <w:t>ће</w:t>
      </w:r>
      <w:r w:rsidRPr="00D63AD0">
        <w:rPr>
          <w:rFonts w:ascii="Times New Roman" w:eastAsiaTheme="minorEastAsia" w:hAnsi="Times New Roman" w:cs="Times New Roman"/>
          <w:iCs/>
          <w:sz w:val="24"/>
          <w:lang w:val="sr-Cyrl-RS"/>
        </w:rPr>
        <w:t xml:space="preserve"> једна колона </w:t>
      </w:r>
      <w:r w:rsidR="006D5EEB">
        <w:rPr>
          <w:rFonts w:ascii="Times New Roman" w:eastAsiaTheme="minorEastAsia" w:hAnsi="Times New Roman" w:cs="Times New Roman"/>
          <w:iCs/>
          <w:sz w:val="24"/>
          <w:lang w:val="sr-Cyrl-RS"/>
        </w:rPr>
        <w:t xml:space="preserve">бити за </w:t>
      </w:r>
      <w:r w:rsidRPr="00D63AD0">
        <w:rPr>
          <w:rFonts w:ascii="Times New Roman" w:eastAsiaTheme="minorEastAsia" w:hAnsi="Times New Roman" w:cs="Times New Roman"/>
          <w:iCs/>
          <w:sz w:val="24"/>
          <w:lang w:val="sr-Cyrl-RS"/>
        </w:rPr>
        <w:t>клас</w:t>
      </w:r>
      <w:r w:rsidR="006D5EEB">
        <w:rPr>
          <w:rFonts w:ascii="Times New Roman" w:eastAsiaTheme="minorEastAsia" w:hAnsi="Times New Roman" w:cs="Times New Roman"/>
          <w:iCs/>
          <w:sz w:val="24"/>
          <w:lang w:val="sr-Cyrl-RS"/>
        </w:rPr>
        <w:t>ификацију</w:t>
      </w:r>
      <w:r w:rsidR="0079329B">
        <w:rPr>
          <w:rFonts w:ascii="Times New Roman" w:eastAsiaTheme="minorEastAsia" w:hAnsi="Times New Roman" w:cs="Times New Roman"/>
          <w:iCs/>
          <w:sz w:val="24"/>
          <w:lang w:val="sr-Cyrl-RS"/>
        </w:rPr>
        <w:t xml:space="preserve">. </w:t>
      </w:r>
      <w:r w:rsidR="006D5EEB">
        <w:rPr>
          <w:rFonts w:ascii="Times New Roman" w:eastAsiaTheme="minorEastAsia" w:hAnsi="Times New Roman" w:cs="Times New Roman"/>
          <w:iCs/>
          <w:sz w:val="24"/>
          <w:lang w:val="sr-Cyrl-RS"/>
        </w:rPr>
        <w:t xml:space="preserve">Сви осим тог атрибута су реалног типа, </w:t>
      </w:r>
      <w:r w:rsidR="00866615">
        <w:rPr>
          <w:rFonts w:ascii="Times New Roman" w:eastAsiaTheme="minorEastAsia" w:hAnsi="Times New Roman" w:cs="Times New Roman"/>
          <w:iCs/>
          <w:sz w:val="24"/>
          <w:lang w:val="sr-Cyrl-RS"/>
        </w:rPr>
        <w:t xml:space="preserve">док је тај атрибут целобројан. </w:t>
      </w:r>
      <w:r w:rsidR="00A424B1">
        <w:rPr>
          <w:rFonts w:ascii="Times New Roman" w:eastAsiaTheme="minorEastAsia" w:hAnsi="Times New Roman" w:cs="Times New Roman"/>
          <w:iCs/>
          <w:sz w:val="24"/>
          <w:lang w:val="sr-Cyrl-RS"/>
        </w:rPr>
        <w:t>Број инстанци је 4177, а обележени су индексима од 0 до 4176. Такође видимо да нема недостајућих вредности.</w:t>
      </w:r>
    </w:p>
    <w:p w:rsidR="00A424B1" w:rsidRPr="00D63AD0" w:rsidRDefault="00A424B1" w:rsidP="00A424B1">
      <w:pPr>
        <w:ind w:firstLine="720"/>
        <w:jc w:val="both"/>
        <w:rPr>
          <w:rFonts w:ascii="Times New Roman" w:eastAsiaTheme="minorEastAsia" w:hAnsi="Times New Roman" w:cs="Times New Roman"/>
          <w:iCs/>
          <w:sz w:val="24"/>
          <w:lang w:val="sr-Cyrl-RS"/>
        </w:rPr>
      </w:pPr>
      <w:r>
        <w:rPr>
          <w:rFonts w:ascii="Times New Roman" w:eastAsiaTheme="minorEastAsia" w:hAnsi="Times New Roman" w:cs="Times New Roman"/>
          <w:iCs/>
          <w:sz w:val="24"/>
          <w:lang w:val="sr-Cyrl-RS"/>
        </w:rPr>
        <w:t>За још детаљнији приказ користимо код приказан на слици испод (слика 7).</w:t>
      </w:r>
    </w:p>
    <w:p w:rsidR="001478C0" w:rsidRDefault="00A424B1" w:rsidP="001478C0">
      <w:pPr>
        <w:jc w:val="center"/>
        <w:rPr>
          <w:rFonts w:ascii="Times New Roman" w:eastAsiaTheme="minorEastAsia" w:hAnsi="Times New Roman" w:cs="Times New Roman"/>
          <w:i/>
          <w:iCs/>
          <w:sz w:val="24"/>
          <w:lang w:val="sr-Cyrl-RS"/>
        </w:rPr>
      </w:pPr>
      <w:r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>
            <wp:extent cx="3524249" cy="2238375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ka_7_detaljniji_opis_podataka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49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78C0" w:rsidRPr="00D63AD0">
        <w:rPr>
          <w:rFonts w:ascii="Times New Roman" w:hAnsi="Times New Roman" w:cs="Times New Roman"/>
          <w:sz w:val="28"/>
          <w:szCs w:val="24"/>
        </w:rPr>
        <w:br/>
      </w:r>
      <w:r>
        <w:rPr>
          <w:rFonts w:ascii="Times New Roman" w:eastAsiaTheme="minorEastAsia" w:hAnsi="Times New Roman" w:cs="Times New Roman"/>
          <w:b/>
          <w:i/>
          <w:iCs/>
          <w:sz w:val="24"/>
          <w:lang w:val="sr-Cyrl-RS"/>
        </w:rPr>
        <w:t>Слика 7</w:t>
      </w:r>
      <w:r w:rsidR="001478C0" w:rsidRPr="00D63AD0">
        <w:rPr>
          <w:rFonts w:ascii="Times New Roman" w:eastAsiaTheme="minorEastAsia" w:hAnsi="Times New Roman" w:cs="Times New Roman"/>
          <w:b/>
          <w:i/>
          <w:iCs/>
          <w:sz w:val="24"/>
          <w:lang w:val="sr-Cyrl-RS"/>
        </w:rPr>
        <w:t>.</w:t>
      </w:r>
      <w:r w:rsidR="001478C0" w:rsidRPr="00D63AD0">
        <w:rPr>
          <w:rFonts w:ascii="Times New Roman" w:eastAsiaTheme="minorEastAsia" w:hAnsi="Times New Roman" w:cs="Times New Roman"/>
          <w:i/>
          <w:iCs/>
          <w:sz w:val="24"/>
          <w:lang w:val="sr-Cyrl-RS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4"/>
          <w:lang w:val="sr-Cyrl-RS"/>
        </w:rPr>
        <w:t>Детаљнији опис података</w:t>
      </w:r>
    </w:p>
    <w:p w:rsidR="00774E72" w:rsidRDefault="00774E72" w:rsidP="00774E72">
      <w:pPr>
        <w:jc w:val="both"/>
        <w:rPr>
          <w:rFonts w:ascii="Times New Roman" w:eastAsiaTheme="minorEastAsia" w:hAnsi="Times New Roman" w:cs="Times New Roman"/>
          <w:iCs/>
          <w:sz w:val="24"/>
          <w:lang w:val="sr-Cyrl-RS"/>
        </w:rPr>
      </w:pPr>
      <w:r>
        <w:rPr>
          <w:rFonts w:ascii="Times New Roman" w:eastAsiaTheme="minorEastAsia" w:hAnsi="Times New Roman" w:cs="Times New Roman"/>
          <w:iCs/>
          <w:sz w:val="24"/>
          <w:lang w:val="sr-Cyrl-RS"/>
        </w:rPr>
        <w:tab/>
        <w:t>Оно што је важно приметити јесте да постоје елементи чија је вредност висине једнака нули. Како је то немогуће испитаћемо који су то елементи и искључити их из даљег разматрања (слика 8).</w:t>
      </w:r>
      <w:r w:rsidR="00253DF9">
        <w:rPr>
          <w:rFonts w:ascii="Times New Roman" w:eastAsiaTheme="minorEastAsia" w:hAnsi="Times New Roman" w:cs="Times New Roman"/>
          <w:iCs/>
          <w:sz w:val="24"/>
          <w:lang w:val="sr-Cyrl-RS"/>
        </w:rPr>
        <w:t xml:space="preserve"> Након тога потребно је ресетовати индексирање.</w:t>
      </w:r>
    </w:p>
    <w:p w:rsidR="00774E72" w:rsidRDefault="00774E72" w:rsidP="00774E72">
      <w:pPr>
        <w:jc w:val="center"/>
        <w:rPr>
          <w:rFonts w:ascii="Times New Roman" w:eastAsiaTheme="minorEastAsia" w:hAnsi="Times New Roman" w:cs="Times New Roman"/>
          <w:iCs/>
          <w:sz w:val="24"/>
          <w:lang w:val="sr-Cyrl-RS"/>
        </w:rPr>
      </w:pPr>
      <w:r>
        <w:rPr>
          <w:rFonts w:ascii="Times New Roman" w:eastAsiaTheme="minorEastAsia" w:hAnsi="Times New Roman" w:cs="Times New Roman"/>
          <w:iCs/>
          <w:noProof/>
          <w:sz w:val="24"/>
        </w:rPr>
        <w:drawing>
          <wp:inline distT="0" distB="0" distL="0" distR="0">
            <wp:extent cx="5505450" cy="92286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ka_8_izbacivanje_abalonea_sa_pogresnom_visinom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922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4E72">
        <w:rPr>
          <w:rFonts w:ascii="Times New Roman" w:hAnsi="Times New Roman" w:cs="Times New Roman"/>
          <w:sz w:val="28"/>
          <w:szCs w:val="24"/>
        </w:rPr>
        <w:t xml:space="preserve"> </w:t>
      </w:r>
      <w:r w:rsidRPr="00D63AD0">
        <w:rPr>
          <w:rFonts w:ascii="Times New Roman" w:hAnsi="Times New Roman" w:cs="Times New Roman"/>
          <w:sz w:val="28"/>
          <w:szCs w:val="24"/>
        </w:rPr>
        <w:br/>
      </w:r>
      <w:r>
        <w:rPr>
          <w:rFonts w:ascii="Times New Roman" w:eastAsiaTheme="minorEastAsia" w:hAnsi="Times New Roman" w:cs="Times New Roman"/>
          <w:b/>
          <w:i/>
          <w:iCs/>
          <w:sz w:val="24"/>
          <w:lang w:val="sr-Cyrl-RS"/>
        </w:rPr>
        <w:t>Слика 8</w:t>
      </w:r>
      <w:r w:rsidRPr="00D63AD0">
        <w:rPr>
          <w:rFonts w:ascii="Times New Roman" w:eastAsiaTheme="minorEastAsia" w:hAnsi="Times New Roman" w:cs="Times New Roman"/>
          <w:b/>
          <w:i/>
          <w:iCs/>
          <w:sz w:val="24"/>
          <w:lang w:val="sr-Cyrl-RS"/>
        </w:rPr>
        <w:t>.</w:t>
      </w:r>
      <w:r w:rsidRPr="00D63AD0">
        <w:rPr>
          <w:rFonts w:ascii="Times New Roman" w:eastAsiaTheme="minorEastAsia" w:hAnsi="Times New Roman" w:cs="Times New Roman"/>
          <w:i/>
          <w:iCs/>
          <w:sz w:val="24"/>
          <w:lang w:val="sr-Cyrl-RS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4"/>
          <w:lang w:val="sr-Cyrl-RS"/>
        </w:rPr>
        <w:t>Избацивање абалонеа са погрешном висином</w:t>
      </w:r>
    </w:p>
    <w:p w:rsidR="006C4618" w:rsidRDefault="00253DF9" w:rsidP="00253DF9">
      <w:pPr>
        <w:jc w:val="both"/>
        <w:rPr>
          <w:rFonts w:ascii="Times New Roman" w:eastAsiaTheme="minorEastAsia" w:hAnsi="Times New Roman" w:cs="Times New Roman"/>
          <w:iCs/>
          <w:sz w:val="24"/>
          <w:lang w:val="sr-Cyrl-RS"/>
        </w:rPr>
      </w:pPr>
      <w:r>
        <w:rPr>
          <w:rFonts w:ascii="Times New Roman" w:eastAsiaTheme="minorEastAsia" w:hAnsi="Times New Roman" w:cs="Times New Roman"/>
          <w:iCs/>
          <w:sz w:val="24"/>
          <w:lang w:val="sr-Cyrl-RS"/>
        </w:rPr>
        <w:tab/>
        <w:t>У наставку ћемо проверити да ли постоји грешка у евиденцији тежина. Укупна тежина абалонеа мора бити већа од тежина меса, утробе и љуске. Разлог зашто није једнака јесте губитак течности, односно крви при отварању и чишћењу абалонеа.</w:t>
      </w:r>
    </w:p>
    <w:p w:rsidR="00253DF9" w:rsidRDefault="00253DF9" w:rsidP="00253DF9">
      <w:pPr>
        <w:jc w:val="both"/>
        <w:rPr>
          <w:rFonts w:ascii="Times New Roman" w:eastAsiaTheme="minorEastAsia" w:hAnsi="Times New Roman" w:cs="Times New Roman"/>
          <w:iCs/>
          <w:sz w:val="24"/>
          <w:lang w:val="sr-Cyrl-RS"/>
        </w:rPr>
      </w:pPr>
      <w:r>
        <w:rPr>
          <w:rFonts w:ascii="Times New Roman" w:eastAsiaTheme="minorEastAsia" w:hAnsi="Times New Roman" w:cs="Times New Roman"/>
          <w:iCs/>
          <w:sz w:val="24"/>
          <w:lang w:val="sr-Cyrl-RS"/>
        </w:rPr>
        <w:tab/>
        <w:t>На слици испод (слика 9) видимо да се грешка десила у великом броју случајева (154).</w:t>
      </w:r>
    </w:p>
    <w:p w:rsidR="009E3AA6" w:rsidRDefault="00253DF9" w:rsidP="009E3AA6">
      <w:pPr>
        <w:jc w:val="center"/>
        <w:rPr>
          <w:rFonts w:ascii="Times New Roman" w:eastAsiaTheme="minorEastAsia" w:hAnsi="Times New Roman" w:cs="Times New Roman"/>
          <w:i/>
          <w:iCs/>
          <w:sz w:val="24"/>
          <w:lang w:val="sr-Cyrl-RS"/>
        </w:rPr>
      </w:pPr>
      <w:r>
        <w:rPr>
          <w:rFonts w:ascii="Times New Roman" w:eastAsiaTheme="minorEastAsia" w:hAnsi="Times New Roman" w:cs="Times New Roman"/>
          <w:iCs/>
          <w:noProof/>
          <w:sz w:val="24"/>
        </w:rPr>
        <w:drawing>
          <wp:inline distT="0" distB="0" distL="0" distR="0" wp14:anchorId="6742E509" wp14:editId="0C596BFB">
            <wp:extent cx="5943600" cy="8210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ka_9_greska_u_evidenciji_tezina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3DF9">
        <w:rPr>
          <w:rFonts w:ascii="Times New Roman" w:hAnsi="Times New Roman" w:cs="Times New Roman"/>
          <w:sz w:val="28"/>
          <w:szCs w:val="24"/>
        </w:rPr>
        <w:t xml:space="preserve"> </w:t>
      </w:r>
      <w:r w:rsidRPr="00D63AD0">
        <w:rPr>
          <w:rFonts w:ascii="Times New Roman" w:hAnsi="Times New Roman" w:cs="Times New Roman"/>
          <w:sz w:val="28"/>
          <w:szCs w:val="24"/>
        </w:rPr>
        <w:br/>
      </w:r>
      <w:r>
        <w:rPr>
          <w:rFonts w:ascii="Times New Roman" w:eastAsiaTheme="minorEastAsia" w:hAnsi="Times New Roman" w:cs="Times New Roman"/>
          <w:b/>
          <w:i/>
          <w:iCs/>
          <w:sz w:val="24"/>
          <w:lang w:val="sr-Cyrl-RS"/>
        </w:rPr>
        <w:t>Слика 9</w:t>
      </w:r>
      <w:r w:rsidRPr="00D63AD0">
        <w:rPr>
          <w:rFonts w:ascii="Times New Roman" w:eastAsiaTheme="minorEastAsia" w:hAnsi="Times New Roman" w:cs="Times New Roman"/>
          <w:b/>
          <w:i/>
          <w:iCs/>
          <w:sz w:val="24"/>
          <w:lang w:val="sr-Cyrl-RS"/>
        </w:rPr>
        <w:t>.</w:t>
      </w:r>
      <w:r w:rsidRPr="00D63AD0">
        <w:rPr>
          <w:rFonts w:ascii="Times New Roman" w:eastAsiaTheme="minorEastAsia" w:hAnsi="Times New Roman" w:cs="Times New Roman"/>
          <w:i/>
          <w:iCs/>
          <w:sz w:val="24"/>
          <w:lang w:val="sr-Cyrl-RS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4"/>
          <w:lang w:val="sr-Cyrl-RS"/>
        </w:rPr>
        <w:t>Избацивање абалонеа са погрешном евиденцијом тежина</w:t>
      </w:r>
    </w:p>
    <w:p w:rsidR="009E3AA6" w:rsidRPr="00D63AD0" w:rsidRDefault="009E3AA6" w:rsidP="009E3AA6">
      <w:pPr>
        <w:pStyle w:val="Heading2"/>
        <w:rPr>
          <w:rFonts w:cs="Times New Roman"/>
          <w:szCs w:val="24"/>
          <w:lang w:val="sr-Cyrl-RS"/>
        </w:rPr>
      </w:pPr>
      <w:bookmarkStart w:id="9" w:name="_Toc136104376"/>
      <w:r w:rsidRPr="00D63AD0">
        <w:rPr>
          <w:rFonts w:cs="Times New Roman"/>
          <w:szCs w:val="24"/>
          <w:lang w:val="sr-Cyrl-RS"/>
        </w:rPr>
        <w:lastRenderedPageBreak/>
        <w:t>3</w:t>
      </w:r>
      <w:r w:rsidR="0082160E">
        <w:rPr>
          <w:rFonts w:cs="Times New Roman"/>
          <w:szCs w:val="24"/>
          <w:lang w:val="sr-Cyrl-RS"/>
        </w:rPr>
        <w:t>. 2</w:t>
      </w:r>
      <w:r w:rsidRPr="00D63AD0">
        <w:rPr>
          <w:rFonts w:cs="Times New Roman"/>
          <w:szCs w:val="24"/>
          <w:lang w:val="sr-Cyrl-RS"/>
        </w:rPr>
        <w:t xml:space="preserve">. </w:t>
      </w:r>
      <w:r w:rsidR="0082160E">
        <w:rPr>
          <w:rFonts w:cs="Times New Roman"/>
          <w:szCs w:val="24"/>
          <w:lang w:val="sr-Cyrl-RS"/>
        </w:rPr>
        <w:t xml:space="preserve">Визуелизација </w:t>
      </w:r>
      <w:r w:rsidR="00087FEC">
        <w:rPr>
          <w:rFonts w:cs="Times New Roman"/>
          <w:szCs w:val="24"/>
          <w:lang w:val="sr-Cyrl-RS"/>
        </w:rPr>
        <w:t>и обрад</w:t>
      </w:r>
      <w:r w:rsidR="004C303C">
        <w:rPr>
          <w:rFonts w:cs="Times New Roman"/>
          <w:szCs w:val="24"/>
          <w:lang w:val="sr-Cyrl-RS"/>
        </w:rPr>
        <w:t>а</w:t>
      </w:r>
      <w:r w:rsidR="00087FEC">
        <w:rPr>
          <w:rFonts w:cs="Times New Roman"/>
          <w:szCs w:val="24"/>
          <w:lang w:val="sr-Cyrl-RS"/>
        </w:rPr>
        <w:t xml:space="preserve"> података</w:t>
      </w:r>
      <w:bookmarkEnd w:id="9"/>
    </w:p>
    <w:p w:rsidR="009E3AA6" w:rsidRPr="00D63AD0" w:rsidRDefault="009E3AA6" w:rsidP="009E3AA6">
      <w:pPr>
        <w:rPr>
          <w:rFonts w:ascii="Times New Roman" w:hAnsi="Times New Roman" w:cs="Times New Roman"/>
          <w:sz w:val="24"/>
          <w:szCs w:val="24"/>
          <w:lang w:val="sr-Cyrl-RS"/>
        </w:rPr>
      </w:pPr>
    </w:p>
    <w:p w:rsidR="001920BB" w:rsidRDefault="009E3AA6" w:rsidP="009E3AA6">
      <w:pPr>
        <w:jc w:val="both"/>
        <w:rPr>
          <w:rFonts w:ascii="Times New Roman" w:eastAsiaTheme="minorEastAsia" w:hAnsi="Times New Roman" w:cs="Times New Roman"/>
          <w:iCs/>
          <w:sz w:val="24"/>
          <w:lang w:val="sr-Cyrl-RS"/>
        </w:rPr>
      </w:pPr>
      <w:r w:rsidRPr="00D63AD0">
        <w:rPr>
          <w:rFonts w:ascii="Times New Roman" w:hAnsi="Times New Roman" w:cs="Times New Roman"/>
          <w:sz w:val="24"/>
          <w:szCs w:val="24"/>
          <w:lang w:val="sr-Cyrl-RS"/>
        </w:rPr>
        <w:tab/>
      </w:r>
      <w:r w:rsidR="00450707">
        <w:rPr>
          <w:rFonts w:ascii="Times New Roman" w:eastAsiaTheme="minorEastAsia" w:hAnsi="Times New Roman" w:cs="Times New Roman"/>
          <w:iCs/>
          <w:sz w:val="24"/>
          <w:lang w:val="sr-Cyrl-RS"/>
        </w:rPr>
        <w:t>Из хистограма испод (салика 10) видимо да је расподела података</w:t>
      </w:r>
      <w:r w:rsidR="0082160E">
        <w:rPr>
          <w:rFonts w:ascii="Times New Roman" w:eastAsiaTheme="minorEastAsia" w:hAnsi="Times New Roman" w:cs="Times New Roman"/>
          <w:iCs/>
          <w:sz w:val="24"/>
          <w:lang w:val="sr-Cyrl-RS"/>
        </w:rPr>
        <w:t xml:space="preserve"> углавном</w:t>
      </w:r>
      <w:r w:rsidR="00450707">
        <w:rPr>
          <w:rFonts w:ascii="Times New Roman" w:eastAsiaTheme="minorEastAsia" w:hAnsi="Times New Roman" w:cs="Times New Roman"/>
          <w:iCs/>
          <w:sz w:val="24"/>
          <w:lang w:val="sr-Cyrl-RS"/>
        </w:rPr>
        <w:t xml:space="preserve"> нормална и да немамо вредности које драстично одскачу. Према томе у наставку ћемо сматрати да су подаци</w:t>
      </w:r>
      <w:r>
        <w:rPr>
          <w:rFonts w:ascii="Times New Roman" w:eastAsiaTheme="minorEastAsia" w:hAnsi="Times New Roman" w:cs="Times New Roman"/>
          <w:iCs/>
          <w:sz w:val="24"/>
          <w:lang w:val="sr-Cyrl-RS"/>
        </w:rPr>
        <w:t xml:space="preserve"> </w:t>
      </w:r>
      <w:r w:rsidR="0082160E">
        <w:rPr>
          <w:rFonts w:ascii="Times New Roman" w:eastAsiaTheme="minorEastAsia" w:hAnsi="Times New Roman" w:cs="Times New Roman"/>
          <w:iCs/>
          <w:sz w:val="24"/>
          <w:lang w:val="sr-Cyrl-RS"/>
        </w:rPr>
        <w:t xml:space="preserve">сада </w:t>
      </w:r>
      <w:r>
        <w:rPr>
          <w:rFonts w:ascii="Times New Roman" w:eastAsiaTheme="minorEastAsia" w:hAnsi="Times New Roman" w:cs="Times New Roman"/>
          <w:iCs/>
          <w:sz w:val="24"/>
          <w:lang w:val="sr-Cyrl-RS"/>
        </w:rPr>
        <w:t>исправни и наставити са даљим током рада.</w:t>
      </w:r>
    </w:p>
    <w:p w:rsidR="006C4618" w:rsidRDefault="009E3AA6" w:rsidP="0082160E">
      <w:pPr>
        <w:jc w:val="center"/>
        <w:rPr>
          <w:rFonts w:ascii="Times New Roman" w:eastAsiaTheme="minorEastAsia" w:hAnsi="Times New Roman" w:cs="Times New Roman"/>
          <w:iCs/>
          <w:sz w:val="24"/>
          <w:lang w:val="sr-Cyrl-RS"/>
        </w:rPr>
      </w:pPr>
      <w:r>
        <w:rPr>
          <w:rFonts w:ascii="Times New Roman" w:eastAsiaTheme="minorEastAsia" w:hAnsi="Times New Roman" w:cs="Times New Roman"/>
          <w:iCs/>
          <w:noProof/>
          <w:sz w:val="24"/>
        </w:rPr>
        <w:drawing>
          <wp:inline distT="0" distB="0" distL="0" distR="0" wp14:anchorId="08C58F75" wp14:editId="1E1D2BE9">
            <wp:extent cx="5648325" cy="5196941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ka_10_histogrami_svih_atributa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9637" cy="5198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3AA6">
        <w:rPr>
          <w:rFonts w:ascii="Times New Roman" w:hAnsi="Times New Roman" w:cs="Times New Roman"/>
          <w:sz w:val="28"/>
          <w:szCs w:val="24"/>
        </w:rPr>
        <w:t xml:space="preserve"> </w:t>
      </w:r>
      <w:r w:rsidRPr="00D63AD0">
        <w:rPr>
          <w:rFonts w:ascii="Times New Roman" w:hAnsi="Times New Roman" w:cs="Times New Roman"/>
          <w:sz w:val="28"/>
          <w:szCs w:val="24"/>
        </w:rPr>
        <w:br/>
      </w:r>
      <w:r>
        <w:rPr>
          <w:rFonts w:ascii="Times New Roman" w:eastAsiaTheme="minorEastAsia" w:hAnsi="Times New Roman" w:cs="Times New Roman"/>
          <w:b/>
          <w:i/>
          <w:iCs/>
          <w:sz w:val="24"/>
          <w:lang w:val="sr-Cyrl-RS"/>
        </w:rPr>
        <w:t>Слика 10</w:t>
      </w:r>
      <w:r w:rsidRPr="00D63AD0">
        <w:rPr>
          <w:rFonts w:ascii="Times New Roman" w:eastAsiaTheme="minorEastAsia" w:hAnsi="Times New Roman" w:cs="Times New Roman"/>
          <w:b/>
          <w:i/>
          <w:iCs/>
          <w:sz w:val="24"/>
          <w:lang w:val="sr-Cyrl-RS"/>
        </w:rPr>
        <w:t>.</w:t>
      </w:r>
      <w:r w:rsidRPr="00D63AD0">
        <w:rPr>
          <w:rFonts w:ascii="Times New Roman" w:eastAsiaTheme="minorEastAsia" w:hAnsi="Times New Roman" w:cs="Times New Roman"/>
          <w:i/>
          <w:iCs/>
          <w:sz w:val="24"/>
          <w:lang w:val="sr-Cyrl-RS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4"/>
          <w:lang w:val="sr-Cyrl-RS"/>
        </w:rPr>
        <w:t>Хистограми за све атрибуте</w:t>
      </w:r>
    </w:p>
    <w:p w:rsidR="006C4618" w:rsidRDefault="009E3AA6" w:rsidP="0082160E">
      <w:pPr>
        <w:ind w:firstLine="720"/>
        <w:jc w:val="both"/>
        <w:rPr>
          <w:rFonts w:ascii="Times New Roman" w:eastAsiaTheme="minorEastAsia" w:hAnsi="Times New Roman" w:cs="Times New Roman"/>
          <w:iCs/>
          <w:sz w:val="24"/>
          <w:lang w:val="sr-Cyrl-RS"/>
        </w:rPr>
      </w:pPr>
      <w:r>
        <w:rPr>
          <w:rFonts w:ascii="Times New Roman" w:eastAsiaTheme="minorEastAsia" w:hAnsi="Times New Roman" w:cs="Times New Roman"/>
          <w:iCs/>
          <w:sz w:val="24"/>
          <w:lang w:val="sr-Cyrl-RS"/>
        </w:rPr>
        <w:t xml:space="preserve">Проверићемо </w:t>
      </w:r>
      <w:r w:rsidR="0082160E">
        <w:rPr>
          <w:rFonts w:ascii="Times New Roman" w:eastAsiaTheme="minorEastAsia" w:hAnsi="Times New Roman" w:cs="Times New Roman"/>
          <w:iCs/>
          <w:sz w:val="24"/>
          <w:lang w:val="sr-Cyrl-RS"/>
        </w:rPr>
        <w:t>колико имамо јединствених класа (слика 11).</w:t>
      </w:r>
    </w:p>
    <w:p w:rsidR="0082160E" w:rsidRDefault="0082160E" w:rsidP="0082160E">
      <w:pPr>
        <w:ind w:firstLine="720"/>
        <w:jc w:val="center"/>
        <w:rPr>
          <w:rFonts w:ascii="Times New Roman" w:eastAsiaTheme="minorEastAsia" w:hAnsi="Times New Roman" w:cs="Times New Roman"/>
          <w:i/>
          <w:iCs/>
          <w:sz w:val="24"/>
          <w:lang w:val="sr-Cyrl-RS"/>
        </w:rPr>
      </w:pPr>
      <w:r>
        <w:rPr>
          <w:rFonts w:ascii="Times New Roman" w:eastAsiaTheme="minorEastAsia" w:hAnsi="Times New Roman" w:cs="Times New Roman"/>
          <w:iCs/>
          <w:noProof/>
          <w:sz w:val="24"/>
        </w:rPr>
        <w:drawing>
          <wp:inline distT="0" distB="0" distL="0" distR="0">
            <wp:extent cx="4324350" cy="82825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ka_11_broj_klasa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828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160E">
        <w:rPr>
          <w:rFonts w:ascii="Times New Roman" w:hAnsi="Times New Roman" w:cs="Times New Roman"/>
          <w:sz w:val="28"/>
          <w:szCs w:val="24"/>
        </w:rPr>
        <w:t xml:space="preserve"> </w:t>
      </w:r>
      <w:r w:rsidRPr="00D63AD0">
        <w:rPr>
          <w:rFonts w:ascii="Times New Roman" w:hAnsi="Times New Roman" w:cs="Times New Roman"/>
          <w:sz w:val="28"/>
          <w:szCs w:val="24"/>
        </w:rPr>
        <w:br/>
      </w:r>
      <w:r>
        <w:rPr>
          <w:rFonts w:ascii="Times New Roman" w:eastAsiaTheme="minorEastAsia" w:hAnsi="Times New Roman" w:cs="Times New Roman"/>
          <w:b/>
          <w:i/>
          <w:iCs/>
          <w:sz w:val="24"/>
          <w:lang w:val="sr-Cyrl-RS"/>
        </w:rPr>
        <w:t>Слика 11</w:t>
      </w:r>
      <w:r w:rsidRPr="00D63AD0">
        <w:rPr>
          <w:rFonts w:ascii="Times New Roman" w:eastAsiaTheme="minorEastAsia" w:hAnsi="Times New Roman" w:cs="Times New Roman"/>
          <w:b/>
          <w:i/>
          <w:iCs/>
          <w:sz w:val="24"/>
          <w:lang w:val="sr-Cyrl-RS"/>
        </w:rPr>
        <w:t>.</w:t>
      </w:r>
      <w:r w:rsidRPr="00D63AD0">
        <w:rPr>
          <w:rFonts w:ascii="Times New Roman" w:eastAsiaTheme="minorEastAsia" w:hAnsi="Times New Roman" w:cs="Times New Roman"/>
          <w:i/>
          <w:iCs/>
          <w:sz w:val="24"/>
          <w:lang w:val="sr-Cyrl-RS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4"/>
          <w:lang w:val="sr-Cyrl-RS"/>
        </w:rPr>
        <w:t>Број класа</w:t>
      </w:r>
    </w:p>
    <w:p w:rsidR="008C76E7" w:rsidRDefault="008C76E7" w:rsidP="0082160E">
      <w:pPr>
        <w:ind w:firstLine="720"/>
        <w:jc w:val="both"/>
        <w:rPr>
          <w:rFonts w:ascii="Times New Roman" w:eastAsiaTheme="minorEastAsia" w:hAnsi="Times New Roman" w:cs="Times New Roman"/>
          <w:iCs/>
          <w:sz w:val="24"/>
          <w:lang w:val="sr-Cyrl-RS"/>
        </w:rPr>
      </w:pPr>
      <w:r>
        <w:rPr>
          <w:rFonts w:ascii="Times New Roman" w:eastAsiaTheme="minorEastAsia" w:hAnsi="Times New Roman" w:cs="Times New Roman"/>
          <w:iCs/>
          <w:sz w:val="24"/>
          <w:lang w:val="sr-Cyrl-RS"/>
        </w:rPr>
        <w:lastRenderedPageBreak/>
        <w:t>Видимо да је број класа велики, а бројчана разлика између њих мала, односно једнака јединици. У таквом случају било би веома тешко исправно класификовати те податке. Због тога је битно да смањимо број класа на логички исправан начин који неће утицати на примену у пракси.</w:t>
      </w:r>
    </w:p>
    <w:p w:rsidR="0077383D" w:rsidRDefault="008C76E7" w:rsidP="0082160E">
      <w:pPr>
        <w:ind w:firstLine="720"/>
        <w:jc w:val="both"/>
        <w:rPr>
          <w:rFonts w:ascii="Times New Roman" w:eastAsiaTheme="minorEastAsia" w:hAnsi="Times New Roman" w:cs="Times New Roman"/>
          <w:iCs/>
          <w:sz w:val="24"/>
          <w:lang w:val="sr-Cyrl-RS"/>
        </w:rPr>
      </w:pPr>
      <w:r>
        <w:rPr>
          <w:rFonts w:ascii="Times New Roman" w:eastAsiaTheme="minorEastAsia" w:hAnsi="Times New Roman" w:cs="Times New Roman"/>
          <w:iCs/>
          <w:sz w:val="24"/>
          <w:lang w:val="sr-Cyrl-RS"/>
        </w:rPr>
        <w:t xml:space="preserve">Како се абалоне користи у исхрани идеја за поделу на класе која се намеће јесте подела на </w:t>
      </w:r>
      <w:r w:rsidR="008D6B65">
        <w:rPr>
          <w:rFonts w:ascii="Times New Roman" w:eastAsiaTheme="minorEastAsia" w:hAnsi="Times New Roman" w:cs="Times New Roman"/>
          <w:iCs/>
          <w:sz w:val="24"/>
          <w:lang w:val="sr-Cyrl-RS"/>
        </w:rPr>
        <w:t>младе,</w:t>
      </w:r>
      <w:r>
        <w:rPr>
          <w:rFonts w:ascii="Times New Roman" w:eastAsiaTheme="minorEastAsia" w:hAnsi="Times New Roman" w:cs="Times New Roman"/>
          <w:iCs/>
          <w:sz w:val="24"/>
          <w:lang w:val="sr-Cyrl-RS"/>
        </w:rPr>
        <w:t xml:space="preserve"> </w:t>
      </w:r>
      <w:r w:rsidR="00A01083">
        <w:rPr>
          <w:rFonts w:ascii="Times New Roman" w:eastAsiaTheme="minorEastAsia" w:hAnsi="Times New Roman" w:cs="Times New Roman"/>
          <w:iCs/>
          <w:sz w:val="24"/>
          <w:lang w:val="sr-Cyrl-RS"/>
        </w:rPr>
        <w:t>зреле</w:t>
      </w:r>
      <w:r>
        <w:rPr>
          <w:rFonts w:ascii="Times New Roman" w:eastAsiaTheme="minorEastAsia" w:hAnsi="Times New Roman" w:cs="Times New Roman"/>
          <w:iCs/>
          <w:sz w:val="24"/>
          <w:lang w:val="sr-Cyrl-RS"/>
        </w:rPr>
        <w:t xml:space="preserve"> и старе. Да бисмо </w:t>
      </w:r>
      <w:r w:rsidR="00060363">
        <w:rPr>
          <w:rFonts w:ascii="Times New Roman" w:eastAsiaTheme="minorEastAsia" w:hAnsi="Times New Roman" w:cs="Times New Roman"/>
          <w:iCs/>
          <w:sz w:val="24"/>
          <w:lang w:val="sr-Cyrl-RS"/>
        </w:rPr>
        <w:t>утврдили да ли је ова подела могућа и исправна</w:t>
      </w:r>
      <w:r>
        <w:rPr>
          <w:rFonts w:ascii="Times New Roman" w:eastAsiaTheme="minorEastAsia" w:hAnsi="Times New Roman" w:cs="Times New Roman"/>
          <w:iCs/>
          <w:sz w:val="24"/>
          <w:lang w:val="sr-Cyrl-RS"/>
        </w:rPr>
        <w:t xml:space="preserve"> потребно је </w:t>
      </w:r>
      <w:r w:rsidR="0077383D">
        <w:rPr>
          <w:rFonts w:ascii="Times New Roman" w:eastAsiaTheme="minorEastAsia" w:hAnsi="Times New Roman" w:cs="Times New Roman"/>
          <w:iCs/>
          <w:sz w:val="24"/>
          <w:lang w:val="sr-Cyrl-RS"/>
        </w:rPr>
        <w:t>извр</w:t>
      </w:r>
      <w:r w:rsidR="00A01083">
        <w:rPr>
          <w:rFonts w:ascii="Times New Roman" w:eastAsiaTheme="minorEastAsia" w:hAnsi="Times New Roman" w:cs="Times New Roman"/>
          <w:iCs/>
          <w:sz w:val="24"/>
          <w:lang w:val="sr-Cyrl-RS"/>
        </w:rPr>
        <w:t>шити пар испитивања</w:t>
      </w:r>
      <w:r w:rsidR="00AB6882">
        <w:rPr>
          <w:rFonts w:ascii="Times New Roman" w:eastAsiaTheme="minorEastAsia" w:hAnsi="Times New Roman" w:cs="Times New Roman"/>
          <w:iCs/>
          <w:sz w:val="24"/>
          <w:lang w:val="sr-Cyrl-RS"/>
        </w:rPr>
        <w:t>.</w:t>
      </w:r>
    </w:p>
    <w:p w:rsidR="0082160E" w:rsidRDefault="000B0B71" w:rsidP="0082160E">
      <w:pPr>
        <w:ind w:firstLine="720"/>
        <w:jc w:val="both"/>
        <w:rPr>
          <w:rFonts w:ascii="Times New Roman" w:eastAsiaTheme="minorEastAsia" w:hAnsi="Times New Roman" w:cs="Times New Roman"/>
          <w:iCs/>
          <w:sz w:val="24"/>
          <w:lang w:val="sr-Cyrl-RS"/>
        </w:rPr>
      </w:pPr>
      <w:r>
        <w:rPr>
          <w:rFonts w:ascii="Times New Roman" w:eastAsiaTheme="minorEastAsia" w:hAnsi="Times New Roman" w:cs="Times New Roman"/>
          <w:iCs/>
          <w:sz w:val="24"/>
          <w:lang w:val="sr-Cyrl-RS"/>
        </w:rPr>
        <w:t>Са следеће две слике</w:t>
      </w:r>
      <w:r w:rsidR="0077383D">
        <w:rPr>
          <w:rFonts w:ascii="Times New Roman" w:eastAsiaTheme="minorEastAsia" w:hAnsi="Times New Roman" w:cs="Times New Roman"/>
          <w:iCs/>
          <w:sz w:val="24"/>
          <w:lang w:val="sr-Cyrl-RS"/>
        </w:rPr>
        <w:t xml:space="preserve"> (слика</w:t>
      </w:r>
      <w:r w:rsidR="0082160E">
        <w:rPr>
          <w:rFonts w:ascii="Times New Roman" w:eastAsiaTheme="minorEastAsia" w:hAnsi="Times New Roman" w:cs="Times New Roman"/>
          <w:iCs/>
          <w:sz w:val="24"/>
          <w:lang w:val="sr-Cyrl-RS"/>
        </w:rPr>
        <w:t xml:space="preserve"> 12 и </w:t>
      </w:r>
      <w:r w:rsidR="0077383D">
        <w:rPr>
          <w:rFonts w:ascii="Times New Roman" w:eastAsiaTheme="minorEastAsia" w:hAnsi="Times New Roman" w:cs="Times New Roman"/>
          <w:iCs/>
          <w:sz w:val="24"/>
          <w:lang w:val="sr-Cyrl-RS"/>
        </w:rPr>
        <w:t xml:space="preserve">слика </w:t>
      </w:r>
      <w:r w:rsidR="0082160E">
        <w:rPr>
          <w:rFonts w:ascii="Times New Roman" w:eastAsiaTheme="minorEastAsia" w:hAnsi="Times New Roman" w:cs="Times New Roman"/>
          <w:iCs/>
          <w:sz w:val="24"/>
          <w:lang w:val="sr-Cyrl-RS"/>
        </w:rPr>
        <w:t>13) погледаћем</w:t>
      </w:r>
      <w:r w:rsidR="00044049">
        <w:rPr>
          <w:rFonts w:ascii="Times New Roman" w:eastAsiaTheme="minorEastAsia" w:hAnsi="Times New Roman" w:cs="Times New Roman"/>
          <w:iCs/>
          <w:sz w:val="24"/>
          <w:lang w:val="sr-Cyrl-RS"/>
        </w:rPr>
        <w:t>о број абалонеа по броју прстен</w:t>
      </w:r>
      <w:r w:rsidR="0082160E">
        <w:rPr>
          <w:rFonts w:ascii="Times New Roman" w:eastAsiaTheme="minorEastAsia" w:hAnsi="Times New Roman" w:cs="Times New Roman"/>
          <w:iCs/>
          <w:sz w:val="24"/>
          <w:lang w:val="sr-Cyrl-RS"/>
        </w:rPr>
        <w:t>а.</w:t>
      </w:r>
    </w:p>
    <w:p w:rsidR="0082160E" w:rsidRPr="0082160E" w:rsidRDefault="000B0B71" w:rsidP="000B0B71">
      <w:pPr>
        <w:ind w:firstLine="720"/>
        <w:jc w:val="center"/>
        <w:rPr>
          <w:rFonts w:ascii="Times New Roman" w:eastAsiaTheme="minorEastAsia" w:hAnsi="Times New Roman" w:cs="Times New Roman"/>
          <w:iCs/>
          <w:sz w:val="24"/>
          <w:lang w:val="sr-Cyrl-RS"/>
        </w:rPr>
      </w:pPr>
      <w:r>
        <w:rPr>
          <w:rFonts w:ascii="Times New Roman" w:eastAsiaTheme="minorEastAsia" w:hAnsi="Times New Roman" w:cs="Times New Roman"/>
          <w:iCs/>
          <w:noProof/>
          <w:sz w:val="24"/>
        </w:rPr>
        <w:drawing>
          <wp:inline distT="0" distB="0" distL="0" distR="0" wp14:anchorId="43170CC9" wp14:editId="6652560E">
            <wp:extent cx="3757058" cy="42767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ka_12_broj_abalonea_po_broju_prstenova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7058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0B71">
        <w:rPr>
          <w:rFonts w:ascii="Times New Roman" w:hAnsi="Times New Roman" w:cs="Times New Roman"/>
          <w:sz w:val="28"/>
          <w:szCs w:val="24"/>
        </w:rPr>
        <w:t xml:space="preserve"> </w:t>
      </w:r>
      <w:r w:rsidRPr="00D63AD0">
        <w:rPr>
          <w:rFonts w:ascii="Times New Roman" w:hAnsi="Times New Roman" w:cs="Times New Roman"/>
          <w:sz w:val="28"/>
          <w:szCs w:val="24"/>
        </w:rPr>
        <w:br/>
      </w:r>
      <w:r>
        <w:rPr>
          <w:rFonts w:ascii="Times New Roman" w:eastAsiaTheme="minorEastAsia" w:hAnsi="Times New Roman" w:cs="Times New Roman"/>
          <w:b/>
          <w:i/>
          <w:iCs/>
          <w:sz w:val="24"/>
          <w:lang w:val="sr-Cyrl-RS"/>
        </w:rPr>
        <w:t>Слика 12</w:t>
      </w:r>
      <w:r w:rsidRPr="00D63AD0">
        <w:rPr>
          <w:rFonts w:ascii="Times New Roman" w:eastAsiaTheme="minorEastAsia" w:hAnsi="Times New Roman" w:cs="Times New Roman"/>
          <w:b/>
          <w:i/>
          <w:iCs/>
          <w:sz w:val="24"/>
          <w:lang w:val="sr-Cyrl-RS"/>
        </w:rPr>
        <w:t>.</w:t>
      </w:r>
      <w:r w:rsidRPr="00D63AD0">
        <w:rPr>
          <w:rFonts w:ascii="Times New Roman" w:eastAsiaTheme="minorEastAsia" w:hAnsi="Times New Roman" w:cs="Times New Roman"/>
          <w:i/>
          <w:iCs/>
          <w:sz w:val="24"/>
          <w:lang w:val="sr-Cyrl-RS"/>
        </w:rPr>
        <w:t xml:space="preserve"> </w:t>
      </w:r>
      <w:r w:rsidR="00044049">
        <w:rPr>
          <w:rFonts w:ascii="Times New Roman" w:eastAsiaTheme="minorEastAsia" w:hAnsi="Times New Roman" w:cs="Times New Roman"/>
          <w:i/>
          <w:iCs/>
          <w:sz w:val="24"/>
          <w:lang w:val="sr-Cyrl-RS"/>
        </w:rPr>
        <w:t>Број абалонеа по броју прстен</w:t>
      </w:r>
      <w:r>
        <w:rPr>
          <w:rFonts w:ascii="Times New Roman" w:eastAsiaTheme="minorEastAsia" w:hAnsi="Times New Roman" w:cs="Times New Roman"/>
          <w:i/>
          <w:iCs/>
          <w:sz w:val="24"/>
          <w:lang w:val="sr-Cyrl-RS"/>
        </w:rPr>
        <w:t>а</w:t>
      </w:r>
    </w:p>
    <w:p w:rsidR="006C4618" w:rsidRDefault="000B0B71" w:rsidP="000B0B71">
      <w:pPr>
        <w:jc w:val="center"/>
        <w:rPr>
          <w:rFonts w:ascii="Times New Roman" w:eastAsiaTheme="minorEastAsia" w:hAnsi="Times New Roman" w:cs="Times New Roman"/>
          <w:iCs/>
          <w:sz w:val="24"/>
          <w:lang w:val="sr-Cyrl-RS"/>
        </w:rPr>
      </w:pPr>
      <w:r>
        <w:rPr>
          <w:rFonts w:ascii="Times New Roman" w:eastAsiaTheme="minorEastAsia" w:hAnsi="Times New Roman" w:cs="Times New Roman"/>
          <w:iCs/>
          <w:noProof/>
          <w:sz w:val="24"/>
        </w:rPr>
        <w:lastRenderedPageBreak/>
        <w:drawing>
          <wp:inline distT="0" distB="0" distL="0" distR="0">
            <wp:extent cx="4105275" cy="3421063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ka_13_broj_abalonea_po_broju_prstenova_grafik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8903" cy="3424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0B71">
        <w:rPr>
          <w:rFonts w:ascii="Times New Roman" w:hAnsi="Times New Roman" w:cs="Times New Roman"/>
          <w:sz w:val="28"/>
          <w:szCs w:val="24"/>
        </w:rPr>
        <w:t xml:space="preserve"> </w:t>
      </w:r>
      <w:r w:rsidRPr="00D63AD0">
        <w:rPr>
          <w:rFonts w:ascii="Times New Roman" w:hAnsi="Times New Roman" w:cs="Times New Roman"/>
          <w:sz w:val="28"/>
          <w:szCs w:val="24"/>
        </w:rPr>
        <w:br/>
      </w:r>
      <w:r>
        <w:rPr>
          <w:rFonts w:ascii="Times New Roman" w:eastAsiaTheme="minorEastAsia" w:hAnsi="Times New Roman" w:cs="Times New Roman"/>
          <w:b/>
          <w:i/>
          <w:iCs/>
          <w:sz w:val="24"/>
          <w:lang w:val="sr-Cyrl-RS"/>
        </w:rPr>
        <w:t>Слика 13</w:t>
      </w:r>
      <w:r w:rsidRPr="00D63AD0">
        <w:rPr>
          <w:rFonts w:ascii="Times New Roman" w:eastAsiaTheme="minorEastAsia" w:hAnsi="Times New Roman" w:cs="Times New Roman"/>
          <w:b/>
          <w:i/>
          <w:iCs/>
          <w:sz w:val="24"/>
          <w:lang w:val="sr-Cyrl-RS"/>
        </w:rPr>
        <w:t>.</w:t>
      </w:r>
      <w:r w:rsidRPr="00D63AD0">
        <w:rPr>
          <w:rFonts w:ascii="Times New Roman" w:eastAsiaTheme="minorEastAsia" w:hAnsi="Times New Roman" w:cs="Times New Roman"/>
          <w:i/>
          <w:iCs/>
          <w:sz w:val="24"/>
          <w:lang w:val="sr-Cyrl-RS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4"/>
          <w:lang w:val="sr-Cyrl-RS"/>
        </w:rPr>
        <w:t xml:space="preserve">График </w:t>
      </w:r>
      <w:r w:rsidR="00044049">
        <w:rPr>
          <w:rFonts w:ascii="Times New Roman" w:eastAsiaTheme="minorEastAsia" w:hAnsi="Times New Roman" w:cs="Times New Roman"/>
          <w:i/>
          <w:iCs/>
          <w:sz w:val="24"/>
          <w:lang w:val="sr-Cyrl-RS"/>
        </w:rPr>
        <w:t>броја абалонеа по броју прстен</w:t>
      </w:r>
      <w:r>
        <w:rPr>
          <w:rFonts w:ascii="Times New Roman" w:eastAsiaTheme="minorEastAsia" w:hAnsi="Times New Roman" w:cs="Times New Roman"/>
          <w:i/>
          <w:iCs/>
          <w:sz w:val="24"/>
          <w:lang w:val="sr-Cyrl-RS"/>
        </w:rPr>
        <w:t>а</w:t>
      </w:r>
    </w:p>
    <w:p w:rsidR="000C3578" w:rsidRDefault="000B0B71" w:rsidP="00261134">
      <w:pPr>
        <w:jc w:val="both"/>
        <w:rPr>
          <w:rFonts w:ascii="Times New Roman" w:eastAsiaTheme="minorEastAsia" w:hAnsi="Times New Roman" w:cs="Times New Roman"/>
          <w:iCs/>
          <w:sz w:val="24"/>
          <w:lang w:val="sr-Cyrl-RS"/>
        </w:rPr>
      </w:pPr>
      <w:r>
        <w:rPr>
          <w:rFonts w:ascii="Times New Roman" w:eastAsiaTheme="minorEastAsia" w:hAnsi="Times New Roman" w:cs="Times New Roman"/>
          <w:iCs/>
          <w:sz w:val="24"/>
          <w:lang w:val="sr-Cyrl-RS"/>
        </w:rPr>
        <w:tab/>
        <w:t xml:space="preserve">На основу двеју слика видимо да велика већина абалонеа има од 3 до 23 прстена. </w:t>
      </w:r>
      <w:r w:rsidR="00044049">
        <w:rPr>
          <w:rFonts w:ascii="Times New Roman" w:eastAsiaTheme="minorEastAsia" w:hAnsi="Times New Roman" w:cs="Times New Roman"/>
          <w:iCs/>
          <w:sz w:val="24"/>
          <w:lang w:val="sr-Cyrl-RS"/>
        </w:rPr>
        <w:t>Остали број прстен</w:t>
      </w:r>
      <w:r w:rsidR="008C76E7">
        <w:rPr>
          <w:rFonts w:ascii="Times New Roman" w:eastAsiaTheme="minorEastAsia" w:hAnsi="Times New Roman" w:cs="Times New Roman"/>
          <w:iCs/>
          <w:sz w:val="24"/>
          <w:lang w:val="sr-Cyrl-RS"/>
        </w:rPr>
        <w:t>а има једна или две јединке.</w:t>
      </w:r>
      <w:r w:rsidR="00261134">
        <w:rPr>
          <w:rFonts w:ascii="Times New Roman" w:eastAsiaTheme="minorEastAsia" w:hAnsi="Times New Roman" w:cs="Times New Roman"/>
          <w:iCs/>
          <w:sz w:val="24"/>
          <w:lang w:val="sr-Cyrl-RS"/>
        </w:rPr>
        <w:t xml:space="preserve"> </w:t>
      </w:r>
      <w:r w:rsidR="005A3FEB">
        <w:rPr>
          <w:rFonts w:ascii="Times New Roman" w:eastAsiaTheme="minorEastAsia" w:hAnsi="Times New Roman" w:cs="Times New Roman"/>
          <w:iCs/>
          <w:sz w:val="24"/>
          <w:lang w:val="sr-Cyrl-RS"/>
        </w:rPr>
        <w:t>Према томе највише пажње при подели на категорије ћемо обраћати управо на овај део</w:t>
      </w:r>
      <w:r w:rsidR="000C3578">
        <w:rPr>
          <w:rFonts w:ascii="Times New Roman" w:eastAsiaTheme="minorEastAsia" w:hAnsi="Times New Roman" w:cs="Times New Roman"/>
          <w:iCs/>
          <w:sz w:val="24"/>
          <w:lang w:val="sr-Cyrl-RS"/>
        </w:rPr>
        <w:t>.</w:t>
      </w:r>
    </w:p>
    <w:p w:rsidR="00261134" w:rsidRDefault="008970B2" w:rsidP="000C3578">
      <w:pPr>
        <w:ind w:firstLine="720"/>
        <w:jc w:val="both"/>
        <w:rPr>
          <w:rFonts w:ascii="Times New Roman" w:eastAsiaTheme="minorEastAsia" w:hAnsi="Times New Roman" w:cs="Times New Roman"/>
          <w:iCs/>
          <w:sz w:val="24"/>
          <w:lang w:val="sr-Cyrl-RS"/>
        </w:rPr>
      </w:pPr>
      <w:r>
        <w:rPr>
          <w:rFonts w:ascii="Times New Roman" w:eastAsiaTheme="minorEastAsia" w:hAnsi="Times New Roman" w:cs="Times New Roman"/>
          <w:iCs/>
          <w:sz w:val="24"/>
          <w:lang w:val="sr-Cyrl-RS"/>
        </w:rPr>
        <w:t>У наставку ћемо</w:t>
      </w:r>
      <w:r w:rsidR="00261134">
        <w:rPr>
          <w:rFonts w:ascii="Times New Roman" w:eastAsiaTheme="minorEastAsia" w:hAnsi="Times New Roman" w:cs="Times New Roman"/>
          <w:iCs/>
          <w:sz w:val="24"/>
          <w:lang w:val="sr-Cyrl-RS"/>
        </w:rPr>
        <w:t xml:space="preserve"> погледати број абалонеа по полу (слика 14).</w:t>
      </w:r>
    </w:p>
    <w:p w:rsidR="008970B2" w:rsidRDefault="00261134" w:rsidP="008970B2">
      <w:pPr>
        <w:jc w:val="center"/>
        <w:rPr>
          <w:rFonts w:ascii="Times New Roman" w:eastAsiaTheme="minorEastAsia" w:hAnsi="Times New Roman" w:cs="Times New Roman"/>
          <w:i/>
          <w:iCs/>
          <w:sz w:val="24"/>
          <w:lang w:val="sr-Cyrl-RS"/>
        </w:rPr>
      </w:pPr>
      <w:r>
        <w:rPr>
          <w:rFonts w:ascii="Times New Roman" w:eastAsiaTheme="minorEastAsia" w:hAnsi="Times New Roman" w:cs="Times New Roman"/>
          <w:iCs/>
          <w:noProof/>
          <w:sz w:val="24"/>
        </w:rPr>
        <w:drawing>
          <wp:inline distT="0" distB="0" distL="0" distR="0" wp14:anchorId="4FE0292E" wp14:editId="6598A57F">
            <wp:extent cx="3857625" cy="3157486"/>
            <wp:effectExtent l="0" t="0" r="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ka_14_broj_abalonea_po_polu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9349" cy="3158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70B2" w:rsidRPr="008970B2">
        <w:rPr>
          <w:rFonts w:ascii="Times New Roman" w:hAnsi="Times New Roman" w:cs="Times New Roman"/>
          <w:sz w:val="28"/>
          <w:szCs w:val="24"/>
        </w:rPr>
        <w:t xml:space="preserve"> </w:t>
      </w:r>
      <w:r w:rsidR="008970B2" w:rsidRPr="00D63AD0">
        <w:rPr>
          <w:rFonts w:ascii="Times New Roman" w:hAnsi="Times New Roman" w:cs="Times New Roman"/>
          <w:sz w:val="28"/>
          <w:szCs w:val="24"/>
        </w:rPr>
        <w:br/>
      </w:r>
      <w:r w:rsidR="00A01083">
        <w:rPr>
          <w:rFonts w:ascii="Times New Roman" w:eastAsiaTheme="minorEastAsia" w:hAnsi="Times New Roman" w:cs="Times New Roman"/>
          <w:b/>
          <w:i/>
          <w:iCs/>
          <w:sz w:val="24"/>
          <w:lang w:val="sr-Cyrl-RS"/>
        </w:rPr>
        <w:t>Слика 14</w:t>
      </w:r>
      <w:r w:rsidR="008970B2" w:rsidRPr="00D63AD0">
        <w:rPr>
          <w:rFonts w:ascii="Times New Roman" w:eastAsiaTheme="minorEastAsia" w:hAnsi="Times New Roman" w:cs="Times New Roman"/>
          <w:b/>
          <w:i/>
          <w:iCs/>
          <w:sz w:val="24"/>
          <w:lang w:val="sr-Cyrl-RS"/>
        </w:rPr>
        <w:t>.</w:t>
      </w:r>
      <w:r w:rsidR="008970B2" w:rsidRPr="00D63AD0">
        <w:rPr>
          <w:rFonts w:ascii="Times New Roman" w:eastAsiaTheme="minorEastAsia" w:hAnsi="Times New Roman" w:cs="Times New Roman"/>
          <w:i/>
          <w:iCs/>
          <w:sz w:val="24"/>
          <w:lang w:val="sr-Cyrl-RS"/>
        </w:rPr>
        <w:t xml:space="preserve"> </w:t>
      </w:r>
      <w:r w:rsidR="008970B2">
        <w:rPr>
          <w:rFonts w:ascii="Times New Roman" w:eastAsiaTheme="minorEastAsia" w:hAnsi="Times New Roman" w:cs="Times New Roman"/>
          <w:i/>
          <w:iCs/>
          <w:sz w:val="24"/>
          <w:lang w:val="sr-Cyrl-RS"/>
        </w:rPr>
        <w:t xml:space="preserve">График </w:t>
      </w:r>
      <w:r w:rsidR="00044049">
        <w:rPr>
          <w:rFonts w:ascii="Times New Roman" w:eastAsiaTheme="minorEastAsia" w:hAnsi="Times New Roman" w:cs="Times New Roman"/>
          <w:i/>
          <w:iCs/>
          <w:sz w:val="24"/>
          <w:lang w:val="sr-Cyrl-RS"/>
        </w:rPr>
        <w:t xml:space="preserve">броја абалонеа по </w:t>
      </w:r>
      <w:r w:rsidR="008D6B65">
        <w:rPr>
          <w:rFonts w:ascii="Times New Roman" w:eastAsiaTheme="minorEastAsia" w:hAnsi="Times New Roman" w:cs="Times New Roman"/>
          <w:i/>
          <w:iCs/>
          <w:sz w:val="24"/>
          <w:lang w:val="sr-Cyrl-RS"/>
        </w:rPr>
        <w:t>полу</w:t>
      </w:r>
    </w:p>
    <w:p w:rsidR="00044049" w:rsidRDefault="008970B2" w:rsidP="004F091F">
      <w:pPr>
        <w:ind w:firstLine="720"/>
        <w:jc w:val="both"/>
        <w:rPr>
          <w:rFonts w:ascii="Times New Roman" w:eastAsiaTheme="minorEastAsia" w:hAnsi="Times New Roman" w:cs="Times New Roman"/>
          <w:iCs/>
          <w:sz w:val="24"/>
          <w:lang w:val="sr-Cyrl-RS"/>
        </w:rPr>
      </w:pPr>
      <w:r>
        <w:rPr>
          <w:rFonts w:ascii="Times New Roman" w:eastAsiaTheme="minorEastAsia" w:hAnsi="Times New Roman" w:cs="Times New Roman"/>
          <w:iCs/>
          <w:sz w:val="24"/>
          <w:lang w:val="sr-Cyrl-RS"/>
        </w:rPr>
        <w:lastRenderedPageBreak/>
        <w:t>Видимо да је број јединки по полу сличан узимајући у обзир количину података.</w:t>
      </w:r>
      <w:r w:rsidR="00631179">
        <w:rPr>
          <w:rFonts w:ascii="Times New Roman" w:eastAsiaTheme="minorEastAsia" w:hAnsi="Times New Roman" w:cs="Times New Roman"/>
          <w:iCs/>
          <w:sz w:val="24"/>
          <w:lang w:val="sr-Cyrl-RS"/>
        </w:rPr>
        <w:t xml:space="preserve"> </w:t>
      </w:r>
      <w:r w:rsidR="00223F41">
        <w:rPr>
          <w:rFonts w:ascii="Times New Roman" w:eastAsiaTheme="minorEastAsia" w:hAnsi="Times New Roman" w:cs="Times New Roman"/>
          <w:iCs/>
          <w:sz w:val="24"/>
          <w:lang w:val="sr-Cyrl-RS"/>
        </w:rPr>
        <w:t>Како се при самом мерењу наглашава важност младунаца унутар пола</w:t>
      </w:r>
      <w:r w:rsidR="004F091F">
        <w:rPr>
          <w:rFonts w:ascii="Times New Roman" w:eastAsiaTheme="minorEastAsia" w:hAnsi="Times New Roman" w:cs="Times New Roman"/>
          <w:iCs/>
          <w:sz w:val="24"/>
          <w:lang w:val="sr-Cyrl-RS"/>
        </w:rPr>
        <w:t xml:space="preserve">, било би пожељно да пик њихових чланова припада категорији младих. </w:t>
      </w:r>
      <w:r w:rsidR="00BC5A5C">
        <w:rPr>
          <w:rFonts w:ascii="Times New Roman" w:eastAsiaTheme="minorEastAsia" w:hAnsi="Times New Roman" w:cs="Times New Roman"/>
          <w:iCs/>
          <w:sz w:val="24"/>
          <w:lang w:val="sr-Cyrl-RS"/>
        </w:rPr>
        <w:t xml:space="preserve">Остатак мушких и женских јединки </w:t>
      </w:r>
      <w:r w:rsidR="004F091F">
        <w:rPr>
          <w:rFonts w:ascii="Times New Roman" w:eastAsiaTheme="minorEastAsia" w:hAnsi="Times New Roman" w:cs="Times New Roman"/>
          <w:iCs/>
          <w:sz w:val="24"/>
          <w:lang w:val="sr-Cyrl-RS"/>
        </w:rPr>
        <w:t>ћемо привремено спојити у још једну групу под називом одрасли.</w:t>
      </w:r>
    </w:p>
    <w:p w:rsidR="00A01083" w:rsidRDefault="00044049" w:rsidP="00044049">
      <w:pPr>
        <w:jc w:val="both"/>
        <w:rPr>
          <w:rFonts w:ascii="Times New Roman" w:eastAsiaTheme="minorEastAsia" w:hAnsi="Times New Roman" w:cs="Times New Roman"/>
          <w:iCs/>
          <w:sz w:val="24"/>
          <w:lang w:val="sr-Cyrl-RS"/>
        </w:rPr>
      </w:pPr>
      <w:r>
        <w:rPr>
          <w:rFonts w:ascii="Times New Roman" w:eastAsiaTheme="minorEastAsia" w:hAnsi="Times New Roman" w:cs="Times New Roman"/>
          <w:iCs/>
          <w:sz w:val="24"/>
          <w:lang w:val="sr-Cyrl-RS"/>
        </w:rPr>
        <w:tab/>
        <w:t xml:space="preserve">Сада ћемо </w:t>
      </w:r>
      <w:r w:rsidR="00060363">
        <w:rPr>
          <w:rFonts w:ascii="Times New Roman" w:eastAsiaTheme="minorEastAsia" w:hAnsi="Times New Roman" w:cs="Times New Roman"/>
          <w:iCs/>
          <w:sz w:val="24"/>
          <w:lang w:val="sr-Cyrl-RS"/>
        </w:rPr>
        <w:t>приказати</w:t>
      </w:r>
      <w:r w:rsidR="00942FC9">
        <w:rPr>
          <w:rFonts w:ascii="Times New Roman" w:eastAsiaTheme="minorEastAsia" w:hAnsi="Times New Roman" w:cs="Times New Roman"/>
          <w:iCs/>
          <w:sz w:val="24"/>
          <w:lang w:val="sr-Cyrl-RS"/>
        </w:rPr>
        <w:t xml:space="preserve"> број абалонеа по броју прстена и полу</w:t>
      </w:r>
      <w:r w:rsidR="004F091F">
        <w:rPr>
          <w:rFonts w:ascii="Times New Roman" w:eastAsiaTheme="minorEastAsia" w:hAnsi="Times New Roman" w:cs="Times New Roman"/>
          <w:iCs/>
          <w:sz w:val="24"/>
          <w:lang w:val="sr-Cyrl-RS"/>
        </w:rPr>
        <w:t xml:space="preserve"> (заједно са одраслима)</w:t>
      </w:r>
      <w:r w:rsidR="00942FC9">
        <w:rPr>
          <w:rFonts w:ascii="Times New Roman" w:eastAsiaTheme="minorEastAsia" w:hAnsi="Times New Roman" w:cs="Times New Roman"/>
          <w:iCs/>
          <w:sz w:val="24"/>
          <w:lang w:val="sr-Cyrl-RS"/>
        </w:rPr>
        <w:t>.</w:t>
      </w:r>
      <w:r w:rsidR="00A01083">
        <w:rPr>
          <w:rFonts w:ascii="Times New Roman" w:eastAsiaTheme="minorEastAsia" w:hAnsi="Times New Roman" w:cs="Times New Roman"/>
          <w:iCs/>
          <w:sz w:val="24"/>
          <w:lang w:val="sr-Cyrl-RS"/>
        </w:rPr>
        <w:t xml:space="preserve"> Код (слика 15) и график (слика 16) су дати у наставку. </w:t>
      </w:r>
    </w:p>
    <w:p w:rsidR="00044049" w:rsidRDefault="00A01083" w:rsidP="00A01083">
      <w:pPr>
        <w:jc w:val="center"/>
        <w:rPr>
          <w:rFonts w:ascii="Times New Roman" w:eastAsiaTheme="minorEastAsia" w:hAnsi="Times New Roman" w:cs="Times New Roman"/>
          <w:i/>
          <w:iCs/>
          <w:sz w:val="24"/>
          <w:lang w:val="sr-Cyrl-RS"/>
        </w:rPr>
      </w:pPr>
      <w:r>
        <w:rPr>
          <w:rFonts w:ascii="Times New Roman" w:eastAsiaTheme="minorEastAsia" w:hAnsi="Times New Roman" w:cs="Times New Roman"/>
          <w:iCs/>
          <w:noProof/>
          <w:sz w:val="24"/>
        </w:rPr>
        <w:drawing>
          <wp:inline distT="0" distB="0" distL="0" distR="0">
            <wp:extent cx="4667250" cy="3738189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ka_15_broj_abalonea_po_broju_prstena_i_polu-kod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1492" cy="3741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1083">
        <w:rPr>
          <w:rFonts w:ascii="Times New Roman" w:hAnsi="Times New Roman" w:cs="Times New Roman"/>
          <w:sz w:val="28"/>
          <w:szCs w:val="24"/>
        </w:rPr>
        <w:t xml:space="preserve"> </w:t>
      </w:r>
      <w:r w:rsidRPr="00D63AD0">
        <w:rPr>
          <w:rFonts w:ascii="Times New Roman" w:hAnsi="Times New Roman" w:cs="Times New Roman"/>
          <w:sz w:val="28"/>
          <w:szCs w:val="24"/>
        </w:rPr>
        <w:br/>
      </w:r>
      <w:r>
        <w:rPr>
          <w:rFonts w:ascii="Times New Roman" w:eastAsiaTheme="minorEastAsia" w:hAnsi="Times New Roman" w:cs="Times New Roman"/>
          <w:b/>
          <w:i/>
          <w:iCs/>
          <w:sz w:val="24"/>
          <w:lang w:val="sr-Cyrl-RS"/>
        </w:rPr>
        <w:t>Слика 15</w:t>
      </w:r>
      <w:r w:rsidRPr="00D63AD0">
        <w:rPr>
          <w:rFonts w:ascii="Times New Roman" w:eastAsiaTheme="minorEastAsia" w:hAnsi="Times New Roman" w:cs="Times New Roman"/>
          <w:b/>
          <w:i/>
          <w:iCs/>
          <w:sz w:val="24"/>
          <w:lang w:val="sr-Cyrl-RS"/>
        </w:rPr>
        <w:t>.</w:t>
      </w:r>
      <w:r w:rsidRPr="00D63AD0">
        <w:rPr>
          <w:rFonts w:ascii="Times New Roman" w:eastAsiaTheme="minorEastAsia" w:hAnsi="Times New Roman" w:cs="Times New Roman"/>
          <w:i/>
          <w:iCs/>
          <w:sz w:val="24"/>
          <w:lang w:val="sr-Cyrl-RS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4"/>
          <w:lang w:val="sr-Cyrl-RS"/>
        </w:rPr>
        <w:t>Код за приказ графика</w:t>
      </w:r>
      <w:r w:rsidR="003D32E0">
        <w:rPr>
          <w:rFonts w:ascii="Times New Roman" w:eastAsiaTheme="minorEastAsia" w:hAnsi="Times New Roman" w:cs="Times New Roman"/>
          <w:i/>
          <w:iCs/>
          <w:sz w:val="24"/>
          <w:lang w:val="sr-Cyrl-RS"/>
        </w:rPr>
        <w:t>:</w:t>
      </w:r>
      <w:r>
        <w:rPr>
          <w:rFonts w:ascii="Times New Roman" w:eastAsiaTheme="minorEastAsia" w:hAnsi="Times New Roman" w:cs="Times New Roman"/>
          <w:i/>
          <w:iCs/>
          <w:sz w:val="24"/>
          <w:lang w:val="sr-Cyrl-RS"/>
        </w:rPr>
        <w:t xml:space="preserve"> број абалонеа по броју прстена и полу</w:t>
      </w:r>
    </w:p>
    <w:p w:rsidR="00A01083" w:rsidRPr="00A01083" w:rsidRDefault="00A01083" w:rsidP="00A01083">
      <w:pPr>
        <w:jc w:val="center"/>
        <w:rPr>
          <w:rFonts w:ascii="Times New Roman" w:eastAsiaTheme="minorEastAsia" w:hAnsi="Times New Roman" w:cs="Times New Roman"/>
          <w:iCs/>
          <w:sz w:val="24"/>
          <w:lang w:val="sr-Cyrl-RS"/>
        </w:rPr>
      </w:pPr>
      <w:r>
        <w:rPr>
          <w:rFonts w:ascii="Times New Roman" w:eastAsiaTheme="minorEastAsia" w:hAnsi="Times New Roman" w:cs="Times New Roman"/>
          <w:iCs/>
          <w:noProof/>
          <w:sz w:val="24"/>
        </w:rPr>
        <w:drawing>
          <wp:inline distT="0" distB="0" distL="0" distR="0">
            <wp:extent cx="4619625" cy="2398895"/>
            <wp:effectExtent l="0" t="0" r="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ka_16_broj_abalonea_po_broju_prstena_i_polu-grafik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8729" cy="2403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1083">
        <w:rPr>
          <w:rFonts w:ascii="Times New Roman" w:hAnsi="Times New Roman" w:cs="Times New Roman"/>
          <w:sz w:val="28"/>
          <w:szCs w:val="24"/>
        </w:rPr>
        <w:t xml:space="preserve"> </w:t>
      </w:r>
      <w:r w:rsidRPr="00D63AD0">
        <w:rPr>
          <w:rFonts w:ascii="Times New Roman" w:hAnsi="Times New Roman" w:cs="Times New Roman"/>
          <w:sz w:val="28"/>
          <w:szCs w:val="24"/>
        </w:rPr>
        <w:br/>
      </w:r>
      <w:r>
        <w:rPr>
          <w:rFonts w:ascii="Times New Roman" w:eastAsiaTheme="minorEastAsia" w:hAnsi="Times New Roman" w:cs="Times New Roman"/>
          <w:b/>
          <w:i/>
          <w:iCs/>
          <w:sz w:val="24"/>
          <w:lang w:val="sr-Cyrl-RS"/>
        </w:rPr>
        <w:t>Слика 16</w:t>
      </w:r>
      <w:r w:rsidRPr="00D63AD0">
        <w:rPr>
          <w:rFonts w:ascii="Times New Roman" w:eastAsiaTheme="minorEastAsia" w:hAnsi="Times New Roman" w:cs="Times New Roman"/>
          <w:b/>
          <w:i/>
          <w:iCs/>
          <w:sz w:val="24"/>
          <w:lang w:val="sr-Cyrl-RS"/>
        </w:rPr>
        <w:t>.</w:t>
      </w:r>
      <w:r w:rsidRPr="00D63AD0">
        <w:rPr>
          <w:rFonts w:ascii="Times New Roman" w:eastAsiaTheme="minorEastAsia" w:hAnsi="Times New Roman" w:cs="Times New Roman"/>
          <w:i/>
          <w:iCs/>
          <w:sz w:val="24"/>
          <w:lang w:val="sr-Cyrl-RS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4"/>
          <w:lang w:val="sr-Cyrl-RS"/>
        </w:rPr>
        <w:t>График</w:t>
      </w:r>
      <w:r w:rsidR="003D32E0">
        <w:rPr>
          <w:rFonts w:ascii="Times New Roman" w:eastAsiaTheme="minorEastAsia" w:hAnsi="Times New Roman" w:cs="Times New Roman"/>
          <w:i/>
          <w:iCs/>
          <w:sz w:val="24"/>
          <w:lang w:val="sr-Cyrl-RS"/>
        </w:rPr>
        <w:t>:</w:t>
      </w:r>
      <w:r>
        <w:rPr>
          <w:rFonts w:ascii="Times New Roman" w:eastAsiaTheme="minorEastAsia" w:hAnsi="Times New Roman" w:cs="Times New Roman"/>
          <w:i/>
          <w:iCs/>
          <w:sz w:val="24"/>
          <w:lang w:val="sr-Cyrl-RS"/>
        </w:rPr>
        <w:t xml:space="preserve"> број абалонеа по броју прстена и полу</w:t>
      </w:r>
    </w:p>
    <w:p w:rsidR="00087FEC" w:rsidRDefault="00FA15EA" w:rsidP="00FA15EA">
      <w:pPr>
        <w:jc w:val="both"/>
        <w:rPr>
          <w:rFonts w:ascii="Times New Roman" w:eastAsiaTheme="minorEastAsia" w:hAnsi="Times New Roman" w:cs="Times New Roman"/>
          <w:iCs/>
          <w:sz w:val="24"/>
          <w:lang w:val="sr-Cyrl-RS"/>
        </w:rPr>
      </w:pPr>
      <w:r>
        <w:rPr>
          <w:rFonts w:ascii="Times New Roman" w:eastAsiaTheme="minorEastAsia" w:hAnsi="Times New Roman" w:cs="Times New Roman"/>
          <w:iCs/>
          <w:sz w:val="24"/>
          <w:lang w:val="sr-Cyrl-RS"/>
        </w:rPr>
        <w:lastRenderedPageBreak/>
        <w:tab/>
      </w:r>
      <w:r w:rsidR="005A3FEB">
        <w:rPr>
          <w:rFonts w:ascii="Times New Roman" w:eastAsiaTheme="minorEastAsia" w:hAnsi="Times New Roman" w:cs="Times New Roman"/>
          <w:iCs/>
          <w:sz w:val="24"/>
          <w:lang w:val="sr-Cyrl-RS"/>
        </w:rPr>
        <w:t>Видимо да је облик графика за абалоне мушког и женског пола сличан, па можемо да кажемо да група „одрасл</w:t>
      </w:r>
      <w:r w:rsidR="004C303C">
        <w:rPr>
          <w:rFonts w:ascii="Times New Roman" w:eastAsiaTheme="minorEastAsia" w:hAnsi="Times New Roman" w:cs="Times New Roman"/>
          <w:iCs/>
          <w:sz w:val="24"/>
          <w:lang w:val="sr-Cyrl-RS"/>
        </w:rPr>
        <w:t>и“ добро репрезентује ове групе.</w:t>
      </w:r>
    </w:p>
    <w:p w:rsidR="000C3578" w:rsidRDefault="00FA15EA" w:rsidP="005A3FEB">
      <w:pPr>
        <w:ind w:firstLine="720"/>
        <w:jc w:val="both"/>
        <w:rPr>
          <w:rFonts w:ascii="Times New Roman" w:eastAsiaTheme="minorEastAsia" w:hAnsi="Times New Roman" w:cs="Times New Roman"/>
          <w:iCs/>
          <w:sz w:val="24"/>
          <w:lang w:val="sr-Cyrl-RS"/>
        </w:rPr>
      </w:pPr>
      <w:r>
        <w:rPr>
          <w:rFonts w:ascii="Times New Roman" w:eastAsiaTheme="minorEastAsia" w:hAnsi="Times New Roman" w:cs="Times New Roman"/>
          <w:iCs/>
          <w:sz w:val="24"/>
          <w:lang w:val="sr-Cyrl-RS"/>
        </w:rPr>
        <w:t xml:space="preserve">Како бисмо </w:t>
      </w:r>
      <w:r w:rsidR="005A3FEB">
        <w:rPr>
          <w:rFonts w:ascii="Times New Roman" w:eastAsiaTheme="minorEastAsia" w:hAnsi="Times New Roman" w:cs="Times New Roman"/>
          <w:iCs/>
          <w:sz w:val="24"/>
          <w:lang w:val="sr-Cyrl-RS"/>
        </w:rPr>
        <w:t>укључили</w:t>
      </w:r>
      <w:r>
        <w:rPr>
          <w:rFonts w:ascii="Times New Roman" w:eastAsiaTheme="minorEastAsia" w:hAnsi="Times New Roman" w:cs="Times New Roman"/>
          <w:iCs/>
          <w:sz w:val="24"/>
          <w:lang w:val="sr-Cyrl-RS"/>
        </w:rPr>
        <w:t xml:space="preserve"> пикове </w:t>
      </w:r>
      <w:r w:rsidR="005A3FEB">
        <w:rPr>
          <w:rFonts w:ascii="Times New Roman" w:eastAsiaTheme="minorEastAsia" w:hAnsi="Times New Roman" w:cs="Times New Roman"/>
          <w:iCs/>
          <w:sz w:val="24"/>
          <w:lang w:val="sr-Cyrl-RS"/>
        </w:rPr>
        <w:t>младунаца у категорију младих,</w:t>
      </w:r>
      <w:r>
        <w:rPr>
          <w:rFonts w:ascii="Times New Roman" w:eastAsiaTheme="minorEastAsia" w:hAnsi="Times New Roman" w:cs="Times New Roman"/>
          <w:iCs/>
          <w:sz w:val="24"/>
          <w:lang w:val="sr-Cyrl-RS"/>
        </w:rPr>
        <w:t xml:space="preserve"> </w:t>
      </w:r>
      <w:r w:rsidR="005A3FEB">
        <w:rPr>
          <w:rFonts w:ascii="Times New Roman" w:eastAsiaTheme="minorEastAsia" w:hAnsi="Times New Roman" w:cs="Times New Roman"/>
          <w:iCs/>
          <w:sz w:val="24"/>
          <w:lang w:val="sr-Cyrl-RS"/>
        </w:rPr>
        <w:t>категорија младих ће обухватати све абалоне са 8 и мање прстена</w:t>
      </w:r>
      <w:r w:rsidR="00E759FF">
        <w:rPr>
          <w:rFonts w:ascii="Times New Roman" w:eastAsiaTheme="minorEastAsia" w:hAnsi="Times New Roman" w:cs="Times New Roman"/>
          <w:iCs/>
          <w:sz w:val="24"/>
          <w:lang w:val="sr-Cyrl-RS"/>
        </w:rPr>
        <w:t xml:space="preserve">, а чланове одраслих </w:t>
      </w:r>
      <w:r w:rsidR="00500C99">
        <w:rPr>
          <w:rFonts w:ascii="Times New Roman" w:eastAsiaTheme="minorEastAsia" w:hAnsi="Times New Roman" w:cs="Times New Roman"/>
          <w:iCs/>
          <w:sz w:val="24"/>
          <w:lang w:val="sr-Cyrl-RS"/>
        </w:rPr>
        <w:t xml:space="preserve">и (делове младунаца) </w:t>
      </w:r>
      <w:r w:rsidR="00E759FF">
        <w:rPr>
          <w:rFonts w:ascii="Times New Roman" w:eastAsiaTheme="minorEastAsia" w:hAnsi="Times New Roman" w:cs="Times New Roman"/>
          <w:iCs/>
          <w:sz w:val="24"/>
          <w:lang w:val="sr-Cyrl-RS"/>
        </w:rPr>
        <w:t xml:space="preserve">ћемо поделити на зреле и старе. </w:t>
      </w:r>
      <w:r w:rsidR="00AB6882">
        <w:rPr>
          <w:rFonts w:ascii="Times New Roman" w:eastAsiaTheme="minorEastAsia" w:hAnsi="Times New Roman" w:cs="Times New Roman"/>
          <w:iCs/>
          <w:sz w:val="24"/>
          <w:lang w:val="sr-Cyrl-RS"/>
        </w:rPr>
        <w:t>У поставци задатка наведено је да је број прстена довољан податак да бисмо одредили старост, па категорије можемо поделити на једнаке делове без обзира на укупну расподелу броја прстена.</w:t>
      </w:r>
      <w:r w:rsidR="000C3578">
        <w:rPr>
          <w:rFonts w:ascii="Times New Roman" w:eastAsiaTheme="minorEastAsia" w:hAnsi="Times New Roman" w:cs="Times New Roman"/>
          <w:iCs/>
          <w:sz w:val="24"/>
          <w:lang w:val="sr-Cyrl-RS"/>
        </w:rPr>
        <w:t xml:space="preserve"> </w:t>
      </w:r>
      <w:r w:rsidR="00AB6882">
        <w:rPr>
          <w:rFonts w:ascii="Times New Roman" w:eastAsiaTheme="minorEastAsia" w:hAnsi="Times New Roman" w:cs="Times New Roman"/>
          <w:iCs/>
          <w:sz w:val="24"/>
          <w:lang w:val="sr-Cyrl-RS"/>
        </w:rPr>
        <w:t>Како смо претходно утврдили да најзначајнији број абалонеа има до 23 прстена</w:t>
      </w:r>
      <w:r w:rsidR="00E759FF">
        <w:rPr>
          <w:rFonts w:ascii="Times New Roman" w:eastAsiaTheme="minorEastAsia" w:hAnsi="Times New Roman" w:cs="Times New Roman"/>
          <w:iCs/>
          <w:sz w:val="24"/>
          <w:lang w:val="sr-Cyrl-RS"/>
        </w:rPr>
        <w:t xml:space="preserve"> и следећа категорија „зрели“ ће обухватити 8 прстена. Категорија „стари“ ће обухватити осталих 7 прстена као и остатак који ће на неки начин представљати допуну до осмог прстена.</w:t>
      </w:r>
      <w:r w:rsidR="00500C99">
        <w:rPr>
          <w:rFonts w:ascii="Times New Roman" w:eastAsiaTheme="minorEastAsia" w:hAnsi="Times New Roman" w:cs="Times New Roman"/>
          <w:iCs/>
          <w:sz w:val="24"/>
          <w:lang w:val="sr-Cyrl-RS"/>
        </w:rPr>
        <w:t xml:space="preserve"> Старосна категорија биће додата у новој колони (слика 17), а колона са бројем прстена биће избачена из </w:t>
      </w:r>
      <w:r w:rsidR="00500C99" w:rsidRPr="00500C99">
        <w:rPr>
          <w:rFonts w:ascii="Times New Roman" w:eastAsiaTheme="minorEastAsia" w:hAnsi="Times New Roman" w:cs="Times New Roman"/>
          <w:i/>
          <w:iCs/>
          <w:sz w:val="24"/>
        </w:rPr>
        <w:t>data frame</w:t>
      </w:r>
      <w:r w:rsidR="00500C99">
        <w:rPr>
          <w:rFonts w:ascii="Times New Roman" w:eastAsiaTheme="minorEastAsia" w:hAnsi="Times New Roman" w:cs="Times New Roman"/>
          <w:iCs/>
          <w:sz w:val="24"/>
          <w:lang w:val="sr-Cyrl-RS"/>
        </w:rPr>
        <w:t>-а (слика 18).</w:t>
      </w:r>
    </w:p>
    <w:p w:rsidR="006C4618" w:rsidRDefault="00500C99" w:rsidP="00500C99">
      <w:pPr>
        <w:jc w:val="center"/>
        <w:rPr>
          <w:rFonts w:ascii="Times New Roman" w:eastAsiaTheme="minorEastAsia" w:hAnsi="Times New Roman" w:cs="Times New Roman"/>
          <w:iCs/>
          <w:sz w:val="24"/>
          <w:lang w:val="sr-Cyrl-RS"/>
        </w:rPr>
      </w:pPr>
      <w:r>
        <w:rPr>
          <w:rFonts w:ascii="Times New Roman" w:eastAsiaTheme="minorEastAsia" w:hAnsi="Times New Roman" w:cs="Times New Roman"/>
          <w:iCs/>
          <w:noProof/>
          <w:sz w:val="24"/>
        </w:rPr>
        <w:drawing>
          <wp:inline distT="0" distB="0" distL="0" distR="0" wp14:anchorId="584EFA54" wp14:editId="68E65B27">
            <wp:extent cx="5362575" cy="2135863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ka_17_podela_na_starosne_kategorije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135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0C99">
        <w:rPr>
          <w:rFonts w:ascii="Times New Roman" w:hAnsi="Times New Roman" w:cs="Times New Roman"/>
          <w:sz w:val="28"/>
          <w:szCs w:val="24"/>
        </w:rPr>
        <w:t xml:space="preserve"> </w:t>
      </w:r>
      <w:r w:rsidRPr="00D63AD0">
        <w:rPr>
          <w:rFonts w:ascii="Times New Roman" w:hAnsi="Times New Roman" w:cs="Times New Roman"/>
          <w:sz w:val="28"/>
          <w:szCs w:val="24"/>
        </w:rPr>
        <w:br/>
      </w:r>
      <w:r>
        <w:rPr>
          <w:rFonts w:ascii="Times New Roman" w:eastAsiaTheme="minorEastAsia" w:hAnsi="Times New Roman" w:cs="Times New Roman"/>
          <w:b/>
          <w:i/>
          <w:iCs/>
          <w:sz w:val="24"/>
          <w:lang w:val="sr-Cyrl-RS"/>
        </w:rPr>
        <w:t>Слика 17</w:t>
      </w:r>
      <w:r w:rsidRPr="00D63AD0">
        <w:rPr>
          <w:rFonts w:ascii="Times New Roman" w:eastAsiaTheme="minorEastAsia" w:hAnsi="Times New Roman" w:cs="Times New Roman"/>
          <w:b/>
          <w:i/>
          <w:iCs/>
          <w:sz w:val="24"/>
          <w:lang w:val="sr-Cyrl-RS"/>
        </w:rPr>
        <w:t>.</w:t>
      </w:r>
      <w:r w:rsidRPr="00D63AD0">
        <w:rPr>
          <w:rFonts w:ascii="Times New Roman" w:eastAsiaTheme="minorEastAsia" w:hAnsi="Times New Roman" w:cs="Times New Roman"/>
          <w:i/>
          <w:iCs/>
          <w:sz w:val="24"/>
          <w:lang w:val="sr-Cyrl-RS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4"/>
          <w:lang w:val="sr-Cyrl-RS"/>
        </w:rPr>
        <w:t>Подела на старосне категорије</w:t>
      </w:r>
    </w:p>
    <w:p w:rsidR="00C10969" w:rsidRDefault="00500C99" w:rsidP="00087FEC">
      <w:pPr>
        <w:jc w:val="center"/>
        <w:rPr>
          <w:rFonts w:ascii="Times New Roman" w:eastAsiaTheme="minorEastAsia" w:hAnsi="Times New Roman" w:cs="Times New Roman"/>
          <w:i/>
          <w:iCs/>
          <w:sz w:val="24"/>
          <w:lang w:val="sr-Cyrl-RS"/>
        </w:rPr>
      </w:pPr>
      <w:r>
        <w:rPr>
          <w:rFonts w:ascii="Times New Roman" w:eastAsiaTheme="minorEastAsia" w:hAnsi="Times New Roman" w:cs="Times New Roman"/>
          <w:iCs/>
          <w:noProof/>
          <w:sz w:val="24"/>
        </w:rPr>
        <w:drawing>
          <wp:inline distT="0" distB="0" distL="0" distR="0" wp14:anchorId="1C5DCA0F" wp14:editId="551D742B">
            <wp:extent cx="4972050" cy="1098571"/>
            <wp:effectExtent l="0" t="0" r="0" b="635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ka_18_izbacivanje_prstena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5113" cy="1101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0C99">
        <w:rPr>
          <w:rFonts w:ascii="Times New Roman" w:hAnsi="Times New Roman" w:cs="Times New Roman"/>
          <w:sz w:val="28"/>
          <w:szCs w:val="24"/>
        </w:rPr>
        <w:t xml:space="preserve"> </w:t>
      </w:r>
      <w:r w:rsidRPr="00D63AD0">
        <w:rPr>
          <w:rFonts w:ascii="Times New Roman" w:hAnsi="Times New Roman" w:cs="Times New Roman"/>
          <w:sz w:val="28"/>
          <w:szCs w:val="24"/>
        </w:rPr>
        <w:br/>
      </w:r>
      <w:r>
        <w:rPr>
          <w:rFonts w:ascii="Times New Roman" w:eastAsiaTheme="minorEastAsia" w:hAnsi="Times New Roman" w:cs="Times New Roman"/>
          <w:b/>
          <w:i/>
          <w:iCs/>
          <w:sz w:val="24"/>
          <w:lang w:val="sr-Cyrl-RS"/>
        </w:rPr>
        <w:t>Слика 18</w:t>
      </w:r>
      <w:r w:rsidRPr="00D63AD0">
        <w:rPr>
          <w:rFonts w:ascii="Times New Roman" w:eastAsiaTheme="minorEastAsia" w:hAnsi="Times New Roman" w:cs="Times New Roman"/>
          <w:b/>
          <w:i/>
          <w:iCs/>
          <w:sz w:val="24"/>
          <w:lang w:val="sr-Cyrl-RS"/>
        </w:rPr>
        <w:t>.</w:t>
      </w:r>
      <w:r w:rsidRPr="00D63AD0">
        <w:rPr>
          <w:rFonts w:ascii="Times New Roman" w:eastAsiaTheme="minorEastAsia" w:hAnsi="Times New Roman" w:cs="Times New Roman"/>
          <w:i/>
          <w:iCs/>
          <w:sz w:val="24"/>
          <w:lang w:val="sr-Cyrl-RS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4"/>
          <w:lang w:val="sr-Cyrl-RS"/>
        </w:rPr>
        <w:t>Избацивање прстена</w:t>
      </w:r>
    </w:p>
    <w:p w:rsidR="004C303C" w:rsidRDefault="004509BF" w:rsidP="004C303C">
      <w:pPr>
        <w:jc w:val="both"/>
        <w:rPr>
          <w:rFonts w:ascii="Times New Roman" w:eastAsiaTheme="minorEastAsia" w:hAnsi="Times New Roman" w:cs="Times New Roman"/>
          <w:iCs/>
          <w:sz w:val="24"/>
          <w:lang w:val="sr-Cyrl-RS"/>
        </w:rPr>
      </w:pPr>
      <w:r>
        <w:rPr>
          <w:rFonts w:ascii="Times New Roman" w:eastAsiaTheme="minorEastAsia" w:hAnsi="Times New Roman" w:cs="Times New Roman"/>
          <w:iCs/>
          <w:sz w:val="24"/>
          <w:lang w:val="sr-Cyrl-RS"/>
        </w:rPr>
        <w:tab/>
      </w:r>
      <w:r w:rsidR="004C303C">
        <w:rPr>
          <w:rFonts w:ascii="Times New Roman" w:eastAsiaTheme="minorEastAsia" w:hAnsi="Times New Roman" w:cs="Times New Roman"/>
          <w:iCs/>
          <w:sz w:val="24"/>
          <w:lang w:val="sr-Cyrl-RS"/>
        </w:rPr>
        <w:t xml:space="preserve">У кораку 3.1. већ смо обавили одређену обраду података када смо избацили очигледне грешке и кодирали називе полова. </w:t>
      </w:r>
      <w:bookmarkStart w:id="10" w:name="_Toc105934577"/>
    </w:p>
    <w:p w:rsidR="00B829C6" w:rsidRDefault="00B829C6" w:rsidP="00C23A5B">
      <w:pPr>
        <w:pStyle w:val="Heading1"/>
        <w:rPr>
          <w:rFonts w:ascii="Times New Roman" w:hAnsi="Times New Roman" w:cs="Times New Roman"/>
          <w:lang w:val="sr-Cyrl-RS"/>
        </w:rPr>
      </w:pPr>
    </w:p>
    <w:p w:rsidR="00B829C6" w:rsidRPr="00B829C6" w:rsidRDefault="00B829C6" w:rsidP="00B829C6">
      <w:pPr>
        <w:rPr>
          <w:lang w:val="sr-Cyrl-RS"/>
        </w:rPr>
      </w:pPr>
    </w:p>
    <w:p w:rsidR="00C23A5B" w:rsidRPr="00446A8B" w:rsidRDefault="00C23A5B" w:rsidP="00C23A5B">
      <w:pPr>
        <w:pStyle w:val="Heading1"/>
        <w:rPr>
          <w:rFonts w:ascii="Times New Roman" w:hAnsi="Times New Roman" w:cs="Times New Roman"/>
          <w:lang w:val="sr-Cyrl-RS"/>
        </w:rPr>
      </w:pPr>
      <w:bookmarkStart w:id="11" w:name="_Toc136104377"/>
      <w:r w:rsidRPr="00446A8B">
        <w:rPr>
          <w:rFonts w:ascii="Times New Roman" w:hAnsi="Times New Roman" w:cs="Times New Roman"/>
          <w:lang w:val="sr-Cyrl-RS"/>
        </w:rPr>
        <w:lastRenderedPageBreak/>
        <w:t xml:space="preserve">4. </w:t>
      </w:r>
      <w:bookmarkEnd w:id="10"/>
      <w:r w:rsidR="00446A8B" w:rsidRPr="00446A8B">
        <w:rPr>
          <w:rFonts w:ascii="Times New Roman" w:hAnsi="Times New Roman" w:cs="Times New Roman"/>
          <w:lang w:val="sr-Cyrl-RS"/>
        </w:rPr>
        <w:t>Неуронска мрежа</w:t>
      </w:r>
      <w:bookmarkEnd w:id="11"/>
    </w:p>
    <w:p w:rsidR="00446A8B" w:rsidRPr="00446A8B" w:rsidRDefault="00446A8B" w:rsidP="00446A8B">
      <w:pPr>
        <w:rPr>
          <w:rFonts w:ascii="Times New Roman" w:hAnsi="Times New Roman" w:cs="Times New Roman"/>
          <w:sz w:val="24"/>
          <w:szCs w:val="24"/>
          <w:lang w:val="sr-Cyrl-RS"/>
        </w:rPr>
      </w:pPr>
    </w:p>
    <w:p w:rsidR="00446A8B" w:rsidRPr="00446A8B" w:rsidRDefault="00446A8B" w:rsidP="00446A8B">
      <w:pPr>
        <w:pStyle w:val="Heading2"/>
        <w:rPr>
          <w:rFonts w:cs="Times New Roman"/>
          <w:szCs w:val="24"/>
          <w:lang w:val="sr-Cyrl-RS"/>
        </w:rPr>
      </w:pPr>
      <w:bookmarkStart w:id="12" w:name="_Toc136104378"/>
      <w:r w:rsidRPr="00446A8B">
        <w:rPr>
          <w:rFonts w:cs="Times New Roman"/>
          <w:szCs w:val="24"/>
          <w:lang w:val="sr-Cyrl-RS"/>
        </w:rPr>
        <w:t>4. 1. Подела скупа података</w:t>
      </w:r>
      <w:bookmarkEnd w:id="12"/>
    </w:p>
    <w:p w:rsidR="00446A8B" w:rsidRPr="00446A8B" w:rsidRDefault="00446A8B" w:rsidP="00446A8B">
      <w:pPr>
        <w:rPr>
          <w:rFonts w:ascii="Times New Roman" w:hAnsi="Times New Roman" w:cs="Times New Roman"/>
          <w:sz w:val="24"/>
          <w:szCs w:val="24"/>
          <w:lang w:val="sr-Cyrl-RS"/>
        </w:rPr>
      </w:pPr>
    </w:p>
    <w:p w:rsidR="00446A8B" w:rsidRDefault="00446A8B" w:rsidP="004C303C">
      <w:p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 w:rsidRPr="00446A8B">
        <w:rPr>
          <w:rFonts w:ascii="Times New Roman" w:hAnsi="Times New Roman" w:cs="Times New Roman"/>
          <w:sz w:val="24"/>
          <w:szCs w:val="24"/>
          <w:lang w:val="sr-Cyrl-RS"/>
        </w:rPr>
        <w:tab/>
      </w:r>
      <w:r>
        <w:rPr>
          <w:rFonts w:ascii="Times New Roman" w:hAnsi="Times New Roman" w:cs="Times New Roman"/>
          <w:sz w:val="24"/>
          <w:szCs w:val="24"/>
          <w:lang w:val="sr-Cyrl-RS"/>
        </w:rPr>
        <w:t>Пре него што направимо неуронску мрежу потребно је поделити скуп података. Дефинисаћемо нове скупове и то:</w:t>
      </w:r>
    </w:p>
    <w:p w:rsidR="00446A8B" w:rsidRDefault="00446A8B" w:rsidP="004C303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Т</w:t>
      </w:r>
      <w:r w:rsidR="004C303C">
        <w:rPr>
          <w:rFonts w:ascii="Times New Roman" w:hAnsi="Times New Roman" w:cs="Times New Roman"/>
          <w:sz w:val="24"/>
          <w:szCs w:val="24"/>
          <w:lang w:val="sr-Cyrl-RS"/>
        </w:rPr>
        <w:t>ренинг скуп – који ће садржати 8</w:t>
      </w:r>
      <w:r>
        <w:rPr>
          <w:rFonts w:ascii="Times New Roman" w:hAnsi="Times New Roman" w:cs="Times New Roman"/>
          <w:sz w:val="24"/>
          <w:szCs w:val="24"/>
          <w:lang w:val="sr-Cyrl-RS"/>
        </w:rPr>
        <w:t>0% података</w:t>
      </w:r>
    </w:p>
    <w:p w:rsidR="00446A8B" w:rsidRDefault="004C303C" w:rsidP="004C303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Тест скуп – који ће садржати 2</w:t>
      </w:r>
      <w:r w:rsidR="00446A8B">
        <w:rPr>
          <w:rFonts w:ascii="Times New Roman" w:hAnsi="Times New Roman" w:cs="Times New Roman"/>
          <w:sz w:val="24"/>
          <w:szCs w:val="24"/>
          <w:lang w:val="sr-Cyrl-RS"/>
        </w:rPr>
        <w:t>0% података</w:t>
      </w:r>
    </w:p>
    <w:p w:rsidR="004C303C" w:rsidRDefault="00446A8B" w:rsidP="004C303C">
      <w:pPr>
        <w:ind w:firstLine="720"/>
        <w:jc w:val="both"/>
        <w:rPr>
          <w:rFonts w:ascii="Times New Roman" w:eastAsiaTheme="minorEastAsia" w:hAnsi="Times New Roman" w:cs="Times New Roman"/>
          <w:iCs/>
          <w:sz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За чување оба скупа биће потребне по две променљиве. Прва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променљива </w:t>
      </w:r>
      <w:r w:rsidR="004C303C" w:rsidRPr="006A3C13">
        <w:rPr>
          <w:rFonts w:ascii="Times New Roman" w:hAnsi="Times New Roman" w:cs="Times New Roman"/>
          <w:b/>
          <w:i/>
          <w:sz w:val="24"/>
          <w:szCs w:val="24"/>
        </w:rPr>
        <w:t>X</w:t>
      </w:r>
      <w:r w:rsidR="004C303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чуваће </w:t>
      </w:r>
      <w:r w:rsidR="00936F18">
        <w:rPr>
          <w:rFonts w:ascii="Times New Roman" w:hAnsi="Times New Roman" w:cs="Times New Roman"/>
          <w:sz w:val="24"/>
          <w:szCs w:val="24"/>
          <w:lang w:val="sr-Cyrl-RS"/>
        </w:rPr>
        <w:t xml:space="preserve">улазне, односно 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независне </w:t>
      </w:r>
      <w:r w:rsidR="004C303C">
        <w:rPr>
          <w:rFonts w:ascii="Times New Roman" w:hAnsi="Times New Roman" w:cs="Times New Roman"/>
          <w:sz w:val="24"/>
          <w:szCs w:val="24"/>
          <w:lang w:val="sr-Cyrl-RS"/>
        </w:rPr>
        <w:t>податке</w:t>
      </w:r>
      <w:r>
        <w:rPr>
          <w:rFonts w:ascii="Times New Roman" w:hAnsi="Times New Roman" w:cs="Times New Roman"/>
          <w:sz w:val="24"/>
          <w:szCs w:val="24"/>
          <w:lang w:val="sr-Cyrl-RS"/>
        </w:rPr>
        <w:t>, док ће дру</w:t>
      </w:r>
      <w:r w:rsidR="00936F18">
        <w:rPr>
          <w:rFonts w:ascii="Times New Roman" w:hAnsi="Times New Roman" w:cs="Times New Roman"/>
          <w:sz w:val="24"/>
          <w:szCs w:val="24"/>
          <w:lang w:val="sr-Cyrl-RS"/>
        </w:rPr>
        <w:t xml:space="preserve">га </w:t>
      </w:r>
      <w:r w:rsidR="004C303C">
        <w:rPr>
          <w:rFonts w:ascii="Times New Roman" w:hAnsi="Times New Roman" w:cs="Times New Roman"/>
          <w:sz w:val="24"/>
          <w:szCs w:val="24"/>
          <w:lang w:val="sr-Cyrl-RS"/>
        </w:rPr>
        <w:t xml:space="preserve">променљива </w:t>
      </w:r>
      <w:r w:rsidR="004C303C" w:rsidRPr="006A3C13">
        <w:rPr>
          <w:rFonts w:ascii="Times New Roman" w:hAnsi="Times New Roman" w:cs="Times New Roman"/>
          <w:b/>
          <w:i/>
          <w:sz w:val="24"/>
          <w:szCs w:val="24"/>
        </w:rPr>
        <w:t>y</w:t>
      </w:r>
      <w:r w:rsidR="004C303C">
        <w:rPr>
          <w:rFonts w:ascii="Times New Roman" w:hAnsi="Times New Roman" w:cs="Times New Roman"/>
          <w:sz w:val="24"/>
          <w:szCs w:val="24"/>
        </w:rPr>
        <w:t xml:space="preserve"> </w:t>
      </w:r>
      <w:r w:rsidR="00936F18">
        <w:rPr>
          <w:rFonts w:ascii="Times New Roman" w:hAnsi="Times New Roman" w:cs="Times New Roman"/>
          <w:sz w:val="24"/>
          <w:szCs w:val="24"/>
          <w:lang w:val="sr-Cyrl-RS"/>
        </w:rPr>
        <w:t>чувати изла</w:t>
      </w:r>
      <w:r w:rsidR="004C303C">
        <w:rPr>
          <w:rFonts w:ascii="Times New Roman" w:hAnsi="Times New Roman" w:cs="Times New Roman"/>
          <w:sz w:val="24"/>
          <w:szCs w:val="24"/>
          <w:lang w:val="sr-Cyrl-RS"/>
        </w:rPr>
        <w:t>зне, односно зависне променљиве</w:t>
      </w:r>
      <w:r w:rsidR="004C303C">
        <w:rPr>
          <w:rFonts w:ascii="Times New Roman" w:eastAsiaTheme="minorEastAsia" w:hAnsi="Times New Roman" w:cs="Times New Roman"/>
          <w:iCs/>
          <w:sz w:val="24"/>
          <w:lang w:val="sr-Cyrl-RS"/>
        </w:rPr>
        <w:t xml:space="preserve"> (слика 19).</w:t>
      </w:r>
    </w:p>
    <w:p w:rsidR="004C303C" w:rsidRPr="004C303C" w:rsidRDefault="004C303C" w:rsidP="004C303C">
      <w:pPr>
        <w:jc w:val="center"/>
        <w:rPr>
          <w:rFonts w:ascii="Times New Roman" w:eastAsiaTheme="minorEastAsia" w:hAnsi="Times New Roman" w:cs="Times New Roman"/>
          <w:i/>
          <w:iCs/>
          <w:sz w:val="24"/>
          <w:lang w:val="sr-Cyrl-RS"/>
        </w:rPr>
      </w:pPr>
      <w:r>
        <w:rPr>
          <w:rFonts w:ascii="Times New Roman" w:eastAsiaTheme="minorEastAsia" w:hAnsi="Times New Roman" w:cs="Times New Roman"/>
          <w:iCs/>
          <w:noProof/>
          <w:sz w:val="24"/>
        </w:rPr>
        <w:drawing>
          <wp:inline distT="0" distB="0" distL="0" distR="0" wp14:anchorId="35BC0801" wp14:editId="098BD8EC">
            <wp:extent cx="6335584" cy="1323975"/>
            <wp:effectExtent l="0" t="0" r="825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ka_19_podela_podataka_na_trening_i_test_skup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5584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09BF">
        <w:rPr>
          <w:rFonts w:ascii="Times New Roman" w:hAnsi="Times New Roman" w:cs="Times New Roman"/>
          <w:sz w:val="28"/>
          <w:szCs w:val="24"/>
        </w:rPr>
        <w:t xml:space="preserve"> </w:t>
      </w:r>
      <w:r w:rsidRPr="00D63AD0">
        <w:rPr>
          <w:rFonts w:ascii="Times New Roman" w:hAnsi="Times New Roman" w:cs="Times New Roman"/>
          <w:sz w:val="28"/>
          <w:szCs w:val="24"/>
        </w:rPr>
        <w:br/>
      </w:r>
      <w:r>
        <w:rPr>
          <w:rFonts w:ascii="Times New Roman" w:eastAsiaTheme="minorEastAsia" w:hAnsi="Times New Roman" w:cs="Times New Roman"/>
          <w:b/>
          <w:i/>
          <w:iCs/>
          <w:sz w:val="24"/>
          <w:lang w:val="sr-Cyrl-RS"/>
        </w:rPr>
        <w:t>Слика 19</w:t>
      </w:r>
      <w:r w:rsidRPr="00D63AD0">
        <w:rPr>
          <w:rFonts w:ascii="Times New Roman" w:eastAsiaTheme="minorEastAsia" w:hAnsi="Times New Roman" w:cs="Times New Roman"/>
          <w:b/>
          <w:i/>
          <w:iCs/>
          <w:sz w:val="24"/>
          <w:lang w:val="sr-Cyrl-RS"/>
        </w:rPr>
        <w:t>.</w:t>
      </w:r>
      <w:r w:rsidRPr="00D63AD0">
        <w:rPr>
          <w:rFonts w:ascii="Times New Roman" w:eastAsiaTheme="minorEastAsia" w:hAnsi="Times New Roman" w:cs="Times New Roman"/>
          <w:i/>
          <w:iCs/>
          <w:sz w:val="24"/>
          <w:lang w:val="sr-Cyrl-RS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4"/>
          <w:lang w:val="sr-Cyrl-RS"/>
        </w:rPr>
        <w:t>Подела података на тренинг и тест скуп</w:t>
      </w:r>
    </w:p>
    <w:p w:rsidR="004C303C" w:rsidRDefault="004C303C" w:rsidP="004C303C">
      <w:pPr>
        <w:pStyle w:val="Heading2"/>
        <w:rPr>
          <w:rFonts w:cs="Times New Roman"/>
          <w:szCs w:val="24"/>
          <w:lang w:val="sr-Cyrl-RS"/>
        </w:rPr>
      </w:pPr>
    </w:p>
    <w:p w:rsidR="00936F18" w:rsidRDefault="00936F18" w:rsidP="00936F18">
      <w:pPr>
        <w:pStyle w:val="Heading2"/>
        <w:rPr>
          <w:rFonts w:cs="Times New Roman"/>
          <w:szCs w:val="24"/>
          <w:lang w:val="sr-Cyrl-RS"/>
        </w:rPr>
      </w:pPr>
      <w:bookmarkStart w:id="13" w:name="_Toc136104379"/>
      <w:r w:rsidRPr="00446A8B">
        <w:rPr>
          <w:rFonts w:cs="Times New Roman"/>
          <w:szCs w:val="24"/>
          <w:lang w:val="sr-Cyrl-RS"/>
        </w:rPr>
        <w:t xml:space="preserve">4. </w:t>
      </w:r>
      <w:r>
        <w:rPr>
          <w:rFonts w:cs="Times New Roman"/>
          <w:szCs w:val="24"/>
          <w:lang w:val="sr-Cyrl-RS"/>
        </w:rPr>
        <w:t>2</w:t>
      </w:r>
      <w:r w:rsidRPr="00446A8B">
        <w:rPr>
          <w:rFonts w:cs="Times New Roman"/>
          <w:szCs w:val="24"/>
          <w:lang w:val="sr-Cyrl-RS"/>
        </w:rPr>
        <w:t xml:space="preserve">. </w:t>
      </w:r>
      <w:r>
        <w:rPr>
          <w:rFonts w:cs="Times New Roman"/>
          <w:szCs w:val="24"/>
          <w:lang w:val="sr-Cyrl-RS"/>
        </w:rPr>
        <w:t>Избор најбољих параметара</w:t>
      </w:r>
      <w:bookmarkEnd w:id="13"/>
    </w:p>
    <w:p w:rsidR="00936F18" w:rsidRDefault="00936F18" w:rsidP="00936F18">
      <w:pPr>
        <w:rPr>
          <w:lang w:val="sr-Cyrl-RS"/>
        </w:rPr>
      </w:pPr>
    </w:p>
    <w:p w:rsidR="00936F18" w:rsidRDefault="00936F18" w:rsidP="00B829C6">
      <w:pPr>
        <w:ind w:firstLine="720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 w:rsidRPr="00936F18">
        <w:rPr>
          <w:rFonts w:ascii="Times New Roman" w:hAnsi="Times New Roman" w:cs="Times New Roman"/>
          <w:sz w:val="24"/>
          <w:szCs w:val="24"/>
          <w:lang w:val="sr-Cyrl-RS"/>
        </w:rPr>
        <w:t xml:space="preserve">За решавање </w:t>
      </w:r>
      <w:r>
        <w:rPr>
          <w:rFonts w:ascii="Times New Roman" w:hAnsi="Times New Roman" w:cs="Times New Roman"/>
          <w:sz w:val="24"/>
          <w:szCs w:val="24"/>
          <w:lang w:val="sr-Cyrl-RS"/>
        </w:rPr>
        <w:t>задатка</w:t>
      </w:r>
      <w:r w:rsidRPr="00936F18">
        <w:rPr>
          <w:rFonts w:ascii="Times New Roman" w:hAnsi="Times New Roman" w:cs="Times New Roman"/>
          <w:sz w:val="24"/>
          <w:szCs w:val="24"/>
          <w:lang w:val="sr-Cyrl-RS"/>
        </w:rPr>
        <w:t xml:space="preserve"> коришћен </w:t>
      </w:r>
      <w:r w:rsidR="00B829C6">
        <w:rPr>
          <w:rFonts w:ascii="Times New Roman" w:hAnsi="Times New Roman" w:cs="Times New Roman"/>
          <w:sz w:val="24"/>
          <w:szCs w:val="24"/>
          <w:lang w:val="sr-Cyrl-RS"/>
        </w:rPr>
        <w:t>вишеслојни</w:t>
      </w:r>
      <w:r w:rsidRPr="00936F18">
        <w:rPr>
          <w:rFonts w:ascii="Times New Roman" w:hAnsi="Times New Roman" w:cs="Times New Roman"/>
          <w:sz w:val="24"/>
          <w:szCs w:val="24"/>
          <w:lang w:val="sr-Cyrl-RS"/>
        </w:rPr>
        <w:t xml:space="preserve"> перцептрон класификатор (енг. </w:t>
      </w:r>
      <w:r w:rsidRPr="00936F18">
        <w:rPr>
          <w:rFonts w:ascii="Times New Roman" w:hAnsi="Times New Roman" w:cs="Times New Roman"/>
          <w:i/>
          <w:sz w:val="24"/>
          <w:szCs w:val="24"/>
          <w:lang w:val="sr-Cyrl-RS"/>
        </w:rPr>
        <w:t>Multi-layer Perceptron classifier</w:t>
      </w:r>
      <w:r w:rsidRPr="00936F18">
        <w:rPr>
          <w:rFonts w:ascii="Times New Roman" w:hAnsi="Times New Roman" w:cs="Times New Roman"/>
          <w:sz w:val="24"/>
          <w:szCs w:val="24"/>
          <w:lang w:val="sr-Cyrl-RS"/>
        </w:rPr>
        <w:t xml:space="preserve">) - </w:t>
      </w:r>
      <w:r w:rsidRPr="00936F18">
        <w:rPr>
          <w:rFonts w:ascii="Times New Roman" w:hAnsi="Times New Roman" w:cs="Times New Roman"/>
          <w:b/>
          <w:i/>
          <w:sz w:val="24"/>
          <w:szCs w:val="24"/>
          <w:lang w:val="sr-Cyrl-RS"/>
        </w:rPr>
        <w:t>MLPClassifier</w:t>
      </w:r>
      <w:r>
        <w:rPr>
          <w:rFonts w:ascii="Times New Roman" w:hAnsi="Times New Roman" w:cs="Times New Roman"/>
          <w:sz w:val="24"/>
          <w:szCs w:val="24"/>
          <w:lang w:val="sr-Cyrl-RS"/>
        </w:rPr>
        <w:t>.</w:t>
      </w:r>
    </w:p>
    <w:p w:rsidR="00C679D3" w:rsidRDefault="00936F18" w:rsidP="00B829C6">
      <w:pPr>
        <w:ind w:firstLine="720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 w:rsidRPr="00936F18">
        <w:rPr>
          <w:rFonts w:ascii="Times New Roman" w:hAnsi="Times New Roman" w:cs="Times New Roman"/>
          <w:sz w:val="24"/>
          <w:szCs w:val="24"/>
          <w:lang w:val="sr-Cyrl-RS"/>
        </w:rPr>
        <w:t xml:space="preserve">Овај класификатор примењује алгоритам </w:t>
      </w:r>
      <w:r w:rsidR="00B829C6">
        <w:rPr>
          <w:rFonts w:ascii="Times New Roman" w:hAnsi="Times New Roman" w:cs="Times New Roman"/>
          <w:sz w:val="24"/>
          <w:szCs w:val="24"/>
          <w:lang w:val="sr-Cyrl-RS"/>
        </w:rPr>
        <w:t xml:space="preserve">вишеслојног </w:t>
      </w:r>
      <w:r w:rsidRPr="00936F18">
        <w:rPr>
          <w:rFonts w:ascii="Times New Roman" w:hAnsi="Times New Roman" w:cs="Times New Roman"/>
          <w:sz w:val="24"/>
          <w:szCs w:val="24"/>
          <w:lang w:val="sr-Cyrl-RS"/>
        </w:rPr>
        <w:t>перцептрона који тренира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мрежу</w:t>
      </w:r>
      <w:r w:rsidRPr="00936F18">
        <w:rPr>
          <w:rFonts w:ascii="Times New Roman" w:hAnsi="Times New Roman" w:cs="Times New Roman"/>
          <w:sz w:val="24"/>
          <w:szCs w:val="24"/>
          <w:lang w:val="sr-Cyrl-RS"/>
        </w:rPr>
        <w:t xml:space="preserve"> користећи пропагацију грешке уназад (енг. </w:t>
      </w:r>
      <w:r w:rsidRPr="00936F18">
        <w:rPr>
          <w:rFonts w:ascii="Times New Roman" w:hAnsi="Times New Roman" w:cs="Times New Roman"/>
          <w:i/>
          <w:sz w:val="24"/>
          <w:szCs w:val="24"/>
          <w:lang w:val="sr-Cyrl-RS"/>
        </w:rPr>
        <w:t>Backpropagation</w:t>
      </w:r>
      <w:r w:rsidRPr="00936F18">
        <w:rPr>
          <w:rFonts w:ascii="Times New Roman" w:hAnsi="Times New Roman" w:cs="Times New Roman"/>
          <w:sz w:val="24"/>
          <w:szCs w:val="24"/>
          <w:lang w:val="sr-Cyrl-RS"/>
        </w:rPr>
        <w:t xml:space="preserve">). </w:t>
      </w:r>
      <w:r w:rsidR="00C679D3">
        <w:rPr>
          <w:rFonts w:ascii="Times New Roman" w:hAnsi="Times New Roman" w:cs="Times New Roman"/>
          <w:sz w:val="24"/>
          <w:szCs w:val="24"/>
          <w:lang w:val="sr-Cyrl-RS"/>
        </w:rPr>
        <w:t>Предложен</w:t>
      </w:r>
      <w:r w:rsidR="00220C23">
        <w:rPr>
          <w:rFonts w:ascii="Times New Roman" w:hAnsi="Times New Roman" w:cs="Times New Roman"/>
          <w:sz w:val="24"/>
          <w:szCs w:val="24"/>
          <w:lang w:val="sr-Cyrl-RS"/>
        </w:rPr>
        <w:t>и су следећи параметри (слика 20</w:t>
      </w:r>
      <w:r w:rsidR="00C679D3">
        <w:rPr>
          <w:rFonts w:ascii="Times New Roman" w:hAnsi="Times New Roman" w:cs="Times New Roman"/>
          <w:sz w:val="24"/>
          <w:szCs w:val="24"/>
          <w:lang w:val="sr-Cyrl-RS"/>
        </w:rPr>
        <w:t>):</w:t>
      </w:r>
    </w:p>
    <w:p w:rsidR="00C679D3" w:rsidRDefault="00B829C6" w:rsidP="00A53676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808596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ka_20_pronalazak_najboljih_parametara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8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3676">
        <w:rPr>
          <w:rFonts w:ascii="Times New Roman" w:hAnsi="Times New Roman" w:cs="Times New Roman"/>
          <w:sz w:val="24"/>
          <w:szCs w:val="24"/>
          <w:lang w:val="sr-Cyrl-RS"/>
        </w:rPr>
        <w:br/>
      </w:r>
      <w:r w:rsidR="00A53676" w:rsidRPr="00D63AD0">
        <w:rPr>
          <w:rFonts w:ascii="Times New Roman" w:eastAsiaTheme="minorEastAsia" w:hAnsi="Times New Roman" w:cs="Times New Roman"/>
          <w:b/>
          <w:i/>
          <w:iCs/>
          <w:sz w:val="24"/>
          <w:szCs w:val="24"/>
          <w:lang w:val="sr-Cyrl-RS"/>
        </w:rPr>
        <w:t xml:space="preserve">Слика </w:t>
      </w:r>
      <w:r>
        <w:rPr>
          <w:rFonts w:ascii="Times New Roman" w:eastAsiaTheme="minorEastAsia" w:hAnsi="Times New Roman" w:cs="Times New Roman"/>
          <w:b/>
          <w:i/>
          <w:iCs/>
          <w:sz w:val="24"/>
          <w:szCs w:val="24"/>
          <w:lang w:val="sr-Cyrl-RS"/>
        </w:rPr>
        <w:t>20</w:t>
      </w:r>
      <w:r w:rsidR="00A53676" w:rsidRPr="00D63AD0">
        <w:rPr>
          <w:rFonts w:ascii="Times New Roman" w:eastAsiaTheme="minorEastAsia" w:hAnsi="Times New Roman" w:cs="Times New Roman"/>
          <w:b/>
          <w:i/>
          <w:iCs/>
          <w:sz w:val="24"/>
          <w:szCs w:val="24"/>
          <w:lang w:val="sr-Cyrl-RS"/>
        </w:rPr>
        <w:t>.</w:t>
      </w:r>
      <w:r w:rsidR="00A53676" w:rsidRPr="00D63AD0">
        <w:rPr>
          <w:rFonts w:ascii="Times New Roman" w:eastAsiaTheme="minorEastAsia" w:hAnsi="Times New Roman" w:cs="Times New Roman"/>
          <w:i/>
          <w:iCs/>
          <w:sz w:val="24"/>
          <w:szCs w:val="24"/>
          <w:lang w:val="sr-Cyrl-RS"/>
        </w:rPr>
        <w:t xml:space="preserve"> </w:t>
      </w:r>
      <w:r w:rsidR="00A53676">
        <w:rPr>
          <w:rFonts w:ascii="Times New Roman" w:eastAsiaTheme="minorEastAsia" w:hAnsi="Times New Roman" w:cs="Times New Roman"/>
          <w:i/>
          <w:iCs/>
          <w:sz w:val="24"/>
          <w:szCs w:val="24"/>
          <w:lang w:val="sr-Cyrl-RS"/>
        </w:rPr>
        <w:t>Тренирање мреже различитим комбинацијама параметара</w:t>
      </w:r>
    </w:p>
    <w:p w:rsidR="00936F18" w:rsidRDefault="00936F18" w:rsidP="00936F18">
      <w:pPr>
        <w:ind w:firstLine="720"/>
        <w:rPr>
          <w:rFonts w:ascii="Times New Roman" w:hAnsi="Times New Roman" w:cs="Times New Roman"/>
          <w:sz w:val="24"/>
          <w:szCs w:val="24"/>
          <w:lang w:val="sr-Cyrl-RS"/>
        </w:rPr>
      </w:pPr>
      <w:r w:rsidRPr="00936F18">
        <w:rPr>
          <w:rFonts w:ascii="Times New Roman" w:hAnsi="Times New Roman" w:cs="Times New Roman"/>
          <w:sz w:val="24"/>
          <w:szCs w:val="24"/>
          <w:lang w:val="sr-Cyrl-RS"/>
        </w:rPr>
        <w:lastRenderedPageBreak/>
        <w:t xml:space="preserve">Функција </w:t>
      </w:r>
      <w:r w:rsidRPr="00A53676">
        <w:rPr>
          <w:rFonts w:ascii="Times New Roman" w:hAnsi="Times New Roman" w:cs="Times New Roman"/>
          <w:b/>
          <w:i/>
          <w:sz w:val="24"/>
          <w:szCs w:val="24"/>
          <w:lang w:val="sr-Cyrl-RS"/>
        </w:rPr>
        <w:t>GridSearchCV</w:t>
      </w:r>
      <w:r w:rsidRPr="00936F18">
        <w:rPr>
          <w:rFonts w:ascii="Times New Roman" w:hAnsi="Times New Roman" w:cs="Times New Roman"/>
          <w:sz w:val="24"/>
          <w:szCs w:val="24"/>
          <w:lang w:val="sr-Cyrl-RS"/>
        </w:rPr>
        <w:t xml:space="preserve"> пролази кроз све могуће комбинације</w:t>
      </w:r>
      <w:r w:rsidR="00A53676">
        <w:rPr>
          <w:rFonts w:ascii="Times New Roman" w:hAnsi="Times New Roman" w:cs="Times New Roman"/>
          <w:sz w:val="24"/>
          <w:szCs w:val="24"/>
          <w:lang w:val="sr-Cyrl-RS"/>
        </w:rPr>
        <w:t xml:space="preserve"> задатих</w:t>
      </w:r>
      <w:r w:rsidR="00220C23">
        <w:rPr>
          <w:rFonts w:ascii="Times New Roman" w:hAnsi="Times New Roman" w:cs="Times New Roman"/>
          <w:sz w:val="24"/>
          <w:szCs w:val="24"/>
          <w:lang w:val="sr-Cyrl-RS"/>
        </w:rPr>
        <w:t xml:space="preserve"> параметара, а </w:t>
      </w:r>
      <w:r w:rsidRPr="00936F18">
        <w:rPr>
          <w:rFonts w:ascii="Times New Roman" w:hAnsi="Times New Roman" w:cs="Times New Roman"/>
          <w:sz w:val="24"/>
          <w:szCs w:val="24"/>
          <w:lang w:val="sr-Cyrl-RS"/>
        </w:rPr>
        <w:t xml:space="preserve">када се позове функција </w:t>
      </w:r>
      <w:r w:rsidRPr="00A53676">
        <w:rPr>
          <w:rFonts w:ascii="Times New Roman" w:hAnsi="Times New Roman" w:cs="Times New Roman"/>
          <w:b/>
          <w:i/>
          <w:sz w:val="24"/>
          <w:szCs w:val="24"/>
          <w:lang w:val="sr-Cyrl-RS"/>
        </w:rPr>
        <w:t>fit</w:t>
      </w:r>
      <w:r w:rsidRPr="00936F18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 w:rsidR="00220C23">
        <w:rPr>
          <w:rFonts w:ascii="Times New Roman" w:hAnsi="Times New Roman" w:cs="Times New Roman"/>
          <w:sz w:val="24"/>
          <w:szCs w:val="24"/>
          <w:lang w:val="sr-Cyrl-RS"/>
        </w:rPr>
        <w:t>(слика 21)</w:t>
      </w:r>
      <w:r w:rsidRPr="00936F18">
        <w:rPr>
          <w:rFonts w:ascii="Times New Roman" w:hAnsi="Times New Roman" w:cs="Times New Roman"/>
          <w:sz w:val="24"/>
          <w:szCs w:val="24"/>
          <w:lang w:val="sr-Cyrl-RS"/>
        </w:rPr>
        <w:t xml:space="preserve"> враћа најбољу </w:t>
      </w:r>
      <w:r w:rsidR="00A53676">
        <w:rPr>
          <w:rFonts w:ascii="Times New Roman" w:hAnsi="Times New Roman" w:cs="Times New Roman"/>
          <w:sz w:val="24"/>
          <w:szCs w:val="24"/>
          <w:lang w:val="sr-Cyrl-RS"/>
        </w:rPr>
        <w:t xml:space="preserve">могућу </w:t>
      </w:r>
      <w:r w:rsidRPr="00936F18">
        <w:rPr>
          <w:rFonts w:ascii="Times New Roman" w:hAnsi="Times New Roman" w:cs="Times New Roman"/>
          <w:sz w:val="24"/>
          <w:szCs w:val="24"/>
          <w:lang w:val="sr-Cyrl-RS"/>
        </w:rPr>
        <w:t>комбинацију.</w:t>
      </w:r>
    </w:p>
    <w:p w:rsidR="0067706F" w:rsidRDefault="00A53676" w:rsidP="00A53676">
      <w:pPr>
        <w:jc w:val="center"/>
        <w:rPr>
          <w:rFonts w:ascii="Times New Roman" w:eastAsiaTheme="minorEastAsia" w:hAnsi="Times New Roman" w:cs="Times New Roman"/>
          <w:i/>
          <w:iCs/>
          <w:sz w:val="24"/>
          <w:szCs w:val="24"/>
          <w:lang w:val="sr-Cyrl-RS"/>
        </w:rPr>
      </w:pPr>
      <w:r>
        <w:rPr>
          <w:noProof/>
        </w:rPr>
        <w:drawing>
          <wp:inline distT="0" distB="0" distL="0" distR="0" wp14:anchorId="79EF32F7" wp14:editId="6E7D80FD">
            <wp:extent cx="5800725" cy="1203552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1749" cy="1207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sr-Cyrl-RS"/>
        </w:rPr>
        <w:br/>
      </w:r>
      <w:r w:rsidRPr="00D63AD0">
        <w:rPr>
          <w:rFonts w:ascii="Times New Roman" w:eastAsiaTheme="minorEastAsia" w:hAnsi="Times New Roman" w:cs="Times New Roman"/>
          <w:b/>
          <w:i/>
          <w:iCs/>
          <w:sz w:val="24"/>
          <w:szCs w:val="24"/>
          <w:lang w:val="sr-Cyrl-RS"/>
        </w:rPr>
        <w:t xml:space="preserve">Слика </w:t>
      </w:r>
      <w:r w:rsidR="00220C23">
        <w:rPr>
          <w:rFonts w:ascii="Times New Roman" w:eastAsiaTheme="minorEastAsia" w:hAnsi="Times New Roman" w:cs="Times New Roman"/>
          <w:b/>
          <w:i/>
          <w:iCs/>
          <w:sz w:val="24"/>
          <w:szCs w:val="24"/>
          <w:lang w:val="sr-Cyrl-RS"/>
        </w:rPr>
        <w:t>21</w:t>
      </w:r>
      <w:r w:rsidRPr="00D63AD0">
        <w:rPr>
          <w:rFonts w:ascii="Times New Roman" w:eastAsiaTheme="minorEastAsia" w:hAnsi="Times New Roman" w:cs="Times New Roman"/>
          <w:b/>
          <w:i/>
          <w:iCs/>
          <w:sz w:val="24"/>
          <w:szCs w:val="24"/>
          <w:lang w:val="sr-Cyrl-RS"/>
        </w:rPr>
        <w:t>.</w:t>
      </w:r>
      <w:r w:rsidRPr="00D63AD0">
        <w:rPr>
          <w:rFonts w:ascii="Times New Roman" w:eastAsiaTheme="minorEastAsia" w:hAnsi="Times New Roman" w:cs="Times New Roman"/>
          <w:i/>
          <w:iCs/>
          <w:sz w:val="24"/>
          <w:szCs w:val="24"/>
          <w:lang w:val="sr-Cyrl-RS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sr-Cyrl-RS"/>
        </w:rPr>
        <w:t>Враћање најбоље комбинације и штампањ</w:t>
      </w:r>
      <w:r w:rsidR="00220C23">
        <w:rPr>
          <w:rFonts w:ascii="Times New Roman" w:eastAsiaTheme="minorEastAsia" w:hAnsi="Times New Roman" w:cs="Times New Roman"/>
          <w:i/>
          <w:iCs/>
          <w:sz w:val="24"/>
          <w:szCs w:val="24"/>
          <w:lang w:val="sr-Cyrl-RS"/>
        </w:rPr>
        <w:t>е тачности н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sr-Cyrl-RS"/>
        </w:rPr>
        <w:t xml:space="preserve">а </w:t>
      </w:r>
      <w:r w:rsidR="00220C23">
        <w:rPr>
          <w:rFonts w:ascii="Times New Roman" w:eastAsiaTheme="minorEastAsia" w:hAnsi="Times New Roman" w:cs="Times New Roman"/>
          <w:i/>
          <w:iCs/>
          <w:sz w:val="24"/>
          <w:szCs w:val="24"/>
          <w:lang w:val="sr-Cyrl-RS"/>
        </w:rPr>
        <w:t>тренинг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sr-Cyrl-RS"/>
        </w:rPr>
        <w:t xml:space="preserve"> скупу</w:t>
      </w:r>
    </w:p>
    <w:p w:rsidR="00CA6146" w:rsidRDefault="00CA6146" w:rsidP="00A53676">
      <w:pPr>
        <w:jc w:val="center"/>
        <w:rPr>
          <w:rFonts w:ascii="Times New Roman" w:eastAsiaTheme="minorEastAsia" w:hAnsi="Times New Roman" w:cs="Times New Roman"/>
          <w:i/>
          <w:iCs/>
          <w:sz w:val="24"/>
          <w:szCs w:val="24"/>
          <w:lang w:val="sr-Cyrl-RS"/>
        </w:rPr>
      </w:pPr>
    </w:p>
    <w:p w:rsidR="0067706F" w:rsidRDefault="0067706F" w:rsidP="00CA6146">
      <w:pPr>
        <w:pStyle w:val="Heading2"/>
        <w:rPr>
          <w:rFonts w:cs="Times New Roman"/>
          <w:szCs w:val="24"/>
          <w:lang w:val="sr-Cyrl-RS"/>
        </w:rPr>
      </w:pPr>
      <w:bookmarkStart w:id="14" w:name="_Toc136104380"/>
      <w:r w:rsidRPr="00446A8B">
        <w:rPr>
          <w:rFonts w:cs="Times New Roman"/>
          <w:szCs w:val="24"/>
          <w:lang w:val="sr-Cyrl-RS"/>
        </w:rPr>
        <w:t xml:space="preserve">4. </w:t>
      </w:r>
      <w:r>
        <w:rPr>
          <w:rFonts w:cs="Times New Roman"/>
          <w:szCs w:val="24"/>
          <w:lang w:val="sr-Cyrl-RS"/>
        </w:rPr>
        <w:t>3</w:t>
      </w:r>
      <w:r w:rsidRPr="00446A8B">
        <w:rPr>
          <w:rFonts w:cs="Times New Roman"/>
          <w:szCs w:val="24"/>
          <w:lang w:val="sr-Cyrl-RS"/>
        </w:rPr>
        <w:t xml:space="preserve">. </w:t>
      </w:r>
      <w:r>
        <w:rPr>
          <w:rFonts w:cs="Times New Roman"/>
          <w:szCs w:val="24"/>
          <w:lang w:val="sr-Cyrl-RS"/>
        </w:rPr>
        <w:t>Тестирање мреже</w:t>
      </w:r>
      <w:bookmarkEnd w:id="14"/>
    </w:p>
    <w:p w:rsidR="00CA6146" w:rsidRPr="00CA6146" w:rsidRDefault="00CA6146" w:rsidP="00CA6146">
      <w:pPr>
        <w:rPr>
          <w:lang w:val="sr-Cyrl-RS"/>
        </w:rPr>
      </w:pPr>
    </w:p>
    <w:p w:rsidR="009B7488" w:rsidRDefault="009B7488" w:rsidP="009B7488">
      <w:p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ab/>
        <w:t>Тачност мреже на те</w:t>
      </w:r>
      <w:r w:rsidR="00220C23">
        <w:rPr>
          <w:rFonts w:ascii="Times New Roman" w:hAnsi="Times New Roman" w:cs="Times New Roman"/>
          <w:sz w:val="24"/>
          <w:szCs w:val="24"/>
          <w:lang w:val="sr-Cyrl-RS"/>
        </w:rPr>
        <w:t>ст скупу дата је испод (слика 22</w:t>
      </w:r>
      <w:r>
        <w:rPr>
          <w:rFonts w:ascii="Times New Roman" w:hAnsi="Times New Roman" w:cs="Times New Roman"/>
          <w:sz w:val="24"/>
          <w:szCs w:val="24"/>
          <w:lang w:val="sr-Cyrl-RS"/>
        </w:rPr>
        <w:t>).</w:t>
      </w:r>
    </w:p>
    <w:p w:rsidR="00220C23" w:rsidRPr="00220C23" w:rsidRDefault="009B7488" w:rsidP="00CA6146">
      <w:pPr>
        <w:jc w:val="center"/>
        <w:rPr>
          <w:rFonts w:ascii="Times New Roman" w:eastAsiaTheme="minorEastAsia" w:hAnsi="Times New Roman" w:cs="Times New Roman"/>
          <w:i/>
          <w:iCs/>
          <w:sz w:val="24"/>
          <w:szCs w:val="24"/>
          <w:lang w:val="sr-Cyrl-RS"/>
        </w:rPr>
      </w:pPr>
      <w:r>
        <w:rPr>
          <w:noProof/>
        </w:rPr>
        <w:drawing>
          <wp:inline distT="0" distB="0" distL="0" distR="0" wp14:anchorId="68A8F3F6" wp14:editId="34A40374">
            <wp:extent cx="4848225" cy="1133459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133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sr-Cyrl-RS"/>
        </w:rPr>
        <w:br/>
      </w:r>
      <w:r w:rsidRPr="00D63AD0">
        <w:rPr>
          <w:rFonts w:ascii="Times New Roman" w:eastAsiaTheme="minorEastAsia" w:hAnsi="Times New Roman" w:cs="Times New Roman"/>
          <w:b/>
          <w:i/>
          <w:iCs/>
          <w:sz w:val="24"/>
          <w:szCs w:val="24"/>
          <w:lang w:val="sr-Cyrl-RS"/>
        </w:rPr>
        <w:t xml:space="preserve">Слика </w:t>
      </w:r>
      <w:r w:rsidR="00220C23">
        <w:rPr>
          <w:rFonts w:ascii="Times New Roman" w:eastAsiaTheme="minorEastAsia" w:hAnsi="Times New Roman" w:cs="Times New Roman"/>
          <w:b/>
          <w:i/>
          <w:iCs/>
          <w:sz w:val="24"/>
          <w:szCs w:val="24"/>
          <w:lang w:val="sr-Cyrl-RS"/>
        </w:rPr>
        <w:t>22</w:t>
      </w:r>
      <w:r w:rsidRPr="00D63AD0">
        <w:rPr>
          <w:rFonts w:ascii="Times New Roman" w:eastAsiaTheme="minorEastAsia" w:hAnsi="Times New Roman" w:cs="Times New Roman"/>
          <w:b/>
          <w:i/>
          <w:iCs/>
          <w:sz w:val="24"/>
          <w:szCs w:val="24"/>
          <w:lang w:val="sr-Cyrl-RS"/>
        </w:rPr>
        <w:t>.</w:t>
      </w:r>
      <w:r w:rsidRPr="00D63AD0">
        <w:rPr>
          <w:rFonts w:ascii="Times New Roman" w:eastAsiaTheme="minorEastAsia" w:hAnsi="Times New Roman" w:cs="Times New Roman"/>
          <w:i/>
          <w:iCs/>
          <w:sz w:val="24"/>
          <w:szCs w:val="24"/>
          <w:lang w:val="sr-Cyrl-RS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sr-Cyrl-RS"/>
        </w:rPr>
        <w:t>Тачност на тест скупу</w:t>
      </w:r>
    </w:p>
    <w:p w:rsidR="00FA6A22" w:rsidRDefault="00FA6A22" w:rsidP="0067706F">
      <w:pPr>
        <w:ind w:firstLine="720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На слици испод приказана је </w:t>
      </w:r>
      <w:r w:rsidR="00220C23">
        <w:rPr>
          <w:rFonts w:ascii="Times New Roman" w:hAnsi="Times New Roman" w:cs="Times New Roman"/>
          <w:sz w:val="24"/>
          <w:szCs w:val="24"/>
          <w:lang w:val="sr-Cyrl-RS"/>
        </w:rPr>
        <w:t xml:space="preserve">конфузиона </w:t>
      </w:r>
      <w:r>
        <w:rPr>
          <w:rFonts w:ascii="Times New Roman" w:hAnsi="Times New Roman" w:cs="Times New Roman"/>
          <w:sz w:val="24"/>
          <w:szCs w:val="24"/>
          <w:lang w:val="sr-Cyrl-RS"/>
        </w:rPr>
        <w:t>матрица и из</w:t>
      </w:r>
      <w:r w:rsidR="00220C23">
        <w:rPr>
          <w:rFonts w:ascii="Times New Roman" w:hAnsi="Times New Roman" w:cs="Times New Roman"/>
          <w:sz w:val="24"/>
          <w:szCs w:val="24"/>
          <w:lang w:val="sr-Cyrl-RS"/>
        </w:rPr>
        <w:t>вештај о класификацији (слика 23</w:t>
      </w:r>
      <w:r>
        <w:rPr>
          <w:rFonts w:ascii="Times New Roman" w:hAnsi="Times New Roman" w:cs="Times New Roman"/>
          <w:sz w:val="24"/>
          <w:szCs w:val="24"/>
          <w:lang w:val="sr-Cyrl-RS"/>
        </w:rPr>
        <w:t>).</w:t>
      </w:r>
    </w:p>
    <w:p w:rsidR="00FA26CB" w:rsidRPr="00D63AD0" w:rsidRDefault="00FA6A22" w:rsidP="00C75E9D">
      <w:pPr>
        <w:jc w:val="center"/>
        <w:rPr>
          <w:rFonts w:ascii="Times New Roman" w:eastAsiaTheme="minorEastAsia" w:hAnsi="Times New Roman" w:cs="Times New Roman"/>
          <w:iCs/>
          <w:sz w:val="24"/>
          <w:szCs w:val="24"/>
          <w:lang w:val="sr-Cyrl-RS"/>
        </w:rPr>
      </w:pPr>
      <w:r>
        <w:rPr>
          <w:noProof/>
        </w:rPr>
        <w:drawing>
          <wp:inline distT="0" distB="0" distL="0" distR="0" wp14:anchorId="334386E4" wp14:editId="099CDD9B">
            <wp:extent cx="3179959" cy="2447321"/>
            <wp:effectExtent l="0" t="0" r="1905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9959" cy="2447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sr-Cyrl-RS"/>
        </w:rPr>
        <w:br/>
      </w:r>
      <w:r w:rsidRPr="00D63AD0">
        <w:rPr>
          <w:rFonts w:ascii="Times New Roman" w:eastAsiaTheme="minorEastAsia" w:hAnsi="Times New Roman" w:cs="Times New Roman"/>
          <w:b/>
          <w:i/>
          <w:iCs/>
          <w:sz w:val="24"/>
          <w:szCs w:val="24"/>
          <w:lang w:val="sr-Cyrl-RS"/>
        </w:rPr>
        <w:t xml:space="preserve">Слика </w:t>
      </w:r>
      <w:r w:rsidR="00220C23">
        <w:rPr>
          <w:rFonts w:ascii="Times New Roman" w:eastAsiaTheme="minorEastAsia" w:hAnsi="Times New Roman" w:cs="Times New Roman"/>
          <w:b/>
          <w:i/>
          <w:iCs/>
          <w:sz w:val="24"/>
          <w:szCs w:val="24"/>
          <w:lang w:val="sr-Cyrl-RS"/>
        </w:rPr>
        <w:t>23</w:t>
      </w:r>
      <w:r w:rsidRPr="00D63AD0">
        <w:rPr>
          <w:rFonts w:ascii="Times New Roman" w:eastAsiaTheme="minorEastAsia" w:hAnsi="Times New Roman" w:cs="Times New Roman"/>
          <w:b/>
          <w:i/>
          <w:iCs/>
          <w:sz w:val="24"/>
          <w:szCs w:val="24"/>
          <w:lang w:val="sr-Cyrl-RS"/>
        </w:rPr>
        <w:t>.</w:t>
      </w:r>
      <w:r w:rsidRPr="00D63AD0">
        <w:rPr>
          <w:rFonts w:ascii="Times New Roman" w:eastAsiaTheme="minorEastAsia" w:hAnsi="Times New Roman" w:cs="Times New Roman"/>
          <w:i/>
          <w:iCs/>
          <w:sz w:val="24"/>
          <w:szCs w:val="24"/>
          <w:lang w:val="sr-Cyrl-RS"/>
        </w:rPr>
        <w:t xml:space="preserve"> </w:t>
      </w:r>
      <w:r w:rsidR="00CA6146">
        <w:rPr>
          <w:rFonts w:ascii="Times New Roman" w:eastAsiaTheme="minorEastAsia" w:hAnsi="Times New Roman" w:cs="Times New Roman"/>
          <w:i/>
          <w:iCs/>
          <w:sz w:val="24"/>
          <w:szCs w:val="24"/>
          <w:lang w:val="sr-Cyrl-RS"/>
        </w:rPr>
        <w:t>Конфузиона матрица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sr-Cyrl-RS"/>
        </w:rPr>
        <w:t xml:space="preserve"> и извештај о класификацји</w:t>
      </w:r>
    </w:p>
    <w:p w:rsidR="00290D33" w:rsidRPr="00D63AD0" w:rsidRDefault="0067706F" w:rsidP="00290D33">
      <w:pPr>
        <w:pStyle w:val="Heading1"/>
        <w:rPr>
          <w:rFonts w:ascii="Times New Roman" w:hAnsi="Times New Roman" w:cs="Times New Roman"/>
          <w:i/>
          <w:sz w:val="24"/>
          <w:szCs w:val="24"/>
          <w:lang w:val="sr-Cyrl-RS"/>
        </w:rPr>
      </w:pPr>
      <w:bookmarkStart w:id="15" w:name="_Toc136104381"/>
      <w:bookmarkEnd w:id="5"/>
      <w:r>
        <w:rPr>
          <w:rFonts w:ascii="Times New Roman" w:hAnsi="Times New Roman" w:cs="Times New Roman"/>
          <w:sz w:val="24"/>
          <w:szCs w:val="24"/>
          <w:lang w:val="sr-Cyrl-RS"/>
        </w:rPr>
        <w:lastRenderedPageBreak/>
        <w:t>5</w:t>
      </w:r>
      <w:r w:rsidR="00290D33" w:rsidRPr="00D63AD0">
        <w:rPr>
          <w:rFonts w:ascii="Times New Roman" w:hAnsi="Times New Roman" w:cs="Times New Roman"/>
          <w:sz w:val="24"/>
          <w:szCs w:val="24"/>
          <w:lang w:val="sr-Cyrl-RS"/>
        </w:rPr>
        <w:t>. Закључак</w:t>
      </w:r>
      <w:bookmarkEnd w:id="15"/>
    </w:p>
    <w:p w:rsidR="00290D33" w:rsidRPr="00D63AD0" w:rsidRDefault="00290D33" w:rsidP="00290D33">
      <w:pPr>
        <w:rPr>
          <w:rFonts w:ascii="Times New Roman" w:hAnsi="Times New Roman" w:cs="Times New Roman"/>
          <w:sz w:val="24"/>
          <w:szCs w:val="24"/>
          <w:lang w:val="sr-Cyrl-RS"/>
        </w:rPr>
      </w:pPr>
    </w:p>
    <w:p w:rsidR="00290D33" w:rsidRDefault="00290D33" w:rsidP="00220C23">
      <w:p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 w:rsidRPr="00D63AD0">
        <w:rPr>
          <w:rFonts w:ascii="Times New Roman" w:hAnsi="Times New Roman" w:cs="Times New Roman"/>
          <w:sz w:val="24"/>
          <w:szCs w:val="24"/>
          <w:lang w:val="sr-Cyrl-RS"/>
        </w:rPr>
        <w:tab/>
      </w:r>
      <w:r w:rsidR="00FA6A22">
        <w:rPr>
          <w:rFonts w:ascii="Times New Roman" w:hAnsi="Times New Roman" w:cs="Times New Roman"/>
          <w:sz w:val="24"/>
          <w:szCs w:val="24"/>
          <w:lang w:val="sr-Cyrl-RS"/>
        </w:rPr>
        <w:t xml:space="preserve">На основу добијених резултата прецизности на тест скупу, </w:t>
      </w:r>
      <w:r w:rsidR="00C33CE7">
        <w:rPr>
          <w:rFonts w:ascii="Times New Roman" w:hAnsi="Times New Roman" w:cs="Times New Roman"/>
          <w:sz w:val="24"/>
          <w:szCs w:val="24"/>
          <w:lang w:val="sr-Cyrl-RS"/>
        </w:rPr>
        <w:t>конфузионе матрице</w:t>
      </w:r>
      <w:r w:rsidR="00FA6A22">
        <w:rPr>
          <w:rFonts w:ascii="Times New Roman" w:hAnsi="Times New Roman" w:cs="Times New Roman"/>
          <w:sz w:val="24"/>
          <w:szCs w:val="24"/>
          <w:lang w:val="sr-Cyrl-RS"/>
        </w:rPr>
        <w:t xml:space="preserve"> и извештаја о класификацији може се рећи да је неуронска мрежа успешна у </w:t>
      </w:r>
      <w:r w:rsidR="00220C23">
        <w:rPr>
          <w:rFonts w:ascii="Times New Roman" w:hAnsi="Times New Roman" w:cs="Times New Roman"/>
          <w:sz w:val="24"/>
          <w:szCs w:val="24"/>
          <w:lang w:val="sr-Cyrl-RS"/>
        </w:rPr>
        <w:t>класификацији задатог проблема.</w:t>
      </w:r>
    </w:p>
    <w:p w:rsidR="00C33CE7" w:rsidRPr="00D63AD0" w:rsidRDefault="00C33CE7" w:rsidP="00220C23">
      <w:p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ab/>
        <w:t xml:space="preserve">Најмањи проценат погодака има на класи број 2, односно на старим абалонима. Овој класи између осталих припадају јединке које су у поставци имале више од 23 прстена. Како смо раније видели за сваки прстен већи од 23 постојала је само једна или две јединке, па је вероватно постојала грешка при прикупљању </w:t>
      </w:r>
      <w:r w:rsidR="005A0D9F">
        <w:rPr>
          <w:rFonts w:ascii="Times New Roman" w:hAnsi="Times New Roman" w:cs="Times New Roman"/>
          <w:sz w:val="24"/>
          <w:szCs w:val="24"/>
          <w:lang w:val="sr-Cyrl-RS"/>
        </w:rPr>
        <w:t xml:space="preserve">ових </w:t>
      </w:r>
      <w:r>
        <w:rPr>
          <w:rFonts w:ascii="Times New Roman" w:hAnsi="Times New Roman" w:cs="Times New Roman"/>
          <w:sz w:val="24"/>
          <w:szCs w:val="24"/>
          <w:lang w:val="sr-Cyrl-RS"/>
        </w:rPr>
        <w:t>података.</w:t>
      </w:r>
    </w:p>
    <w:p w:rsidR="00290D33" w:rsidRPr="00D63AD0" w:rsidRDefault="0067706F" w:rsidP="00290D33">
      <w:pPr>
        <w:pStyle w:val="Heading1"/>
        <w:rPr>
          <w:rFonts w:ascii="Times New Roman" w:hAnsi="Times New Roman" w:cs="Times New Roman"/>
          <w:sz w:val="24"/>
          <w:szCs w:val="24"/>
          <w:lang w:val="sr-Cyrl-RS"/>
        </w:rPr>
      </w:pPr>
      <w:bookmarkStart w:id="16" w:name="_Toc10347347"/>
      <w:bookmarkStart w:id="17" w:name="_Toc136104382"/>
      <w:r>
        <w:rPr>
          <w:rFonts w:ascii="Times New Roman" w:hAnsi="Times New Roman" w:cs="Times New Roman"/>
          <w:sz w:val="24"/>
          <w:szCs w:val="24"/>
          <w:lang w:val="sr-Cyrl-RS"/>
        </w:rPr>
        <w:t>6</w:t>
      </w:r>
      <w:r w:rsidR="00290D33" w:rsidRPr="00D63AD0">
        <w:rPr>
          <w:rFonts w:ascii="Times New Roman" w:hAnsi="Times New Roman" w:cs="Times New Roman"/>
          <w:sz w:val="24"/>
          <w:szCs w:val="24"/>
          <w:lang w:val="sr-Cyrl-RS"/>
        </w:rPr>
        <w:t>. Литература</w:t>
      </w:r>
      <w:bookmarkEnd w:id="16"/>
      <w:bookmarkEnd w:id="17"/>
    </w:p>
    <w:p w:rsidR="00290D33" w:rsidRPr="00D63AD0" w:rsidRDefault="00290D33" w:rsidP="00290D33">
      <w:pPr>
        <w:rPr>
          <w:rFonts w:ascii="Times New Roman" w:hAnsi="Times New Roman" w:cs="Times New Roman"/>
          <w:sz w:val="24"/>
          <w:szCs w:val="24"/>
        </w:rPr>
      </w:pPr>
    </w:p>
    <w:p w:rsidR="003A42C7" w:rsidRPr="00C07E5C" w:rsidRDefault="00C07E5C" w:rsidP="003A42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63AD0">
        <w:rPr>
          <w:rFonts w:ascii="Times New Roman" w:hAnsi="Times New Roman" w:cs="Times New Roman"/>
          <w:sz w:val="24"/>
          <w:szCs w:val="24"/>
          <w:lang w:val="sr-Cyrl-RS"/>
        </w:rPr>
        <w:t xml:space="preserve">Курс: Вештачка интелигенција, доступно на: </w:t>
      </w:r>
      <w:hyperlink r:id="rId36" w:history="1">
        <w:r w:rsidRPr="00D63AD0">
          <w:rPr>
            <w:rStyle w:val="Hyperlink"/>
            <w:rFonts w:ascii="Times New Roman" w:hAnsi="Times New Roman" w:cs="Times New Roman"/>
            <w:sz w:val="24"/>
            <w:szCs w:val="24"/>
          </w:rPr>
          <w:t>http://moodle.fink.rs/course/view.php?id=989</w:t>
        </w:r>
      </w:hyperlink>
      <w:r w:rsidR="00220C23">
        <w:rPr>
          <w:rFonts w:ascii="Times New Roman" w:hAnsi="Times New Roman" w:cs="Times New Roman"/>
          <w:sz w:val="24"/>
          <w:szCs w:val="24"/>
          <w:lang w:val="sr-Cyrl-RS"/>
        </w:rPr>
        <w:t>, приступљено 28.05.2023</w:t>
      </w:r>
      <w:r w:rsidRPr="00D63AD0">
        <w:rPr>
          <w:rFonts w:ascii="Times New Roman" w:hAnsi="Times New Roman" w:cs="Times New Roman"/>
          <w:sz w:val="24"/>
          <w:szCs w:val="24"/>
          <w:lang w:val="sr-Cyrl-RS"/>
        </w:rPr>
        <w:t>.</w:t>
      </w:r>
      <w:r w:rsidRPr="00D63AD0">
        <w:rPr>
          <w:rFonts w:ascii="Times New Roman" w:hAnsi="Times New Roman" w:cs="Times New Roman"/>
          <w:sz w:val="24"/>
          <w:szCs w:val="24"/>
        </w:rPr>
        <w:t>]</w:t>
      </w:r>
      <w:r w:rsidR="0067706F" w:rsidRPr="0067706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A42C7" w:rsidRPr="003162DF" w:rsidRDefault="003A42C7" w:rsidP="003A42C7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Сајт: </w:t>
      </w:r>
      <w:r>
        <w:rPr>
          <w:rFonts w:ascii="Times New Roman" w:hAnsi="Times New Roman" w:cs="Times New Roman"/>
          <w:sz w:val="24"/>
          <w:szCs w:val="24"/>
        </w:rPr>
        <w:t>Anaconda Documentation</w:t>
      </w:r>
      <w:r w:rsidRPr="00BA46A1">
        <w:rPr>
          <w:rFonts w:ascii="Times New Roman" w:hAnsi="Times New Roman" w:cs="Times New Roman"/>
          <w:sz w:val="24"/>
          <w:szCs w:val="24"/>
          <w:lang w:val="sr-Cyrl-RS"/>
        </w:rPr>
        <w:t>, доступно на: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hyperlink r:id="rId37" w:history="1">
        <w:r>
          <w:rPr>
            <w:rStyle w:val="Hyperlink"/>
            <w:rFonts w:ascii="Times New Roman" w:hAnsi="Times New Roman" w:cs="Times New Roman"/>
            <w:sz w:val="24"/>
            <w:szCs w:val="24"/>
            <w:lang w:val="sr-Cyrl-RS"/>
          </w:rPr>
          <w:t>https://docs.anaconda.com</w:t>
        </w:r>
      </w:hyperlink>
      <w:r>
        <w:rPr>
          <w:rFonts w:ascii="Times New Roman" w:hAnsi="Times New Roman" w:cs="Times New Roman"/>
          <w:sz w:val="24"/>
          <w:szCs w:val="24"/>
          <w:lang w:val="sr-Cyrl-RS"/>
        </w:rPr>
        <w:t xml:space="preserve">, приступљено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  <w:lang w:val="sr-Cyrl-RS"/>
        </w:rPr>
        <w:t>8.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  <w:lang w:val="sr-Cyrl-RS"/>
        </w:rPr>
        <w:t>.202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BA46A1">
        <w:rPr>
          <w:rFonts w:ascii="Times New Roman" w:hAnsi="Times New Roman" w:cs="Times New Roman"/>
          <w:sz w:val="24"/>
          <w:szCs w:val="24"/>
          <w:lang w:val="sr-Cyrl-RS"/>
        </w:rPr>
        <w:t>.</w:t>
      </w:r>
      <w:r w:rsidRPr="00BA46A1">
        <w:rPr>
          <w:rFonts w:ascii="Times New Roman" w:hAnsi="Times New Roman" w:cs="Times New Roman"/>
          <w:sz w:val="24"/>
          <w:szCs w:val="24"/>
        </w:rPr>
        <w:t>]</w:t>
      </w:r>
      <w:r w:rsidRPr="00CC5056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</w:p>
    <w:p w:rsidR="003A42C7" w:rsidRPr="003162DF" w:rsidRDefault="003A42C7" w:rsidP="003A42C7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Сајт: </w:t>
      </w:r>
      <w:r>
        <w:rPr>
          <w:rFonts w:ascii="Times New Roman" w:hAnsi="Times New Roman" w:cs="Times New Roman"/>
          <w:sz w:val="24"/>
          <w:szCs w:val="24"/>
        </w:rPr>
        <w:t>Jupyter Project Documentation</w:t>
      </w:r>
      <w:r w:rsidRPr="00BA46A1">
        <w:rPr>
          <w:rFonts w:ascii="Times New Roman" w:hAnsi="Times New Roman" w:cs="Times New Roman"/>
          <w:sz w:val="24"/>
          <w:szCs w:val="24"/>
          <w:lang w:val="sr-Cyrl-RS"/>
        </w:rPr>
        <w:t>, доступно на: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hyperlink r:id="rId38" w:history="1">
        <w:r>
          <w:rPr>
            <w:rStyle w:val="Hyperlink"/>
            <w:rFonts w:ascii="Times New Roman" w:hAnsi="Times New Roman" w:cs="Times New Roman"/>
            <w:sz w:val="24"/>
            <w:szCs w:val="24"/>
            <w:lang w:val="sr-Cyrl-RS"/>
          </w:rPr>
          <w:t>https://docs.jupyter.org</w:t>
        </w:r>
      </w:hyperlink>
      <w:r>
        <w:rPr>
          <w:rFonts w:ascii="Times New Roman" w:hAnsi="Times New Roman" w:cs="Times New Roman"/>
          <w:sz w:val="24"/>
          <w:szCs w:val="24"/>
          <w:lang w:val="sr-Cyrl-RS"/>
        </w:rPr>
        <w:t xml:space="preserve">, приступљено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  <w:lang w:val="sr-Cyrl-RS"/>
        </w:rPr>
        <w:t>8.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  <w:lang w:val="sr-Cyrl-RS"/>
        </w:rPr>
        <w:t>.202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BA46A1">
        <w:rPr>
          <w:rFonts w:ascii="Times New Roman" w:hAnsi="Times New Roman" w:cs="Times New Roman"/>
          <w:sz w:val="24"/>
          <w:szCs w:val="24"/>
          <w:lang w:val="sr-Cyrl-RS"/>
        </w:rPr>
        <w:t>.</w:t>
      </w:r>
      <w:r w:rsidRPr="00BA46A1">
        <w:rPr>
          <w:rFonts w:ascii="Times New Roman" w:hAnsi="Times New Roman" w:cs="Times New Roman"/>
          <w:sz w:val="24"/>
          <w:szCs w:val="24"/>
        </w:rPr>
        <w:t>]</w:t>
      </w:r>
      <w:r w:rsidRPr="00CC5056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</w:p>
    <w:p w:rsidR="0067706F" w:rsidRPr="003A42C7" w:rsidRDefault="003A42C7" w:rsidP="003A42C7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Сајт: </w:t>
      </w:r>
      <w:r>
        <w:rPr>
          <w:rFonts w:ascii="Times New Roman" w:hAnsi="Times New Roman" w:cs="Times New Roman"/>
          <w:sz w:val="24"/>
          <w:szCs w:val="24"/>
        </w:rPr>
        <w:t>3.11.3 Documentation</w:t>
      </w:r>
      <w:r w:rsidRPr="00BA46A1">
        <w:rPr>
          <w:rFonts w:ascii="Times New Roman" w:hAnsi="Times New Roman" w:cs="Times New Roman"/>
          <w:sz w:val="24"/>
          <w:szCs w:val="24"/>
          <w:lang w:val="sr-Cyrl-RS"/>
        </w:rPr>
        <w:t>, доступно на: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hyperlink r:id="rId39" w:history="1">
        <w:r>
          <w:rPr>
            <w:rStyle w:val="Hyperlink"/>
            <w:rFonts w:ascii="Times New Roman" w:hAnsi="Times New Roman" w:cs="Times New Roman"/>
            <w:sz w:val="24"/>
            <w:szCs w:val="24"/>
            <w:lang w:val="sr-Cyrl-RS"/>
          </w:rPr>
          <w:t>https://docs.python.com</w:t>
        </w:r>
      </w:hyperlink>
      <w:r>
        <w:rPr>
          <w:rFonts w:ascii="Times New Roman" w:hAnsi="Times New Roman" w:cs="Times New Roman"/>
          <w:sz w:val="24"/>
          <w:szCs w:val="24"/>
          <w:lang w:val="sr-Cyrl-RS"/>
        </w:rPr>
        <w:t xml:space="preserve">, приступљено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  <w:lang w:val="sr-Cyrl-RS"/>
        </w:rPr>
        <w:t>8.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  <w:lang w:val="sr-Cyrl-RS"/>
        </w:rPr>
        <w:t>.202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BA46A1">
        <w:rPr>
          <w:rFonts w:ascii="Times New Roman" w:hAnsi="Times New Roman" w:cs="Times New Roman"/>
          <w:sz w:val="24"/>
          <w:szCs w:val="24"/>
          <w:lang w:val="sr-Cyrl-RS"/>
        </w:rPr>
        <w:t>.</w:t>
      </w:r>
      <w:r w:rsidRPr="00BA46A1">
        <w:rPr>
          <w:rFonts w:ascii="Times New Roman" w:hAnsi="Times New Roman" w:cs="Times New Roman"/>
          <w:sz w:val="24"/>
          <w:szCs w:val="24"/>
        </w:rPr>
        <w:t>]</w:t>
      </w:r>
      <w:r w:rsidRPr="00CC5056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</w:p>
    <w:p w:rsidR="00F23574" w:rsidRPr="0067706F" w:rsidRDefault="0067706F" w:rsidP="00220C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7706F">
        <w:rPr>
          <w:rFonts w:ascii="Times New Roman" w:hAnsi="Times New Roman" w:cs="Times New Roman"/>
          <w:sz w:val="24"/>
          <w:szCs w:val="24"/>
          <w:lang w:val="sr-Cyrl-RS"/>
        </w:rPr>
        <w:t>MLPClassifier</w:t>
      </w:r>
      <w:r w:rsidRPr="00D63AD0">
        <w:rPr>
          <w:rFonts w:ascii="Times New Roman" w:hAnsi="Times New Roman" w:cs="Times New Roman"/>
          <w:sz w:val="24"/>
          <w:szCs w:val="24"/>
          <w:lang w:val="sr-Cyrl-RS"/>
        </w:rPr>
        <w:t xml:space="preserve">, доступно на: </w:t>
      </w:r>
      <w:hyperlink r:id="rId40" w:history="1">
        <w:r w:rsidRPr="00867418">
          <w:rPr>
            <w:rStyle w:val="Hyperlink"/>
            <w:rFonts w:ascii="Times New Roman" w:hAnsi="Times New Roman" w:cs="Times New Roman"/>
            <w:sz w:val="24"/>
            <w:szCs w:val="24"/>
          </w:rPr>
          <w:t>https://scikit-learn.org/stable/modules/generated/sklearn.neural_network.MLPClassifier.html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41" w:history="1"/>
      <w:r w:rsidR="00220C23">
        <w:rPr>
          <w:rFonts w:ascii="Times New Roman" w:hAnsi="Times New Roman" w:cs="Times New Roman"/>
          <w:sz w:val="24"/>
          <w:szCs w:val="24"/>
          <w:lang w:val="sr-Cyrl-RS"/>
        </w:rPr>
        <w:t>, приступљено 28.05.2023</w:t>
      </w:r>
      <w:r w:rsidRPr="00D63AD0">
        <w:rPr>
          <w:rFonts w:ascii="Times New Roman" w:hAnsi="Times New Roman" w:cs="Times New Roman"/>
          <w:sz w:val="24"/>
          <w:szCs w:val="24"/>
          <w:lang w:val="sr-Cyrl-RS"/>
        </w:rPr>
        <w:t>.</w:t>
      </w:r>
      <w:r w:rsidRPr="00D63AD0">
        <w:rPr>
          <w:rFonts w:ascii="Times New Roman" w:hAnsi="Times New Roman" w:cs="Times New Roman"/>
          <w:sz w:val="24"/>
          <w:szCs w:val="24"/>
        </w:rPr>
        <w:t>]</w:t>
      </w:r>
      <w:r w:rsidRPr="0067706F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F23574" w:rsidRPr="0067706F" w:rsidSect="00C23A5B">
      <w:headerReference w:type="default" r:id="rId42"/>
      <w:footerReference w:type="default" r:id="rId43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5BA6" w:rsidRDefault="00F65BA6" w:rsidP="00A87C6E">
      <w:pPr>
        <w:spacing w:after="0" w:line="240" w:lineRule="auto"/>
      </w:pPr>
      <w:r>
        <w:separator/>
      </w:r>
    </w:p>
  </w:endnote>
  <w:endnote w:type="continuationSeparator" w:id="0">
    <w:p w:rsidR="00F65BA6" w:rsidRDefault="00F65BA6" w:rsidP="00A87C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sz w:val="24"/>
        <w:szCs w:val="24"/>
      </w:rPr>
      <w:id w:val="12350233"/>
      <w:docPartObj>
        <w:docPartGallery w:val="Page Numbers (Bottom of Page)"/>
        <w:docPartUnique/>
      </w:docPartObj>
    </w:sdtPr>
    <w:sdtContent>
      <w:p w:rsidR="00C33CE7" w:rsidRPr="00892396" w:rsidRDefault="00C33CE7" w:rsidP="00C23A5B">
        <w:pPr>
          <w:pStyle w:val="Footer"/>
          <w:pBdr>
            <w:top w:val="single" w:sz="4" w:space="1" w:color="auto"/>
          </w:pBdr>
          <w:ind w:right="360"/>
          <w:rPr>
            <w:rFonts w:ascii="Times New Roman" w:hAnsi="Times New Roman" w:cs="Times New Roman"/>
            <w:i/>
            <w:sz w:val="24"/>
            <w:szCs w:val="24"/>
            <w:lang w:val="ru-RU"/>
          </w:rPr>
        </w:pPr>
        <w:r w:rsidRPr="00892396">
          <w:rPr>
            <w:rFonts w:ascii="Times New Roman" w:hAnsi="Times New Roman" w:cs="Times New Roman"/>
            <w:i/>
            <w:sz w:val="24"/>
            <w:szCs w:val="24"/>
          </w:rPr>
          <w:tab/>
        </w:r>
        <w:r w:rsidRPr="00892396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892396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892396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A41417">
          <w:rPr>
            <w:rFonts w:ascii="Times New Roman" w:hAnsi="Times New Roman" w:cs="Times New Roman"/>
            <w:noProof/>
            <w:sz w:val="24"/>
            <w:szCs w:val="24"/>
          </w:rPr>
          <w:t>14</w:t>
        </w:r>
        <w:r w:rsidRPr="00892396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C33CE7" w:rsidRPr="00892396" w:rsidRDefault="00C33CE7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5BA6" w:rsidRDefault="00F65BA6" w:rsidP="00A87C6E">
      <w:pPr>
        <w:spacing w:after="0" w:line="240" w:lineRule="auto"/>
      </w:pPr>
      <w:r>
        <w:separator/>
      </w:r>
    </w:p>
  </w:footnote>
  <w:footnote w:type="continuationSeparator" w:id="0">
    <w:p w:rsidR="00F65BA6" w:rsidRDefault="00F65BA6" w:rsidP="00A87C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3CE7" w:rsidRPr="005919AB" w:rsidRDefault="00C33CE7">
    <w:pPr>
      <w:pStyle w:val="Header"/>
      <w:rPr>
        <w:rFonts w:ascii="Times New Roman" w:hAnsi="Times New Roman" w:cs="Times New Roman"/>
        <w:i/>
        <w:sz w:val="24"/>
        <w:szCs w:val="24"/>
        <w:u w:val="single"/>
        <w:lang w:val="sr-Cyrl-RS"/>
      </w:rPr>
    </w:pPr>
    <w:r>
      <w:rPr>
        <w:rFonts w:ascii="Times New Roman" w:hAnsi="Times New Roman" w:cs="Times New Roman"/>
        <w:i/>
        <w:sz w:val="24"/>
        <w:szCs w:val="24"/>
        <w:u w:val="single"/>
        <w:lang w:val="sr-Cyrl-RS"/>
      </w:rPr>
      <w:t>Вештачка интелигенција – Семинарски рад</w:t>
    </w:r>
    <w:r w:rsidRPr="00F532CC">
      <w:rPr>
        <w:rFonts w:ascii="Times New Roman" w:hAnsi="Times New Roman" w:cs="Times New Roman"/>
        <w:i/>
        <w:sz w:val="24"/>
        <w:szCs w:val="24"/>
        <w:u w:val="single"/>
        <w:lang w:val="sr-Cyrl-RS"/>
      </w:rPr>
      <w:tab/>
    </w:r>
    <w:r w:rsidRPr="00F532CC">
      <w:rPr>
        <w:rFonts w:ascii="Times New Roman" w:hAnsi="Times New Roman" w:cs="Times New Roman"/>
        <w:i/>
        <w:sz w:val="24"/>
        <w:szCs w:val="24"/>
        <w:u w:val="single"/>
        <w:lang w:val="sr-Cyrl-RS"/>
      </w:rPr>
      <w:tab/>
    </w:r>
    <w:r>
      <w:rPr>
        <w:rFonts w:ascii="Times New Roman" w:hAnsi="Times New Roman" w:cs="Times New Roman"/>
        <w:i/>
        <w:sz w:val="24"/>
        <w:szCs w:val="24"/>
        <w:u w:val="single"/>
        <w:lang w:val="sr-Cyrl-RS"/>
      </w:rPr>
      <w:t>Милош Николић 554/2015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115EB"/>
    <w:multiLevelType w:val="hybridMultilevel"/>
    <w:tmpl w:val="383A97E4"/>
    <w:lvl w:ilvl="0" w:tplc="F6E07D30">
      <w:start w:val="3"/>
      <w:numFmt w:val="bullet"/>
      <w:lvlText w:val="-"/>
      <w:lvlJc w:val="left"/>
      <w:pPr>
        <w:ind w:left="50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>
    <w:nsid w:val="12D47536"/>
    <w:multiLevelType w:val="hybridMultilevel"/>
    <w:tmpl w:val="5D5CF054"/>
    <w:lvl w:ilvl="0" w:tplc="34701D10">
      <w:start w:val="3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63A4854"/>
    <w:multiLevelType w:val="hybridMultilevel"/>
    <w:tmpl w:val="D2D025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8" w:hanging="360"/>
      </w:pPr>
      <w:rPr>
        <w:rFonts w:ascii="Wingdings" w:hAnsi="Wingdings" w:hint="default"/>
      </w:rPr>
    </w:lvl>
  </w:abstractNum>
  <w:abstractNum w:abstractNumId="3">
    <w:nsid w:val="39176D28"/>
    <w:multiLevelType w:val="hybridMultilevel"/>
    <w:tmpl w:val="706689AA"/>
    <w:lvl w:ilvl="0" w:tplc="9E54A1A2">
      <w:start w:val="3"/>
      <w:numFmt w:val="bullet"/>
      <w:lvlText w:val="-"/>
      <w:lvlJc w:val="left"/>
      <w:pPr>
        <w:ind w:left="50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">
    <w:nsid w:val="3AF47114"/>
    <w:multiLevelType w:val="hybridMultilevel"/>
    <w:tmpl w:val="C7301A62"/>
    <w:lvl w:ilvl="0" w:tplc="42728A8C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41104F3"/>
    <w:multiLevelType w:val="hybridMultilevel"/>
    <w:tmpl w:val="F6D011B2"/>
    <w:lvl w:ilvl="0" w:tplc="E1FE64B6">
      <w:start w:val="3"/>
      <w:numFmt w:val="bullet"/>
      <w:lvlText w:val="-"/>
      <w:lvlJc w:val="left"/>
      <w:pPr>
        <w:ind w:left="50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0B02"/>
    <w:rsid w:val="0001236C"/>
    <w:rsid w:val="00044049"/>
    <w:rsid w:val="00047AA2"/>
    <w:rsid w:val="00060363"/>
    <w:rsid w:val="00084461"/>
    <w:rsid w:val="00087FEC"/>
    <w:rsid w:val="000B0B71"/>
    <w:rsid w:val="000C3578"/>
    <w:rsid w:val="001478C0"/>
    <w:rsid w:val="00177A33"/>
    <w:rsid w:val="001920BB"/>
    <w:rsid w:val="001A49FC"/>
    <w:rsid w:val="001B0BEF"/>
    <w:rsid w:val="001C074C"/>
    <w:rsid w:val="001C3FE9"/>
    <w:rsid w:val="001C752A"/>
    <w:rsid w:val="001D6BF4"/>
    <w:rsid w:val="001F4AC7"/>
    <w:rsid w:val="00204124"/>
    <w:rsid w:val="00220C23"/>
    <w:rsid w:val="00223F41"/>
    <w:rsid w:val="00253DF9"/>
    <w:rsid w:val="002557EF"/>
    <w:rsid w:val="00261134"/>
    <w:rsid w:val="002856EE"/>
    <w:rsid w:val="00290D33"/>
    <w:rsid w:val="00295232"/>
    <w:rsid w:val="002A3C81"/>
    <w:rsid w:val="002B7B76"/>
    <w:rsid w:val="002E29D0"/>
    <w:rsid w:val="00335281"/>
    <w:rsid w:val="00360294"/>
    <w:rsid w:val="003758BE"/>
    <w:rsid w:val="0038648A"/>
    <w:rsid w:val="00393F3D"/>
    <w:rsid w:val="003A42C7"/>
    <w:rsid w:val="003D32E0"/>
    <w:rsid w:val="003F5F3D"/>
    <w:rsid w:val="00410B02"/>
    <w:rsid w:val="00446A8B"/>
    <w:rsid w:val="00450707"/>
    <w:rsid w:val="004509BF"/>
    <w:rsid w:val="004A22DC"/>
    <w:rsid w:val="004A3A3C"/>
    <w:rsid w:val="004B3B6A"/>
    <w:rsid w:val="004C303C"/>
    <w:rsid w:val="004F091F"/>
    <w:rsid w:val="004F1400"/>
    <w:rsid w:val="00500C99"/>
    <w:rsid w:val="00503A82"/>
    <w:rsid w:val="00570A0C"/>
    <w:rsid w:val="00592A89"/>
    <w:rsid w:val="00594E7B"/>
    <w:rsid w:val="005A0D9F"/>
    <w:rsid w:val="005A3FEB"/>
    <w:rsid w:val="005A470D"/>
    <w:rsid w:val="005B4AA9"/>
    <w:rsid w:val="005E05B5"/>
    <w:rsid w:val="006200C1"/>
    <w:rsid w:val="006233A3"/>
    <w:rsid w:val="00627288"/>
    <w:rsid w:val="00631179"/>
    <w:rsid w:val="00650852"/>
    <w:rsid w:val="00661CA6"/>
    <w:rsid w:val="0067706F"/>
    <w:rsid w:val="006A3C13"/>
    <w:rsid w:val="006C4618"/>
    <w:rsid w:val="006D5EEB"/>
    <w:rsid w:val="006E1669"/>
    <w:rsid w:val="00705624"/>
    <w:rsid w:val="00716A53"/>
    <w:rsid w:val="007702DA"/>
    <w:rsid w:val="0077383D"/>
    <w:rsid w:val="00774E72"/>
    <w:rsid w:val="0079329B"/>
    <w:rsid w:val="008111B7"/>
    <w:rsid w:val="008120B8"/>
    <w:rsid w:val="0082160E"/>
    <w:rsid w:val="00855FCD"/>
    <w:rsid w:val="00866615"/>
    <w:rsid w:val="00872B48"/>
    <w:rsid w:val="008970B2"/>
    <w:rsid w:val="008A6483"/>
    <w:rsid w:val="008C2EDF"/>
    <w:rsid w:val="008C76E7"/>
    <w:rsid w:val="008D6B65"/>
    <w:rsid w:val="008F7DAE"/>
    <w:rsid w:val="00917E13"/>
    <w:rsid w:val="00922DA2"/>
    <w:rsid w:val="00936F18"/>
    <w:rsid w:val="00942FC9"/>
    <w:rsid w:val="009775DD"/>
    <w:rsid w:val="009B7488"/>
    <w:rsid w:val="009E3AA6"/>
    <w:rsid w:val="00A01083"/>
    <w:rsid w:val="00A22281"/>
    <w:rsid w:val="00A41417"/>
    <w:rsid w:val="00A424B1"/>
    <w:rsid w:val="00A53676"/>
    <w:rsid w:val="00A77654"/>
    <w:rsid w:val="00A87C6E"/>
    <w:rsid w:val="00AB6882"/>
    <w:rsid w:val="00AC2B22"/>
    <w:rsid w:val="00AC4B54"/>
    <w:rsid w:val="00AE659D"/>
    <w:rsid w:val="00AF7B5A"/>
    <w:rsid w:val="00B0484A"/>
    <w:rsid w:val="00B63D1D"/>
    <w:rsid w:val="00B829C6"/>
    <w:rsid w:val="00B87897"/>
    <w:rsid w:val="00BC2094"/>
    <w:rsid w:val="00BC5A5C"/>
    <w:rsid w:val="00BE5C09"/>
    <w:rsid w:val="00C05A19"/>
    <w:rsid w:val="00C07E5C"/>
    <w:rsid w:val="00C10969"/>
    <w:rsid w:val="00C12288"/>
    <w:rsid w:val="00C23A5B"/>
    <w:rsid w:val="00C327FB"/>
    <w:rsid w:val="00C33CE7"/>
    <w:rsid w:val="00C679D3"/>
    <w:rsid w:val="00C75E9D"/>
    <w:rsid w:val="00C84B1E"/>
    <w:rsid w:val="00CA34C1"/>
    <w:rsid w:val="00CA55D8"/>
    <w:rsid w:val="00CA6146"/>
    <w:rsid w:val="00CD0168"/>
    <w:rsid w:val="00D310C7"/>
    <w:rsid w:val="00D63AD0"/>
    <w:rsid w:val="00D8165D"/>
    <w:rsid w:val="00D879AC"/>
    <w:rsid w:val="00DA0E1C"/>
    <w:rsid w:val="00E27AD4"/>
    <w:rsid w:val="00E35FB1"/>
    <w:rsid w:val="00E73206"/>
    <w:rsid w:val="00E759FF"/>
    <w:rsid w:val="00E81BCA"/>
    <w:rsid w:val="00EC7961"/>
    <w:rsid w:val="00ED3E6C"/>
    <w:rsid w:val="00ED6CB0"/>
    <w:rsid w:val="00F0595E"/>
    <w:rsid w:val="00F16419"/>
    <w:rsid w:val="00F23574"/>
    <w:rsid w:val="00F65BA6"/>
    <w:rsid w:val="00FA15EA"/>
    <w:rsid w:val="00FA26CB"/>
    <w:rsid w:val="00FA6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0D33"/>
  </w:style>
  <w:style w:type="paragraph" w:styleId="Heading1">
    <w:name w:val="heading 1"/>
    <w:basedOn w:val="Normal"/>
    <w:next w:val="Normal"/>
    <w:link w:val="Heading1Char"/>
    <w:uiPriority w:val="9"/>
    <w:qFormat/>
    <w:rsid w:val="00290D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0D33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color w:val="4F81BD" w:themeColor="accen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0D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0D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90D33"/>
    <w:rPr>
      <w:rFonts w:ascii="Times New Roman" w:eastAsiaTheme="majorEastAsia" w:hAnsi="Times New Roman" w:cstheme="majorBidi"/>
      <w:b/>
      <w:bCs/>
      <w:color w:val="4F81BD" w:themeColor="accent1"/>
      <w:sz w:val="24"/>
      <w:szCs w:val="26"/>
    </w:rPr>
  </w:style>
  <w:style w:type="paragraph" w:customStyle="1" w:styleId="Default">
    <w:name w:val="Default"/>
    <w:rsid w:val="00290D3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290D3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290D33"/>
    <w:pPr>
      <w:spacing w:after="100"/>
    </w:pPr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290D3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90D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0D33"/>
  </w:style>
  <w:style w:type="paragraph" w:styleId="Footer">
    <w:name w:val="footer"/>
    <w:basedOn w:val="Normal"/>
    <w:link w:val="FooterChar"/>
    <w:unhideWhenUsed/>
    <w:rsid w:val="00290D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290D33"/>
  </w:style>
  <w:style w:type="paragraph" w:styleId="ListParagraph">
    <w:name w:val="List Paragraph"/>
    <w:basedOn w:val="Normal"/>
    <w:uiPriority w:val="34"/>
    <w:qFormat/>
    <w:rsid w:val="00290D33"/>
    <w:pPr>
      <w:spacing w:after="160" w:line="259" w:lineRule="auto"/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290D33"/>
    <w:pPr>
      <w:spacing w:after="100"/>
      <w:ind w:left="220"/>
    </w:pPr>
  </w:style>
  <w:style w:type="table" w:styleId="TableGrid">
    <w:name w:val="Table Grid"/>
    <w:basedOn w:val="TableNormal"/>
    <w:uiPriority w:val="39"/>
    <w:rsid w:val="00290D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290D3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4A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A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0D33"/>
  </w:style>
  <w:style w:type="paragraph" w:styleId="Heading1">
    <w:name w:val="heading 1"/>
    <w:basedOn w:val="Normal"/>
    <w:next w:val="Normal"/>
    <w:link w:val="Heading1Char"/>
    <w:uiPriority w:val="9"/>
    <w:qFormat/>
    <w:rsid w:val="00290D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0D33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color w:val="4F81BD" w:themeColor="accen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0D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0D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90D33"/>
    <w:rPr>
      <w:rFonts w:ascii="Times New Roman" w:eastAsiaTheme="majorEastAsia" w:hAnsi="Times New Roman" w:cstheme="majorBidi"/>
      <w:b/>
      <w:bCs/>
      <w:color w:val="4F81BD" w:themeColor="accent1"/>
      <w:sz w:val="24"/>
      <w:szCs w:val="26"/>
    </w:rPr>
  </w:style>
  <w:style w:type="paragraph" w:customStyle="1" w:styleId="Default">
    <w:name w:val="Default"/>
    <w:rsid w:val="00290D3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290D3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290D33"/>
    <w:pPr>
      <w:spacing w:after="100"/>
    </w:pPr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290D3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90D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0D33"/>
  </w:style>
  <w:style w:type="paragraph" w:styleId="Footer">
    <w:name w:val="footer"/>
    <w:basedOn w:val="Normal"/>
    <w:link w:val="FooterChar"/>
    <w:unhideWhenUsed/>
    <w:rsid w:val="00290D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290D33"/>
  </w:style>
  <w:style w:type="paragraph" w:styleId="ListParagraph">
    <w:name w:val="List Paragraph"/>
    <w:basedOn w:val="Normal"/>
    <w:uiPriority w:val="34"/>
    <w:qFormat/>
    <w:rsid w:val="00290D33"/>
    <w:pPr>
      <w:spacing w:after="160" w:line="259" w:lineRule="auto"/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290D33"/>
    <w:pPr>
      <w:spacing w:after="100"/>
      <w:ind w:left="220"/>
    </w:pPr>
  </w:style>
  <w:style w:type="table" w:styleId="TableGrid">
    <w:name w:val="Table Grid"/>
    <w:basedOn w:val="TableNormal"/>
    <w:uiPriority w:val="39"/>
    <w:rsid w:val="00290D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290D3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4A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A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868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hyperlink" Target="https://docs.python.com/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archive.ics.uci.edu/ml/datasets/Abalone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hyperlink" Target="https://docs.jupyter.org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41" Type="http://schemas.openxmlformats.org/officeDocument/2006/relationships/hyperlink" Target="https://www.geeksforgeeks.org/visualize-graphs-in-python/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hyperlink" Target="https://docs.anaconda.com/" TargetMode="External"/><Relationship Id="rId40" Type="http://schemas.openxmlformats.org/officeDocument/2006/relationships/hyperlink" Target="https://scikit-learn.org/stable/modules/generated/sklearn.neural_network.MLPClassifier.html" TargetMode="External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archive.ics.uci.edu/ml/datasets/Abalone" TargetMode="External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hyperlink" Target="http://moodle.fink.rs/course/view.php?id=989" TargetMode="External"/><Relationship Id="rId10" Type="http://schemas.openxmlformats.org/officeDocument/2006/relationships/hyperlink" Target="mailto:tijanas@kg.ac.rs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archive.ics.uci.edu/ml/datasets/Abalone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2438</TotalTime>
  <Pages>1</Pages>
  <Words>1868</Words>
  <Characters>10651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40</cp:revision>
  <cp:lastPrinted>2023-05-27T16:27:00Z</cp:lastPrinted>
  <dcterms:created xsi:type="dcterms:W3CDTF">2022-06-12T02:04:00Z</dcterms:created>
  <dcterms:modified xsi:type="dcterms:W3CDTF">2023-05-27T16:27:00Z</dcterms:modified>
</cp:coreProperties>
</file>