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C95EE" w14:textId="77777777" w:rsidR="00847423" w:rsidRDefault="00847423" w:rsidP="00847423">
      <w:pPr>
        <w:jc w:val="both"/>
      </w:pPr>
      <w:r>
        <w:t>GitHub: sajt koji pruža hosting javnih git repositorija.</w:t>
      </w:r>
    </w:p>
    <w:p w14:paraId="1090A920" w14:textId="77777777" w:rsidR="00847423" w:rsidRDefault="00847423" w:rsidP="00847423">
      <w:pPr>
        <w:jc w:val="both"/>
      </w:pPr>
      <w:r>
        <w:t>Git: alat za version control. Omogućava laku saradnju više ljudi na jednom projektu.</w:t>
      </w:r>
    </w:p>
    <w:p w14:paraId="18B4E60D" w14:textId="77777777" w:rsidR="00847423" w:rsidRDefault="00847423" w:rsidP="00847423">
      <w:pPr>
        <w:jc w:val="both"/>
      </w:pPr>
    </w:p>
    <w:p w14:paraId="6EEA47C1" w14:textId="77777777" w:rsidR="00847423" w:rsidRDefault="00847423" w:rsidP="00847423">
      <w:pPr>
        <w:jc w:val="both"/>
      </w:pPr>
      <w:r>
        <w:t>Branches (grane): različite verzije jednog projekta</w:t>
      </w:r>
    </w:p>
    <w:p w14:paraId="2CCF9872" w14:textId="77777777" w:rsidR="00847423" w:rsidRDefault="00847423" w:rsidP="00847423">
      <w:pPr>
        <w:jc w:val="both"/>
      </w:pPr>
      <w:r>
        <w:t>Fork: grana u drugom repositoriju.</w:t>
      </w:r>
    </w:p>
    <w:p w14:paraId="33182575" w14:textId="77777777" w:rsidR="00847423" w:rsidRDefault="00847423" w:rsidP="00847423">
      <w:pPr>
        <w:jc w:val="both"/>
      </w:pPr>
    </w:p>
    <w:p w14:paraId="4061BD64" w14:textId="77777777" w:rsidR="00847423" w:rsidRDefault="00847423" w:rsidP="00847423">
      <w:pPr>
        <w:jc w:val="both"/>
      </w:pPr>
      <w:r>
        <w:t>Jedan GitHub repository:</w:t>
      </w:r>
    </w:p>
    <w:p w14:paraId="00AB6E8A" w14:textId="77777777" w:rsidR="00847423" w:rsidRDefault="00847423" w:rsidP="00847423">
      <w:pPr>
        <w:jc w:val="both"/>
      </w:pPr>
    </w:p>
    <w:p w14:paraId="4BBC4301" w14:textId="77777777" w:rsidR="00CD4F26" w:rsidRDefault="00847423" w:rsidP="00847423">
      <w:pPr>
        <w:jc w:val="both"/>
      </w:pPr>
      <w:r>
        <w:rPr>
          <w:noProof/>
        </w:rPr>
        <w:drawing>
          <wp:inline distT="0" distB="0" distL="0" distR="0" wp14:anchorId="6393CF05" wp14:editId="3879DF63">
            <wp:extent cx="5603522" cy="351264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02" cy="35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50EA" w14:textId="77777777" w:rsidR="00847423" w:rsidRDefault="00847423" w:rsidP="00847423">
      <w:pPr>
        <w:jc w:val="both"/>
      </w:pPr>
    </w:p>
    <w:p w14:paraId="4D23CDE4" w14:textId="77777777" w:rsidR="00847423" w:rsidRDefault="00847423" w:rsidP="00847423">
      <w:pPr>
        <w:jc w:val="both"/>
      </w:pPr>
      <w:r>
        <w:t xml:space="preserve">Klikom na edit ili na dugme “Fork” kopirate ceo repository na svoj github profil kako bi ste pravili izmene na fajlovima. Klikom na edit tudjeg repositorija automatski editujete fajl i po završetku editovanja on će biti sačuvan u jednoj grani na vašem repositoriju. </w:t>
      </w:r>
    </w:p>
    <w:p w14:paraId="719E7619" w14:textId="77777777" w:rsidR="00847423" w:rsidRDefault="00847423" w:rsidP="00847423">
      <w:pPr>
        <w:jc w:val="both"/>
      </w:pPr>
      <w:r>
        <w:rPr>
          <w:noProof/>
        </w:rPr>
        <w:drawing>
          <wp:inline distT="0" distB="0" distL="0" distR="0" wp14:anchorId="367BBA5F" wp14:editId="43A9AD72">
            <wp:extent cx="5270500" cy="191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87DA" w14:textId="77777777" w:rsidR="00847423" w:rsidRDefault="00847423" w:rsidP="00847423">
      <w:pPr>
        <w:jc w:val="both"/>
      </w:pPr>
      <w:r>
        <w:t>Ako ste kliknuli na edit tudjeg repositorija ili ako kasnije editujete neki fajl u vašem forkovanom repou pruža vam se opcija da pošaljete “pull request”, tj zahtev da se vaša izmena na fajlu doda u repository koji ste forkovali na početku.</w:t>
      </w:r>
    </w:p>
    <w:p w14:paraId="25D9B041" w14:textId="77777777" w:rsidR="00847423" w:rsidRDefault="00847423" w:rsidP="00847423">
      <w:pPr>
        <w:jc w:val="both"/>
      </w:pPr>
      <w:r>
        <w:t>Klikom na “Compare &amp; pull request” otvarate compare ekran:</w:t>
      </w:r>
    </w:p>
    <w:p w14:paraId="2B4B8355" w14:textId="77777777" w:rsidR="00847423" w:rsidRDefault="00847423" w:rsidP="00847423">
      <w:pPr>
        <w:jc w:val="both"/>
      </w:pPr>
      <w:r>
        <w:rPr>
          <w:noProof/>
        </w:rPr>
        <w:lastRenderedPageBreak/>
        <w:drawing>
          <wp:inline distT="0" distB="0" distL="0" distR="0" wp14:anchorId="5F6FCD92" wp14:editId="5F2E4E1A">
            <wp:extent cx="5270500" cy="2417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25EE" w14:textId="77777777" w:rsidR="001E279E" w:rsidRDefault="00847423" w:rsidP="00847423">
      <w:pPr>
        <w:jc w:val="both"/>
      </w:pPr>
      <w:r>
        <w:t>Ovde ste u mogućnosti da uporedjujete sve moguće grane forkovanog i vašeg repositorija.</w:t>
      </w:r>
      <w:r w:rsidR="001E279E">
        <w:t xml:space="preserve"> Odabir grana za uporedjivanje se radi klikom na edit.</w:t>
      </w:r>
    </w:p>
    <w:p w14:paraId="398DCAF7" w14:textId="77777777" w:rsidR="001E279E" w:rsidRDefault="001E279E" w:rsidP="00847423">
      <w:pPr>
        <w:jc w:val="both"/>
      </w:pPr>
      <w:r>
        <w:rPr>
          <w:noProof/>
        </w:rPr>
        <w:drawing>
          <wp:inline distT="0" distB="0" distL="0" distR="0" wp14:anchorId="0E772326" wp14:editId="0B8C2B45">
            <wp:extent cx="5270500" cy="3729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45B8" w14:textId="77777777" w:rsidR="00847423" w:rsidRDefault="00847423" w:rsidP="00847423">
      <w:pPr>
        <w:jc w:val="both"/>
      </w:pPr>
      <w:r>
        <w:t xml:space="preserve"> Takodje je moguće da spojite dve vaše grane u jednu komandom “merge” ili da pošaljete “pull request” da vlasnik neke druge grane ubaci vaše izmene u njihovu granu.</w:t>
      </w:r>
    </w:p>
    <w:p w14:paraId="786F4B1A" w14:textId="77777777" w:rsidR="00B73DD1" w:rsidRDefault="00B73DD1" w:rsidP="00847423">
      <w:pPr>
        <w:jc w:val="both"/>
      </w:pPr>
      <w:r>
        <w:t>U slučaju kada vlasnik napravi izmene na originalnom repou pošto ga vi forkujete, možete te izmene pokupiti u svoju granu tako što ćete uporediti svoju granu sa originalnom (bitan je redosled) i kliknuti na slanje novog pull requesta koji bi dodao promene na originalnom repou vašoj grani.</w:t>
      </w:r>
    </w:p>
    <w:p w14:paraId="60A12B8A" w14:textId="77777777" w:rsidR="00B73DD1" w:rsidRDefault="00B73DD1" w:rsidP="00847423">
      <w:pPr>
        <w:jc w:val="both"/>
      </w:pPr>
      <w:r>
        <w:rPr>
          <w:noProof/>
        </w:rPr>
        <w:drawing>
          <wp:inline distT="0" distB="0" distL="0" distR="0" wp14:anchorId="1B64ADF7" wp14:editId="0072A38B">
            <wp:extent cx="5270500" cy="4054488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5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3A28" w14:textId="77777777" w:rsidR="00B73DD1" w:rsidRDefault="00B73DD1" w:rsidP="00847423">
      <w:pPr>
        <w:jc w:val="both"/>
      </w:pPr>
      <w:r>
        <w:t>Otvaranjem pull requesta dobijate mogućnosti da vidite promene, dodajete komentare, itd. Kako ste u ovom slučaju vi i pokretač pull requesta kao i vlasnik repositorijuma možete odmah mergovati grane. Ovaj sistem gde šaljete sami sebi requeste nije optimalan i u slučaju da koristite neke druge alatke moguće je mnogo lakše mergovati grane.</w:t>
      </w:r>
      <w:bookmarkStart w:id="0" w:name="_GoBack"/>
      <w:bookmarkEnd w:id="0"/>
    </w:p>
    <w:sectPr w:rsidR="00B73DD1" w:rsidSect="00CD4F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23"/>
    <w:rsid w:val="001E279E"/>
    <w:rsid w:val="00847423"/>
    <w:rsid w:val="00B73DD1"/>
    <w:rsid w:val="00C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09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nesot</dc:creator>
  <cp:keywords/>
  <dc:description/>
  <cp:lastModifiedBy>nesot</cp:lastModifiedBy>
  <cp:revision>2</cp:revision>
  <dcterms:created xsi:type="dcterms:W3CDTF">2013-10-09T19:38:00Z</dcterms:created>
  <dcterms:modified xsi:type="dcterms:W3CDTF">2013-10-09T20:13:00Z</dcterms:modified>
</cp:coreProperties>
</file>