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3E" w:rsidRPr="0037593E" w:rsidRDefault="0037593E" w:rsidP="0037593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ФИЛИАЛ ФЕДЕРАЛЬНОГО ГОСУДАРСТВЕННОГО БЮДЖЕТНОГО</w:t>
      </w:r>
    </w:p>
    <w:p w:rsidR="0037593E" w:rsidRPr="0037593E" w:rsidRDefault="0037593E" w:rsidP="0037593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ОБРАЗОВАТЕЛЬНОГО УЧРЕЖДЕНИЯ ВЫСШЕГО ОБРАЗОВАНИЯ</w:t>
      </w:r>
    </w:p>
    <w:p w:rsidR="0037593E" w:rsidRPr="0037593E" w:rsidRDefault="0037593E" w:rsidP="006449A3">
      <w:pPr>
        <w:shd w:val="clear" w:color="auto" w:fill="FFFFFF"/>
        <w:spacing w:after="12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«НАЦИОНАЛЬНЫЙ ИССЛЕДОВАТЕЛЬСКИЙ УНИВЕРСИТЕТ «МЭИ» в г. СМОЛЕНСКЕ</w:t>
      </w:r>
    </w:p>
    <w:p w:rsidR="0037593E" w:rsidRDefault="0037593E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524CD" w:rsidRDefault="007524CD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449A3" w:rsidRDefault="006449A3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524CD" w:rsidRPr="0037593E" w:rsidRDefault="007524CD" w:rsidP="00644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7593E" w:rsidRPr="0037593E" w:rsidRDefault="0037593E" w:rsidP="006449A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Кафедра: вычислительной техники</w:t>
      </w:r>
    </w:p>
    <w:p w:rsidR="0037593E" w:rsidRPr="0037593E" w:rsidRDefault="0037593E" w:rsidP="006449A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7524CD" w:rsidRDefault="007524CD" w:rsidP="007524C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1932EB" w:rsidRPr="0037593E" w:rsidRDefault="001932EB" w:rsidP="006449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r w:rsidRPr="0037593E">
        <w:rPr>
          <w:rFonts w:ascii="Times New Roman" w:eastAsia="Times New Roman" w:hAnsi="Times New Roman" w:cs="Times New Roman"/>
          <w:bCs/>
          <w:caps/>
          <w:sz w:val="28"/>
          <w:szCs w:val="28"/>
        </w:rPr>
        <w:t>Курсовая работа</w:t>
      </w:r>
    </w:p>
    <w:p w:rsidR="001932EB" w:rsidRPr="001932EB" w:rsidRDefault="006449A3" w:rsidP="006449A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предмету: </w:t>
      </w:r>
      <w:r w:rsidR="001932EB" w:rsidRPr="001932E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7593E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="001932EB" w:rsidRPr="001932E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5147" w:rsidRPr="00EC5147" w:rsidRDefault="001932EB" w:rsidP="00EC5147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932E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C5147" w:rsidRPr="00EC5147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продажи</w:t>
      </w:r>
    </w:p>
    <w:p w:rsidR="001932EB" w:rsidRPr="001932EB" w:rsidRDefault="00EC5147" w:rsidP="00EC5147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5147">
        <w:rPr>
          <w:rFonts w:ascii="Times New Roman" w:eastAsia="Times New Roman" w:hAnsi="Times New Roman" w:cs="Times New Roman"/>
          <w:sz w:val="28"/>
          <w:szCs w:val="28"/>
        </w:rPr>
        <w:t>авиабилетов</w:t>
      </w:r>
      <w:r w:rsidR="001932EB" w:rsidRPr="001932E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1DAC" w:rsidRPr="001932EB" w:rsidRDefault="00741DAC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2E255D" w:rsidRPr="001932EB" w:rsidRDefault="002E255D" w:rsidP="002E255D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622D6F" w:rsidRPr="00622D6F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sz w:val="24"/>
          <w:szCs w:val="24"/>
        </w:rPr>
        <w:t>__</w:t>
      </w:r>
      <w:r w:rsidR="00622D6F" w:rsidRPr="00622D6F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____</w:t>
      </w:r>
      <w:r w:rsidR="0037593E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 А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sz w:val="24"/>
          <w:szCs w:val="24"/>
        </w:rPr>
        <w:t>_</w:t>
      </w:r>
      <w:r w:rsidR="0037593E">
        <w:rPr>
          <w:sz w:val="24"/>
          <w:szCs w:val="24"/>
        </w:rPr>
        <w:t>__</w:t>
      </w:r>
    </w:p>
    <w:p w:rsidR="002E255D" w:rsidRPr="001932EB" w:rsidRDefault="002E255D" w:rsidP="002E255D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      </w:t>
      </w:r>
      <w:r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2E255D" w:rsidRPr="00407D8A" w:rsidRDefault="002E255D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407D8A" w:rsidRDefault="001932EB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407D8A" w:rsidRPr="00407D8A" w:rsidRDefault="00407D8A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407D8A" w:rsidRPr="00407D8A" w:rsidRDefault="00407D8A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407D8A" w:rsidRDefault="001932EB" w:rsidP="00407D8A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1932EB" w:rsidRPr="001932EB" w:rsidRDefault="001932EB" w:rsidP="001932EB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6449A3" w:rsidRDefault="006449A3" w:rsidP="006B262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Смоленск, 2021 г.</w:t>
      </w:r>
    </w:p>
    <w:p w:rsidR="00FD71C5" w:rsidRPr="006B2622" w:rsidRDefault="00741DAC" w:rsidP="006B262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eastAsia="Times New Roman"/>
        </w:rPr>
        <w:br w:type="page"/>
      </w:r>
      <w:r w:rsidR="00DA799E" w:rsidRPr="006B2622">
        <w:rPr>
          <w:rFonts w:ascii="Times New Roman" w:eastAsia="Times New Roman" w:hAnsi="Times New Roman" w:cs="Times New Roman"/>
          <w:sz w:val="28"/>
        </w:rPr>
        <w:lastRenderedPageBreak/>
        <w:t>АННОТАЦИЯ</w:t>
      </w:r>
    </w:p>
    <w:p w:rsidR="00805A6A" w:rsidRDefault="00805A6A" w:rsidP="00684717">
      <w:pPr>
        <w:tabs>
          <w:tab w:val="left" w:pos="37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11F3C" w:rsidRPr="00805A6A" w:rsidRDefault="00411F3C" w:rsidP="00411F3C">
      <w:pPr>
        <w:tabs>
          <w:tab w:val="left" w:pos="376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1F3C" w:rsidRPr="00805A6A" w:rsidRDefault="00411F3C" w:rsidP="00411F3C">
      <w:pPr>
        <w:tabs>
          <w:tab w:val="left" w:pos="376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11F3C" w:rsidRPr="00805A6A" w:rsidSect="00E302C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  <w:lang w:eastAsia="en-US"/>
        </w:rPr>
        <w:id w:val="-1368295506"/>
        <w:docPartObj>
          <w:docPartGallery w:val="Table of Contents"/>
          <w:docPartUnique/>
        </w:docPartObj>
      </w:sdtPr>
      <w:sdtEndPr>
        <w:rPr>
          <w:rFonts w:eastAsia="Times New Roman"/>
          <w:b/>
        </w:rPr>
      </w:sdtEndPr>
      <w:sdtContent>
        <w:p w:rsidR="009C55B0" w:rsidRPr="00EF3A75" w:rsidRDefault="0092419E" w:rsidP="00396535">
          <w:pPr>
            <w:pStyle w:val="a8"/>
            <w:spacing w:before="0" w:after="0" w:line="360" w:lineRule="auto"/>
            <w:jc w:val="center"/>
            <w:rPr>
              <w:rFonts w:ascii="Times New Roman" w:hAnsi="Times New Roman" w:cs="Times New Roman"/>
              <w:b w:val="0"/>
            </w:rPr>
          </w:pPr>
          <w:r w:rsidRPr="00EF3A75">
            <w:rPr>
              <w:rFonts w:ascii="Times New Roman" w:hAnsi="Times New Roman" w:cs="Times New Roman"/>
              <w:b w:val="0"/>
            </w:rPr>
            <w:t>Содержание</w:t>
          </w:r>
        </w:p>
        <w:p w:rsidR="00EF3A75" w:rsidRPr="00EF3A75" w:rsidRDefault="00AF1EF1">
          <w:pPr>
            <w:pStyle w:val="11"/>
            <w:rPr>
              <w:rFonts w:eastAsiaTheme="minorEastAsia"/>
              <w:noProof/>
              <w:lang w:eastAsia="ru-RU"/>
            </w:rPr>
          </w:pPr>
          <w:r w:rsidRPr="00EF3A75">
            <w:fldChar w:fldCharType="begin"/>
          </w:r>
          <w:r w:rsidRPr="00EF3A75">
            <w:instrText xml:space="preserve"> TOC \o "1-4" \h \z \u </w:instrText>
          </w:r>
          <w:r w:rsidRPr="00EF3A75">
            <w:fldChar w:fldCharType="separate"/>
          </w:r>
          <w:hyperlink w:anchor="_Toc72527873" w:history="1">
            <w:r w:rsidR="00EF3A75" w:rsidRPr="00EF3A75">
              <w:rPr>
                <w:rStyle w:val="a7"/>
                <w:noProof/>
              </w:rPr>
              <w:t>ВВЕДЕНИЕ</w:t>
            </w:r>
            <w:r w:rsidR="00EF3A75" w:rsidRPr="00EF3A75">
              <w:rPr>
                <w:noProof/>
                <w:webHidden/>
              </w:rPr>
              <w:tab/>
            </w:r>
            <w:r w:rsidR="00EF3A75" w:rsidRPr="00EF3A75">
              <w:rPr>
                <w:noProof/>
                <w:webHidden/>
              </w:rPr>
              <w:fldChar w:fldCharType="begin"/>
            </w:r>
            <w:r w:rsidR="00EF3A75" w:rsidRPr="00EF3A75">
              <w:rPr>
                <w:noProof/>
                <w:webHidden/>
              </w:rPr>
              <w:instrText xml:space="preserve"> PAGEREF _Toc72527873 \h </w:instrText>
            </w:r>
            <w:r w:rsidR="00EF3A75" w:rsidRPr="00EF3A75">
              <w:rPr>
                <w:noProof/>
                <w:webHidden/>
              </w:rPr>
            </w:r>
            <w:r w:rsidR="00EF3A75" w:rsidRPr="00EF3A75">
              <w:rPr>
                <w:noProof/>
                <w:webHidden/>
              </w:rPr>
              <w:fldChar w:fldCharType="separate"/>
            </w:r>
            <w:r w:rsidR="00EF3A75" w:rsidRPr="00EF3A75">
              <w:rPr>
                <w:noProof/>
                <w:webHidden/>
              </w:rPr>
              <w:t>5</w:t>
            </w:r>
            <w:r w:rsidR="00EF3A75"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874" w:history="1">
            <w:r w:rsidRPr="00EF3A75">
              <w:rPr>
                <w:rStyle w:val="a7"/>
                <w:noProof/>
              </w:rPr>
              <w:t>1. АНАЛИЗ ТЕХНИЧЕСКОГО ЗАДАНИЯ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_Toc72527874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6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75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Выбор средств разработки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_Toc72527875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76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Выводы по разделу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_Toc72527876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877" w:history="1">
            <w:r w:rsidRPr="00EF3A75">
              <w:rPr>
                <w:rStyle w:val="a7"/>
                <w:noProof/>
              </w:rPr>
              <w:t>2. ПРОЕКТИРОВАНИЕ ПРОГРАММНОГО ПРОДУКТА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_Toc72527877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7</w:t>
            </w:r>
            <w:r w:rsidRPr="00EF3A75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78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Анализ предметной области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_Toc72527878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79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Функциональные диаграммы (IDEF0)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_Toc72527879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0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Диаграмма переходов состояний (STD)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_Toc72527880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1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Диаграмма вариантов использования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_Toc72527881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2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 Диаграмма деятельности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_Toc72527882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3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 Диаграмма последовательности действий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_Toc72527883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4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2.7. Диаграмма Джексона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_Toc72527884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5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2.8. Схемы алгоритмов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_Toc72527885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6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Выводы по разделу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_Toc72527886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887" w:history="1">
            <w:r w:rsidRPr="00EF3A75">
              <w:rPr>
                <w:rStyle w:val="a7"/>
                <w:noProof/>
              </w:rPr>
              <w:t>3. РЕАЛАЛИЗАЦИЯ ПРОГРАММНОГО ПРОДУКТА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_Toc72527887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9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8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Структурные или функциональные схемы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_Toc72527888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3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89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 Диаграмма компонентов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_Toc72527889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3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0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3.1.2. </w:t>
            </w:r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_Toc72527890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1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Реализация пользовательского интерфейса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_Toc72527891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2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Тестирование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_Toc72527892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3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3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3.3.1. Структурное тестирование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_Toc72527893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4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3.3.1.1. Тестирование базового пути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_Toc72527894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5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3.3.1.2. Тестирование условий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_Toc72527895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6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3.3.1.3. Тестирование циклов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_Toc72527896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3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7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3.3.2. Функциональное тестирование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_Toc72527897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8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3.3.2.1. Разбиение на классы эквивалентности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_Toc72527898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899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3.3.2.2. Анализ граничных значений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_Toc72527899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45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900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3.3.2.3. Анализ причинно-следственных связей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_Toc72527900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901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 Оценка качества программного продукта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_Toc72527901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527902" w:history="1">
            <w:r w:rsidRPr="00EF3A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3.5. Выводы по разделу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_Toc72527902 \h </w:instrTex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903" w:history="1">
            <w:r w:rsidRPr="00EF3A75">
              <w:rPr>
                <w:rStyle w:val="a7"/>
                <w:noProof/>
              </w:rPr>
              <w:t>ЗАКЛЮЧЕНИЕ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_Toc72527903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11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904" w:history="1">
            <w:r w:rsidRPr="00EF3A75">
              <w:rPr>
                <w:rStyle w:val="a7"/>
                <w:noProof/>
              </w:rPr>
              <w:t>СПИСОК ИСПОЛЬЗУЕМЫХ ИСТОЧНИКОВ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_Toc72527904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12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905" w:history="1">
            <w:r w:rsidRPr="00EF3A75">
              <w:rPr>
                <w:rStyle w:val="a7"/>
                <w:noProof/>
              </w:rPr>
              <w:t>ПРИЛОЖЕНИЕ А – КОД ПРОГРАММЫ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_Toc72527905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13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EF3A75" w:rsidRPr="00EF3A75" w:rsidRDefault="00EF3A7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2527906" w:history="1">
            <w:r w:rsidRPr="00EF3A75">
              <w:rPr>
                <w:rStyle w:val="a7"/>
                <w:noProof/>
              </w:rPr>
              <w:t>ПРИЛОЖЕНИЕ Б – ДИСК С ПРОГРАМНЫМ ПРОДУКТОМ</w:t>
            </w:r>
            <w:r w:rsidRPr="00EF3A75">
              <w:rPr>
                <w:noProof/>
                <w:webHidden/>
              </w:rPr>
              <w:tab/>
            </w:r>
            <w:r w:rsidRPr="00EF3A75">
              <w:rPr>
                <w:noProof/>
                <w:webHidden/>
              </w:rPr>
              <w:fldChar w:fldCharType="begin"/>
            </w:r>
            <w:r w:rsidRPr="00EF3A75">
              <w:rPr>
                <w:noProof/>
                <w:webHidden/>
              </w:rPr>
              <w:instrText xml:space="preserve"> PAGEREF _Toc72527906 \h </w:instrText>
            </w:r>
            <w:r w:rsidRPr="00EF3A75">
              <w:rPr>
                <w:noProof/>
                <w:webHidden/>
              </w:rPr>
            </w:r>
            <w:r w:rsidRPr="00EF3A75">
              <w:rPr>
                <w:noProof/>
                <w:webHidden/>
              </w:rPr>
              <w:fldChar w:fldCharType="separate"/>
            </w:r>
            <w:r w:rsidRPr="00EF3A75">
              <w:rPr>
                <w:noProof/>
                <w:webHidden/>
              </w:rPr>
              <w:t>14</w:t>
            </w:r>
            <w:r w:rsidRPr="00EF3A75">
              <w:rPr>
                <w:noProof/>
                <w:webHidden/>
              </w:rPr>
              <w:fldChar w:fldCharType="end"/>
            </w:r>
          </w:hyperlink>
        </w:p>
        <w:p w:rsidR="009C55B0" w:rsidRPr="0062686D" w:rsidRDefault="00AF1EF1" w:rsidP="00396535">
          <w:pPr>
            <w:pStyle w:val="11"/>
            <w:rPr>
              <w:rFonts w:eastAsiaTheme="minorEastAsia"/>
              <w:noProof/>
              <w:lang w:eastAsia="ru-RU"/>
            </w:rPr>
          </w:pPr>
          <w:r w:rsidRPr="00EF3A75">
            <w:fldChar w:fldCharType="end"/>
          </w:r>
        </w:p>
      </w:sdtContent>
    </w:sdt>
    <w:p w:rsidR="00973532" w:rsidRDefault="008F2BFB" w:rsidP="001018A9">
      <w:pPr>
        <w:pStyle w:val="afe"/>
        <w:spacing w:before="120"/>
      </w:pPr>
      <w:r>
        <w:br w:type="page"/>
      </w:r>
    </w:p>
    <w:p w:rsidR="008F2BFB" w:rsidRDefault="008F2BFB" w:rsidP="001018A9">
      <w:pPr>
        <w:pStyle w:val="afe"/>
        <w:spacing w:before="120"/>
      </w:pPr>
      <w:bookmarkStart w:id="1" w:name="_Toc72527873"/>
      <w:r>
        <w:lastRenderedPageBreak/>
        <w:t>ВВЕДЕНИЕ</w:t>
      </w:r>
      <w:bookmarkEnd w:id="1"/>
    </w:p>
    <w:p w:rsidR="008F2BFB" w:rsidRDefault="008F2BFB" w:rsidP="008F2BF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F2BFB" w:rsidRDefault="008F2BFB" w:rsidP="008F2BF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73532" w:rsidRDefault="008F2BFB" w:rsidP="001018A9">
      <w:pPr>
        <w:pStyle w:val="afe"/>
        <w:spacing w:before="120"/>
      </w:pPr>
      <w:r>
        <w:br w:type="page"/>
      </w:r>
    </w:p>
    <w:p w:rsidR="008A21C3" w:rsidRPr="00801A0F" w:rsidRDefault="008A21C3" w:rsidP="001018A9">
      <w:pPr>
        <w:pStyle w:val="afe"/>
        <w:spacing w:before="120"/>
      </w:pPr>
      <w:bookmarkStart w:id="2" w:name="_Toc72527874"/>
      <w:r w:rsidRPr="00801A0F">
        <w:lastRenderedPageBreak/>
        <w:t>1. АНАЛИЗ ТЕХНИЧЕСКОГО ЗАДАНИЯ</w:t>
      </w:r>
      <w:bookmarkEnd w:id="2"/>
    </w:p>
    <w:p w:rsidR="009E2760" w:rsidRDefault="009E2760" w:rsidP="00431757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E2760" w:rsidRDefault="009E2760" w:rsidP="00431757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A21C3" w:rsidRPr="00096957" w:rsidRDefault="008A21C3" w:rsidP="001018A9">
      <w:pPr>
        <w:pStyle w:val="aff0"/>
        <w:rPr>
          <w:rFonts w:cs="Times New Roman"/>
        </w:rPr>
      </w:pPr>
      <w:bookmarkStart w:id="3" w:name="_Toc72527875"/>
      <w:r w:rsidRPr="00096957">
        <w:rPr>
          <w:rStyle w:val="aff1"/>
        </w:rPr>
        <w:t>1.</w:t>
      </w:r>
      <w:r>
        <w:rPr>
          <w:rStyle w:val="aff1"/>
        </w:rPr>
        <w:t>1.</w:t>
      </w:r>
      <w:r w:rsidRPr="00096957">
        <w:rPr>
          <w:rStyle w:val="aff1"/>
        </w:rPr>
        <w:t xml:space="preserve"> </w:t>
      </w:r>
      <w:r w:rsidR="00805A6A">
        <w:rPr>
          <w:rStyle w:val="aff1"/>
        </w:rPr>
        <w:t>Выбор</w:t>
      </w:r>
      <w:r w:rsidRPr="00096957">
        <w:rPr>
          <w:rStyle w:val="aff1"/>
        </w:rPr>
        <w:t xml:space="preserve"> средств</w:t>
      </w:r>
      <w:r w:rsidRPr="00096957">
        <w:rPr>
          <w:rFonts w:cs="Times New Roman"/>
        </w:rPr>
        <w:t xml:space="preserve"> разработки</w:t>
      </w:r>
      <w:bookmarkEnd w:id="3"/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1018A9">
      <w:pPr>
        <w:pStyle w:val="aff0"/>
      </w:pPr>
      <w:bookmarkStart w:id="4" w:name="_Toc72527876"/>
      <w:r>
        <w:t>1.2. Выводы по разделу</w:t>
      </w:r>
      <w:bookmarkEnd w:id="4"/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21C3" w:rsidRDefault="008A21C3" w:rsidP="008A21C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973532" w:rsidRDefault="008A21C3" w:rsidP="00973532">
      <w:pPr>
        <w:pStyle w:val="afe"/>
      </w:pPr>
      <w:r>
        <w:br w:type="page"/>
      </w:r>
    </w:p>
    <w:p w:rsidR="008F2BFB" w:rsidRDefault="008A21C3" w:rsidP="00973532">
      <w:pPr>
        <w:pStyle w:val="afe"/>
        <w:spacing w:before="120"/>
      </w:pPr>
      <w:bookmarkStart w:id="5" w:name="_Toc72527877"/>
      <w:r>
        <w:lastRenderedPageBreak/>
        <w:t>2</w:t>
      </w:r>
      <w:r w:rsidR="009B4467">
        <w:t xml:space="preserve">. </w:t>
      </w:r>
      <w:r w:rsidR="0052017F" w:rsidRPr="0052017F">
        <w:t>ПРОЕКТИРОВАНИЕ ПРОГРАММНОГО ПРОДУКТА</w:t>
      </w:r>
      <w:bookmarkEnd w:id="5"/>
    </w:p>
    <w:p w:rsidR="00096957" w:rsidRDefault="008A21C3" w:rsidP="00973532">
      <w:pPr>
        <w:pStyle w:val="aff0"/>
      </w:pPr>
      <w:bookmarkStart w:id="6" w:name="_Toc72527878"/>
      <w:r>
        <w:t>2</w:t>
      </w:r>
      <w:r w:rsidR="00096957" w:rsidRPr="00096957">
        <w:t>.</w:t>
      </w:r>
      <w:r>
        <w:t>1</w:t>
      </w:r>
      <w:r w:rsidR="00096957">
        <w:t xml:space="preserve">. </w:t>
      </w:r>
      <w:r w:rsidR="008812CA">
        <w:t>Анализ</w:t>
      </w:r>
      <w:r w:rsidR="00096957">
        <w:t xml:space="preserve"> предметной области</w:t>
      </w:r>
      <w:bookmarkEnd w:id="6"/>
    </w:p>
    <w:p w:rsidR="009E2760" w:rsidRDefault="009E2760" w:rsidP="00EF7900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E2760" w:rsidRDefault="009E2760" w:rsidP="00EF7900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E2760" w:rsidRDefault="009E2760" w:rsidP="00EF7900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Default="008A21C3" w:rsidP="001018A9">
      <w:pPr>
        <w:pStyle w:val="aff0"/>
      </w:pPr>
      <w:bookmarkStart w:id="7" w:name="_Toc72527879"/>
      <w:r>
        <w:t>2</w:t>
      </w:r>
      <w:r w:rsidR="00AF711C">
        <w:t>.</w:t>
      </w:r>
      <w:r>
        <w:t>2.</w:t>
      </w:r>
      <w:r w:rsidR="00624F50">
        <w:t xml:space="preserve"> </w:t>
      </w:r>
      <w:r w:rsidR="00586CA6" w:rsidRPr="00586CA6">
        <w:t xml:space="preserve">Функциональные диаграммы </w:t>
      </w:r>
      <w:r w:rsidR="00586CA6" w:rsidRPr="00BA3A60">
        <w:t>(</w:t>
      </w:r>
      <w:r w:rsidR="00586CA6" w:rsidRPr="00586CA6">
        <w:t>IDEF0</w:t>
      </w:r>
      <w:r w:rsidR="00624F50" w:rsidRPr="00624F50">
        <w:t>)</w:t>
      </w:r>
      <w:bookmarkEnd w:id="7"/>
    </w:p>
    <w:p w:rsidR="009B4467" w:rsidRDefault="009B446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A3A60" w:rsidRDefault="00BA3A6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A3A60" w:rsidRDefault="00BA3A6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Default="009B446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1018A9">
      <w:pPr>
        <w:pStyle w:val="aff0"/>
      </w:pPr>
      <w:bookmarkStart w:id="8" w:name="_Toc72527880"/>
      <w:r>
        <w:t>2</w:t>
      </w:r>
      <w:r w:rsidR="00AF711C" w:rsidRPr="00AF711C">
        <w:t>.</w:t>
      </w:r>
      <w:r w:rsidR="008A21C3">
        <w:t>3.</w:t>
      </w:r>
      <w:r>
        <w:t xml:space="preserve"> </w:t>
      </w:r>
      <w:r w:rsidR="00D87ED6">
        <w:t>Д</w:t>
      </w:r>
      <w:r w:rsidR="002D436E">
        <w:t>иаграмма</w:t>
      </w:r>
      <w:r w:rsidRPr="00624F50">
        <w:t xml:space="preserve"> переходов состояний </w:t>
      </w:r>
      <w:r w:rsidR="00AA0112">
        <w:t>(</w:t>
      </w:r>
      <w:r w:rsidRPr="00624F50">
        <w:t>STD</w:t>
      </w:r>
      <w:r w:rsidR="00AA0112">
        <w:t>)</w:t>
      </w:r>
      <w:bookmarkEnd w:id="8"/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AE35D4">
      <w:pPr>
        <w:pStyle w:val="aff0"/>
      </w:pPr>
      <w:bookmarkStart w:id="9" w:name="_Toc72527881"/>
      <w:r>
        <w:t>2.4</w:t>
      </w:r>
      <w:r w:rsidR="001C519C">
        <w:t>.</w:t>
      </w:r>
      <w:r>
        <w:t xml:space="preserve"> Диаграмма вариантов использования</w:t>
      </w:r>
      <w:bookmarkEnd w:id="9"/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20355" w:rsidRDefault="00920355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377C05" w:rsidRDefault="00377C05" w:rsidP="00377C05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377C05" w:rsidRPr="00377C05" w:rsidRDefault="00377C05" w:rsidP="00377C05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AE35D4">
      <w:pPr>
        <w:pStyle w:val="aff0"/>
      </w:pPr>
      <w:bookmarkStart w:id="10" w:name="_Toc72527882"/>
      <w:r>
        <w:t>2.5</w:t>
      </w:r>
      <w:r w:rsidR="001C519C">
        <w:t>.</w:t>
      </w:r>
      <w:r>
        <w:t xml:space="preserve"> Диаграмма деятельности</w:t>
      </w:r>
      <w:bookmarkEnd w:id="10"/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5E4670" w:rsidP="005E4670">
      <w:pPr>
        <w:pStyle w:val="aff0"/>
      </w:pPr>
      <w:bookmarkStart w:id="11" w:name="_Toc72527883"/>
      <w:r>
        <w:t>2.</w:t>
      </w:r>
      <w:r w:rsidR="00326072">
        <w:t>6</w:t>
      </w:r>
      <w:r w:rsidR="001C519C">
        <w:t>.</w:t>
      </w:r>
      <w:r w:rsidR="00AE35D4">
        <w:t xml:space="preserve"> Диаграмма </w:t>
      </w:r>
      <w:r>
        <w:t>последовательности действий</w:t>
      </w:r>
      <w:bookmarkEnd w:id="11"/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5E4670" w:rsidRDefault="005E467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5E4670" w:rsidRDefault="005E467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35D4" w:rsidRDefault="00AE35D4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1018A9">
      <w:pPr>
        <w:pStyle w:val="aff0"/>
      </w:pPr>
      <w:bookmarkStart w:id="12" w:name="_Toc72527884"/>
      <w:r>
        <w:t>2</w:t>
      </w:r>
      <w:r w:rsidR="00AF711C" w:rsidRPr="00AF711C">
        <w:t>.</w:t>
      </w:r>
      <w:r w:rsidR="00326072">
        <w:t>7</w:t>
      </w:r>
      <w:r w:rsidR="008A21C3">
        <w:t>.</w:t>
      </w:r>
      <w:r>
        <w:t xml:space="preserve"> </w:t>
      </w:r>
      <w:r w:rsidR="00152570">
        <w:t>Д</w:t>
      </w:r>
      <w:r w:rsidR="002D436E">
        <w:t>иаграмма</w:t>
      </w:r>
      <w:r w:rsidR="00152570" w:rsidRPr="00AF711C">
        <w:t xml:space="preserve"> Джексона</w:t>
      </w:r>
      <w:bookmarkEnd w:id="12"/>
      <w:r w:rsidR="00152570">
        <w:t xml:space="preserve"> </w:t>
      </w: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Pr="00AF711C" w:rsidRDefault="00AF711C" w:rsidP="001018A9">
      <w:pPr>
        <w:pStyle w:val="aff0"/>
      </w:pPr>
      <w:bookmarkStart w:id="13" w:name="_Toc72527885"/>
      <w:r>
        <w:t>2</w:t>
      </w:r>
      <w:r w:rsidRPr="008A21C3">
        <w:t>.</w:t>
      </w:r>
      <w:r w:rsidR="00326072">
        <w:t>8</w:t>
      </w:r>
      <w:r w:rsidR="008A21C3">
        <w:t>.</w:t>
      </w:r>
      <w:r>
        <w:t xml:space="preserve"> </w:t>
      </w:r>
      <w:r w:rsidR="00152570">
        <w:t>С</w:t>
      </w:r>
      <w:r w:rsidR="00152570" w:rsidRPr="00624F50">
        <w:t>хемы алгоритмов</w:t>
      </w:r>
      <w:bookmarkEnd w:id="13"/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624F50" w:rsidRDefault="00624F50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Default="009B446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Default="009B446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Pr="00096957" w:rsidRDefault="009B446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096957" w:rsidRPr="00096957" w:rsidRDefault="0009695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52017F" w:rsidRDefault="00326072" w:rsidP="00096957">
      <w:pPr>
        <w:pStyle w:val="aff0"/>
      </w:pPr>
      <w:bookmarkStart w:id="14" w:name="_Toc72527886"/>
      <w:r>
        <w:t>2.</w:t>
      </w:r>
      <w:r>
        <w:rPr>
          <w:lang w:val="en-US"/>
        </w:rPr>
        <w:t>9.</w:t>
      </w:r>
      <w:r w:rsidR="00096957">
        <w:t xml:space="preserve"> Выводы по разделу</w:t>
      </w:r>
      <w:bookmarkEnd w:id="14"/>
    </w:p>
    <w:p w:rsidR="00096957" w:rsidRDefault="0009695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096957" w:rsidRDefault="00096957" w:rsidP="00516458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B4467" w:rsidRDefault="009B4467" w:rsidP="001018A9">
      <w:pPr>
        <w:pStyle w:val="afe"/>
        <w:spacing w:before="120"/>
      </w:pPr>
      <w:r>
        <w:br w:type="page"/>
      </w:r>
      <w:bookmarkStart w:id="15" w:name="_Toc72527887"/>
      <w:r w:rsidR="00801A0F">
        <w:lastRenderedPageBreak/>
        <w:t>3. РЕАЛАЛИЗАЦИЯ ПРОГРАММНОГО ПРОДУКТА</w:t>
      </w:r>
      <w:bookmarkEnd w:id="15"/>
    </w:p>
    <w:p w:rsidR="00801A0F" w:rsidRDefault="00801A0F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1018A9">
      <w:pPr>
        <w:pStyle w:val="aff0"/>
      </w:pPr>
      <w:bookmarkStart w:id="16" w:name="_Toc72527888"/>
      <w:r>
        <w:t xml:space="preserve">3.1. </w:t>
      </w:r>
      <w:r w:rsidRPr="00801A0F">
        <w:t>Структурные или функциональные схемы</w:t>
      </w:r>
      <w:bookmarkEnd w:id="16"/>
    </w:p>
    <w:p w:rsidR="00801A0F" w:rsidRDefault="00801A0F" w:rsidP="001018A9">
      <w:pPr>
        <w:pStyle w:val="31"/>
      </w:pPr>
      <w:bookmarkStart w:id="17" w:name="_Toc72527889"/>
      <w:r>
        <w:t xml:space="preserve">3.1.1 </w:t>
      </w:r>
      <w:r w:rsidRPr="00801A0F">
        <w:t>Диаграмм</w:t>
      </w:r>
      <w:r w:rsidR="00326072">
        <w:t>а компонентов</w:t>
      </w:r>
      <w:bookmarkEnd w:id="17"/>
    </w:p>
    <w:p w:rsidR="00801A0F" w:rsidRDefault="00801A0F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326072" w:rsidRDefault="00326072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326072" w:rsidRPr="00326072" w:rsidRDefault="00326072" w:rsidP="00122FF4">
      <w:pPr>
        <w:pStyle w:val="31"/>
      </w:pPr>
      <w:bookmarkStart w:id="18" w:name="_Toc72527890"/>
      <w:r>
        <w:rPr>
          <w:lang w:val="en-US"/>
        </w:rPr>
        <w:t xml:space="preserve">3.1.2. </w:t>
      </w:r>
      <w:r>
        <w:t>Диаграмма классов</w:t>
      </w:r>
      <w:bookmarkEnd w:id="18"/>
    </w:p>
    <w:p w:rsidR="00326072" w:rsidRDefault="00326072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326072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7A4034" w:rsidP="001018A9">
      <w:pPr>
        <w:pStyle w:val="aff0"/>
      </w:pPr>
      <w:bookmarkStart w:id="19" w:name="_Toc72527891"/>
      <w:r>
        <w:t xml:space="preserve">3.2. </w:t>
      </w:r>
      <w:r w:rsidRPr="007A4034">
        <w:t>Реализация пользовательского интерфейса</w:t>
      </w:r>
      <w:bookmarkEnd w:id="19"/>
    </w:p>
    <w:p w:rsidR="007A4034" w:rsidRDefault="007A4034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  <w:r w:rsidRPr="007A4034">
        <w:rPr>
          <w:rFonts w:ascii="Times New Roman" w:hAnsi="Times New Roman" w:cs="Times New Roman"/>
          <w:sz w:val="28"/>
          <w:highlight w:val="yellow"/>
        </w:rPr>
        <w:t>построение графа диалога)</w:t>
      </w:r>
    </w:p>
    <w:p w:rsidR="00801A0F" w:rsidRDefault="00801A0F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282808" w:rsidP="001018A9">
      <w:pPr>
        <w:pStyle w:val="aff0"/>
      </w:pPr>
      <w:bookmarkStart w:id="20" w:name="_Toc72527892"/>
      <w:r>
        <w:t>3.</w:t>
      </w:r>
      <w:r w:rsidR="00BF5B4E">
        <w:t>3</w:t>
      </w:r>
      <w:r>
        <w:t>. Тестирование</w:t>
      </w:r>
      <w:bookmarkEnd w:id="20"/>
    </w:p>
    <w:p w:rsidR="00282808" w:rsidRDefault="00BF5B4E" w:rsidP="001018A9">
      <w:pPr>
        <w:pStyle w:val="31"/>
      </w:pPr>
      <w:bookmarkStart w:id="21" w:name="_Toc72527893"/>
      <w:r>
        <w:t>3.3</w:t>
      </w:r>
      <w:r w:rsidR="00282808">
        <w:t>.1. Структурное тестирование</w:t>
      </w:r>
      <w:bookmarkEnd w:id="21"/>
    </w:p>
    <w:p w:rsidR="00801A0F" w:rsidRDefault="00801A0F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Pr="0029233F" w:rsidRDefault="00AE14F7" w:rsidP="0029233F">
      <w:pPr>
        <w:pStyle w:val="43"/>
      </w:pPr>
      <w:bookmarkStart w:id="22" w:name="_Toc72527894"/>
      <w:r w:rsidRPr="0029233F">
        <w:t>3.3.1.1. Тестирование базового пути</w:t>
      </w:r>
      <w:bookmarkEnd w:id="22"/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Default="00AE14F7" w:rsidP="0029233F">
      <w:pPr>
        <w:pStyle w:val="43"/>
      </w:pPr>
      <w:bookmarkStart w:id="23" w:name="_Toc72527895"/>
      <w:r>
        <w:t>3.3.1.2. Т</w:t>
      </w:r>
      <w:r w:rsidRPr="00AE14F7">
        <w:t>естирование условий</w:t>
      </w:r>
      <w:bookmarkEnd w:id="23"/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E14F7" w:rsidRDefault="00AE14F7" w:rsidP="0029233F">
      <w:pPr>
        <w:pStyle w:val="43"/>
      </w:pPr>
      <w:bookmarkStart w:id="24" w:name="_Toc72527896"/>
      <w:r>
        <w:t>3.3.1.3. Т</w:t>
      </w:r>
      <w:r w:rsidRPr="00AE14F7">
        <w:t>естирование циклов</w:t>
      </w:r>
      <w:bookmarkEnd w:id="24"/>
    </w:p>
    <w:p w:rsidR="00AE14F7" w:rsidRDefault="00AE14F7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282808" w:rsidRDefault="00BF5B4E" w:rsidP="001018A9">
      <w:pPr>
        <w:pStyle w:val="31"/>
      </w:pPr>
      <w:bookmarkStart w:id="25" w:name="_Toc72527897"/>
      <w:r>
        <w:t>3.3</w:t>
      </w:r>
      <w:r w:rsidR="00282808">
        <w:t>.2. Функциональное тестирование</w:t>
      </w:r>
      <w:bookmarkEnd w:id="25"/>
    </w:p>
    <w:p w:rsidR="00282808" w:rsidRDefault="00282808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282808" w:rsidRDefault="00AF1EF1" w:rsidP="00AF1EF1">
      <w:pPr>
        <w:pStyle w:val="43"/>
      </w:pPr>
      <w:bookmarkStart w:id="26" w:name="_Toc72527898"/>
      <w:r>
        <w:t>3.3.2.1. Р</w:t>
      </w:r>
      <w:r w:rsidRPr="00AF1EF1">
        <w:t>азбиение на классы эквивалентности</w:t>
      </w:r>
      <w:bookmarkEnd w:id="26"/>
    </w:p>
    <w:p w:rsidR="00AF1EF1" w:rsidRDefault="00AF1EF1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F1EF1" w:rsidRDefault="00AF1EF1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F1EF1" w:rsidRDefault="00AF1EF1" w:rsidP="00AF1EF1">
      <w:pPr>
        <w:pStyle w:val="43"/>
        <w:rPr>
          <w:rFonts w:cs="Times New Roman"/>
        </w:rPr>
      </w:pPr>
      <w:bookmarkStart w:id="27" w:name="_Toc72527899"/>
      <w:r>
        <w:rPr>
          <w:rFonts w:cs="Times New Roman"/>
        </w:rPr>
        <w:t xml:space="preserve">3.3.2.2. </w:t>
      </w:r>
      <w:r>
        <w:t>А</w:t>
      </w:r>
      <w:r w:rsidRPr="00020EDF">
        <w:t>нализ граничных значений</w:t>
      </w:r>
      <w:bookmarkEnd w:id="27"/>
    </w:p>
    <w:p w:rsidR="00AF1EF1" w:rsidRDefault="00AF1EF1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F1EF1" w:rsidRDefault="00AF1EF1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AF1EF1" w:rsidRDefault="00AF1EF1" w:rsidP="00AF1EF1">
      <w:pPr>
        <w:pStyle w:val="43"/>
      </w:pPr>
      <w:bookmarkStart w:id="28" w:name="_Toc72527900"/>
      <w:r>
        <w:t>3.3.2.3. А</w:t>
      </w:r>
      <w:r w:rsidRPr="00AF1EF1">
        <w:t>нализ причинно-следственных связей</w:t>
      </w:r>
      <w:bookmarkEnd w:id="28"/>
    </w:p>
    <w:p w:rsidR="00AF1EF1" w:rsidRDefault="00AF1EF1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E037C0" w:rsidRDefault="00E037C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E037C0" w:rsidRDefault="00E037C0" w:rsidP="00E037C0">
      <w:pPr>
        <w:pStyle w:val="aff0"/>
      </w:pPr>
      <w:bookmarkStart w:id="29" w:name="_Toc72527901"/>
      <w:r>
        <w:t>3.4. Оценка качества программного продукта</w:t>
      </w:r>
      <w:bookmarkEnd w:id="29"/>
    </w:p>
    <w:p w:rsidR="00E037C0" w:rsidRDefault="00E037C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E037C0" w:rsidRDefault="00E037C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1018A9" w:rsidRDefault="001018A9" w:rsidP="001018A9">
      <w:pPr>
        <w:pStyle w:val="aff0"/>
      </w:pPr>
      <w:bookmarkStart w:id="30" w:name="_Toc72527902"/>
      <w:r>
        <w:t>3.</w:t>
      </w:r>
      <w:r w:rsidR="00E037C0">
        <w:t>5</w:t>
      </w:r>
      <w:r>
        <w:t>. Выводы по разделу</w:t>
      </w:r>
      <w:bookmarkEnd w:id="30"/>
    </w:p>
    <w:p w:rsidR="00801A0F" w:rsidRDefault="00801A0F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801A0F" w:rsidRDefault="00801A0F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1018A9" w:rsidRDefault="00BF1B50" w:rsidP="001018A9">
      <w:pPr>
        <w:pStyle w:val="afe"/>
      </w:pPr>
      <w:r>
        <w:br w:type="page"/>
      </w:r>
    </w:p>
    <w:p w:rsidR="00BF1B50" w:rsidRPr="001018A9" w:rsidRDefault="00BF1B50" w:rsidP="001018A9">
      <w:pPr>
        <w:pStyle w:val="afe"/>
      </w:pPr>
      <w:bookmarkStart w:id="31" w:name="_Toc72527903"/>
      <w:r w:rsidRPr="001018A9">
        <w:lastRenderedPageBreak/>
        <w:t>ЗАКЛЮЧЕНИЕ</w:t>
      </w:r>
      <w:bookmarkEnd w:id="31"/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282808" w:rsidRDefault="00282808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73532" w:rsidRDefault="00282808" w:rsidP="00282808">
      <w:pPr>
        <w:pStyle w:val="afe"/>
        <w:spacing w:before="120"/>
      </w:pPr>
      <w:r>
        <w:br w:type="page"/>
      </w:r>
    </w:p>
    <w:p w:rsidR="00096957" w:rsidRPr="00282808" w:rsidRDefault="00BF1B50" w:rsidP="00282808">
      <w:pPr>
        <w:pStyle w:val="afe"/>
        <w:spacing w:before="120"/>
      </w:pPr>
      <w:bookmarkStart w:id="32" w:name="_Toc72527904"/>
      <w:r w:rsidRPr="00282808">
        <w:lastRenderedPageBreak/>
        <w:t>СПИСОК ИСПОЛЬЗУЕМЫХ ИСТОЧНИКОВ</w:t>
      </w:r>
      <w:bookmarkEnd w:id="32"/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BF1B50" w:rsidRDefault="00BF1B50" w:rsidP="00122FF4">
      <w:pPr>
        <w:spacing w:after="0" w:line="360" w:lineRule="auto"/>
        <w:ind w:firstLine="720"/>
        <w:rPr>
          <w:rFonts w:ascii="Times New Roman" w:hAnsi="Times New Roman" w:cs="Times New Roman"/>
          <w:sz w:val="28"/>
        </w:rPr>
      </w:pPr>
    </w:p>
    <w:p w:rsidR="00973532" w:rsidRDefault="00BF1B50" w:rsidP="00495B76">
      <w:pPr>
        <w:pStyle w:val="afe"/>
      </w:pPr>
      <w:r>
        <w:br w:type="page"/>
      </w:r>
    </w:p>
    <w:p w:rsidR="00BF1B50" w:rsidRDefault="00805F15" w:rsidP="00122FF4">
      <w:pPr>
        <w:pStyle w:val="afe"/>
        <w:spacing w:before="120"/>
      </w:pPr>
      <w:bookmarkStart w:id="33" w:name="_Toc72527905"/>
      <w:r w:rsidRPr="00BF1B50">
        <w:rPr>
          <w:caps w:val="0"/>
        </w:rPr>
        <w:lastRenderedPageBreak/>
        <w:t>ПРИЛОЖЕНИЕ А –</w:t>
      </w:r>
      <w:r>
        <w:rPr>
          <w:caps w:val="0"/>
        </w:rPr>
        <w:t xml:space="preserve"> КОД ПРОГРАММЫ</w:t>
      </w:r>
      <w:bookmarkEnd w:id="33"/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1B50" w:rsidRDefault="00BF1B50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22FF4" w:rsidRDefault="00122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1B50" w:rsidRDefault="00122FF4" w:rsidP="00122FF4">
      <w:pPr>
        <w:pStyle w:val="afe"/>
        <w:spacing w:before="120"/>
      </w:pPr>
      <w:bookmarkStart w:id="34" w:name="_Toc72527906"/>
      <w:r>
        <w:lastRenderedPageBreak/>
        <w:t>ПРИЛОЖЕНИЕ Б</w:t>
      </w:r>
      <w:r w:rsidRPr="00122FF4">
        <w:t xml:space="preserve"> – ДИСК С ПРОГРАМНЫМ ПРОДУКТОМ</w:t>
      </w:r>
      <w:bookmarkEnd w:id="34"/>
    </w:p>
    <w:p w:rsidR="00122FF4" w:rsidRDefault="00122FF4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22FF4" w:rsidRDefault="00122FF4" w:rsidP="00BF1B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122FF4" w:rsidSect="009B44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26" w:rsidRDefault="00D46D26" w:rsidP="00E302C5">
      <w:pPr>
        <w:spacing w:after="0" w:line="240" w:lineRule="auto"/>
      </w:pPr>
      <w:r>
        <w:separator/>
      </w:r>
    </w:p>
  </w:endnote>
  <w:endnote w:type="continuationSeparator" w:id="0">
    <w:p w:rsidR="00D46D26" w:rsidRDefault="00D46D26" w:rsidP="00E3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446625"/>
      <w:docPartObj>
        <w:docPartGallery w:val="Page Numbers (Bottom of Page)"/>
        <w:docPartUnique/>
      </w:docPartObj>
    </w:sdtPr>
    <w:sdtEndPr/>
    <w:sdtContent>
      <w:p w:rsidR="00F146E0" w:rsidRDefault="00F146E0" w:rsidP="002808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A75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26" w:rsidRDefault="00D46D26" w:rsidP="00E302C5">
      <w:pPr>
        <w:spacing w:after="0" w:line="240" w:lineRule="auto"/>
      </w:pPr>
      <w:r>
        <w:separator/>
      </w:r>
    </w:p>
  </w:footnote>
  <w:footnote w:type="continuationSeparator" w:id="0">
    <w:p w:rsidR="00D46D26" w:rsidRDefault="00D46D26" w:rsidP="00E3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3EE"/>
    <w:multiLevelType w:val="hybridMultilevel"/>
    <w:tmpl w:val="42E22A40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02B0E"/>
    <w:multiLevelType w:val="hybridMultilevel"/>
    <w:tmpl w:val="F1B0A0AA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3286B"/>
    <w:multiLevelType w:val="hybridMultilevel"/>
    <w:tmpl w:val="8EF61128"/>
    <w:lvl w:ilvl="0" w:tplc="3CB2FC08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9052D79"/>
    <w:multiLevelType w:val="hybridMultilevel"/>
    <w:tmpl w:val="574C8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F40C98"/>
    <w:multiLevelType w:val="hybridMultilevel"/>
    <w:tmpl w:val="ACAE244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8097E"/>
    <w:multiLevelType w:val="hybridMultilevel"/>
    <w:tmpl w:val="8D823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FD0A9F"/>
    <w:multiLevelType w:val="hybridMultilevel"/>
    <w:tmpl w:val="65C83832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E26879"/>
    <w:multiLevelType w:val="hybridMultilevel"/>
    <w:tmpl w:val="638A08FC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5764CD"/>
    <w:multiLevelType w:val="hybridMultilevel"/>
    <w:tmpl w:val="8FF072F8"/>
    <w:lvl w:ilvl="0" w:tplc="BF3CF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8E1A17"/>
    <w:multiLevelType w:val="hybridMultilevel"/>
    <w:tmpl w:val="2F66A4A8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11344C"/>
    <w:multiLevelType w:val="hybridMultilevel"/>
    <w:tmpl w:val="2CD40B3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567FE"/>
    <w:multiLevelType w:val="hybridMultilevel"/>
    <w:tmpl w:val="96D84946"/>
    <w:lvl w:ilvl="0" w:tplc="BF3CF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A74A5F"/>
    <w:multiLevelType w:val="hybridMultilevel"/>
    <w:tmpl w:val="C166D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57165B"/>
    <w:multiLevelType w:val="hybridMultilevel"/>
    <w:tmpl w:val="BC22034C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A46B38"/>
    <w:multiLevelType w:val="hybridMultilevel"/>
    <w:tmpl w:val="0DD2963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E10340"/>
    <w:multiLevelType w:val="hybridMultilevel"/>
    <w:tmpl w:val="9B6E66B4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7" w15:restartNumberingAfterBreak="0">
    <w:nsid w:val="3C5A1614"/>
    <w:multiLevelType w:val="hybridMultilevel"/>
    <w:tmpl w:val="3DE262CC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763BA9"/>
    <w:multiLevelType w:val="hybridMultilevel"/>
    <w:tmpl w:val="043A6888"/>
    <w:lvl w:ilvl="0" w:tplc="BF3CFA90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487E5409"/>
    <w:multiLevelType w:val="hybridMultilevel"/>
    <w:tmpl w:val="3F5E5C50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E84ADF"/>
    <w:multiLevelType w:val="hybridMultilevel"/>
    <w:tmpl w:val="8DF80E4C"/>
    <w:lvl w:ilvl="0" w:tplc="751672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D92229B"/>
    <w:multiLevelType w:val="hybridMultilevel"/>
    <w:tmpl w:val="9C46BA1A"/>
    <w:lvl w:ilvl="0" w:tplc="BF3CF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117E3B"/>
    <w:multiLevelType w:val="hybridMultilevel"/>
    <w:tmpl w:val="DA463D0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576B58"/>
    <w:multiLevelType w:val="hybridMultilevel"/>
    <w:tmpl w:val="6842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06B01"/>
    <w:multiLevelType w:val="hybridMultilevel"/>
    <w:tmpl w:val="ACD62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CD01AC"/>
    <w:multiLevelType w:val="hybridMultilevel"/>
    <w:tmpl w:val="AA3A0946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E8488E"/>
    <w:multiLevelType w:val="hybridMultilevel"/>
    <w:tmpl w:val="772C3B22"/>
    <w:lvl w:ilvl="0" w:tplc="BF3CF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6537CE"/>
    <w:multiLevelType w:val="multilevel"/>
    <w:tmpl w:val="2A569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1936C36"/>
    <w:multiLevelType w:val="hybridMultilevel"/>
    <w:tmpl w:val="526663E6"/>
    <w:lvl w:ilvl="0" w:tplc="BF3CF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A65762"/>
    <w:multiLevelType w:val="hybridMultilevel"/>
    <w:tmpl w:val="6F660354"/>
    <w:lvl w:ilvl="0" w:tplc="3CB2FC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8B0DD3"/>
    <w:multiLevelType w:val="hybridMultilevel"/>
    <w:tmpl w:val="329024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AE4756"/>
    <w:multiLevelType w:val="hybridMultilevel"/>
    <w:tmpl w:val="FC34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37614"/>
    <w:multiLevelType w:val="hybridMultilevel"/>
    <w:tmpl w:val="63C024CE"/>
    <w:lvl w:ilvl="0" w:tplc="BF3CFA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"/>
  </w:num>
  <w:num w:numId="5">
    <w:abstractNumId w:val="18"/>
  </w:num>
  <w:num w:numId="6">
    <w:abstractNumId w:val="13"/>
  </w:num>
  <w:num w:numId="7">
    <w:abstractNumId w:val="24"/>
  </w:num>
  <w:num w:numId="8">
    <w:abstractNumId w:val="17"/>
  </w:num>
  <w:num w:numId="9">
    <w:abstractNumId w:val="12"/>
  </w:num>
  <w:num w:numId="10">
    <w:abstractNumId w:val="14"/>
  </w:num>
  <w:num w:numId="11">
    <w:abstractNumId w:val="15"/>
  </w:num>
  <w:num w:numId="12">
    <w:abstractNumId w:val="4"/>
  </w:num>
  <w:num w:numId="13">
    <w:abstractNumId w:val="1"/>
  </w:num>
  <w:num w:numId="14">
    <w:abstractNumId w:val="16"/>
  </w:num>
  <w:num w:numId="15">
    <w:abstractNumId w:val="20"/>
  </w:num>
  <w:num w:numId="16">
    <w:abstractNumId w:val="6"/>
  </w:num>
  <w:num w:numId="17">
    <w:abstractNumId w:val="28"/>
  </w:num>
  <w:num w:numId="18">
    <w:abstractNumId w:val="10"/>
  </w:num>
  <w:num w:numId="19">
    <w:abstractNumId w:val="3"/>
  </w:num>
  <w:num w:numId="20">
    <w:abstractNumId w:val="19"/>
  </w:num>
  <w:num w:numId="21">
    <w:abstractNumId w:val="5"/>
  </w:num>
  <w:num w:numId="22">
    <w:abstractNumId w:val="9"/>
  </w:num>
  <w:num w:numId="23">
    <w:abstractNumId w:val="27"/>
  </w:num>
  <w:num w:numId="24">
    <w:abstractNumId w:val="31"/>
  </w:num>
  <w:num w:numId="25">
    <w:abstractNumId w:val="25"/>
  </w:num>
  <w:num w:numId="26">
    <w:abstractNumId w:val="26"/>
  </w:num>
  <w:num w:numId="27">
    <w:abstractNumId w:val="7"/>
  </w:num>
  <w:num w:numId="28">
    <w:abstractNumId w:val="0"/>
  </w:num>
  <w:num w:numId="29">
    <w:abstractNumId w:val="8"/>
  </w:num>
  <w:num w:numId="30">
    <w:abstractNumId w:val="11"/>
  </w:num>
  <w:num w:numId="31">
    <w:abstractNumId w:val="32"/>
  </w:num>
  <w:num w:numId="32">
    <w:abstractNumId w:val="2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00204"/>
    <w:rsid w:val="00013EFA"/>
    <w:rsid w:val="00027FBF"/>
    <w:rsid w:val="00032BC7"/>
    <w:rsid w:val="00033B27"/>
    <w:rsid w:val="000359DA"/>
    <w:rsid w:val="000379D1"/>
    <w:rsid w:val="00050129"/>
    <w:rsid w:val="00056372"/>
    <w:rsid w:val="00056BCA"/>
    <w:rsid w:val="0006159F"/>
    <w:rsid w:val="00086EAA"/>
    <w:rsid w:val="00096957"/>
    <w:rsid w:val="000A5C0D"/>
    <w:rsid w:val="000B0628"/>
    <w:rsid w:val="000B268D"/>
    <w:rsid w:val="000B38AA"/>
    <w:rsid w:val="000B5BD4"/>
    <w:rsid w:val="000C0CB2"/>
    <w:rsid w:val="000C4B10"/>
    <w:rsid w:val="000C7617"/>
    <w:rsid w:val="000C7B7E"/>
    <w:rsid w:val="000D0B0E"/>
    <w:rsid w:val="000E121F"/>
    <w:rsid w:val="000E1AFB"/>
    <w:rsid w:val="000F0276"/>
    <w:rsid w:val="000F68D8"/>
    <w:rsid w:val="000F7258"/>
    <w:rsid w:val="00100754"/>
    <w:rsid w:val="001018A9"/>
    <w:rsid w:val="00103321"/>
    <w:rsid w:val="0010340C"/>
    <w:rsid w:val="00105033"/>
    <w:rsid w:val="0010514C"/>
    <w:rsid w:val="00106F9F"/>
    <w:rsid w:val="00122FF4"/>
    <w:rsid w:val="001232DB"/>
    <w:rsid w:val="00124AEE"/>
    <w:rsid w:val="00140B29"/>
    <w:rsid w:val="00142AA9"/>
    <w:rsid w:val="001438BB"/>
    <w:rsid w:val="00147B3D"/>
    <w:rsid w:val="00150461"/>
    <w:rsid w:val="00152570"/>
    <w:rsid w:val="001530B1"/>
    <w:rsid w:val="001544A4"/>
    <w:rsid w:val="001656C0"/>
    <w:rsid w:val="001742E4"/>
    <w:rsid w:val="001847BF"/>
    <w:rsid w:val="00185077"/>
    <w:rsid w:val="001932EB"/>
    <w:rsid w:val="001A1858"/>
    <w:rsid w:val="001A3BA0"/>
    <w:rsid w:val="001A53CC"/>
    <w:rsid w:val="001C519C"/>
    <w:rsid w:val="001E1140"/>
    <w:rsid w:val="00215A11"/>
    <w:rsid w:val="00224D48"/>
    <w:rsid w:val="00224DD2"/>
    <w:rsid w:val="00231281"/>
    <w:rsid w:val="00240C00"/>
    <w:rsid w:val="00241244"/>
    <w:rsid w:val="002615F8"/>
    <w:rsid w:val="00261B6E"/>
    <w:rsid w:val="00263F21"/>
    <w:rsid w:val="0026628B"/>
    <w:rsid w:val="00270E8D"/>
    <w:rsid w:val="00271288"/>
    <w:rsid w:val="002715B9"/>
    <w:rsid w:val="002808F9"/>
    <w:rsid w:val="00280BCF"/>
    <w:rsid w:val="00282808"/>
    <w:rsid w:val="00284D6A"/>
    <w:rsid w:val="002855D5"/>
    <w:rsid w:val="0029233F"/>
    <w:rsid w:val="002952CB"/>
    <w:rsid w:val="0029759B"/>
    <w:rsid w:val="002A23BA"/>
    <w:rsid w:val="002C4DC4"/>
    <w:rsid w:val="002D1F32"/>
    <w:rsid w:val="002D2023"/>
    <w:rsid w:val="002D23A1"/>
    <w:rsid w:val="002D34B2"/>
    <w:rsid w:val="002D436E"/>
    <w:rsid w:val="002E178A"/>
    <w:rsid w:val="002E255D"/>
    <w:rsid w:val="002E75B7"/>
    <w:rsid w:val="002F0B4A"/>
    <w:rsid w:val="002F1619"/>
    <w:rsid w:val="002F5271"/>
    <w:rsid w:val="00302FCB"/>
    <w:rsid w:val="00326072"/>
    <w:rsid w:val="00346760"/>
    <w:rsid w:val="0035544C"/>
    <w:rsid w:val="00364F6E"/>
    <w:rsid w:val="00374F16"/>
    <w:rsid w:val="0037593E"/>
    <w:rsid w:val="0037799D"/>
    <w:rsid w:val="00377C05"/>
    <w:rsid w:val="00386E84"/>
    <w:rsid w:val="00387E0D"/>
    <w:rsid w:val="00396535"/>
    <w:rsid w:val="0039667B"/>
    <w:rsid w:val="003A4C84"/>
    <w:rsid w:val="003B09E1"/>
    <w:rsid w:val="003B1415"/>
    <w:rsid w:val="003B7D98"/>
    <w:rsid w:val="003C2761"/>
    <w:rsid w:val="003C6BB8"/>
    <w:rsid w:val="003D21E1"/>
    <w:rsid w:val="003D3E6C"/>
    <w:rsid w:val="003D6571"/>
    <w:rsid w:val="003E435D"/>
    <w:rsid w:val="003F22DE"/>
    <w:rsid w:val="00407D8A"/>
    <w:rsid w:val="00411F3C"/>
    <w:rsid w:val="004142D3"/>
    <w:rsid w:val="004311E9"/>
    <w:rsid w:val="00431757"/>
    <w:rsid w:val="00431B38"/>
    <w:rsid w:val="00432E6E"/>
    <w:rsid w:val="00433142"/>
    <w:rsid w:val="00436B46"/>
    <w:rsid w:val="00450775"/>
    <w:rsid w:val="004578D8"/>
    <w:rsid w:val="00461C93"/>
    <w:rsid w:val="00477554"/>
    <w:rsid w:val="00481EEC"/>
    <w:rsid w:val="004913C5"/>
    <w:rsid w:val="00495B76"/>
    <w:rsid w:val="004B0891"/>
    <w:rsid w:val="004B51C0"/>
    <w:rsid w:val="004D349A"/>
    <w:rsid w:val="004D46E6"/>
    <w:rsid w:val="004E6C3D"/>
    <w:rsid w:val="004F0D38"/>
    <w:rsid w:val="004F538C"/>
    <w:rsid w:val="005000D6"/>
    <w:rsid w:val="00501834"/>
    <w:rsid w:val="005027F8"/>
    <w:rsid w:val="005028A9"/>
    <w:rsid w:val="00513982"/>
    <w:rsid w:val="00515969"/>
    <w:rsid w:val="00516458"/>
    <w:rsid w:val="0052017F"/>
    <w:rsid w:val="005248E6"/>
    <w:rsid w:val="00551789"/>
    <w:rsid w:val="005562E3"/>
    <w:rsid w:val="00560D1E"/>
    <w:rsid w:val="00573FC1"/>
    <w:rsid w:val="00580352"/>
    <w:rsid w:val="005862D0"/>
    <w:rsid w:val="00586CA6"/>
    <w:rsid w:val="00591F03"/>
    <w:rsid w:val="005B3B8C"/>
    <w:rsid w:val="005C46B2"/>
    <w:rsid w:val="005C550F"/>
    <w:rsid w:val="005E4670"/>
    <w:rsid w:val="006153FA"/>
    <w:rsid w:val="00622D6F"/>
    <w:rsid w:val="00624F50"/>
    <w:rsid w:val="0062686D"/>
    <w:rsid w:val="00632207"/>
    <w:rsid w:val="0064376B"/>
    <w:rsid w:val="006449A3"/>
    <w:rsid w:val="0064523B"/>
    <w:rsid w:val="006459B3"/>
    <w:rsid w:val="006647D7"/>
    <w:rsid w:val="0067392B"/>
    <w:rsid w:val="00684717"/>
    <w:rsid w:val="0069794B"/>
    <w:rsid w:val="006B060C"/>
    <w:rsid w:val="006B2622"/>
    <w:rsid w:val="006B610B"/>
    <w:rsid w:val="006D7BBE"/>
    <w:rsid w:val="006E4FD2"/>
    <w:rsid w:val="006E7934"/>
    <w:rsid w:val="006F06C0"/>
    <w:rsid w:val="006F4D86"/>
    <w:rsid w:val="006F4F58"/>
    <w:rsid w:val="006F578C"/>
    <w:rsid w:val="006F7498"/>
    <w:rsid w:val="00700C0D"/>
    <w:rsid w:val="00710B28"/>
    <w:rsid w:val="0071626A"/>
    <w:rsid w:val="00716CE9"/>
    <w:rsid w:val="00723FA8"/>
    <w:rsid w:val="0073400F"/>
    <w:rsid w:val="00741DAC"/>
    <w:rsid w:val="0074676C"/>
    <w:rsid w:val="007524CD"/>
    <w:rsid w:val="007540FE"/>
    <w:rsid w:val="00755D04"/>
    <w:rsid w:val="007577B6"/>
    <w:rsid w:val="0076453D"/>
    <w:rsid w:val="00765F6A"/>
    <w:rsid w:val="0077592B"/>
    <w:rsid w:val="00794FEB"/>
    <w:rsid w:val="007A3548"/>
    <w:rsid w:val="007A38C4"/>
    <w:rsid w:val="007A4034"/>
    <w:rsid w:val="007A734B"/>
    <w:rsid w:val="007C12E8"/>
    <w:rsid w:val="007E0725"/>
    <w:rsid w:val="007F5786"/>
    <w:rsid w:val="00801927"/>
    <w:rsid w:val="00801A0F"/>
    <w:rsid w:val="008046FB"/>
    <w:rsid w:val="00805A6A"/>
    <w:rsid w:val="00805F15"/>
    <w:rsid w:val="00813379"/>
    <w:rsid w:val="00821879"/>
    <w:rsid w:val="00827B22"/>
    <w:rsid w:val="008300C4"/>
    <w:rsid w:val="0083492D"/>
    <w:rsid w:val="008376DA"/>
    <w:rsid w:val="008449E4"/>
    <w:rsid w:val="00864286"/>
    <w:rsid w:val="00865D8B"/>
    <w:rsid w:val="00872F2D"/>
    <w:rsid w:val="008734AB"/>
    <w:rsid w:val="00877AC9"/>
    <w:rsid w:val="008812CA"/>
    <w:rsid w:val="00884525"/>
    <w:rsid w:val="008851DE"/>
    <w:rsid w:val="00885651"/>
    <w:rsid w:val="008870BC"/>
    <w:rsid w:val="0088715A"/>
    <w:rsid w:val="00895129"/>
    <w:rsid w:val="008A21C3"/>
    <w:rsid w:val="008B3C1A"/>
    <w:rsid w:val="008B5E4D"/>
    <w:rsid w:val="008C1A48"/>
    <w:rsid w:val="008C2D05"/>
    <w:rsid w:val="008C3C27"/>
    <w:rsid w:val="008D0FFB"/>
    <w:rsid w:val="008D70AF"/>
    <w:rsid w:val="008F01EB"/>
    <w:rsid w:val="008F2BFB"/>
    <w:rsid w:val="0090259D"/>
    <w:rsid w:val="0091257C"/>
    <w:rsid w:val="00912D73"/>
    <w:rsid w:val="00912E71"/>
    <w:rsid w:val="009168DD"/>
    <w:rsid w:val="00920355"/>
    <w:rsid w:val="00922C8C"/>
    <w:rsid w:val="0092419E"/>
    <w:rsid w:val="00930C48"/>
    <w:rsid w:val="0094710C"/>
    <w:rsid w:val="00973021"/>
    <w:rsid w:val="00973532"/>
    <w:rsid w:val="0097357F"/>
    <w:rsid w:val="0097387B"/>
    <w:rsid w:val="00975A4D"/>
    <w:rsid w:val="009A1CDB"/>
    <w:rsid w:val="009A3E57"/>
    <w:rsid w:val="009B4467"/>
    <w:rsid w:val="009B6FBF"/>
    <w:rsid w:val="009C55B0"/>
    <w:rsid w:val="009C7888"/>
    <w:rsid w:val="009E2760"/>
    <w:rsid w:val="009E347A"/>
    <w:rsid w:val="009F5A3A"/>
    <w:rsid w:val="00A002AE"/>
    <w:rsid w:val="00A01553"/>
    <w:rsid w:val="00A02543"/>
    <w:rsid w:val="00A26A1B"/>
    <w:rsid w:val="00A278E6"/>
    <w:rsid w:val="00A375FE"/>
    <w:rsid w:val="00A43AB2"/>
    <w:rsid w:val="00A4782E"/>
    <w:rsid w:val="00A47D27"/>
    <w:rsid w:val="00A7030F"/>
    <w:rsid w:val="00A7754A"/>
    <w:rsid w:val="00A84C5D"/>
    <w:rsid w:val="00A904B1"/>
    <w:rsid w:val="00A9138A"/>
    <w:rsid w:val="00AA0112"/>
    <w:rsid w:val="00AA1FF4"/>
    <w:rsid w:val="00AB0ED2"/>
    <w:rsid w:val="00AD2676"/>
    <w:rsid w:val="00AD5B72"/>
    <w:rsid w:val="00AE14F7"/>
    <w:rsid w:val="00AE35D4"/>
    <w:rsid w:val="00AE4F5D"/>
    <w:rsid w:val="00AF1EF1"/>
    <w:rsid w:val="00AF578E"/>
    <w:rsid w:val="00AF711C"/>
    <w:rsid w:val="00B00286"/>
    <w:rsid w:val="00B23170"/>
    <w:rsid w:val="00B27D51"/>
    <w:rsid w:val="00B27E95"/>
    <w:rsid w:val="00B32B2A"/>
    <w:rsid w:val="00B420CC"/>
    <w:rsid w:val="00B43DC4"/>
    <w:rsid w:val="00B56810"/>
    <w:rsid w:val="00B56F14"/>
    <w:rsid w:val="00B5748A"/>
    <w:rsid w:val="00B6173D"/>
    <w:rsid w:val="00B649F0"/>
    <w:rsid w:val="00B66548"/>
    <w:rsid w:val="00B73664"/>
    <w:rsid w:val="00B75081"/>
    <w:rsid w:val="00B8498F"/>
    <w:rsid w:val="00B856B5"/>
    <w:rsid w:val="00B917C1"/>
    <w:rsid w:val="00B96D1A"/>
    <w:rsid w:val="00BA3A60"/>
    <w:rsid w:val="00BB013F"/>
    <w:rsid w:val="00BB1CBE"/>
    <w:rsid w:val="00BB2E22"/>
    <w:rsid w:val="00BB36B2"/>
    <w:rsid w:val="00BC2F50"/>
    <w:rsid w:val="00BE60E8"/>
    <w:rsid w:val="00BF1B50"/>
    <w:rsid w:val="00BF3D22"/>
    <w:rsid w:val="00BF5B4E"/>
    <w:rsid w:val="00BF6B62"/>
    <w:rsid w:val="00C03F90"/>
    <w:rsid w:val="00C03FF5"/>
    <w:rsid w:val="00C13BA9"/>
    <w:rsid w:val="00C162B6"/>
    <w:rsid w:val="00C2092C"/>
    <w:rsid w:val="00C24DDE"/>
    <w:rsid w:val="00C25172"/>
    <w:rsid w:val="00C307FB"/>
    <w:rsid w:val="00C514E7"/>
    <w:rsid w:val="00C54268"/>
    <w:rsid w:val="00C62F56"/>
    <w:rsid w:val="00C64591"/>
    <w:rsid w:val="00C76A84"/>
    <w:rsid w:val="00C91B40"/>
    <w:rsid w:val="00CA4C10"/>
    <w:rsid w:val="00CA64D9"/>
    <w:rsid w:val="00CB0900"/>
    <w:rsid w:val="00CB0D16"/>
    <w:rsid w:val="00CB1A34"/>
    <w:rsid w:val="00CB5E2D"/>
    <w:rsid w:val="00CB628B"/>
    <w:rsid w:val="00CB777F"/>
    <w:rsid w:val="00CC0F5E"/>
    <w:rsid w:val="00CE6100"/>
    <w:rsid w:val="00CE7D5E"/>
    <w:rsid w:val="00D011C0"/>
    <w:rsid w:val="00D123F6"/>
    <w:rsid w:val="00D13227"/>
    <w:rsid w:val="00D14456"/>
    <w:rsid w:val="00D16E32"/>
    <w:rsid w:val="00D35A29"/>
    <w:rsid w:val="00D404A5"/>
    <w:rsid w:val="00D4336B"/>
    <w:rsid w:val="00D43DE6"/>
    <w:rsid w:val="00D45BE6"/>
    <w:rsid w:val="00D46C9E"/>
    <w:rsid w:val="00D46D26"/>
    <w:rsid w:val="00D5407A"/>
    <w:rsid w:val="00D61B47"/>
    <w:rsid w:val="00D62B16"/>
    <w:rsid w:val="00D6599D"/>
    <w:rsid w:val="00D67247"/>
    <w:rsid w:val="00D72D42"/>
    <w:rsid w:val="00D72DCE"/>
    <w:rsid w:val="00D739F3"/>
    <w:rsid w:val="00D75F2A"/>
    <w:rsid w:val="00D86060"/>
    <w:rsid w:val="00D87ED6"/>
    <w:rsid w:val="00D958CE"/>
    <w:rsid w:val="00D961A7"/>
    <w:rsid w:val="00DA799E"/>
    <w:rsid w:val="00DB10EF"/>
    <w:rsid w:val="00DC603A"/>
    <w:rsid w:val="00DD2581"/>
    <w:rsid w:val="00DE049C"/>
    <w:rsid w:val="00DE2759"/>
    <w:rsid w:val="00DE7880"/>
    <w:rsid w:val="00DF159C"/>
    <w:rsid w:val="00DF25B6"/>
    <w:rsid w:val="00DF2890"/>
    <w:rsid w:val="00DF3784"/>
    <w:rsid w:val="00DF6981"/>
    <w:rsid w:val="00E037C0"/>
    <w:rsid w:val="00E03B6A"/>
    <w:rsid w:val="00E06798"/>
    <w:rsid w:val="00E12E4B"/>
    <w:rsid w:val="00E17877"/>
    <w:rsid w:val="00E2250E"/>
    <w:rsid w:val="00E247C1"/>
    <w:rsid w:val="00E302C5"/>
    <w:rsid w:val="00E30B5C"/>
    <w:rsid w:val="00E36F74"/>
    <w:rsid w:val="00E604B1"/>
    <w:rsid w:val="00E6309E"/>
    <w:rsid w:val="00E648A4"/>
    <w:rsid w:val="00E674C6"/>
    <w:rsid w:val="00E71831"/>
    <w:rsid w:val="00E73E4E"/>
    <w:rsid w:val="00E8226B"/>
    <w:rsid w:val="00E85B6C"/>
    <w:rsid w:val="00E87592"/>
    <w:rsid w:val="00E92C32"/>
    <w:rsid w:val="00E93C44"/>
    <w:rsid w:val="00E964CA"/>
    <w:rsid w:val="00EA1A7F"/>
    <w:rsid w:val="00EB05BA"/>
    <w:rsid w:val="00EC300C"/>
    <w:rsid w:val="00EC406E"/>
    <w:rsid w:val="00EC4779"/>
    <w:rsid w:val="00EC5147"/>
    <w:rsid w:val="00ED5793"/>
    <w:rsid w:val="00EE03EF"/>
    <w:rsid w:val="00EF3A75"/>
    <w:rsid w:val="00EF5311"/>
    <w:rsid w:val="00EF5EA4"/>
    <w:rsid w:val="00EF7900"/>
    <w:rsid w:val="00F0082A"/>
    <w:rsid w:val="00F06855"/>
    <w:rsid w:val="00F146E0"/>
    <w:rsid w:val="00F40139"/>
    <w:rsid w:val="00F42E5B"/>
    <w:rsid w:val="00F437C4"/>
    <w:rsid w:val="00F46BED"/>
    <w:rsid w:val="00F51E4D"/>
    <w:rsid w:val="00F65625"/>
    <w:rsid w:val="00F677C0"/>
    <w:rsid w:val="00F71A75"/>
    <w:rsid w:val="00F72651"/>
    <w:rsid w:val="00F7455C"/>
    <w:rsid w:val="00F75E8E"/>
    <w:rsid w:val="00F93D84"/>
    <w:rsid w:val="00F97838"/>
    <w:rsid w:val="00FA2C1B"/>
    <w:rsid w:val="00FB589C"/>
    <w:rsid w:val="00FC55C8"/>
    <w:rsid w:val="00FD4A40"/>
    <w:rsid w:val="00FD71C5"/>
    <w:rsid w:val="00FF33B3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4C79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775"/>
  </w:style>
  <w:style w:type="paragraph" w:styleId="1">
    <w:name w:val="heading 1"/>
    <w:basedOn w:val="a"/>
    <w:next w:val="a"/>
    <w:link w:val="10"/>
    <w:uiPriority w:val="9"/>
    <w:qFormat/>
    <w:rsid w:val="0045077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077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5077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7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7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7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77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77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775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2C5"/>
  </w:style>
  <w:style w:type="paragraph" w:styleId="a5">
    <w:name w:val="footer"/>
    <w:basedOn w:val="a"/>
    <w:link w:val="a6"/>
    <w:uiPriority w:val="99"/>
    <w:unhideWhenUsed/>
    <w:rsid w:val="00E30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2C5"/>
  </w:style>
  <w:style w:type="character" w:styleId="a7">
    <w:name w:val="Hyperlink"/>
    <w:uiPriority w:val="99"/>
    <w:rsid w:val="00E302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077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507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419E"/>
    <w:pPr>
      <w:tabs>
        <w:tab w:val="right" w:leader="dot" w:pos="9638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Normal (Web)"/>
    <w:basedOn w:val="a"/>
    <w:uiPriority w:val="99"/>
    <w:rsid w:val="001A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1847B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F1619"/>
    <w:rPr>
      <w:color w:val="808080"/>
    </w:rPr>
  </w:style>
  <w:style w:type="table" w:styleId="ac">
    <w:name w:val="Table Grid"/>
    <w:basedOn w:val="a1"/>
    <w:uiPriority w:val="39"/>
    <w:rsid w:val="003F22D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50775"/>
    <w:rPr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507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5077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507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50775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507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50775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0775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50775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4507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f">
    <w:name w:val="Заголовок Знак"/>
    <w:basedOn w:val="a0"/>
    <w:link w:val="ae"/>
    <w:uiPriority w:val="10"/>
    <w:rsid w:val="0045077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rsid w:val="0045077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50775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trong"/>
    <w:basedOn w:val="a0"/>
    <w:uiPriority w:val="22"/>
    <w:qFormat/>
    <w:rsid w:val="00450775"/>
    <w:rPr>
      <w:b/>
      <w:bCs/>
      <w:color w:val="auto"/>
    </w:rPr>
  </w:style>
  <w:style w:type="character" w:styleId="af3">
    <w:name w:val="Emphasis"/>
    <w:basedOn w:val="a0"/>
    <w:uiPriority w:val="20"/>
    <w:qFormat/>
    <w:rsid w:val="00450775"/>
    <w:rPr>
      <w:i/>
      <w:iCs/>
      <w:color w:val="auto"/>
    </w:rPr>
  </w:style>
  <w:style w:type="paragraph" w:styleId="af4">
    <w:name w:val="No Spacing"/>
    <w:uiPriority w:val="1"/>
    <w:qFormat/>
    <w:rsid w:val="0045077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5077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5077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4507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6">
    <w:name w:val="Выделенная цитата Знак"/>
    <w:basedOn w:val="a0"/>
    <w:link w:val="af5"/>
    <w:uiPriority w:val="30"/>
    <w:rsid w:val="00450775"/>
    <w:rPr>
      <w:rFonts w:asciiTheme="majorHAnsi" w:eastAsiaTheme="majorEastAsia" w:hAnsiTheme="majorHAnsi" w:cstheme="majorBidi"/>
      <w:sz w:val="26"/>
      <w:szCs w:val="26"/>
    </w:rPr>
  </w:style>
  <w:style w:type="character" w:styleId="af7">
    <w:name w:val="Subtle Emphasis"/>
    <w:basedOn w:val="a0"/>
    <w:uiPriority w:val="19"/>
    <w:qFormat/>
    <w:rsid w:val="00450775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45077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50775"/>
    <w:rPr>
      <w:smallCaps/>
      <w:color w:val="auto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450775"/>
    <w:rPr>
      <w:b/>
      <w:bCs/>
      <w:smallCaps/>
      <w:color w:val="auto"/>
      <w:u w:val="single"/>
    </w:rPr>
  </w:style>
  <w:style w:type="character" w:styleId="afb">
    <w:name w:val="Book Title"/>
    <w:basedOn w:val="a0"/>
    <w:uiPriority w:val="33"/>
    <w:qFormat/>
    <w:rsid w:val="00450775"/>
    <w:rPr>
      <w:b/>
      <w:bCs/>
      <w:smallCaps/>
      <w:color w:val="auto"/>
    </w:rPr>
  </w:style>
  <w:style w:type="paragraph" w:customStyle="1" w:styleId="afc">
    <w:name w:val="Заголовок для содержания"/>
    <w:basedOn w:val="ae"/>
    <w:link w:val="afd"/>
    <w:rsid w:val="009C55B0"/>
    <w:pPr>
      <w:spacing w:after="120" w:line="360" w:lineRule="auto"/>
      <w:contextualSpacing w:val="0"/>
    </w:pPr>
    <w:rPr>
      <w:rFonts w:ascii="Times New Roman" w:hAnsi="Times New Roman" w:cs="Times New Roman"/>
      <w:b w:val="0"/>
      <w:sz w:val="28"/>
    </w:rPr>
  </w:style>
  <w:style w:type="paragraph" w:customStyle="1" w:styleId="afe">
    <w:name w:val="Заголовок содержания для раздела"/>
    <w:basedOn w:val="1"/>
    <w:next w:val="1"/>
    <w:link w:val="aff"/>
    <w:qFormat/>
    <w:rsid w:val="0092419E"/>
    <w:pPr>
      <w:spacing w:before="0" w:after="120" w:line="360" w:lineRule="auto"/>
      <w:jc w:val="center"/>
    </w:pPr>
    <w:rPr>
      <w:rFonts w:ascii="Times New Roman" w:eastAsia="Times New Roman" w:hAnsi="Times New Roman"/>
      <w:b w:val="0"/>
    </w:rPr>
  </w:style>
  <w:style w:type="character" w:customStyle="1" w:styleId="afd">
    <w:name w:val="Заголовок для содержания Знак"/>
    <w:basedOn w:val="af"/>
    <w:link w:val="afc"/>
    <w:rsid w:val="009C55B0"/>
    <w:rPr>
      <w:rFonts w:ascii="Times New Roman" w:eastAsiaTheme="majorEastAsia" w:hAnsi="Times New Roman" w:cs="Times New Roman"/>
      <w:b w:val="0"/>
      <w:bCs/>
      <w:spacing w:val="-7"/>
      <w:sz w:val="28"/>
      <w:szCs w:val="48"/>
    </w:rPr>
  </w:style>
  <w:style w:type="paragraph" w:customStyle="1" w:styleId="aff0">
    <w:name w:val="Заголовок содержания для подраздела"/>
    <w:basedOn w:val="2"/>
    <w:link w:val="aff1"/>
    <w:qFormat/>
    <w:rsid w:val="0092419E"/>
    <w:pPr>
      <w:spacing w:after="120" w:line="360" w:lineRule="auto"/>
      <w:jc w:val="center"/>
    </w:pPr>
    <w:rPr>
      <w:rFonts w:ascii="Times New Roman" w:hAnsi="Times New Roman"/>
      <w:b w:val="0"/>
    </w:rPr>
  </w:style>
  <w:style w:type="character" w:customStyle="1" w:styleId="aff">
    <w:name w:val="Заголовок содержания для раздела Знак"/>
    <w:basedOn w:val="10"/>
    <w:link w:val="afe"/>
    <w:rsid w:val="0092419E"/>
    <w:rPr>
      <w:rFonts w:ascii="Times New Roman" w:eastAsia="Times New Roman" w:hAnsi="Times New Roman" w:cstheme="majorBidi"/>
      <w:b w:val="0"/>
      <w:bCs/>
      <w:caps/>
      <w:spacing w:val="4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12E4B"/>
    <w:pPr>
      <w:tabs>
        <w:tab w:val="right" w:leader="dot" w:pos="9628"/>
      </w:tabs>
      <w:spacing w:after="100"/>
      <w:ind w:left="220"/>
    </w:pPr>
  </w:style>
  <w:style w:type="character" w:customStyle="1" w:styleId="aff1">
    <w:name w:val="Заголовок содержания для подраздела Знак"/>
    <w:basedOn w:val="20"/>
    <w:link w:val="aff0"/>
    <w:rsid w:val="0092419E"/>
    <w:rPr>
      <w:rFonts w:ascii="Times New Roman" w:eastAsiaTheme="majorEastAsia" w:hAnsi="Times New Roman" w:cstheme="majorBidi"/>
      <w:b w:val="0"/>
      <w:bCs/>
      <w:sz w:val="28"/>
      <w:szCs w:val="28"/>
    </w:rPr>
  </w:style>
  <w:style w:type="paragraph" w:customStyle="1" w:styleId="31">
    <w:name w:val="Заголовок содержания 3 уровня для раздела"/>
    <w:basedOn w:val="a"/>
    <w:next w:val="3"/>
    <w:link w:val="32"/>
    <w:qFormat/>
    <w:rsid w:val="00E12E4B"/>
    <w:pPr>
      <w:spacing w:before="120" w:after="12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E12E4B"/>
    <w:pPr>
      <w:spacing w:after="100"/>
      <w:ind w:left="440"/>
    </w:pPr>
  </w:style>
  <w:style w:type="character" w:customStyle="1" w:styleId="32">
    <w:name w:val="Заголовок содержания 3 уровня для раздела Знак"/>
    <w:basedOn w:val="a0"/>
    <w:link w:val="31"/>
    <w:rsid w:val="00E12E4B"/>
    <w:rPr>
      <w:rFonts w:ascii="Times New Roman" w:eastAsia="Times New Roman" w:hAnsi="Times New Roman" w:cs="Times New Roman"/>
      <w:sz w:val="28"/>
      <w:szCs w:val="28"/>
    </w:rPr>
  </w:style>
  <w:style w:type="table" w:customStyle="1" w:styleId="12">
    <w:name w:val="Сетка таблицы1"/>
    <w:basedOn w:val="a1"/>
    <w:next w:val="ac"/>
    <w:uiPriority w:val="39"/>
    <w:rsid w:val="00377C05"/>
    <w:pPr>
      <w:spacing w:after="0" w:line="240" w:lineRule="auto"/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 уровня раздела"/>
    <w:basedOn w:val="4"/>
    <w:next w:val="a"/>
    <w:link w:val="42"/>
    <w:rsid w:val="00AE14F7"/>
    <w:pPr>
      <w:spacing w:after="120" w:line="360" w:lineRule="auto"/>
      <w:jc w:val="center"/>
    </w:pPr>
    <w:rPr>
      <w:rFonts w:ascii="Times New Roman" w:hAnsi="Times New Roman" w:cs="Times New Roman"/>
      <w:i w:val="0"/>
      <w:sz w:val="28"/>
    </w:rPr>
  </w:style>
  <w:style w:type="paragraph" w:customStyle="1" w:styleId="43">
    <w:name w:val="Заголовок содержания 4 уровня раздела"/>
    <w:basedOn w:val="4"/>
    <w:link w:val="44"/>
    <w:qFormat/>
    <w:rsid w:val="0029233F"/>
    <w:pPr>
      <w:spacing w:after="120" w:line="360" w:lineRule="auto"/>
      <w:jc w:val="center"/>
    </w:pPr>
    <w:rPr>
      <w:rFonts w:ascii="Times New Roman" w:hAnsi="Times New Roman"/>
      <w:i w:val="0"/>
      <w:sz w:val="28"/>
    </w:rPr>
  </w:style>
  <w:style w:type="character" w:customStyle="1" w:styleId="42">
    <w:name w:val="Заголовок 4 уровня раздела Знак"/>
    <w:basedOn w:val="40"/>
    <w:link w:val="41"/>
    <w:rsid w:val="00AE14F7"/>
    <w:rPr>
      <w:rFonts w:ascii="Times New Roman" w:eastAsiaTheme="majorEastAsia" w:hAnsi="Times New Roman" w:cs="Times New Roman"/>
      <w:i w:val="0"/>
      <w:iCs/>
      <w:sz w:val="28"/>
      <w:szCs w:val="24"/>
    </w:rPr>
  </w:style>
  <w:style w:type="paragraph" w:styleId="45">
    <w:name w:val="toc 4"/>
    <w:basedOn w:val="a"/>
    <w:next w:val="a"/>
    <w:autoRedefine/>
    <w:uiPriority w:val="39"/>
    <w:unhideWhenUsed/>
    <w:rsid w:val="00AF1EF1"/>
    <w:pPr>
      <w:spacing w:after="100"/>
      <w:ind w:left="660"/>
    </w:pPr>
  </w:style>
  <w:style w:type="character" w:customStyle="1" w:styleId="44">
    <w:name w:val="Заголовок содержания 4 уровня раздела Знак"/>
    <w:basedOn w:val="a0"/>
    <w:link w:val="43"/>
    <w:rsid w:val="0029233F"/>
    <w:rPr>
      <w:rFonts w:ascii="Times New Roman" w:eastAsiaTheme="majorEastAsia" w:hAnsi="Times New Roman" w:cstheme="majorBidi"/>
      <w:i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482C-3E23-4676-8A89-F9DBF2A4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251</cp:revision>
  <dcterms:created xsi:type="dcterms:W3CDTF">2020-10-30T07:12:00Z</dcterms:created>
  <dcterms:modified xsi:type="dcterms:W3CDTF">2021-05-21T19:18:00Z</dcterms:modified>
</cp:coreProperties>
</file>