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852B1" w14:textId="5C3BF268" w:rsidR="000C571F" w:rsidRDefault="00A1334D">
      <w:r w:rsidRPr="00A1334D">
        <w:drawing>
          <wp:inline distT="0" distB="0" distL="0" distR="0" wp14:anchorId="02CF6B3C" wp14:editId="6A517C0A">
            <wp:extent cx="4772691" cy="3267531"/>
            <wp:effectExtent l="0" t="0" r="8890" b="9525"/>
            <wp:docPr id="5785374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374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EA5C" w14:textId="03328329" w:rsidR="00A1334D" w:rsidRDefault="00A1334D">
      <w:r>
        <w:t xml:space="preserve">W zastosowaniach, gdzie złącze będzie często wpinane i wypinane bez należytej uwagi, przy założeniu małej masy połączeń, dobrym wyborem będzie złącze </w:t>
      </w:r>
      <w:r w:rsidRPr="00A1334D">
        <w:rPr>
          <w:b/>
          <w:bCs/>
        </w:rPr>
        <w:t>JST typu PH</w:t>
      </w:r>
      <w:r>
        <w:t>.</w:t>
      </w:r>
    </w:p>
    <w:p w14:paraId="40A3923A" w14:textId="6E934CED" w:rsidR="00A1334D" w:rsidRDefault="00A1334D">
      <w:r>
        <w:t xml:space="preserve">Złącze jest wyposażone w zatrzask zapobiegający przypadkowemu rozłączeniu. Złącza są dostępne w szerokiej konfiguracji </w:t>
      </w:r>
      <w:proofErr w:type="spellStart"/>
      <w:r>
        <w:t>pinów</w:t>
      </w:r>
      <w:proofErr w:type="spellEnd"/>
      <w:r>
        <w:t xml:space="preserve"> co pozwala na elastyczność w zastosowaniu. </w:t>
      </w:r>
    </w:p>
    <w:p w14:paraId="798E58EA" w14:textId="01897E8F" w:rsidR="00A1334D" w:rsidRPr="00A1334D" w:rsidRDefault="00A1334D"/>
    <w:sectPr w:rsidR="00A1334D" w:rsidRPr="00A13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34D"/>
    <w:rsid w:val="000558A1"/>
    <w:rsid w:val="000C571F"/>
    <w:rsid w:val="0066136A"/>
    <w:rsid w:val="00A1334D"/>
    <w:rsid w:val="00B209E2"/>
    <w:rsid w:val="00F3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19245"/>
  <w15:chartTrackingRefBased/>
  <w15:docId w15:val="{AEB7DF48-3910-4F6D-B3D0-FDE23DE0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13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13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13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13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13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13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13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13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13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1334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1334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1334D"/>
    <w:rPr>
      <w:rFonts w:eastAsiaTheme="majorEastAsia" w:cstheme="majorBidi"/>
      <w:color w:val="0F4761" w:themeColor="accent1" w:themeShade="BF"/>
      <w:sz w:val="28"/>
      <w:szCs w:val="28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1334D"/>
    <w:rPr>
      <w:rFonts w:eastAsiaTheme="majorEastAsia" w:cstheme="majorBidi"/>
      <w:i/>
      <w:iCs/>
      <w:color w:val="0F4761" w:themeColor="accent1" w:themeShade="BF"/>
      <w:lang w:val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1334D"/>
    <w:rPr>
      <w:rFonts w:eastAsiaTheme="majorEastAsia" w:cstheme="majorBidi"/>
      <w:color w:val="0F4761" w:themeColor="accent1" w:themeShade="BF"/>
      <w:lang w:val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1334D"/>
    <w:rPr>
      <w:rFonts w:eastAsiaTheme="majorEastAsia" w:cstheme="majorBidi"/>
      <w:i/>
      <w:iCs/>
      <w:color w:val="595959" w:themeColor="text1" w:themeTint="A6"/>
      <w:lang w:val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1334D"/>
    <w:rPr>
      <w:rFonts w:eastAsiaTheme="majorEastAsia" w:cstheme="majorBidi"/>
      <w:color w:val="595959" w:themeColor="text1" w:themeTint="A6"/>
      <w:lang w:val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1334D"/>
    <w:rPr>
      <w:rFonts w:eastAsiaTheme="majorEastAsia" w:cstheme="majorBidi"/>
      <w:i/>
      <w:iCs/>
      <w:color w:val="272727" w:themeColor="text1" w:themeTint="D8"/>
      <w:lang w:val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1334D"/>
    <w:rPr>
      <w:rFonts w:eastAsiaTheme="majorEastAsia" w:cstheme="majorBidi"/>
      <w:color w:val="272727" w:themeColor="text1" w:themeTint="D8"/>
      <w:lang w:val="pl-PL"/>
    </w:rPr>
  </w:style>
  <w:style w:type="paragraph" w:styleId="Tytu">
    <w:name w:val="Title"/>
    <w:basedOn w:val="Normalny"/>
    <w:next w:val="Normalny"/>
    <w:link w:val="TytuZnak"/>
    <w:uiPriority w:val="10"/>
    <w:qFormat/>
    <w:rsid w:val="00A13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1334D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13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1334D"/>
    <w:rPr>
      <w:rFonts w:eastAsiaTheme="majorEastAsia" w:cstheme="majorBidi"/>
      <w:color w:val="595959" w:themeColor="text1" w:themeTint="A6"/>
      <w:spacing w:val="15"/>
      <w:sz w:val="28"/>
      <w:szCs w:val="28"/>
      <w:lang w:val="pl-PL"/>
    </w:rPr>
  </w:style>
  <w:style w:type="paragraph" w:styleId="Cytat">
    <w:name w:val="Quote"/>
    <w:basedOn w:val="Normalny"/>
    <w:next w:val="Normalny"/>
    <w:link w:val="CytatZnak"/>
    <w:uiPriority w:val="29"/>
    <w:qFormat/>
    <w:rsid w:val="00A13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1334D"/>
    <w:rPr>
      <w:i/>
      <w:iCs/>
      <w:color w:val="404040" w:themeColor="text1" w:themeTint="BF"/>
      <w:lang w:val="pl-PL"/>
    </w:rPr>
  </w:style>
  <w:style w:type="paragraph" w:styleId="Akapitzlist">
    <w:name w:val="List Paragraph"/>
    <w:basedOn w:val="Normalny"/>
    <w:uiPriority w:val="34"/>
    <w:qFormat/>
    <w:rsid w:val="00A1334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1334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13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1334D"/>
    <w:rPr>
      <w:i/>
      <w:iCs/>
      <w:color w:val="0F4761" w:themeColor="accent1" w:themeShade="BF"/>
      <w:lang w:val="pl-PL"/>
    </w:rPr>
  </w:style>
  <w:style w:type="character" w:styleId="Odwoanieintensywne">
    <w:name w:val="Intense Reference"/>
    <w:basedOn w:val="Domylnaczcionkaakapitu"/>
    <w:uiPriority w:val="32"/>
    <w:qFormat/>
    <w:rsid w:val="00A133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Miłosz Adamek</dc:creator>
  <cp:keywords/>
  <dc:description/>
  <cp:lastModifiedBy>Miłosz Adamek</cp:lastModifiedBy>
  <cp:revision>1</cp:revision>
  <dcterms:created xsi:type="dcterms:W3CDTF">2024-10-30T21:06:00Z</dcterms:created>
  <dcterms:modified xsi:type="dcterms:W3CDTF">2024-10-30T21:18:00Z</dcterms:modified>
</cp:coreProperties>
</file>