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bookmarkStart w:colFirst="0" w:colLast="0" w:name="_io8dc3it2k5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Extra oefeningen H 3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job_title en min_salary met een horizontale lijn van # (20000 komt overeen met 20#).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job_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PAD('#' ,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TRUNC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(min_salary, -3)/1000)-1, '#')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jobs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job_id en job_title van alle jobs met een max_salary kleiner dan 10000. Toon het job_id zonder underscore aan elkaar vast.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SUBSTR(job_id, 0, 2) || SUBSTR(job_id, 4), job_title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jobs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max_salary &lt; 10000;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vorige oefening maar vervang _ door een blanco.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SUBSTR(job_id, 0, 2) || ‘ ‘ || SUBSTR(job_id, 4), job_title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FROM jobs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WHERE max_salary &lt; 10000;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H3-oef2 maar veronderstel dat ‘ _’  op om het even welke positie kan staan.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SELECT SUBSTR(job_id, 1, (INSTR(job_id, ‘_’)-1) || SUBSTR(job_id, (INSTR(job_id, ‘_’) +1))</w:t>
        <w:br w:type="textWrapping"/>
        <w:t xml:space="preserve">FROM jobs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WHERE max_salary &lt; 10000;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hoeveel volledige maanden er liggen tussen start_date en end_date (job_history) en toon de laatste dag van de maand waarin het contract eindigde en dit voor alle employees die minstens 12 maanden werkten in onze firma.</w:t>
        <w:br w:type="textWrapping"/>
        <w:t xml:space="preserve">Rangschik volgens het aantal maanden van groot naar klein.</w:t>
        <w:br w:type="textWrapping"/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TRUNC(months_betwe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en(end_date, start_date), 0) AS “maanden”, last_day(end_date) AS “einde maand”</w:t>
        <w:br w:type="textWrapping"/>
        <w:t xml:space="preserve">FROM job_history</w:t>
        <w:br w:type="textWrapping"/>
        <w:t xml:space="preserve">WHERE (end_date - add_months(start_date, 12)) &gt;= 0</w:t>
        <w:br w:type="textWrapping"/>
        <w:t xml:space="preserve">ORDER BY “maanden” DESC;</w:t>
      </w:r>
    </w:p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Extra oefeningen_H3</w:t>
      <w:tab/>
      <w:tab/>
      <w:t xml:space="preserve">p.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