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964"/>
        <w:gridCol w:w="6492"/>
      </w:tblGrid>
      <w:tr w:rsidR="00B91E12" w14:paraId="3E75E0AF" w14:textId="77777777" w:rsidTr="00B91E12">
        <w:tc>
          <w:tcPr>
            <w:tcW w:w="3964" w:type="dxa"/>
            <w:vAlign w:val="center"/>
          </w:tcPr>
          <w:p w14:paraId="64F415EC" w14:textId="1D5481BD" w:rsidR="00B91E12" w:rsidRDefault="00B91E12" w:rsidP="00B91E12">
            <w:r w:rsidRPr="00B91E12">
              <w:rPr>
                <w:b/>
                <w:bCs/>
              </w:rPr>
              <w:t>Imię i nazwisko:</w:t>
            </w:r>
            <w:r>
              <w:t xml:space="preserve"> Miłosz Dębowski</w:t>
            </w:r>
          </w:p>
        </w:tc>
        <w:tc>
          <w:tcPr>
            <w:tcW w:w="6492" w:type="dxa"/>
            <w:vMerge w:val="restart"/>
            <w:vAlign w:val="center"/>
          </w:tcPr>
          <w:p w14:paraId="5DE1E75E" w14:textId="7CD48C59" w:rsidR="00B91E12" w:rsidRPr="00B91E12" w:rsidRDefault="00B91E12" w:rsidP="00B91E12">
            <w:pPr>
              <w:jc w:val="center"/>
              <w:rPr>
                <w:b/>
                <w:bCs/>
              </w:rPr>
            </w:pPr>
            <w:r w:rsidRPr="00B91E12">
              <w:rPr>
                <w:b/>
                <w:bCs/>
              </w:rPr>
              <w:t>Sprawozdanie z implementacji MES dla zagadnienia przewodnictwa cieplnego</w:t>
            </w:r>
          </w:p>
        </w:tc>
      </w:tr>
      <w:tr w:rsidR="00B91E12" w14:paraId="509B5A31" w14:textId="77777777" w:rsidTr="00B91E12">
        <w:tc>
          <w:tcPr>
            <w:tcW w:w="3964" w:type="dxa"/>
            <w:vAlign w:val="center"/>
          </w:tcPr>
          <w:p w14:paraId="4B3963C1" w14:textId="6A0DB158" w:rsidR="00B91E12" w:rsidRDefault="00B91E12" w:rsidP="00B91E12">
            <w:r w:rsidRPr="00B91E12">
              <w:rPr>
                <w:b/>
                <w:bCs/>
              </w:rPr>
              <w:t>Nr. albumu:</w:t>
            </w:r>
            <w:r>
              <w:t xml:space="preserve"> 415045</w:t>
            </w:r>
          </w:p>
        </w:tc>
        <w:tc>
          <w:tcPr>
            <w:tcW w:w="6492" w:type="dxa"/>
            <w:vMerge/>
            <w:vAlign w:val="center"/>
          </w:tcPr>
          <w:p w14:paraId="1787D24C" w14:textId="77777777" w:rsidR="00B91E12" w:rsidRDefault="00B91E12" w:rsidP="00B91E12">
            <w:pPr>
              <w:jc w:val="center"/>
            </w:pPr>
          </w:p>
        </w:tc>
      </w:tr>
      <w:tr w:rsidR="00B91E12" w14:paraId="14FB5CDF" w14:textId="77777777" w:rsidTr="00B91E12">
        <w:tc>
          <w:tcPr>
            <w:tcW w:w="3964" w:type="dxa"/>
            <w:vAlign w:val="center"/>
          </w:tcPr>
          <w:p w14:paraId="72DFE68F" w14:textId="434113E5" w:rsidR="00B91E12" w:rsidRDefault="00B91E12" w:rsidP="00B91E12">
            <w:r w:rsidRPr="00B91E12">
              <w:rPr>
                <w:b/>
                <w:bCs/>
              </w:rPr>
              <w:t>Kierunek:</w:t>
            </w:r>
            <w:r>
              <w:t xml:space="preserve"> Informatyka Techniczna</w:t>
            </w:r>
          </w:p>
        </w:tc>
        <w:tc>
          <w:tcPr>
            <w:tcW w:w="6492" w:type="dxa"/>
            <w:vMerge/>
            <w:vAlign w:val="center"/>
          </w:tcPr>
          <w:p w14:paraId="4F33E595" w14:textId="77777777" w:rsidR="00B91E12" w:rsidRDefault="00B91E12" w:rsidP="00B91E12">
            <w:pPr>
              <w:jc w:val="center"/>
            </w:pPr>
          </w:p>
        </w:tc>
      </w:tr>
    </w:tbl>
    <w:p w14:paraId="7CC1F2FF" w14:textId="77777777" w:rsidR="00B91E12" w:rsidRDefault="00B91E12"/>
    <w:p w14:paraId="453858BB" w14:textId="6A08AC8A" w:rsidR="00CD61AB" w:rsidRDefault="00CD61AB" w:rsidP="00CD61AB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Wstęp</w:t>
      </w:r>
    </w:p>
    <w:p w14:paraId="77C56443" w14:textId="77777777" w:rsidR="00CD61AB" w:rsidRDefault="00CD61AB" w:rsidP="00CD61AB">
      <w:pPr>
        <w:pStyle w:val="Akapitzlist"/>
        <w:rPr>
          <w:sz w:val="36"/>
          <w:szCs w:val="36"/>
        </w:rPr>
      </w:pPr>
    </w:p>
    <w:p w14:paraId="3B20C274" w14:textId="50DBF6BA" w:rsidR="00CD61AB" w:rsidRDefault="00B729AB" w:rsidP="00CD61AB">
      <w:pPr>
        <w:pStyle w:val="Akapitzlist"/>
      </w:pPr>
      <w:r w:rsidRPr="00B729AB">
        <w:t>Niniejsze sprawozdanie przedstawia analizę przewodzenia ciepła w układzie dwuwymiarowym z wykorzystaniem Metody Elementów Skończonych (MES). Podstawą tej analizy jest równanie Fouriera, które opisuje rozkład temperatury w czasie i przestrzeni w danym ośrodku.</w:t>
      </w:r>
    </w:p>
    <w:p w14:paraId="735BDE86" w14:textId="77777777" w:rsidR="00B729AB" w:rsidRDefault="00B729AB" w:rsidP="00CD61AB">
      <w:pPr>
        <w:pStyle w:val="Akapitzlist"/>
      </w:pPr>
    </w:p>
    <w:p w14:paraId="55A950ED" w14:textId="557BEC91" w:rsidR="00C2213A" w:rsidRDefault="00B729AB" w:rsidP="00960A02">
      <w:pPr>
        <w:pStyle w:val="Akapitzlist"/>
      </w:pPr>
      <w:r w:rsidRPr="00B729AB">
        <w:t xml:space="preserve">Równanie Fouriera w swojej ogólnej postaci </w:t>
      </w:r>
      <w:r w:rsidR="00C9002A">
        <w:t xml:space="preserve">dla procesu niestacjonarnego </w:t>
      </w:r>
      <w:r w:rsidRPr="00B729AB">
        <w:t>przedstawia się następująco:</w:t>
      </w:r>
    </w:p>
    <w:p w14:paraId="4A9BE6A9" w14:textId="164D2854" w:rsidR="00B729AB" w:rsidRPr="00884CD9" w:rsidRDefault="00884CD9" w:rsidP="00CD61AB">
      <w:pPr>
        <w:pStyle w:val="Akapitzlist"/>
        <w:rPr>
          <w:rFonts w:eastAsiaTheme="minorEastAsia"/>
          <w:i/>
          <w:iCs/>
        </w:rPr>
      </w:pPr>
      <m:oMathPara>
        <m:oMath>
          <m:r>
            <w:rPr>
              <w:rFonts w:ascii="Cambria Math" w:hAnsi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∇T</m:t>
              </m:r>
            </m:e>
          </m:d>
          <m:r>
            <w:rPr>
              <w:rFonts w:ascii="Cambria Math" w:hAnsi="Cambria Math"/>
            </w:rPr>
            <m:t>+Q=cρ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∂T</m:t>
              </m:r>
            </m:num>
            <m:den>
              <m:r>
                <w:rPr>
                  <w:rFonts w:ascii="Cambria Math" w:hAnsi="Cambria Math"/>
                </w:rPr>
                <m:t>∂τ</m:t>
              </m:r>
            </m:den>
          </m:f>
        </m:oMath>
      </m:oMathPara>
    </w:p>
    <w:p w14:paraId="187B6F3D" w14:textId="0F0D4F21" w:rsidR="003462C7" w:rsidRDefault="003462C7" w:rsidP="00CD61AB">
      <w:pPr>
        <w:pStyle w:val="Akapitzlist"/>
      </w:pPr>
      <w:r>
        <w:t>Gdzie:</w:t>
      </w:r>
    </w:p>
    <w:p w14:paraId="6DD46E80" w14:textId="77777777" w:rsidR="003462C7" w:rsidRDefault="003462C7" w:rsidP="00CD61AB">
      <w:pPr>
        <w:pStyle w:val="Akapitzlist"/>
      </w:pPr>
    </w:p>
    <w:p w14:paraId="5B433209" w14:textId="6150CB15" w:rsidR="003462C7" w:rsidRPr="003462C7" w:rsidRDefault="003462C7" w:rsidP="00CD61AB">
      <w:pPr>
        <w:pStyle w:val="Akapitzlist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ρ=gęstość materiału </m:t>
          </m:r>
          <m:r>
            <w:rPr>
              <w:rFonts w:ascii="Cambria Math" w:eastAsiaTheme="minorEastAsia" w:hAnsi="Cambria Math"/>
            </w:rPr>
            <m:t>[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kg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1EF4B3EE" w14:textId="2046D208" w:rsidR="003462C7" w:rsidRPr="003462C7" w:rsidRDefault="003462C7" w:rsidP="003462C7">
      <w:pPr>
        <w:pStyle w:val="Akapitzlist"/>
        <w:rPr>
          <w:rFonts w:eastAsiaTheme="minorEastAsia"/>
        </w:rPr>
      </w:pPr>
      <m:oMath>
        <m:r>
          <w:rPr>
            <w:rFonts w:ascii="Cambria Math" w:hAnsi="Cambria Math"/>
          </w:rPr>
          <m:t>c=ciepło właściwe</m:t>
        </m:r>
        <m:r>
          <w:rPr>
            <w:rFonts w:ascii="Cambria Math" w:eastAsiaTheme="minorEastAsia" w:hAnsi="Cambria Math"/>
          </w:rPr>
          <m:t xml:space="preserve"> [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J</m:t>
            </m:r>
          </m:num>
          <m:den>
            <m:r>
              <w:rPr>
                <w:rFonts w:ascii="Cambria Math" w:eastAsiaTheme="minorEastAsia" w:hAnsi="Cambria Math"/>
              </w:rPr>
              <m:t>kg×K</m:t>
            </m:r>
          </m:den>
        </m:f>
        <m:r>
          <w:rPr>
            <w:rFonts w:ascii="Cambria Math" w:eastAsiaTheme="minorEastAsia" w:hAnsi="Cambria Math"/>
          </w:rPr>
          <m:t>]</m:t>
        </m:r>
      </m:oMath>
      <w:r w:rsidR="00081C1B">
        <w:rPr>
          <w:rFonts w:eastAsiaTheme="minorEastAsia"/>
        </w:rPr>
        <w:t xml:space="preserve"> </w:t>
      </w:r>
    </w:p>
    <w:p w14:paraId="2D08B42F" w14:textId="77777777" w:rsidR="003462C7" w:rsidRPr="003462C7" w:rsidRDefault="003462C7" w:rsidP="003462C7">
      <w:pPr>
        <w:pStyle w:val="Akapitzlist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T=temperatura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℃</m:t>
              </m:r>
            </m:e>
          </m:d>
        </m:oMath>
      </m:oMathPara>
    </w:p>
    <w:p w14:paraId="0F902A8B" w14:textId="77777777" w:rsidR="003462C7" w:rsidRPr="003462C7" w:rsidRDefault="003462C7" w:rsidP="003462C7">
      <w:pPr>
        <w:pStyle w:val="Akapitzlist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τ=czas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</m:oMath>
      </m:oMathPara>
    </w:p>
    <w:p w14:paraId="6E201728" w14:textId="5F50B1CA" w:rsidR="003462C7" w:rsidRPr="00081C1B" w:rsidRDefault="003462C7" w:rsidP="003462C7">
      <w:pPr>
        <w:pStyle w:val="Akapitzlist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=współczynnik przewodzenia ciepła</m:t>
          </m:r>
          <m:r>
            <w:rPr>
              <w:rFonts w:ascii="Cambria Math" w:eastAsiaTheme="minorEastAsia" w:hAnsi="Cambria Math"/>
            </w:rPr>
            <m:t xml:space="preserve"> [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W</m:t>
              </m:r>
            </m:num>
            <m:den>
              <m:r>
                <w:rPr>
                  <w:rFonts w:ascii="Cambria Math" w:eastAsiaTheme="minorEastAsia" w:hAnsi="Cambria Math"/>
                </w:rPr>
                <m:t>m×K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385B0B3E" w14:textId="77777777" w:rsidR="00081C1B" w:rsidRDefault="00081C1B" w:rsidP="003462C7">
      <w:pPr>
        <w:pStyle w:val="Akapitzlist"/>
        <w:rPr>
          <w:rFonts w:eastAsiaTheme="minorEastAsia"/>
        </w:rPr>
      </w:pPr>
    </w:p>
    <w:p w14:paraId="18EE1CB0" w14:textId="3F352C16" w:rsidR="00085390" w:rsidRDefault="00884CD9" w:rsidP="00081C1B">
      <w:pPr>
        <w:pStyle w:val="Akapitzlist"/>
        <w:rPr>
          <w:rFonts w:eastAsiaTheme="minorEastAsia"/>
        </w:rPr>
      </w:pPr>
      <w:r w:rsidRPr="00884CD9">
        <w:rPr>
          <w:rFonts w:eastAsiaTheme="minorEastAsia"/>
        </w:rPr>
        <w:t>Równanie to rozwiązuje się przy użyciu metody elementów skończonych, która umożliwia numeryczne podejście do obliczeń, zastępując tradycyjne metody całkowania. W wyniku zastosowania MES równanie przyjmuje następującą postać:</w:t>
      </w:r>
    </w:p>
    <w:p w14:paraId="078F8DDF" w14:textId="2F87AB40" w:rsidR="00085390" w:rsidRPr="00C2213A" w:rsidRDefault="00AE39E0" w:rsidP="00081C1B">
      <w:pPr>
        <w:pStyle w:val="Akapitzlist"/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</m:t>
              </m:r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τ</m:t>
              </m:r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+{P}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</m:t>
          </m:r>
        </m:oMath>
      </m:oMathPara>
    </w:p>
    <w:p w14:paraId="1A70EECB" w14:textId="77777777" w:rsidR="00C2213A" w:rsidRDefault="00C2213A" w:rsidP="00081C1B">
      <w:pPr>
        <w:pStyle w:val="Akapitzlist"/>
        <w:rPr>
          <w:rFonts w:eastAsiaTheme="minorEastAsia"/>
        </w:rPr>
      </w:pPr>
    </w:p>
    <w:p w14:paraId="18ED8D04" w14:textId="203CD465" w:rsidR="00C2213A" w:rsidRDefault="00C2213A" w:rsidP="00081C1B">
      <w:pPr>
        <w:pStyle w:val="Akapitzlist"/>
        <w:rPr>
          <w:rFonts w:eastAsiaTheme="minorEastAsia"/>
        </w:rPr>
      </w:pPr>
      <w:r>
        <w:rPr>
          <w:rFonts w:eastAsiaTheme="minorEastAsia"/>
        </w:rPr>
        <w:t>Wykorzystując schemat całkowania w czasie, otrzymujemy:</w:t>
      </w:r>
    </w:p>
    <w:p w14:paraId="79ECD8C8" w14:textId="0E456C97" w:rsidR="00C2213A" w:rsidRDefault="00C2213A" w:rsidP="00081C1B">
      <w:pPr>
        <w:pStyle w:val="Akapitzlis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4128C195" w14:textId="19091109" w:rsidR="00876F02" w:rsidRPr="00DA164C" w:rsidRDefault="00AE39E0" w:rsidP="00081C1B">
      <w:pPr>
        <w:pStyle w:val="Akapitzlist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∆τ</m:t>
                  </m:r>
                </m:den>
              </m:f>
            </m:e>
          </m:d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∆τ</m:t>
              </m:r>
            </m:den>
          </m:f>
          <m:r>
            <w:rPr>
              <w:rFonts w:ascii="Cambria Math" w:eastAsiaTheme="minorEastAsia" w:hAnsi="Cambria Math"/>
            </w:rPr>
            <m:t>{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}+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649276FE" w14:textId="0D5328C4" w:rsidR="00DA164C" w:rsidRDefault="00DA164C" w:rsidP="00081C1B">
      <w:pPr>
        <w:pStyle w:val="Akapitzlist"/>
        <w:rPr>
          <w:rFonts w:eastAsiaTheme="minorEastAsia"/>
        </w:rPr>
      </w:pPr>
      <w:r>
        <w:rPr>
          <w:rFonts w:eastAsiaTheme="minorEastAsia"/>
        </w:rPr>
        <w:t>Gdzie:</w:t>
      </w:r>
    </w:p>
    <w:p w14:paraId="6A893B68" w14:textId="77777777" w:rsidR="00DA164C" w:rsidRDefault="00DA164C" w:rsidP="00081C1B">
      <w:pPr>
        <w:pStyle w:val="Akapitzlist"/>
        <w:rPr>
          <w:rFonts w:eastAsiaTheme="minorEastAsia"/>
        </w:rPr>
      </w:pPr>
    </w:p>
    <w:p w14:paraId="2C8E39E7" w14:textId="7BC6BABD" w:rsidR="00DA164C" w:rsidRPr="00DC239B" w:rsidRDefault="00DA164C" w:rsidP="00081C1B">
      <w:pPr>
        <w:pStyle w:val="Akapitzlist"/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k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{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{N}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}{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}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{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∂{N}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}{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∂N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}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dV</m:t>
              </m:r>
              <m:r>
                <w:rPr>
                  <w:rFonts w:ascii="Cambria Math" w:eastAsiaTheme="minorEastAsia" w:hAnsi="Cambria Math"/>
                </w:rPr>
                <m:t>+</m:t>
              </m:r>
              <m:nary>
                <m:naryPr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  <m:sup/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{N}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dS</m:t>
                  </m:r>
                </m:e>
              </m:nary>
            </m:e>
          </m:nary>
        </m:oMath>
      </m:oMathPara>
    </w:p>
    <w:p w14:paraId="489F997B" w14:textId="723043EA" w:rsidR="00DC239B" w:rsidRPr="00960A02" w:rsidRDefault="00DC239B" w:rsidP="00081C1B">
      <w:pPr>
        <w:pStyle w:val="Akapitzlist"/>
        <w:rPr>
          <w:rFonts w:eastAsiaTheme="minorEastAsia"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α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{N}τ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∞</m:t>
                  </m:r>
                </m:sub>
              </m:sSub>
              <m:r>
                <w:rPr>
                  <w:rFonts w:ascii="Cambria Math" w:eastAsiaTheme="minorEastAsia" w:hAnsi="Cambria Math"/>
                </w:rPr>
                <m:t>dS</m:t>
              </m:r>
            </m:e>
          </m:nary>
        </m:oMath>
      </m:oMathPara>
    </w:p>
    <w:p w14:paraId="458BE961" w14:textId="3D56F263" w:rsidR="00960A02" w:rsidRDefault="00960A02" w:rsidP="00081C1B">
      <w:pPr>
        <w:pStyle w:val="Akapitzlist"/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cρ</m:t>
              </m:r>
            </m:e>
          </m:nary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{N}</m:t>
              </m:r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dV</m:t>
          </m:r>
        </m:oMath>
      </m:oMathPara>
    </w:p>
    <w:p w14:paraId="2807A904" w14:textId="0EC14591" w:rsidR="00BD7E41" w:rsidRPr="00960A02" w:rsidRDefault="00876F02" w:rsidP="00960A02">
      <w:pPr>
        <w:ind w:firstLine="708"/>
        <w:rPr>
          <w:rFonts w:eastAsiaTheme="minorEastAsia"/>
        </w:rPr>
      </w:pPr>
      <w:r>
        <w:rPr>
          <w:rFonts w:eastAsiaTheme="minorEastAsia"/>
        </w:rPr>
        <w:br w:type="page"/>
      </w:r>
      <w:r w:rsidR="00BD7E41" w:rsidRPr="00BD7E41">
        <w:rPr>
          <w:rFonts w:eastAsiaTheme="minorEastAsia"/>
        </w:rPr>
        <w:lastRenderedPageBreak/>
        <w:t>Model geometryczny składa się z obszaru 2D o następujących charakterystykach:</w:t>
      </w:r>
    </w:p>
    <w:p w14:paraId="48EBD931" w14:textId="77777777" w:rsidR="00BD7E41" w:rsidRPr="00BD7E41" w:rsidRDefault="00BD7E41" w:rsidP="00960A02">
      <w:pPr>
        <w:pStyle w:val="Akapitzlist"/>
        <w:numPr>
          <w:ilvl w:val="0"/>
          <w:numId w:val="8"/>
        </w:numPr>
        <w:rPr>
          <w:rFonts w:eastAsiaTheme="minorEastAsia"/>
        </w:rPr>
      </w:pPr>
      <w:r w:rsidRPr="00BD7E41">
        <w:rPr>
          <w:rFonts w:eastAsiaTheme="minorEastAsia"/>
        </w:rPr>
        <w:t>Regularna i mieszana siatka czworokątna (4x4 oraz 31x31)</w:t>
      </w:r>
    </w:p>
    <w:p w14:paraId="1AF8055E" w14:textId="77777777" w:rsidR="00BD7E41" w:rsidRPr="00BD7E41" w:rsidRDefault="00BD7E41" w:rsidP="00960A02">
      <w:pPr>
        <w:pStyle w:val="Akapitzlist"/>
        <w:numPr>
          <w:ilvl w:val="0"/>
          <w:numId w:val="8"/>
        </w:numPr>
        <w:rPr>
          <w:rFonts w:eastAsiaTheme="minorEastAsia"/>
        </w:rPr>
      </w:pPr>
      <w:r w:rsidRPr="00BD7E41">
        <w:rPr>
          <w:rFonts w:eastAsiaTheme="minorEastAsia"/>
        </w:rPr>
        <w:t>Warunki brzegowe przyłożone na krawędziach (konwekcja)</w:t>
      </w:r>
    </w:p>
    <w:p w14:paraId="37F2B573" w14:textId="77777777" w:rsidR="00BD7E41" w:rsidRDefault="00BD7E41" w:rsidP="00960A02">
      <w:pPr>
        <w:pStyle w:val="Akapitzlist"/>
        <w:numPr>
          <w:ilvl w:val="0"/>
          <w:numId w:val="8"/>
        </w:numPr>
        <w:rPr>
          <w:rFonts w:eastAsiaTheme="minorEastAsia"/>
        </w:rPr>
      </w:pPr>
      <w:r w:rsidRPr="00BD7E41">
        <w:rPr>
          <w:rFonts w:eastAsiaTheme="minorEastAsia"/>
        </w:rPr>
        <w:t>Warunek początkowy temperatury w całym obszarze</w:t>
      </w:r>
    </w:p>
    <w:p w14:paraId="5665C442" w14:textId="77777777" w:rsidR="00960A02" w:rsidRPr="00BD7E41" w:rsidRDefault="00960A02" w:rsidP="00960A02">
      <w:pPr>
        <w:pStyle w:val="Akapitzlist"/>
        <w:ind w:left="1440"/>
        <w:rPr>
          <w:rFonts w:eastAsiaTheme="minorEastAsia"/>
        </w:rPr>
      </w:pPr>
    </w:p>
    <w:p w14:paraId="1350295C" w14:textId="6DA8B1CB" w:rsidR="00BD7E41" w:rsidRPr="00960A02" w:rsidRDefault="00BD7E41" w:rsidP="00960A02">
      <w:pPr>
        <w:pStyle w:val="Akapitzlist"/>
        <w:rPr>
          <w:rFonts w:eastAsiaTheme="minorEastAsia"/>
        </w:rPr>
      </w:pPr>
      <w:r w:rsidRPr="00BD7E41">
        <w:rPr>
          <w:rFonts w:eastAsiaTheme="minorEastAsia"/>
        </w:rPr>
        <w:t>Właściwości materiałowe:</w:t>
      </w:r>
    </w:p>
    <w:p w14:paraId="054F6965" w14:textId="3D1AE65F" w:rsidR="00BD7E41" w:rsidRPr="00BD7E41" w:rsidRDefault="00BD7E41" w:rsidP="00960A02">
      <w:pPr>
        <w:pStyle w:val="Akapitzlist"/>
        <w:numPr>
          <w:ilvl w:val="0"/>
          <w:numId w:val="9"/>
        </w:numPr>
        <w:rPr>
          <w:rFonts w:eastAsiaTheme="minorEastAsia"/>
        </w:rPr>
      </w:pPr>
      <w:r w:rsidRPr="00BD7E41">
        <w:rPr>
          <w:rFonts w:eastAsiaTheme="minorEastAsia"/>
        </w:rPr>
        <w:t>Współczynnik przewodzenia ciepła (</w:t>
      </w:r>
      <w:r>
        <w:rPr>
          <w:rFonts w:eastAsiaTheme="minorEastAsia"/>
        </w:rPr>
        <w:t>K</w:t>
      </w:r>
      <w:r w:rsidRPr="00BD7E41">
        <w:rPr>
          <w:rFonts w:eastAsiaTheme="minorEastAsia"/>
        </w:rPr>
        <w:t>)</w:t>
      </w:r>
    </w:p>
    <w:p w14:paraId="528AF94B" w14:textId="77777777" w:rsidR="00BD7E41" w:rsidRPr="00BD7E41" w:rsidRDefault="00BD7E41" w:rsidP="00960A02">
      <w:pPr>
        <w:pStyle w:val="Akapitzlist"/>
        <w:numPr>
          <w:ilvl w:val="0"/>
          <w:numId w:val="9"/>
        </w:numPr>
        <w:rPr>
          <w:rFonts w:eastAsiaTheme="minorEastAsia"/>
        </w:rPr>
      </w:pPr>
      <w:r w:rsidRPr="00BD7E41">
        <w:rPr>
          <w:rFonts w:eastAsiaTheme="minorEastAsia"/>
        </w:rPr>
        <w:t>Gęstość (ρ)</w:t>
      </w:r>
    </w:p>
    <w:p w14:paraId="419595E6" w14:textId="6B7645CC" w:rsidR="00BD7E41" w:rsidRDefault="00BD7E41" w:rsidP="00960A02">
      <w:pPr>
        <w:pStyle w:val="Akapitzlist"/>
        <w:numPr>
          <w:ilvl w:val="0"/>
          <w:numId w:val="9"/>
        </w:numPr>
        <w:rPr>
          <w:rFonts w:eastAsiaTheme="minorEastAsia"/>
        </w:rPr>
      </w:pPr>
      <w:r w:rsidRPr="00BD7E41">
        <w:rPr>
          <w:rFonts w:eastAsiaTheme="minorEastAsia"/>
        </w:rPr>
        <w:t>Ciepło właściwe (c)</w:t>
      </w:r>
    </w:p>
    <w:p w14:paraId="75FC2614" w14:textId="1CE02FD2" w:rsidR="00960A02" w:rsidRDefault="00960A02" w:rsidP="000125A6">
      <w:pPr>
        <w:pStyle w:val="Akapitzlist"/>
        <w:ind w:left="1440"/>
        <w:rPr>
          <w:rFonts w:eastAsiaTheme="minorEastAsia"/>
        </w:rPr>
      </w:pPr>
    </w:p>
    <w:p w14:paraId="0873916D" w14:textId="77777777" w:rsidR="00876F02" w:rsidRDefault="00876F02" w:rsidP="00BD7E41">
      <w:pPr>
        <w:pStyle w:val="Akapitzlist"/>
        <w:rPr>
          <w:rFonts w:eastAsiaTheme="minorEastAsia"/>
        </w:rPr>
      </w:pPr>
    </w:p>
    <w:p w14:paraId="675FCCB6" w14:textId="07A49B7D" w:rsidR="00876F02" w:rsidRDefault="00876F02" w:rsidP="00BD7E41">
      <w:pPr>
        <w:pStyle w:val="Akapitzlist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50EDAD67" wp14:editId="16F9C49B">
            <wp:extent cx="5858561" cy="4394200"/>
            <wp:effectExtent l="0" t="0" r="8890" b="6350"/>
            <wp:docPr id="679897371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97371" name="Grafika 679897371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298" cy="440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2D19" w14:textId="77777777" w:rsidR="00081C1B" w:rsidRPr="00081C1B" w:rsidRDefault="00081C1B" w:rsidP="00081C1B">
      <w:pPr>
        <w:pStyle w:val="Akapitzlist"/>
        <w:rPr>
          <w:rFonts w:eastAsiaTheme="minorEastAsia"/>
        </w:rPr>
      </w:pPr>
    </w:p>
    <w:p w14:paraId="4A0AC511" w14:textId="36EDA5F2" w:rsidR="00CD61AB" w:rsidRDefault="00CD61AB" w:rsidP="00CD61AB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Charakterystyka oprogramowania</w:t>
      </w:r>
    </w:p>
    <w:p w14:paraId="3E2513BF" w14:textId="77777777" w:rsidR="00CD61AB" w:rsidRDefault="00CD61AB" w:rsidP="00CD61AB">
      <w:pPr>
        <w:pStyle w:val="Akapitzlist"/>
        <w:rPr>
          <w:sz w:val="36"/>
          <w:szCs w:val="36"/>
        </w:rPr>
      </w:pPr>
    </w:p>
    <w:p w14:paraId="612C8A98" w14:textId="20174FFE" w:rsidR="00CD61AB" w:rsidRDefault="00CD61AB" w:rsidP="00CD61AB">
      <w:pPr>
        <w:pStyle w:val="Akapitzlist"/>
      </w:pPr>
      <w:r>
        <w:t>P</w:t>
      </w:r>
      <w:r w:rsidRPr="00CD61AB">
        <w:t xml:space="preserve">ogram został zaimplementowany w języku C++ z wykorzystaniem następujących kluczowych </w:t>
      </w:r>
      <w:r>
        <w:t>struktur</w:t>
      </w:r>
      <w:r w:rsidRPr="00CD61AB">
        <w:t>:</w:t>
      </w:r>
    </w:p>
    <w:p w14:paraId="61543114" w14:textId="77777777" w:rsidR="00CD61AB" w:rsidRDefault="00CD61AB" w:rsidP="00CD61AB">
      <w:pPr>
        <w:pStyle w:val="Akapitzlist"/>
      </w:pPr>
    </w:p>
    <w:p w14:paraId="04CDE288" w14:textId="554F0BF0" w:rsidR="00CD61AB" w:rsidRDefault="00860B70" w:rsidP="00860B70">
      <w:pPr>
        <w:pStyle w:val="Akapitzlist"/>
        <w:numPr>
          <w:ilvl w:val="0"/>
          <w:numId w:val="2"/>
        </w:numPr>
      </w:pPr>
      <w:proofErr w:type="spellStart"/>
      <w:r w:rsidRPr="00860B70">
        <w:rPr>
          <w:b/>
          <w:bCs/>
        </w:rPr>
        <w:t>GlobalData</w:t>
      </w:r>
      <w:proofErr w:type="spellEnd"/>
      <w:r>
        <w:t xml:space="preserve"> – przechowuje globalne parametry symulacji, które są wczytywane z początkiem działania programu</w:t>
      </w:r>
    </w:p>
    <w:p w14:paraId="06108E0F" w14:textId="2133A6BD" w:rsidR="00860B70" w:rsidRDefault="00860B70" w:rsidP="00860B70">
      <w:pPr>
        <w:pStyle w:val="Akapitzlist"/>
        <w:numPr>
          <w:ilvl w:val="0"/>
          <w:numId w:val="3"/>
        </w:numPr>
      </w:pPr>
      <w:r>
        <w:t>Czas symulacji</w:t>
      </w:r>
    </w:p>
    <w:p w14:paraId="2165216F" w14:textId="6086FF66" w:rsidR="00860B70" w:rsidRDefault="00860B70" w:rsidP="00860B70">
      <w:pPr>
        <w:pStyle w:val="Akapitzlist"/>
        <w:numPr>
          <w:ilvl w:val="0"/>
          <w:numId w:val="3"/>
        </w:numPr>
      </w:pPr>
      <w:r>
        <w:t>Krok czasowy symulacji</w:t>
      </w:r>
    </w:p>
    <w:p w14:paraId="58BCFC74" w14:textId="199E1359" w:rsidR="00860B70" w:rsidRDefault="00860B70" w:rsidP="00860B70">
      <w:pPr>
        <w:pStyle w:val="Akapitzlist"/>
        <w:numPr>
          <w:ilvl w:val="0"/>
          <w:numId w:val="3"/>
        </w:numPr>
      </w:pPr>
      <w:r>
        <w:t>Współczynnik przewodzenia ciepła</w:t>
      </w:r>
    </w:p>
    <w:p w14:paraId="400B74BB" w14:textId="6A3E8632" w:rsidR="00860B70" w:rsidRDefault="00860B70" w:rsidP="00860B70">
      <w:pPr>
        <w:pStyle w:val="Akapitzlist"/>
        <w:numPr>
          <w:ilvl w:val="0"/>
          <w:numId w:val="3"/>
        </w:numPr>
      </w:pPr>
      <w:r>
        <w:t>Współczynnik wnikania ciepła α</w:t>
      </w:r>
    </w:p>
    <w:p w14:paraId="631F5B63" w14:textId="3BC6D8A5" w:rsidR="00860B70" w:rsidRDefault="00860B70" w:rsidP="00860B70">
      <w:pPr>
        <w:pStyle w:val="Akapitzlist"/>
        <w:numPr>
          <w:ilvl w:val="0"/>
          <w:numId w:val="3"/>
        </w:numPr>
      </w:pPr>
      <w:r>
        <w:lastRenderedPageBreak/>
        <w:t>Temperatura otoczenia</w:t>
      </w:r>
    </w:p>
    <w:p w14:paraId="6F9410D4" w14:textId="071602E6" w:rsidR="00860B70" w:rsidRDefault="00860B70" w:rsidP="00860B70">
      <w:pPr>
        <w:pStyle w:val="Akapitzlist"/>
        <w:numPr>
          <w:ilvl w:val="0"/>
          <w:numId w:val="3"/>
        </w:numPr>
      </w:pPr>
      <w:r>
        <w:t>Początkowa temperatura</w:t>
      </w:r>
    </w:p>
    <w:p w14:paraId="4B1A6125" w14:textId="28AFB2D8" w:rsidR="00860B70" w:rsidRDefault="00860B70" w:rsidP="00860B70">
      <w:pPr>
        <w:pStyle w:val="Akapitzlist"/>
        <w:numPr>
          <w:ilvl w:val="0"/>
          <w:numId w:val="3"/>
        </w:numPr>
      </w:pPr>
      <w:r>
        <w:t>Gęstość</w:t>
      </w:r>
    </w:p>
    <w:p w14:paraId="043D2E40" w14:textId="6B943BB8" w:rsidR="001A4707" w:rsidRDefault="002213B3" w:rsidP="00860B70">
      <w:pPr>
        <w:pStyle w:val="Akapitzlist"/>
        <w:numPr>
          <w:ilvl w:val="0"/>
          <w:numId w:val="3"/>
        </w:numPr>
      </w:pPr>
      <w:r>
        <w:t>Ciepło właściwe materiału</w:t>
      </w:r>
    </w:p>
    <w:p w14:paraId="6E26B7F4" w14:textId="213A732A" w:rsidR="001A4707" w:rsidRDefault="001A4707" w:rsidP="00860B70">
      <w:pPr>
        <w:pStyle w:val="Akapitzlist"/>
        <w:numPr>
          <w:ilvl w:val="0"/>
          <w:numId w:val="3"/>
        </w:numPr>
      </w:pPr>
      <w:r>
        <w:t>Ilość węzłów</w:t>
      </w:r>
    </w:p>
    <w:p w14:paraId="50F2A7E9" w14:textId="720B22B1" w:rsidR="001A4707" w:rsidRDefault="001A4707" w:rsidP="00860B70">
      <w:pPr>
        <w:pStyle w:val="Akapitzlist"/>
        <w:numPr>
          <w:ilvl w:val="0"/>
          <w:numId w:val="3"/>
        </w:numPr>
      </w:pPr>
      <w:r>
        <w:t>Ilość elementów</w:t>
      </w:r>
    </w:p>
    <w:p w14:paraId="76F289B6" w14:textId="4D3EF26A" w:rsidR="001A4707" w:rsidRDefault="001A4707" w:rsidP="001A4707">
      <w:pPr>
        <w:pStyle w:val="Akapitzlist"/>
        <w:numPr>
          <w:ilvl w:val="0"/>
          <w:numId w:val="2"/>
        </w:numPr>
      </w:pPr>
      <w:proofErr w:type="spellStart"/>
      <w:r>
        <w:rPr>
          <w:b/>
          <w:bCs/>
        </w:rPr>
        <w:t>Node</w:t>
      </w:r>
      <w:proofErr w:type="spellEnd"/>
      <w:r>
        <w:rPr>
          <w:b/>
          <w:bCs/>
        </w:rPr>
        <w:t xml:space="preserve"> </w:t>
      </w:r>
      <w:r>
        <w:t>– reprezentuje węzeł w siatce</w:t>
      </w:r>
    </w:p>
    <w:p w14:paraId="64A56038" w14:textId="4E0C473E" w:rsidR="001A4707" w:rsidRDefault="001A4707" w:rsidP="001A4707">
      <w:pPr>
        <w:pStyle w:val="Akapitzlist"/>
        <w:numPr>
          <w:ilvl w:val="0"/>
          <w:numId w:val="4"/>
        </w:numPr>
      </w:pPr>
      <w:r>
        <w:t>Współrzędna x</w:t>
      </w:r>
    </w:p>
    <w:p w14:paraId="0D5B8B26" w14:textId="6D72F722" w:rsidR="001A4707" w:rsidRDefault="001A4707" w:rsidP="001A4707">
      <w:pPr>
        <w:pStyle w:val="Akapitzlist"/>
        <w:numPr>
          <w:ilvl w:val="0"/>
          <w:numId w:val="4"/>
        </w:numPr>
      </w:pPr>
      <w:r>
        <w:t>Współrzędna y</w:t>
      </w:r>
    </w:p>
    <w:p w14:paraId="342996DB" w14:textId="6AA284F7" w:rsidR="001A4707" w:rsidRDefault="001A4707" w:rsidP="001A4707">
      <w:pPr>
        <w:pStyle w:val="Akapitzlist"/>
        <w:numPr>
          <w:ilvl w:val="0"/>
          <w:numId w:val="4"/>
        </w:numPr>
      </w:pPr>
      <w:r>
        <w:t>Flaga warunku brzegowego – sprawdza czy węzeł należy do brzegu siatki</w:t>
      </w:r>
    </w:p>
    <w:p w14:paraId="155AB15C" w14:textId="68756939" w:rsidR="001A4707" w:rsidRDefault="001A4707" w:rsidP="001A4707">
      <w:pPr>
        <w:pStyle w:val="Akapitzlist"/>
        <w:numPr>
          <w:ilvl w:val="0"/>
          <w:numId w:val="2"/>
        </w:numPr>
      </w:pPr>
      <w:r>
        <w:rPr>
          <w:b/>
          <w:bCs/>
        </w:rPr>
        <w:t xml:space="preserve">Element </w:t>
      </w:r>
      <w:r>
        <w:t xml:space="preserve">- </w:t>
      </w:r>
      <w:r w:rsidRPr="001A4707">
        <w:t>reprezentuje element skończony</w:t>
      </w:r>
    </w:p>
    <w:p w14:paraId="2E19707B" w14:textId="4199F6CA" w:rsidR="001A4707" w:rsidRDefault="001A4707" w:rsidP="001A4707">
      <w:pPr>
        <w:pStyle w:val="Akapitzlist"/>
        <w:numPr>
          <w:ilvl w:val="0"/>
          <w:numId w:val="5"/>
        </w:numPr>
      </w:pPr>
      <w:r>
        <w:t xml:space="preserve">Id </w:t>
      </w:r>
      <w:r w:rsidR="002213B3">
        <w:t>elementu</w:t>
      </w:r>
    </w:p>
    <w:p w14:paraId="6D49B2EF" w14:textId="1EBA92DF" w:rsidR="001A4707" w:rsidRDefault="001A4707" w:rsidP="001A4707">
      <w:pPr>
        <w:pStyle w:val="Akapitzlist"/>
        <w:numPr>
          <w:ilvl w:val="0"/>
          <w:numId w:val="5"/>
        </w:numPr>
      </w:pPr>
      <w:r>
        <w:t>Id węzłów w danym elemencie</w:t>
      </w:r>
    </w:p>
    <w:p w14:paraId="1F30B9DF" w14:textId="634DDC59" w:rsidR="001A4707" w:rsidRDefault="001A4707" w:rsidP="001A4707">
      <w:pPr>
        <w:pStyle w:val="Akapitzlist"/>
        <w:numPr>
          <w:ilvl w:val="0"/>
          <w:numId w:val="5"/>
        </w:numPr>
      </w:pPr>
      <w:r>
        <w:t>Macierz lokalna H</w:t>
      </w:r>
    </w:p>
    <w:p w14:paraId="73635AAE" w14:textId="40AFE764" w:rsidR="001A4707" w:rsidRDefault="001A4707" w:rsidP="001A4707">
      <w:pPr>
        <w:pStyle w:val="Akapitzlist"/>
        <w:numPr>
          <w:ilvl w:val="0"/>
          <w:numId w:val="5"/>
        </w:numPr>
      </w:pPr>
      <w:r>
        <w:t>Macierz lokalna HBC</w:t>
      </w:r>
    </w:p>
    <w:p w14:paraId="1567CE22" w14:textId="0520829F" w:rsidR="001A4707" w:rsidRDefault="001A4707" w:rsidP="001A4707">
      <w:pPr>
        <w:pStyle w:val="Akapitzlist"/>
        <w:numPr>
          <w:ilvl w:val="0"/>
          <w:numId w:val="5"/>
        </w:numPr>
      </w:pPr>
      <w:r>
        <w:t>Wektor P</w:t>
      </w:r>
    </w:p>
    <w:p w14:paraId="68D0C83A" w14:textId="7401DFDF" w:rsidR="001A4707" w:rsidRDefault="001A4707" w:rsidP="001A4707">
      <w:pPr>
        <w:pStyle w:val="Akapitzlist"/>
        <w:numPr>
          <w:ilvl w:val="0"/>
          <w:numId w:val="5"/>
        </w:numPr>
      </w:pPr>
      <w:r>
        <w:t>Macierz lokalna C</w:t>
      </w:r>
    </w:p>
    <w:p w14:paraId="331DB1B3" w14:textId="54825666" w:rsidR="001A4707" w:rsidRPr="00B1125A" w:rsidRDefault="00152587" w:rsidP="00152587">
      <w:pPr>
        <w:pStyle w:val="Akapitzlist"/>
        <w:numPr>
          <w:ilvl w:val="0"/>
          <w:numId w:val="2"/>
        </w:numPr>
        <w:rPr>
          <w:b/>
          <w:bCs/>
        </w:rPr>
      </w:pPr>
      <w:proofErr w:type="spellStart"/>
      <w:r w:rsidRPr="00B1125A">
        <w:rPr>
          <w:b/>
          <w:bCs/>
        </w:rPr>
        <w:t>Grid</w:t>
      </w:r>
      <w:proofErr w:type="spellEnd"/>
      <w:r w:rsidR="00B1125A">
        <w:rPr>
          <w:b/>
          <w:bCs/>
        </w:rPr>
        <w:t xml:space="preserve"> </w:t>
      </w:r>
      <w:r w:rsidR="00B1125A">
        <w:t xml:space="preserve">- </w:t>
      </w:r>
      <w:r w:rsidR="00B1125A" w:rsidRPr="00B1125A">
        <w:t>zarządza całą siatką</w:t>
      </w:r>
    </w:p>
    <w:p w14:paraId="1BE797D5" w14:textId="5523B120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Tablica węzłów</w:t>
      </w:r>
    </w:p>
    <w:p w14:paraId="49206A22" w14:textId="22C0A15C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Tablica Elementów</w:t>
      </w:r>
    </w:p>
    <w:p w14:paraId="06428554" w14:textId="37D6F34D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Globalna macierz H</w:t>
      </w:r>
    </w:p>
    <w:p w14:paraId="66D1CBA6" w14:textId="7D238A0A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Globalna macierz HBC</w:t>
      </w:r>
    </w:p>
    <w:p w14:paraId="0A1180B2" w14:textId="5652ADCF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Globalny wektor P</w:t>
      </w:r>
    </w:p>
    <w:p w14:paraId="60C6A8C9" w14:textId="26AC7820" w:rsidR="00B1125A" w:rsidRPr="00B1125A" w:rsidRDefault="00B1125A" w:rsidP="00B1125A">
      <w:pPr>
        <w:pStyle w:val="Akapitzlist"/>
        <w:numPr>
          <w:ilvl w:val="0"/>
          <w:numId w:val="6"/>
        </w:numPr>
        <w:rPr>
          <w:b/>
          <w:bCs/>
        </w:rPr>
      </w:pPr>
      <w:r>
        <w:t>Globalna macierz C</w:t>
      </w:r>
    </w:p>
    <w:p w14:paraId="75D07798" w14:textId="57514885" w:rsidR="00B1125A" w:rsidRPr="00B1125A" w:rsidRDefault="00B1125A" w:rsidP="00B1125A">
      <w:pPr>
        <w:pStyle w:val="Akapitzlist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Simulation</w:t>
      </w:r>
      <w:proofErr w:type="spellEnd"/>
      <w:r>
        <w:rPr>
          <w:b/>
          <w:bCs/>
        </w:rPr>
        <w:t xml:space="preserve"> </w:t>
      </w:r>
      <w:r>
        <w:t xml:space="preserve">- </w:t>
      </w:r>
      <w:r w:rsidRPr="00B1125A">
        <w:t>przeprowadza symulację</w:t>
      </w:r>
      <w:r>
        <w:t xml:space="preserve"> w czasie</w:t>
      </w:r>
    </w:p>
    <w:p w14:paraId="5ABA1E82" w14:textId="77777777" w:rsidR="00B1125A" w:rsidRDefault="00B1125A" w:rsidP="00B1125A">
      <w:pPr>
        <w:rPr>
          <w:b/>
          <w:bCs/>
        </w:rPr>
      </w:pPr>
    </w:p>
    <w:p w14:paraId="1440148F" w14:textId="16633E52" w:rsidR="00B951A8" w:rsidRDefault="00B1125A" w:rsidP="00B951A8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Wyniki testów dla siatek</w:t>
      </w:r>
    </w:p>
    <w:p w14:paraId="458FA0AC" w14:textId="7484C33D" w:rsidR="00B951A8" w:rsidRDefault="00B951A8" w:rsidP="00B951A8">
      <w:pPr>
        <w:pStyle w:val="Akapitzlist"/>
      </w:pPr>
      <w:r>
        <w:t>Program zwraca pełny rozkład temperatur w czasie dla wszystkich węzłów w siatce.</w:t>
      </w:r>
    </w:p>
    <w:p w14:paraId="6CCA241B" w14:textId="4C78CE81" w:rsidR="00B951A8" w:rsidRDefault="00B951A8" w:rsidP="00B951A8">
      <w:pPr>
        <w:pStyle w:val="Akapitzlist"/>
      </w:pPr>
      <w:r>
        <w:t>Poniżej znajdują się maksymalne i minimalne temperatury dla każdej siatki dla 2,3 i 4 punktów całkowania.</w:t>
      </w:r>
    </w:p>
    <w:p w14:paraId="2A8AD454" w14:textId="77777777" w:rsidR="00B951A8" w:rsidRDefault="00B951A8" w:rsidP="00B951A8">
      <w:pPr>
        <w:pStyle w:val="Akapitzlist"/>
      </w:pPr>
    </w:p>
    <w:p w14:paraId="4BE6F3F2" w14:textId="42FC09B4" w:rsidR="00B951A8" w:rsidRDefault="00B951A8" w:rsidP="00B951A8">
      <w:pPr>
        <w:pStyle w:val="Akapitzlist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Siatka 4x4</w:t>
      </w:r>
    </w:p>
    <w:tbl>
      <w:tblPr>
        <w:tblStyle w:val="Tabela-Siatka"/>
        <w:tblW w:w="11445" w:type="dxa"/>
        <w:tblInd w:w="-560" w:type="dxa"/>
        <w:tblLook w:val="04A0" w:firstRow="1" w:lastRow="0" w:firstColumn="1" w:lastColumn="0" w:noHBand="0" w:noVBand="1"/>
      </w:tblPr>
      <w:tblGrid>
        <w:gridCol w:w="1886"/>
        <w:gridCol w:w="1902"/>
        <w:gridCol w:w="1886"/>
        <w:gridCol w:w="1936"/>
        <w:gridCol w:w="1886"/>
        <w:gridCol w:w="1949"/>
      </w:tblGrid>
      <w:tr w:rsidR="00AD0A65" w:rsidRPr="006E2D64" w14:paraId="317681E5" w14:textId="77777777" w:rsidTr="00197E66">
        <w:trPr>
          <w:trHeight w:val="310"/>
        </w:trPr>
        <w:tc>
          <w:tcPr>
            <w:tcW w:w="3788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0311DECF" w14:textId="09CD8318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2 pkt. całkowania</w:t>
            </w:r>
          </w:p>
        </w:tc>
        <w:tc>
          <w:tcPr>
            <w:tcW w:w="3822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120DD39" w14:textId="5164679C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3 pkt. całkowania</w:t>
            </w:r>
          </w:p>
        </w:tc>
        <w:tc>
          <w:tcPr>
            <w:tcW w:w="3835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5850DE8C" w14:textId="3B23E8F9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4 pkt. całkowania</w:t>
            </w:r>
          </w:p>
        </w:tc>
      </w:tr>
      <w:tr w:rsidR="00AD0A65" w:rsidRPr="006E2D64" w14:paraId="22E653B6" w14:textId="77777777" w:rsidTr="00197E66">
        <w:trPr>
          <w:trHeight w:val="239"/>
        </w:trPr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2A61EA49" w14:textId="436CC7F8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center"/>
          </w:tcPr>
          <w:p w14:paraId="0965BFED" w14:textId="31D7EB5B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1F808C90" w14:textId="32576418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center"/>
          </w:tcPr>
          <w:p w14:paraId="219D4343" w14:textId="04B918D2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292A17BD" w14:textId="4BE030AB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center"/>
          </w:tcPr>
          <w:p w14:paraId="4EDD828E" w14:textId="164680A5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</w:tr>
      <w:tr w:rsidR="00AD0A65" w:rsidRPr="006E2D64" w14:paraId="52824BE0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9262396" w14:textId="6B377E0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365.81547262515920238002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73033B8" w14:textId="2A763FA9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110.03797235555063593893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3CE7FF" w14:textId="3F136E1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365.81547262515925922344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7E9CE66B" w14:textId="67739E94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110.03797235555070699320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4408D55" w14:textId="7E2A3B1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365.81547262515931606686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1B7AD677" w14:textId="352A8FF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110.03797235555069278234</w:t>
            </w:r>
          </w:p>
        </w:tc>
      </w:tr>
      <w:tr w:rsidR="00AD0A65" w:rsidRPr="006E2D64" w14:paraId="726D1FAF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BA5B680" w14:textId="4378E7F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502.59171427864748693537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F573C71" w14:textId="5F4B5D4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168.83700976624800205173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0B6A346" w14:textId="25A4735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502.59171427864748693537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59A2A7AB" w14:textId="30E8E09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168.83700976624800205173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00732E5" w14:textId="3CE2CFA0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502.59171427864765746563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3F386AFC" w14:textId="64440A7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168.83700976624805889514</w:t>
            </w:r>
          </w:p>
        </w:tc>
      </w:tr>
      <w:tr w:rsidR="006E2D64" w:rsidRPr="006E2D64" w14:paraId="334C5CFE" w14:textId="77777777" w:rsidTr="00197E66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E31C86F" w14:textId="72683ED5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587.37266670966744186444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16E30F43" w14:textId="3062996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242.80084627221020809884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CD3504" w14:textId="2C3134F0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587.37266670966744186444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1E778C5C" w14:textId="76C89DA5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242.80084627221017967713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B5057D9" w14:textId="21531D54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587.37266670966755555128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447030B" w14:textId="0C98D0A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242.80084627221026494226</w:t>
            </w:r>
          </w:p>
        </w:tc>
      </w:tr>
      <w:tr w:rsidR="006E2D64" w:rsidRPr="006E2D64" w14:paraId="23B3B0CB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77F1E54" w14:textId="0DC1E12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649.38748218052205629647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32BB3516" w14:textId="1F6833B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318.61458870451053826400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2F06C26" w14:textId="1478CCA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649.38748218052216998331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6C71E1DE" w14:textId="794F3D3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318.61458870451042457717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7F2E959" w14:textId="5D8A0FF4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649.38748218052228367014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6CEEE427" w14:textId="1492E9B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318.61458870451042457717</w:t>
            </w:r>
          </w:p>
        </w:tc>
      </w:tr>
      <w:tr w:rsidR="006E2D64" w:rsidRPr="006E2D64" w14:paraId="5BD00719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324FCF8" w14:textId="1A92068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700.06841829446568681306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1D09A417" w14:textId="25E9660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391.25579178949237757479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5E8D2B6" w14:textId="55D5C62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700.06841829446568681306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1FE8471E" w14:textId="051FC46D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391.25579178949232073137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CFD09D0" w14:textId="631C144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700.06841829446580049989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26E4815" w14:textId="4742ADA0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391.25579178949232073137</w:t>
            </w:r>
          </w:p>
        </w:tc>
      </w:tr>
      <w:tr w:rsidR="006E2D64" w:rsidRPr="006E2D64" w14:paraId="3E07CA1F" w14:textId="77777777" w:rsidTr="00197E66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BD134BC" w14:textId="55BD59E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744.06334147350560215273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3E0BE61" w14:textId="12A461B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459.03690891911026028538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F45DEA" w14:textId="79F5AF4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744.06334147350560215273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7CC3A934" w14:textId="61532E2F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459.03690891911026028538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93F2FDD" w14:textId="640BB80D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744.06334147350548846589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81C3AC8" w14:textId="30A0BE4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459.03690891911031712880</w:t>
            </w:r>
          </w:p>
        </w:tc>
      </w:tr>
      <w:tr w:rsidR="006E2D64" w:rsidRPr="006E2D64" w14:paraId="75D56EFA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DDD32ED" w14:textId="76917F6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783.38284621760976733640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9F771AF" w14:textId="7484C661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521.58628539565756909724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4D11A45" w14:textId="0AA9532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783.38284621760976733640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54E99EC9" w14:textId="1CE6E74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521.58628539565745541040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17D5711" w14:textId="21AFEDA1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783.38284621760942627589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6081FD0B" w14:textId="753BF26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521.58628539565745541040</w:t>
            </w:r>
          </w:p>
        </w:tc>
      </w:tr>
      <w:tr w:rsidR="006E2D64" w:rsidRPr="006E2D64" w14:paraId="6A5785EC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A5FDFBF" w14:textId="46F05B1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818.99218357204551921313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0B177DA7" w14:textId="51C769D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579.03446139235563805414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3C2C4A" w14:textId="0240062B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818.99218357204574658681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627BC455" w14:textId="6D395A8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579.03446139235541068047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127EC96" w14:textId="17D067F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818.99218357204551921313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33AC0C10" w14:textId="313127E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579.03446139235552436730</w:t>
            </w:r>
          </w:p>
        </w:tc>
      </w:tr>
      <w:tr w:rsidR="006E2D64" w:rsidRPr="006E2D64" w14:paraId="6A222790" w14:textId="77777777" w:rsidTr="00197E66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D7F37D0" w14:textId="546DD32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851.43103779637067418662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048CEDD3" w14:textId="7FFB394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631.68925823296967791975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D8C612A" w14:textId="0C124AAF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851.43103779637056049978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7D7853DB" w14:textId="34C7DF7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631.68925823296967791975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C360354" w14:textId="45D49319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851.43103779637056049978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F2A7048" w14:textId="071BF92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631.68925823296967791975</w:t>
            </w:r>
          </w:p>
        </w:tc>
      </w:tr>
      <w:tr w:rsidR="006E2D64" w:rsidRPr="006E2D64" w14:paraId="32798BCA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2EBA5DBF" w14:textId="7F78BD3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881.05762938859493260679</w:t>
            </w:r>
          </w:p>
        </w:tc>
        <w:tc>
          <w:tcPr>
            <w:tcW w:w="190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3EAB32F1" w14:textId="63DF406B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679.90761913038693364797</w:t>
            </w:r>
          </w:p>
        </w:tc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48CE1720" w14:textId="5C824D2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881.05762938859447785944</w:t>
            </w:r>
          </w:p>
        </w:tc>
        <w:tc>
          <w:tcPr>
            <w:tcW w:w="1936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2559FCB8" w14:textId="0DD60B4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679.90761913038693364797</w:t>
            </w:r>
          </w:p>
        </w:tc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0840ED5F" w14:textId="57331E0B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881.05762938859470523312</w:t>
            </w:r>
          </w:p>
        </w:tc>
        <w:tc>
          <w:tcPr>
            <w:tcW w:w="1949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3DDF16C6" w14:textId="5F147F0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679.90761913038716102164</w:t>
            </w:r>
          </w:p>
        </w:tc>
      </w:tr>
    </w:tbl>
    <w:p w14:paraId="352E3916" w14:textId="77777777" w:rsidR="00B951A8" w:rsidRPr="00AD0A65" w:rsidRDefault="00B951A8" w:rsidP="00B951A8">
      <w:pPr>
        <w:pStyle w:val="Akapitzlist"/>
        <w:ind w:left="1095"/>
        <w:rPr>
          <w:b/>
          <w:bCs/>
          <w:sz w:val="14"/>
          <w:szCs w:val="14"/>
        </w:rPr>
      </w:pPr>
    </w:p>
    <w:p w14:paraId="71379EEE" w14:textId="507E774C" w:rsidR="00197E66" w:rsidRPr="00197E66" w:rsidRDefault="00F61EA7" w:rsidP="00197E66">
      <w:pPr>
        <w:pStyle w:val="Akapitzlist"/>
        <w:numPr>
          <w:ilvl w:val="1"/>
          <w:numId w:val="1"/>
        </w:numPr>
        <w:rPr>
          <w:b/>
          <w:bCs/>
        </w:rPr>
      </w:pPr>
      <w:proofErr w:type="spellStart"/>
      <w:r w:rsidRPr="00197E66">
        <w:rPr>
          <w:b/>
          <w:bCs/>
        </w:rPr>
        <w:lastRenderedPageBreak/>
        <w:t>Siatkia</w:t>
      </w:r>
      <w:proofErr w:type="spellEnd"/>
      <w:r w:rsidRPr="00197E66">
        <w:rPr>
          <w:b/>
          <w:bCs/>
        </w:rPr>
        <w:t xml:space="preserve"> 4x4mix</w:t>
      </w:r>
    </w:p>
    <w:tbl>
      <w:tblPr>
        <w:tblStyle w:val="Tabela-Siatka"/>
        <w:tblW w:w="11445" w:type="dxa"/>
        <w:tblInd w:w="-560" w:type="dxa"/>
        <w:tblLook w:val="04A0" w:firstRow="1" w:lastRow="0" w:firstColumn="1" w:lastColumn="0" w:noHBand="0" w:noVBand="1"/>
      </w:tblPr>
      <w:tblGrid>
        <w:gridCol w:w="1886"/>
        <w:gridCol w:w="1905"/>
        <w:gridCol w:w="1886"/>
        <w:gridCol w:w="1941"/>
        <w:gridCol w:w="1886"/>
        <w:gridCol w:w="1941"/>
      </w:tblGrid>
      <w:tr w:rsidR="00197E66" w:rsidRPr="006E2D64" w14:paraId="57DE7517" w14:textId="77777777" w:rsidTr="00197E66">
        <w:trPr>
          <w:trHeight w:val="310"/>
        </w:trPr>
        <w:tc>
          <w:tcPr>
            <w:tcW w:w="3791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2812A702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2 pkt. całkowania</w:t>
            </w:r>
          </w:p>
        </w:tc>
        <w:tc>
          <w:tcPr>
            <w:tcW w:w="3827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6E9DCFFD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3 pkt. całkowania</w:t>
            </w:r>
          </w:p>
        </w:tc>
        <w:tc>
          <w:tcPr>
            <w:tcW w:w="3827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7411C10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4 pkt. całkowania</w:t>
            </w:r>
          </w:p>
        </w:tc>
      </w:tr>
      <w:tr w:rsidR="00197E66" w:rsidRPr="006E2D64" w14:paraId="24E5114F" w14:textId="77777777" w:rsidTr="00197E66">
        <w:trPr>
          <w:trHeight w:val="239"/>
        </w:trPr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0C3EE70C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center"/>
          </w:tcPr>
          <w:p w14:paraId="64327C37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7FD44768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0DC46389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422B30E6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0DFFAEE4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</w:tr>
      <w:tr w:rsidR="00197E66" w:rsidRPr="006E2D64" w14:paraId="71101320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2D5CB2F" w14:textId="2C13161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374.68633318838180912280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5EE0887D" w14:textId="73438D4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95.15184899723263356464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66E10903" w14:textId="5828115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374.66834389655360837423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223B49E" w14:textId="142D2A5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95.15905036466786270921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ED50D42" w14:textId="402E339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374.66826530761170488404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E6A5A1F" w14:textId="477D9067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95.15907045805815300810</w:t>
            </w:r>
          </w:p>
        </w:tc>
      </w:tr>
      <w:tr w:rsidR="00197E66" w:rsidRPr="006E2D64" w14:paraId="1EB98F1D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0BAB7DA" w14:textId="018EDE1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505.96811127888980763601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662BD82C" w14:textId="60EAEC5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147.64441907368299666814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B10EFBE" w14:textId="23BE243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505.95431427736707519216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3CA2B1C" w14:textId="50815A2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147.65586590198753924597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DE497E7" w14:textId="37199EE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505.95425550192737773614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5A464BD" w14:textId="6CF0E0F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147.65589676737181434873</w:t>
            </w:r>
          </w:p>
        </w:tc>
      </w:tr>
      <w:tr w:rsidR="00197E66" w:rsidRPr="006E2D64" w14:paraId="0ABFEFEA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FB406F4" w14:textId="2F7A03ED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586.99784927920075006114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487B9A0E" w14:textId="76F5681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220.16445575098799736224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8D1D5A4" w14:textId="0D6C7F2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586.98945261190181099664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4FDC427" w14:textId="1656039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220.17807637343162241450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65AE244" w14:textId="6FF2A17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586.98941907142875606951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7A6F2DD" w14:textId="4A2A491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220.17811305239860075744</w:t>
            </w:r>
          </w:p>
        </w:tc>
      </w:tr>
      <w:tr w:rsidR="00197E66" w:rsidRPr="006E2D64" w14:paraId="4C554E06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0639F81" w14:textId="3FA862F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647.28558223565403295652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08EAD3E2" w14:textId="39E9D21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296.73643835297565374276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3CF4B89" w14:textId="7CD448DC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647.28013112881467350235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291A519" w14:textId="76FC290A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296.75082847538567420997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8776E9D" w14:textId="5343145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647.28011155665251408209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8DB338C" w14:textId="4F6FC8F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296.75086744900909252465</w:t>
            </w:r>
          </w:p>
        </w:tc>
      </w:tr>
      <w:tr w:rsidR="00197E66" w:rsidRPr="006E2D64" w14:paraId="7A3B6111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F9F1B56" w14:textId="5A2D517C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697.33398446380635959940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15E8A64F" w14:textId="179BE46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370.96827241893242899096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940E61D" w14:textId="42BF4E0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697.32987906185519477731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9C8AFF6" w14:textId="40225EC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370.98259631441112560424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31370DE" w14:textId="0E7D552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697.32986586530046224652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BDDE232" w14:textId="7939174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370.98263531131692616327</w:t>
            </w:r>
          </w:p>
        </w:tc>
      </w:tr>
      <w:tr w:rsidR="00197E66" w:rsidRPr="006E2D64" w14:paraId="2540CE46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307BF43" w14:textId="5297166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741.21911012727991874272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6B41515E" w14:textId="0942F0A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440.56014359983225858741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3DB6FCB" w14:textId="019BD803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741.21565808674392883404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45CA745" w14:textId="52BA9007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440.57396855814135960827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189EAD2" w14:textId="1E3E012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741.21564779301809267054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3022B38" w14:textId="4BBE848A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440.57400633251040744653</w:t>
            </w:r>
          </w:p>
        </w:tc>
      </w:tr>
      <w:tr w:rsidR="00197E66" w:rsidRPr="006E2D64" w14:paraId="7B753396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2362AFC" w14:textId="6816962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781.20956855939755314466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331BD5AF" w14:textId="458B101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504.89120210912932407155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DE16B59" w14:textId="5A344B70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781.24076825342876873037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BE007D4" w14:textId="233EE66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504.90433324999025899160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C992955" w14:textId="66EF806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781.24085537977214244165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AD36922" w14:textId="0D1D698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504.90436921313448692672</w:t>
            </w:r>
          </w:p>
        </w:tc>
      </w:tr>
      <w:tr w:rsidR="00197E66" w:rsidRPr="006E2D64" w14:paraId="28BE4353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29DE2ABA" w14:textId="02F5057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817.39150462409406827646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4B19E8E7" w14:textId="0CE0830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564.00151632253232492076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C08BCC3" w14:textId="3F19A14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817.42042969498481852497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63E4C53" w14:textId="554E2DC3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564.01388420350872365816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F02CA92" w14:textId="3C651FED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817.42051050194277195260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9220246" w14:textId="0E86AB6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564.01391812960332572402</w:t>
            </w:r>
          </w:p>
        </w:tc>
      </w:tr>
      <w:tr w:rsidR="00197E66" w:rsidRPr="006E2D64" w14:paraId="76CE782F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A48F375" w14:textId="1C0F454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850.23731676510840316041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3BB0B3FC" w14:textId="10E10223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618.17386325007703362644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4F59448" w14:textId="333E786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850.26403537534190490987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C463771" w14:textId="7E9E6DE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618.18546016604022952379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CC9C71D" w14:textId="5F6B56C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850.26411003831913149043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3E86DF1" w14:textId="33EC020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618.18549201307791918225</w:t>
            </w:r>
          </w:p>
        </w:tc>
      </w:tr>
      <w:tr w:rsidR="00197E66" w:rsidRPr="006E2D64" w14:paraId="210FF65B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69E5A7C5" w14:textId="231BA50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880.16760192933099915535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2A6224C8" w14:textId="769721D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667.76555691174473849969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229DBEF" w14:textId="1EEADFE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880.19223339063523781078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AE71A0B" w14:textId="339C888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667.77640397043239772756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EDEF701" w14:textId="0015BCA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880.19230223432361981395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AB6C77E" w14:textId="5CF40A4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667.77643378415530150960</w:t>
            </w:r>
          </w:p>
        </w:tc>
      </w:tr>
      <w:tr w:rsidR="00197E66" w:rsidRPr="006E2D64" w14:paraId="39BC9766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13A0983D" w14:textId="1EF96BCA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907.49189409490986690798</w:t>
            </w:r>
          </w:p>
        </w:tc>
        <w:tc>
          <w:tcPr>
            <w:tcW w:w="1906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12FD0C0B" w14:textId="61A8F53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713.14259005592123230599</w:t>
            </w:r>
          </w:p>
        </w:tc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10C3B819" w14:textId="172F1E5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907.51457621752899740386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3F7A501A" w14:textId="05AC451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713.15272095184775480448</w:t>
            </w:r>
          </w:p>
        </w:tc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525FD80D" w14:textId="193BCA1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907.51463962193122370081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41F0460F" w14:textId="25C4E2F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713.15274881734512746334</w:t>
            </w:r>
          </w:p>
        </w:tc>
      </w:tr>
    </w:tbl>
    <w:p w14:paraId="2D74CCED" w14:textId="77777777" w:rsidR="00783E3E" w:rsidRDefault="00783E3E">
      <w:pPr>
        <w:rPr>
          <w:b/>
          <w:bCs/>
        </w:rPr>
      </w:pPr>
      <w:r>
        <w:rPr>
          <w:b/>
          <w:bCs/>
        </w:rPr>
        <w:br w:type="page"/>
      </w:r>
    </w:p>
    <w:p w14:paraId="73F30661" w14:textId="3677D009" w:rsidR="0061743E" w:rsidRDefault="0061743E" w:rsidP="0061743E">
      <w:pPr>
        <w:pStyle w:val="Akapitzlist"/>
        <w:numPr>
          <w:ilvl w:val="1"/>
          <w:numId w:val="1"/>
        </w:numPr>
        <w:rPr>
          <w:b/>
          <w:bCs/>
        </w:rPr>
      </w:pPr>
      <w:r>
        <w:rPr>
          <w:b/>
          <w:bCs/>
        </w:rPr>
        <w:lastRenderedPageBreak/>
        <w:t>Siatki 31x31</w:t>
      </w:r>
    </w:p>
    <w:tbl>
      <w:tblPr>
        <w:tblStyle w:val="Tabela-Siatka"/>
        <w:tblW w:w="11445" w:type="dxa"/>
        <w:tblInd w:w="-560" w:type="dxa"/>
        <w:tblLook w:val="04A0" w:firstRow="1" w:lastRow="0" w:firstColumn="1" w:lastColumn="0" w:noHBand="0" w:noVBand="1"/>
      </w:tblPr>
      <w:tblGrid>
        <w:gridCol w:w="1886"/>
        <w:gridCol w:w="1903"/>
        <w:gridCol w:w="1886"/>
        <w:gridCol w:w="1942"/>
        <w:gridCol w:w="1886"/>
        <w:gridCol w:w="1942"/>
      </w:tblGrid>
      <w:tr w:rsidR="0061743E" w:rsidRPr="006E2D64" w14:paraId="0AA0F6AD" w14:textId="77777777" w:rsidTr="006C0242">
        <w:trPr>
          <w:trHeight w:val="310"/>
        </w:trPr>
        <w:tc>
          <w:tcPr>
            <w:tcW w:w="3790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214D9CE3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2 pkt. całkowania</w:t>
            </w:r>
          </w:p>
        </w:tc>
        <w:tc>
          <w:tcPr>
            <w:tcW w:w="3828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9887C38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3 pkt. całkowania</w:t>
            </w:r>
          </w:p>
        </w:tc>
        <w:tc>
          <w:tcPr>
            <w:tcW w:w="3827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44123C52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4 pkt. całkowania</w:t>
            </w:r>
          </w:p>
        </w:tc>
      </w:tr>
      <w:tr w:rsidR="0061743E" w:rsidRPr="006E2D64" w14:paraId="12F0A3CB" w14:textId="77777777" w:rsidTr="006C0242">
        <w:trPr>
          <w:trHeight w:val="239"/>
        </w:trPr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5C23F901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center"/>
          </w:tcPr>
          <w:p w14:paraId="6B147101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0A4024CF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59D0CCF9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3A545A01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510DA145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</w:tr>
      <w:tr w:rsidR="006C0242" w:rsidRPr="00197E66" w14:paraId="3414D8D2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4C8606A" w14:textId="700AD719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149.55695180811628119955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62788CB" w14:textId="6AEABBDC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100.00000000027183943985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5B795C2" w14:textId="2CF49B8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149.55695180811628119955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EF90E4A" w14:textId="3F007E36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100.00000000027182522899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3A60C6B" w14:textId="2BF21FA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149.55695180811625277784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4372F0C" w14:textId="02B63D0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100.00000000027181101814</w:t>
            </w:r>
          </w:p>
        </w:tc>
      </w:tr>
      <w:tr w:rsidR="006C0242" w:rsidRPr="00197E66" w14:paraId="4885AD31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050C663" w14:textId="4A35E8C6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177.44492795006863161689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5D77BCA" w14:textId="112FC58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100.00000000529091437329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6B4B439" w14:textId="10F6BF7A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177.44492795006860319518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D72BF41" w14:textId="651C6756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100.00000000529090016244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6200491" w14:textId="244F7E0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177.44492795006857477347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55C145A" w14:textId="18A26F2C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100.00000000529091437329</w:t>
            </w:r>
          </w:p>
        </w:tc>
      </w:tr>
      <w:tr w:rsidR="006C0242" w:rsidRPr="00197E66" w14:paraId="7D2D84EB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4A5DBCD" w14:textId="70B99E76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197.26696292170001356681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39EDF495" w14:textId="1C010D94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100.00000005146048920324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8CCB8F0" w14:textId="0DB53B0B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197.26696292169998514510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0DFD3F5" w14:textId="7CA6BE9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100.00000005146050341409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5D3591D" w14:textId="2A8F9DF0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197.26696292169992830168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80E71B9" w14:textId="62AAC77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100.00000005146047499238</w:t>
            </w:r>
          </w:p>
        </w:tc>
      </w:tr>
      <w:tr w:rsidR="006C0242" w:rsidRPr="00197E66" w14:paraId="30C97143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6B5E391" w14:textId="6F72B237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213.15278729153141057395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AE80778" w14:textId="1E2BE4D0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100.00000033441928337652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2735F9C" w14:textId="23EA2CB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213.15278729153141057395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F27B56B" w14:textId="69C1AF75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100.00000033441925495481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167AA3B" w14:textId="4CB2304A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213.15278729153132530882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0FA6389" w14:textId="6AF3527C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100.00000033441925495481</w:t>
            </w:r>
          </w:p>
        </w:tc>
      </w:tr>
      <w:tr w:rsidR="006C0242" w:rsidRPr="00197E66" w14:paraId="38FC447C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47D05D1" w14:textId="14F5CAB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226.68258341907491626444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2B552082" w14:textId="346EAF70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100.00000163824047660910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BCCDF2F" w14:textId="467512F1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226.68258341907488784273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D9B049B" w14:textId="14646F8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100.00000163824047660910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F0CBC4C" w14:textId="13B0437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226.68258341907500152956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6A0918A" w14:textId="6C187BE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100.00000163824043397653</w:t>
            </w:r>
          </w:p>
        </w:tc>
      </w:tr>
      <w:tr w:rsidR="006C0242" w:rsidRPr="00197E66" w14:paraId="780C78A2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FB04DC1" w14:textId="154D372E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238.60706480587990085951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9A3BBF5" w14:textId="4E4A8ADE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100.00000647120333496787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96E6D7C" w14:textId="6C1889C7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238.60706480587987243780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C6B12D3" w14:textId="046A866A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100.00000647120332075701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2BE0E41" w14:textId="025620B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238.60706480587961664241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035B925" w14:textId="3D30DCC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100.00000647120330654616</w:t>
            </w:r>
          </w:p>
        </w:tc>
      </w:tr>
      <w:tr w:rsidR="006C0242" w:rsidRPr="00197E66" w14:paraId="6B7CDEC2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F5B5888" w14:textId="1CBE587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249.34669194249812562703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2E60314C" w14:textId="4D54A3B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100.00002152936487220813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B500CEC" w14:textId="05B35260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249.34669194249815404874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90C8B2F" w14:textId="4B6BD363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100.00002152936485799728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1444E8F" w14:textId="169273CC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249.34669194249786983164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4869E89" w14:textId="0B7117C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100.00002152936487220813</w:t>
            </w:r>
          </w:p>
        </w:tc>
      </w:tr>
      <w:tr w:rsidR="006C0242" w:rsidRPr="00197E66" w14:paraId="0BBF895D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ECEB4A0" w14:textId="4318D50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259.16507915512841009331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AF42AC6" w14:textId="2AB166EE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100.00006221274070128402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419E72B" w14:textId="029964B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259.16507915512835324989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0C60C33" w14:textId="51BA967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100.00006221274070128402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8CEE77A" w14:textId="0CA8F4E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259.16507915512806903280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4932357" w14:textId="48C7CE5B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100.00006221274068707316</w:t>
            </w:r>
          </w:p>
        </w:tc>
      </w:tr>
      <w:tr w:rsidR="006C0242" w:rsidRPr="00197E66" w14:paraId="6220691C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F58335E" w14:textId="72C675D3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268.24068900501265488856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35B77A49" w14:textId="42A316C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100.00015978338753086518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ADB13E4" w14:textId="7E2ABA47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268.24068900501254120172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196F5B6" w14:textId="48393A57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100.00015978338750244347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75CFF77" w14:textId="344458BE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268.24068900501231382805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5C1427D" w14:textId="3D0D492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100.00015978338748823262</w:t>
            </w:r>
          </w:p>
        </w:tc>
      </w:tr>
      <w:tr w:rsidR="006C0242" w:rsidRPr="00197E66" w14:paraId="00A16E2F" w14:textId="77777777" w:rsidTr="006C0242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E057692" w14:textId="05AE160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276.70109786331727264042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2A2AB50" w14:textId="028FF1CC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100.00037134491950041593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592E198" w14:textId="568001E2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276.70109786331715895358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EE573A4" w14:textId="07D5129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100.00037134491951462678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639211F3" w14:textId="41BBB4E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276.70109786331693157990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5C77A08" w14:textId="5918F9E8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100.00037134491950041593</w:t>
            </w:r>
          </w:p>
        </w:tc>
      </w:tr>
      <w:tr w:rsidR="006C0242" w:rsidRPr="00197E66" w14:paraId="01BC81D9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C0CBC7E" w14:textId="673BDE1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284.64128318866494282702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1FA80930" w14:textId="7EC5423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100.00079223550636697837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C754C75" w14:textId="1438173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284.64128318866477229676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B02EC10" w14:textId="46E0187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100.00079223550633855666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A26E733" w14:textId="2E38254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284.64128318866465860992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1804AA6" w14:textId="3AF9FEA3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100.00079223550632434581</w:t>
            </w:r>
          </w:p>
        </w:tc>
      </w:tr>
      <w:tr w:rsidR="006C0242" w:rsidRPr="00197E66" w14:paraId="72DD22F8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75DC744" w14:textId="708B6CC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292.13421905089245456111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3B26221" w14:textId="2FDA4034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100.00156984610114818679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D6B7171" w14:textId="1E183606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292.13421905089228403085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DEBD3A5" w14:textId="21DD4A0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100.00156984610113397594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2B232162" w14:textId="23AA8CC2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292.13421905089222718743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DC4682B" w14:textId="60E6A44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100.00156984610116239764</w:t>
            </w:r>
          </w:p>
        </w:tc>
      </w:tr>
      <w:tr w:rsidR="006C0242" w:rsidRPr="00197E66" w14:paraId="3A7C95CA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7CE1682" w14:textId="62DDE03B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299.23740994530351144931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842474D" w14:textId="74F0335D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100.00291748383793333232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1B65028" w14:textId="416D3A05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299.23740994530334091905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A2DD9AF" w14:textId="16579EF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100.00291748383791912147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C04EF87" w14:textId="0B38FB4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299.23740994530311354538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4660FE4" w14:textId="240DAC1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100.00291748383794754318</w:t>
            </w:r>
          </w:p>
        </w:tc>
      </w:tr>
      <w:tr w:rsidR="006C0242" w:rsidRPr="00197E66" w14:paraId="2CC9EEEE" w14:textId="77777777" w:rsidTr="006C0242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88B38CE" w14:textId="3DEF614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305.99712152752056226745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00F092E" w14:textId="2372FF2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100.00512679752810640821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BE01B75" w14:textId="3A7B538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305.99712152752039173720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F8A00CA" w14:textId="28417443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100.00512679752812061906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C4D2271" w14:textId="3B8EBBA7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305.99712152752022120694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62F39D2" w14:textId="6DC1C75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100.00512679752814904077</w:t>
            </w:r>
          </w:p>
        </w:tc>
      </w:tr>
      <w:tr w:rsidR="006C0242" w:rsidRPr="00197E66" w14:paraId="06BB1428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9DFD86E" w14:textId="0DB3AE1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312.45123021352770820158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B7EE819" w14:textId="412AC5A1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100.00857746362741806934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E9AF5C0" w14:textId="7215E39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312.45123021352765135816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9D2AB88" w14:textId="4CC9DD7E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100.00857746362741806934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20B3FA6" w14:textId="3E092DF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312.45123021352736714107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4958278" w14:textId="01365DF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100.00857746362743228019</w:t>
            </w:r>
          </w:p>
        </w:tc>
      </w:tr>
      <w:tr w:rsidR="006C0242" w:rsidRPr="00197E66" w14:paraId="53FFA506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A8A44D3" w14:textId="20EC957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318.63120613643491196854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657F2DEA" w14:textId="2F2DF5BB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100.01374321423200797199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B114CFD" w14:textId="7743147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318.63120613643474143828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1C35DBA" w14:textId="6376314A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100.01374321423203639370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EEF7DE9" w14:textId="1DBE92E9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318.63120613643457090802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4BE4F93" w14:textId="3316BC8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100.01374321423203639370</w:t>
            </w:r>
          </w:p>
        </w:tc>
      </w:tr>
      <w:tr w:rsidR="006C0242" w:rsidRPr="00197E66" w14:paraId="186740AB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200FED9" w14:textId="1138CD1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324.56353148994026014407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B3DAD24" w14:textId="4B1FDF9D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100.02119375970836756551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827FD8B" w14:textId="484DC61D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324.56353148994008961381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1369192" w14:textId="6AB6256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100.02119375970835335465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57B39DF" w14:textId="0A4A6743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324.56353148993991908355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36803D2" w14:textId="63682E9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100.02119375970838177636</w:t>
            </w:r>
          </w:p>
        </w:tc>
      </w:tr>
      <w:tr w:rsidR="006C0242" w:rsidRPr="00197E66" w14:paraId="2210AB74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569FBC8" w14:textId="20D26D1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330.27073917337008879258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DECDBF5" w14:textId="43AFEA24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100.03159261406750601964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2BF179B" w14:textId="68C56BE1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330.27073917336980457549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7F9415E" w14:textId="78C88EE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100.03159261406750601964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04D857F" w14:textId="2ED1719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330.27073917336974773207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9072483" w14:textId="33FEF47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100.03159261406753444135</w:t>
            </w:r>
          </w:p>
        </w:tc>
      </w:tr>
      <w:tr w:rsidR="006C0242" w:rsidRPr="00197E66" w14:paraId="4851F961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C28AE7F" w14:textId="4EB6384D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335.77218904797518916894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FBB17D3" w14:textId="3F9AB7E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100.04569120097767154220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78DE3C0" w14:textId="411FDB10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335.77218904797490495184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9671E61" w14:textId="7E23BADE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100.04569120097764312050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4056315" w14:textId="56F5277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335.77218904797479126501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DB6C936" w14:textId="15F7B67B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100.04569120097768575306</w:t>
            </w:r>
          </w:p>
        </w:tc>
      </w:tr>
      <w:tr w:rsidR="006C0242" w:rsidRPr="00197E66" w14:paraId="7A9AD800" w14:textId="77777777" w:rsidTr="006C0242">
        <w:trPr>
          <w:trHeight w:val="310"/>
        </w:trPr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0BD8D323" w14:textId="2D8E72F6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341.08465853431727055067</w:t>
            </w:r>
          </w:p>
        </w:tc>
        <w:tc>
          <w:tcPr>
            <w:tcW w:w="1904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1828917A" w14:textId="4CDD10D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100.06431986990347127175</w:t>
            </w:r>
          </w:p>
        </w:tc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6761ABCB" w14:textId="3BC4D07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341.08465853431698633358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2908669C" w14:textId="087EE603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100.06431986990342863919</w:t>
            </w:r>
          </w:p>
        </w:tc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42553CAC" w14:textId="5B2053A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341.08465853431687264674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5B056FB2" w14:textId="023594F2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100.06431986990349969346</w:t>
            </w:r>
          </w:p>
        </w:tc>
      </w:tr>
    </w:tbl>
    <w:p w14:paraId="6873A4F8" w14:textId="789F8D1D" w:rsidR="005034C8" w:rsidRDefault="005034C8" w:rsidP="0061743E"/>
    <w:p w14:paraId="3404F284" w14:textId="51CA68BC" w:rsidR="005034C8" w:rsidRDefault="005034C8" w:rsidP="005034C8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Wnioski</w:t>
      </w:r>
    </w:p>
    <w:p w14:paraId="7D5EB6E2" w14:textId="77777777" w:rsidR="006034F9" w:rsidRDefault="006034F9" w:rsidP="006034F9">
      <w:pPr>
        <w:pStyle w:val="Akapitzlist"/>
      </w:pPr>
    </w:p>
    <w:p w14:paraId="359AFC88" w14:textId="4F729187" w:rsidR="006034F9" w:rsidRDefault="006034F9" w:rsidP="006034F9">
      <w:pPr>
        <w:pStyle w:val="Akapitzlist"/>
        <w:numPr>
          <w:ilvl w:val="0"/>
          <w:numId w:val="7"/>
        </w:numPr>
      </w:pPr>
      <w:r>
        <w:t>Zwiększenie liczby punktów całkowania z 2 do 3 lub 4 nie prowadzi do znaczących zmian w wynikach</w:t>
      </w:r>
    </w:p>
    <w:p w14:paraId="009948AD" w14:textId="1DC1E15C" w:rsidR="006034F9" w:rsidRDefault="006034F9" w:rsidP="006034F9">
      <w:pPr>
        <w:pStyle w:val="Akapitzlist"/>
        <w:numPr>
          <w:ilvl w:val="0"/>
          <w:numId w:val="7"/>
        </w:numPr>
      </w:pPr>
      <w:r>
        <w:t>Dla praktycznych zastosowań schemat 2-punktowy wydaje się wystarczający</w:t>
      </w:r>
    </w:p>
    <w:p w14:paraId="30387B6D" w14:textId="3ACF83A8" w:rsidR="006034F9" w:rsidRDefault="006034F9" w:rsidP="006034F9">
      <w:pPr>
        <w:pStyle w:val="Akapitzlist"/>
        <w:numPr>
          <w:ilvl w:val="0"/>
          <w:numId w:val="7"/>
        </w:numPr>
      </w:pPr>
      <w:r>
        <w:t>Siatka 31x31 pokazuje większe gradienty temperatur niż siatka 4x4</w:t>
      </w:r>
    </w:p>
    <w:p w14:paraId="01E3C87D" w14:textId="77777777" w:rsidR="006034F9" w:rsidRDefault="006034F9" w:rsidP="006034F9">
      <w:pPr>
        <w:pStyle w:val="Akapitzlist"/>
        <w:numPr>
          <w:ilvl w:val="0"/>
          <w:numId w:val="7"/>
        </w:numPr>
      </w:pPr>
      <w:r>
        <w:t>Czas obliczeń rośnie znacząco dla siatki 31x31</w:t>
      </w:r>
    </w:p>
    <w:p w14:paraId="4D37F177" w14:textId="70E9692F" w:rsidR="006034F9" w:rsidRDefault="006034F9" w:rsidP="006034F9">
      <w:pPr>
        <w:pStyle w:val="Akapitzlist"/>
        <w:numPr>
          <w:ilvl w:val="0"/>
          <w:numId w:val="7"/>
        </w:numPr>
      </w:pPr>
      <w:r>
        <w:t>Zwiększenie liczby punktów całkowania ma mniejszy wpływ na czas obliczeń niż zagęszczenie siatki</w:t>
      </w:r>
    </w:p>
    <w:p w14:paraId="5031B3A2" w14:textId="76374B47" w:rsidR="005034C8" w:rsidRPr="005034C8" w:rsidRDefault="006034F9" w:rsidP="006034F9">
      <w:pPr>
        <w:pStyle w:val="Akapitzlist"/>
        <w:numPr>
          <w:ilvl w:val="0"/>
          <w:numId w:val="7"/>
        </w:numPr>
      </w:pPr>
      <w:r>
        <w:t>Implementacja spełnia założone cele, dostarczając wiarygodne wyniki analizy przewodnictwa cieplnego. Dla większości praktycznych zastosowań rekomenduje się używanie 2-punktowego schematu całkowania jako optymalnego kompromisu między dokładnością a efektywnością obliczeniową.</w:t>
      </w:r>
    </w:p>
    <w:sectPr w:rsidR="005034C8" w:rsidRPr="005034C8" w:rsidSect="00B91E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C158B"/>
    <w:multiLevelType w:val="hybridMultilevel"/>
    <w:tmpl w:val="5220FB6A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FF72387"/>
    <w:multiLevelType w:val="hybridMultilevel"/>
    <w:tmpl w:val="3A98440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A22D45"/>
    <w:multiLevelType w:val="hybridMultilevel"/>
    <w:tmpl w:val="D248C000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C325F00"/>
    <w:multiLevelType w:val="hybridMultilevel"/>
    <w:tmpl w:val="9B20AB4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CA785D"/>
    <w:multiLevelType w:val="hybridMultilevel"/>
    <w:tmpl w:val="4718DB0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4D87AAA"/>
    <w:multiLevelType w:val="hybridMultilevel"/>
    <w:tmpl w:val="58A29834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4A915475"/>
    <w:multiLevelType w:val="multilevel"/>
    <w:tmpl w:val="A34AB9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6F3D5418"/>
    <w:multiLevelType w:val="hybridMultilevel"/>
    <w:tmpl w:val="EBBE7F7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C8559A0"/>
    <w:multiLevelType w:val="hybridMultilevel"/>
    <w:tmpl w:val="537AF8B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27832915">
    <w:abstractNumId w:val="6"/>
  </w:num>
  <w:num w:numId="2" w16cid:durableId="783505294">
    <w:abstractNumId w:val="4"/>
  </w:num>
  <w:num w:numId="3" w16cid:durableId="882983596">
    <w:abstractNumId w:val="2"/>
  </w:num>
  <w:num w:numId="4" w16cid:durableId="1277755647">
    <w:abstractNumId w:val="7"/>
  </w:num>
  <w:num w:numId="5" w16cid:durableId="1809275547">
    <w:abstractNumId w:val="5"/>
  </w:num>
  <w:num w:numId="6" w16cid:durableId="2039119750">
    <w:abstractNumId w:val="0"/>
  </w:num>
  <w:num w:numId="7" w16cid:durableId="754009979">
    <w:abstractNumId w:val="1"/>
  </w:num>
  <w:num w:numId="8" w16cid:durableId="298846598">
    <w:abstractNumId w:val="8"/>
  </w:num>
  <w:num w:numId="9" w16cid:durableId="14557538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12"/>
    <w:rsid w:val="000125A6"/>
    <w:rsid w:val="00044F75"/>
    <w:rsid w:val="00081C1B"/>
    <w:rsid w:val="00085390"/>
    <w:rsid w:val="000C1081"/>
    <w:rsid w:val="00152587"/>
    <w:rsid w:val="00197E66"/>
    <w:rsid w:val="001A4707"/>
    <w:rsid w:val="002213B3"/>
    <w:rsid w:val="00245361"/>
    <w:rsid w:val="003462C7"/>
    <w:rsid w:val="00364C0B"/>
    <w:rsid w:val="004A6029"/>
    <w:rsid w:val="005034C8"/>
    <w:rsid w:val="006034F9"/>
    <w:rsid w:val="0061743E"/>
    <w:rsid w:val="0068625C"/>
    <w:rsid w:val="006C0242"/>
    <w:rsid w:val="006E2D64"/>
    <w:rsid w:val="007349DC"/>
    <w:rsid w:val="007637BA"/>
    <w:rsid w:val="00783E3E"/>
    <w:rsid w:val="00860B70"/>
    <w:rsid w:val="00876F02"/>
    <w:rsid w:val="00884CD9"/>
    <w:rsid w:val="008D2F62"/>
    <w:rsid w:val="008F57FC"/>
    <w:rsid w:val="00960A02"/>
    <w:rsid w:val="009B434B"/>
    <w:rsid w:val="009F7398"/>
    <w:rsid w:val="00A65D0C"/>
    <w:rsid w:val="00AD0A65"/>
    <w:rsid w:val="00AE39E0"/>
    <w:rsid w:val="00B1125A"/>
    <w:rsid w:val="00B729AB"/>
    <w:rsid w:val="00B91E12"/>
    <w:rsid w:val="00B951A8"/>
    <w:rsid w:val="00BD7E41"/>
    <w:rsid w:val="00C2213A"/>
    <w:rsid w:val="00C55A1C"/>
    <w:rsid w:val="00C9002A"/>
    <w:rsid w:val="00CD61AB"/>
    <w:rsid w:val="00DA164C"/>
    <w:rsid w:val="00DC239B"/>
    <w:rsid w:val="00E3295E"/>
    <w:rsid w:val="00E45ED3"/>
    <w:rsid w:val="00E84675"/>
    <w:rsid w:val="00F61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2BD5E"/>
  <w15:chartTrackingRefBased/>
  <w15:docId w15:val="{5D5BFE13-688C-49EC-B3D6-D92F07FA7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91E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91E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91E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91E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91E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91E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91E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91E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91E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91E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91E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91E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91E1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91E1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91E1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91E1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91E1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91E1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91E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91E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91E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91E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91E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91E1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91E1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91E1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91E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91E1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91E12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B91E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zastpczy">
    <w:name w:val="Placeholder Text"/>
    <w:basedOn w:val="Domylnaczcionkaakapitu"/>
    <w:uiPriority w:val="99"/>
    <w:semiHidden/>
    <w:rsid w:val="00B729A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0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5</Pages>
  <Words>1448</Words>
  <Characters>8693</Characters>
  <Application>Microsoft Office Word</Application>
  <DocSecurity>0</DocSecurity>
  <Lines>72</Lines>
  <Paragraphs>20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Miłosz Dębowski</dc:creator>
  <cp:keywords/>
  <dc:description/>
  <cp:lastModifiedBy>Miłosz Dębowski</cp:lastModifiedBy>
  <cp:revision>22</cp:revision>
  <dcterms:created xsi:type="dcterms:W3CDTF">2025-01-09T11:47:00Z</dcterms:created>
  <dcterms:modified xsi:type="dcterms:W3CDTF">2025-01-12T20:09:00Z</dcterms:modified>
</cp:coreProperties>
</file>