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B91E12" w14:paraId="3E75E0AF" w14:textId="77777777" w:rsidTr="00B91E12">
        <w:tc>
          <w:tcPr>
            <w:tcW w:w="3964" w:type="dxa"/>
            <w:vAlign w:val="center"/>
          </w:tcPr>
          <w:p w14:paraId="64F415EC" w14:textId="1D5481BD" w:rsidR="00B91E12" w:rsidRDefault="00B91E12" w:rsidP="00B91E12">
            <w:r w:rsidRPr="00B91E12">
              <w:rPr>
                <w:b/>
                <w:bCs/>
              </w:rPr>
              <w:t>Imię i nazwisko:</w:t>
            </w:r>
            <w:r>
              <w:t xml:space="preserve"> Miłosz Dębowski</w:t>
            </w:r>
          </w:p>
        </w:tc>
        <w:tc>
          <w:tcPr>
            <w:tcW w:w="6492" w:type="dxa"/>
            <w:vMerge w:val="restart"/>
            <w:vAlign w:val="center"/>
          </w:tcPr>
          <w:p w14:paraId="5DE1E75E" w14:textId="7CD48C59" w:rsidR="00B91E12" w:rsidRPr="00B91E12" w:rsidRDefault="00B91E12" w:rsidP="00B91E12">
            <w:pPr>
              <w:jc w:val="center"/>
              <w:rPr>
                <w:b/>
                <w:bCs/>
              </w:rPr>
            </w:pPr>
            <w:r w:rsidRPr="00B91E12">
              <w:rPr>
                <w:b/>
                <w:bCs/>
              </w:rPr>
              <w:t>Sprawozdanie z implementacji MES dla zagadnienia przewodnictwa cieplnego</w:t>
            </w:r>
          </w:p>
        </w:tc>
      </w:tr>
      <w:tr w:rsidR="00B91E12" w14:paraId="509B5A31" w14:textId="77777777" w:rsidTr="00B91E12">
        <w:tc>
          <w:tcPr>
            <w:tcW w:w="3964" w:type="dxa"/>
            <w:vAlign w:val="center"/>
          </w:tcPr>
          <w:p w14:paraId="4B3963C1" w14:textId="6A0DB158" w:rsidR="00B91E12" w:rsidRDefault="00B91E12" w:rsidP="00B91E12">
            <w:r w:rsidRPr="00B91E12">
              <w:rPr>
                <w:b/>
                <w:bCs/>
              </w:rPr>
              <w:t>Nr. albumu:</w:t>
            </w:r>
            <w:r>
              <w:t xml:space="preserve"> 415045</w:t>
            </w:r>
          </w:p>
        </w:tc>
        <w:tc>
          <w:tcPr>
            <w:tcW w:w="6492" w:type="dxa"/>
            <w:vMerge/>
            <w:vAlign w:val="center"/>
          </w:tcPr>
          <w:p w14:paraId="1787D24C" w14:textId="77777777" w:rsidR="00B91E12" w:rsidRDefault="00B91E12" w:rsidP="00B91E12">
            <w:pPr>
              <w:jc w:val="center"/>
            </w:pPr>
          </w:p>
        </w:tc>
      </w:tr>
      <w:tr w:rsidR="00B91E12" w14:paraId="14FB5CDF" w14:textId="77777777" w:rsidTr="00B91E12">
        <w:tc>
          <w:tcPr>
            <w:tcW w:w="3964" w:type="dxa"/>
            <w:vAlign w:val="center"/>
          </w:tcPr>
          <w:p w14:paraId="72DFE68F" w14:textId="434113E5" w:rsidR="00B91E12" w:rsidRDefault="00B91E12" w:rsidP="00B91E12">
            <w:r w:rsidRPr="00B91E12">
              <w:rPr>
                <w:b/>
                <w:bCs/>
              </w:rPr>
              <w:t>Kierunek:</w:t>
            </w:r>
            <w:r>
              <w:t xml:space="preserve"> Informatyka Techniczna</w:t>
            </w:r>
          </w:p>
        </w:tc>
        <w:tc>
          <w:tcPr>
            <w:tcW w:w="6492" w:type="dxa"/>
            <w:vMerge/>
            <w:vAlign w:val="center"/>
          </w:tcPr>
          <w:p w14:paraId="4F33E595" w14:textId="77777777" w:rsidR="00B91E12" w:rsidRDefault="00B91E12" w:rsidP="00B91E12">
            <w:pPr>
              <w:jc w:val="center"/>
            </w:pPr>
          </w:p>
        </w:tc>
      </w:tr>
    </w:tbl>
    <w:p w14:paraId="7CC1F2FF" w14:textId="77777777" w:rsidR="00B91E12" w:rsidRDefault="00B91E12"/>
    <w:p w14:paraId="453858BB" w14:textId="6A08AC8A" w:rsidR="00CD61AB" w:rsidRDefault="00CD61AB" w:rsidP="00CD61AB">
      <w:pPr>
        <w:pStyle w:val="Akapitzlist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Wstęp</w:t>
      </w:r>
    </w:p>
    <w:p w14:paraId="77C56443" w14:textId="77777777" w:rsidR="00CD61AB" w:rsidRDefault="00CD61AB" w:rsidP="00CD61AB">
      <w:pPr>
        <w:pStyle w:val="Akapitzlist"/>
        <w:rPr>
          <w:sz w:val="36"/>
          <w:szCs w:val="36"/>
        </w:rPr>
      </w:pPr>
    </w:p>
    <w:p w14:paraId="3B20C274" w14:textId="50DBF6BA" w:rsidR="00CD61AB" w:rsidRDefault="00B729AB" w:rsidP="00CD61AB">
      <w:pPr>
        <w:pStyle w:val="Akapitzlist"/>
      </w:pPr>
      <w:r w:rsidRPr="00B729AB">
        <w:t>Niniejsze sprawozdanie przedstawia analizę przewodzenia ciepła w układzie dwuwymiarowym z wykorzystaniem Metody Elementów Skończonych (MES). Podstawą tej analizy jest równanie Fouriera, które opisuje rozkład temperatury w czasie i przestrzeni w danym ośrodku.</w:t>
      </w:r>
    </w:p>
    <w:p w14:paraId="735BDE86" w14:textId="77777777" w:rsidR="00B729AB" w:rsidRDefault="00B729AB" w:rsidP="00CD61AB">
      <w:pPr>
        <w:pStyle w:val="Akapitzlist"/>
      </w:pPr>
    </w:p>
    <w:p w14:paraId="66662AF4" w14:textId="433F68D6" w:rsidR="00B729AB" w:rsidRDefault="00B729AB" w:rsidP="00CD61AB">
      <w:pPr>
        <w:pStyle w:val="Akapitzlist"/>
      </w:pPr>
      <w:r w:rsidRPr="00B729AB">
        <w:t>Równanie Fouriera w swojej ogólnej postaci przedstawia się następująco:</w:t>
      </w:r>
    </w:p>
    <w:p w14:paraId="55A950ED" w14:textId="77777777" w:rsidR="00C2213A" w:rsidRDefault="00C2213A" w:rsidP="00CD61AB">
      <w:pPr>
        <w:pStyle w:val="Akapitzlist"/>
      </w:pPr>
    </w:p>
    <w:p w14:paraId="4A9BE6A9" w14:textId="4B9A972D" w:rsidR="00B729AB" w:rsidRPr="003462C7" w:rsidRDefault="007349DC" w:rsidP="00CD61AB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</w:rPr>
                    <m:t>∂τ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(k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T)</m:t>
          </m:r>
        </m:oMath>
      </m:oMathPara>
    </w:p>
    <w:p w14:paraId="187B6F3D" w14:textId="0F0D4F21" w:rsidR="003462C7" w:rsidRDefault="003462C7" w:rsidP="00CD61AB">
      <w:pPr>
        <w:pStyle w:val="Akapitzlist"/>
      </w:pPr>
      <w:r>
        <w:t>Gdzie:</w:t>
      </w:r>
    </w:p>
    <w:p w14:paraId="6DD46E80" w14:textId="77777777" w:rsidR="003462C7" w:rsidRDefault="003462C7" w:rsidP="00CD61AB">
      <w:pPr>
        <w:pStyle w:val="Akapitzlist"/>
      </w:pPr>
    </w:p>
    <w:p w14:paraId="5B433209" w14:textId="6150CB15" w:rsidR="003462C7" w:rsidRPr="003462C7" w:rsidRDefault="003462C7" w:rsidP="00CD61AB">
      <w:pPr>
        <w:pStyle w:val="Akapitzlis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=gęstość materiału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1EF4B3EE" w14:textId="2046D208" w:rsidR="003462C7" w:rsidRPr="003462C7" w:rsidRDefault="003462C7" w:rsidP="003462C7">
      <w:pPr>
        <w:pStyle w:val="Akapitzlist"/>
        <w:rPr>
          <w:rFonts w:eastAsiaTheme="minorEastAsia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=ciepło właściwe</m:t>
        </m:r>
        <m:r>
          <w:rPr>
            <w:rFonts w:ascii="Cambria Math" w:eastAsiaTheme="minorEastAsia" w:hAnsi="Cambria Math"/>
          </w:rPr>
          <m:t xml:space="preserve"> 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kg×K</m:t>
            </m:r>
          </m:den>
        </m:f>
        <m:r>
          <w:rPr>
            <w:rFonts w:ascii="Cambria Math" w:eastAsiaTheme="minorEastAsia" w:hAnsi="Cambria Math"/>
          </w:rPr>
          <m:t>]</m:t>
        </m:r>
      </m:oMath>
      <w:r w:rsidR="00081C1B">
        <w:rPr>
          <w:rFonts w:eastAsiaTheme="minorEastAsia"/>
        </w:rPr>
        <w:t xml:space="preserve"> </w:t>
      </w:r>
    </w:p>
    <w:p w14:paraId="2D08B42F" w14:textId="77777777" w:rsidR="003462C7" w:rsidRPr="003462C7" w:rsidRDefault="003462C7" w:rsidP="003462C7">
      <w:pPr>
        <w:pStyle w:val="Akapitzlis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=temperatura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℃</m:t>
              </m:r>
            </m:e>
          </m:d>
        </m:oMath>
      </m:oMathPara>
    </w:p>
    <w:p w14:paraId="0F902A8B" w14:textId="77777777" w:rsidR="003462C7" w:rsidRPr="003462C7" w:rsidRDefault="003462C7" w:rsidP="003462C7">
      <w:pPr>
        <w:pStyle w:val="Akapitzlis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 xml:space="preserve">=czas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6E201728" w14:textId="5F50B1CA" w:rsidR="003462C7" w:rsidRPr="00081C1B" w:rsidRDefault="003462C7" w:rsidP="003462C7">
      <w:pPr>
        <w:pStyle w:val="Akapitzlis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=współczynnik przewodzenia ciepł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eastAsiaTheme="minorEastAsia" w:hAnsi="Cambria Math"/>
            </w:rPr>
            <m:t xml:space="preserve"> 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</w:rPr>
                <m:t>m×K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385B0B3E" w14:textId="77777777" w:rsidR="00081C1B" w:rsidRDefault="00081C1B" w:rsidP="003462C7">
      <w:pPr>
        <w:pStyle w:val="Akapitzlist"/>
        <w:rPr>
          <w:rFonts w:eastAsiaTheme="minorEastAsia"/>
        </w:rPr>
      </w:pPr>
    </w:p>
    <w:p w14:paraId="68156D13" w14:textId="1AE2FEE1" w:rsidR="00081C1B" w:rsidRDefault="00081C1B" w:rsidP="003462C7">
      <w:pPr>
        <w:pStyle w:val="Akapitzlist"/>
        <w:rPr>
          <w:rFonts w:eastAsiaTheme="minorEastAsia"/>
        </w:rPr>
      </w:pPr>
      <w:r>
        <w:rPr>
          <w:rFonts w:eastAsiaTheme="minorEastAsia"/>
        </w:rPr>
        <w:t>W implementacji rozwiązuje się to równanie przy użyciu metod elementów skończonych, które obejmują przejście z całkowania na użycie metod numerycznych.</w:t>
      </w:r>
    </w:p>
    <w:p w14:paraId="379296F4" w14:textId="1BDE8979" w:rsidR="00081C1B" w:rsidRDefault="00081C1B" w:rsidP="00081C1B">
      <w:pPr>
        <w:pStyle w:val="Akapitzlist"/>
        <w:rPr>
          <w:rFonts w:eastAsiaTheme="minorEastAsia"/>
        </w:rPr>
      </w:pPr>
      <w:r>
        <w:rPr>
          <w:rFonts w:eastAsiaTheme="minorEastAsia"/>
        </w:rPr>
        <w:t>W tym przypadku równanie zmienia postać na następującą:</w:t>
      </w:r>
    </w:p>
    <w:p w14:paraId="18EE1CB0" w14:textId="77777777" w:rsidR="00085390" w:rsidRDefault="00085390" w:rsidP="00081C1B">
      <w:pPr>
        <w:pStyle w:val="Akapitzlist"/>
        <w:rPr>
          <w:rFonts w:eastAsiaTheme="minorEastAsia"/>
        </w:rPr>
      </w:pPr>
    </w:p>
    <w:p w14:paraId="078F8DDF" w14:textId="14DA5E74" w:rsidR="00085390" w:rsidRPr="00C2213A" w:rsidRDefault="00085390" w:rsidP="00081C1B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∂τ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={P}</m:t>
          </m:r>
        </m:oMath>
      </m:oMathPara>
    </w:p>
    <w:p w14:paraId="1A70EECB" w14:textId="77777777" w:rsidR="00C2213A" w:rsidRDefault="00C2213A" w:rsidP="00081C1B">
      <w:pPr>
        <w:pStyle w:val="Akapitzlist"/>
        <w:rPr>
          <w:rFonts w:eastAsiaTheme="minorEastAsia"/>
        </w:rPr>
      </w:pPr>
    </w:p>
    <w:p w14:paraId="18ED8D04" w14:textId="203CD465" w:rsidR="00C2213A" w:rsidRDefault="00C2213A" w:rsidP="00081C1B">
      <w:pPr>
        <w:pStyle w:val="Akapitzlist"/>
        <w:rPr>
          <w:rFonts w:eastAsiaTheme="minorEastAsia"/>
        </w:rPr>
      </w:pPr>
      <w:r>
        <w:rPr>
          <w:rFonts w:eastAsiaTheme="minorEastAsia"/>
        </w:rPr>
        <w:t>Wykorzystując schemat całkowania w czasie, otrzymujemy:</w:t>
      </w:r>
    </w:p>
    <w:p w14:paraId="79ECD8C8" w14:textId="0E456C97" w:rsidR="00C2213A" w:rsidRDefault="00C2213A" w:rsidP="00081C1B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128C195" w14:textId="55876A31" w:rsidR="00876F02" w:rsidRDefault="00C55A1C" w:rsidP="00081C1B">
      <w:pPr>
        <w:pStyle w:val="Akapitzlis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∆τ</m:t>
                  </m:r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τ+∆τ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[C]</m:t>
              </m:r>
            </m:num>
            <m:den>
              <m:r>
                <w:rPr>
                  <w:rFonts w:ascii="Cambria Math" w:eastAsiaTheme="minorEastAsia" w:hAnsi="Cambria Math"/>
                </w:rPr>
                <m:t>∆τ{T(τ)}</m:t>
              </m:r>
            </m:den>
          </m:f>
        </m:oMath>
      </m:oMathPara>
    </w:p>
    <w:p w14:paraId="4701CC11" w14:textId="77777777" w:rsidR="00876F02" w:rsidRDefault="00876F0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3483E36" w14:textId="77777777" w:rsidR="00C2213A" w:rsidRPr="00BD7E41" w:rsidRDefault="00C2213A" w:rsidP="00081C1B">
      <w:pPr>
        <w:pStyle w:val="Akapitzlist"/>
        <w:rPr>
          <w:rFonts w:eastAsiaTheme="minorEastAsia"/>
        </w:rPr>
      </w:pPr>
    </w:p>
    <w:p w14:paraId="4962917F" w14:textId="77777777" w:rsidR="00BD7E41" w:rsidRDefault="00BD7E41" w:rsidP="00081C1B">
      <w:pPr>
        <w:pStyle w:val="Akapitzlist"/>
        <w:rPr>
          <w:rFonts w:eastAsiaTheme="minorEastAsia"/>
        </w:rPr>
      </w:pPr>
    </w:p>
    <w:p w14:paraId="3D420006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Model geometryczny składa się z kwadratowego obszaru 2D o następujących charakterystykach:</w:t>
      </w:r>
    </w:p>
    <w:p w14:paraId="2807A904" w14:textId="77777777" w:rsidR="00BD7E41" w:rsidRPr="00BD7E41" w:rsidRDefault="00BD7E41" w:rsidP="00BD7E41">
      <w:pPr>
        <w:pStyle w:val="Akapitzlist"/>
        <w:rPr>
          <w:rFonts w:eastAsiaTheme="minorEastAsia"/>
        </w:rPr>
      </w:pPr>
    </w:p>
    <w:p w14:paraId="48EBD931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Regularna i mieszana siatka czworokątna (4x4 oraz 31x31)</w:t>
      </w:r>
    </w:p>
    <w:p w14:paraId="1AF8055E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Warunki brzegowe przyłożone na krawędziach (konwekcja)</w:t>
      </w:r>
    </w:p>
    <w:p w14:paraId="37F2B573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Warunek początkowy temperatury w całym obszarze</w:t>
      </w:r>
    </w:p>
    <w:p w14:paraId="7527CF7F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Właściwości materiałowe:</w:t>
      </w:r>
    </w:p>
    <w:p w14:paraId="1350295C" w14:textId="77777777" w:rsidR="00BD7E41" w:rsidRPr="00BD7E41" w:rsidRDefault="00BD7E41" w:rsidP="00BD7E41">
      <w:pPr>
        <w:pStyle w:val="Akapitzlist"/>
        <w:rPr>
          <w:rFonts w:eastAsiaTheme="minorEastAsia"/>
        </w:rPr>
      </w:pPr>
    </w:p>
    <w:p w14:paraId="054F6965" w14:textId="3D1AE65F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Współczynnik przewodzenia ciepła (</w:t>
      </w:r>
      <w:r>
        <w:rPr>
          <w:rFonts w:eastAsiaTheme="minorEastAsia"/>
        </w:rPr>
        <w:t>K</w:t>
      </w:r>
      <w:r w:rsidRPr="00BD7E41">
        <w:rPr>
          <w:rFonts w:eastAsiaTheme="minorEastAsia"/>
        </w:rPr>
        <w:t>)</w:t>
      </w:r>
    </w:p>
    <w:p w14:paraId="528AF94B" w14:textId="77777777" w:rsidR="00BD7E41" w:rsidRP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Gęstość (ρ)</w:t>
      </w:r>
    </w:p>
    <w:p w14:paraId="419595E6" w14:textId="388A9587" w:rsidR="00BD7E41" w:rsidRDefault="00BD7E41" w:rsidP="00BD7E41">
      <w:pPr>
        <w:pStyle w:val="Akapitzlist"/>
        <w:rPr>
          <w:rFonts w:eastAsiaTheme="minorEastAsia"/>
        </w:rPr>
      </w:pPr>
      <w:r w:rsidRPr="00BD7E41">
        <w:rPr>
          <w:rFonts w:eastAsiaTheme="minorEastAsia"/>
        </w:rPr>
        <w:t>Ciepło właściwe (c)</w:t>
      </w:r>
    </w:p>
    <w:p w14:paraId="0873916D" w14:textId="77777777" w:rsidR="00876F02" w:rsidRDefault="00876F02" w:rsidP="00BD7E41">
      <w:pPr>
        <w:pStyle w:val="Akapitzlist"/>
        <w:rPr>
          <w:rFonts w:eastAsiaTheme="minorEastAsia"/>
        </w:rPr>
      </w:pPr>
    </w:p>
    <w:p w14:paraId="675FCCB6" w14:textId="07A49B7D" w:rsidR="00876F02" w:rsidRDefault="00876F02" w:rsidP="00BD7E41">
      <w:pPr>
        <w:pStyle w:val="Akapitzlist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0EDAD67" wp14:editId="16F9C49B">
            <wp:extent cx="5858561" cy="4394200"/>
            <wp:effectExtent l="0" t="0" r="8890" b="6350"/>
            <wp:docPr id="679897371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7371" name="Grafika 67989737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98" cy="44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2D19" w14:textId="77777777" w:rsidR="00081C1B" w:rsidRPr="00081C1B" w:rsidRDefault="00081C1B" w:rsidP="00081C1B">
      <w:pPr>
        <w:pStyle w:val="Akapitzlist"/>
        <w:rPr>
          <w:rFonts w:eastAsiaTheme="minorEastAsia"/>
        </w:rPr>
      </w:pPr>
    </w:p>
    <w:p w14:paraId="4A0AC511" w14:textId="36EDA5F2" w:rsidR="00CD61AB" w:rsidRDefault="00CD61AB" w:rsidP="00CD61AB">
      <w:pPr>
        <w:pStyle w:val="Akapitzlist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Charakterystyka oprogramowania</w:t>
      </w:r>
    </w:p>
    <w:p w14:paraId="3E2513BF" w14:textId="77777777" w:rsidR="00CD61AB" w:rsidRDefault="00CD61AB" w:rsidP="00CD61AB">
      <w:pPr>
        <w:pStyle w:val="Akapitzlist"/>
        <w:rPr>
          <w:sz w:val="36"/>
          <w:szCs w:val="36"/>
        </w:rPr>
      </w:pPr>
    </w:p>
    <w:p w14:paraId="612C8A98" w14:textId="20174FFE" w:rsidR="00CD61AB" w:rsidRDefault="00CD61AB" w:rsidP="00CD61AB">
      <w:pPr>
        <w:pStyle w:val="Akapitzlist"/>
      </w:pPr>
      <w:r>
        <w:t>P</w:t>
      </w:r>
      <w:r w:rsidRPr="00CD61AB">
        <w:t xml:space="preserve">ogram został zaimplementowany w języku C++ z wykorzystaniem następujących kluczowych </w:t>
      </w:r>
      <w:r>
        <w:t>struktur</w:t>
      </w:r>
      <w:r w:rsidRPr="00CD61AB">
        <w:t>:</w:t>
      </w:r>
    </w:p>
    <w:p w14:paraId="61543114" w14:textId="77777777" w:rsidR="00CD61AB" w:rsidRDefault="00CD61AB" w:rsidP="00CD61AB">
      <w:pPr>
        <w:pStyle w:val="Akapitzlist"/>
      </w:pPr>
    </w:p>
    <w:p w14:paraId="04CDE288" w14:textId="554F0BF0" w:rsidR="00CD61AB" w:rsidRDefault="00860B70" w:rsidP="00860B70">
      <w:pPr>
        <w:pStyle w:val="Akapitzlist"/>
        <w:numPr>
          <w:ilvl w:val="0"/>
          <w:numId w:val="2"/>
        </w:numPr>
      </w:pPr>
      <w:proofErr w:type="spellStart"/>
      <w:r w:rsidRPr="00860B70">
        <w:rPr>
          <w:b/>
          <w:bCs/>
        </w:rPr>
        <w:t>GlobalData</w:t>
      </w:r>
      <w:proofErr w:type="spellEnd"/>
      <w:r>
        <w:t xml:space="preserve"> – przechowuje globalne parametry symulacji, które są wczytywane z początkiem działania programu</w:t>
      </w:r>
    </w:p>
    <w:p w14:paraId="06108E0F" w14:textId="2133A6BD" w:rsidR="00860B70" w:rsidRDefault="00860B70" w:rsidP="00860B70">
      <w:pPr>
        <w:pStyle w:val="Akapitzlist"/>
        <w:numPr>
          <w:ilvl w:val="0"/>
          <w:numId w:val="3"/>
        </w:numPr>
      </w:pPr>
      <w:r>
        <w:t>Czas symulacji</w:t>
      </w:r>
    </w:p>
    <w:p w14:paraId="2165216F" w14:textId="6086FF66" w:rsidR="00860B70" w:rsidRDefault="00860B70" w:rsidP="00860B70">
      <w:pPr>
        <w:pStyle w:val="Akapitzlist"/>
        <w:numPr>
          <w:ilvl w:val="0"/>
          <w:numId w:val="3"/>
        </w:numPr>
      </w:pPr>
      <w:r>
        <w:lastRenderedPageBreak/>
        <w:t>Krok czasowy symulacji</w:t>
      </w:r>
    </w:p>
    <w:p w14:paraId="58BCFC74" w14:textId="199E1359" w:rsidR="00860B70" w:rsidRDefault="00860B70" w:rsidP="00860B70">
      <w:pPr>
        <w:pStyle w:val="Akapitzlist"/>
        <w:numPr>
          <w:ilvl w:val="0"/>
          <w:numId w:val="3"/>
        </w:numPr>
      </w:pPr>
      <w:r>
        <w:t>Współczynnik przewodzenia ciepła</w:t>
      </w:r>
    </w:p>
    <w:p w14:paraId="400B74BB" w14:textId="6A3E8632" w:rsidR="00860B70" w:rsidRDefault="00860B70" w:rsidP="00860B70">
      <w:pPr>
        <w:pStyle w:val="Akapitzlist"/>
        <w:numPr>
          <w:ilvl w:val="0"/>
          <w:numId w:val="3"/>
        </w:numPr>
      </w:pPr>
      <w:r>
        <w:t>Współczynnik wnikania ciepła α</w:t>
      </w:r>
    </w:p>
    <w:p w14:paraId="631F5B63" w14:textId="3BC6D8A5" w:rsidR="00860B70" w:rsidRDefault="00860B70" w:rsidP="00860B70">
      <w:pPr>
        <w:pStyle w:val="Akapitzlist"/>
        <w:numPr>
          <w:ilvl w:val="0"/>
          <w:numId w:val="3"/>
        </w:numPr>
      </w:pPr>
      <w:r>
        <w:t>Temperatura otoczenia</w:t>
      </w:r>
    </w:p>
    <w:p w14:paraId="6F9410D4" w14:textId="071602E6" w:rsidR="00860B70" w:rsidRDefault="00860B70" w:rsidP="00860B70">
      <w:pPr>
        <w:pStyle w:val="Akapitzlist"/>
        <w:numPr>
          <w:ilvl w:val="0"/>
          <w:numId w:val="3"/>
        </w:numPr>
      </w:pPr>
      <w:r>
        <w:t>Początkowa temperatura</w:t>
      </w:r>
    </w:p>
    <w:p w14:paraId="4B1A6125" w14:textId="28AFB2D8" w:rsidR="00860B70" w:rsidRDefault="00860B70" w:rsidP="00860B70">
      <w:pPr>
        <w:pStyle w:val="Akapitzlist"/>
        <w:numPr>
          <w:ilvl w:val="0"/>
          <w:numId w:val="3"/>
        </w:numPr>
      </w:pPr>
      <w:r>
        <w:t>Gęstość</w:t>
      </w:r>
    </w:p>
    <w:p w14:paraId="043D2E40" w14:textId="6B943BB8" w:rsidR="001A4707" w:rsidRDefault="002213B3" w:rsidP="00860B70">
      <w:pPr>
        <w:pStyle w:val="Akapitzlist"/>
        <w:numPr>
          <w:ilvl w:val="0"/>
          <w:numId w:val="3"/>
        </w:numPr>
      </w:pPr>
      <w:r>
        <w:t>Ciepło właściwe materiału</w:t>
      </w:r>
    </w:p>
    <w:p w14:paraId="6E26B7F4" w14:textId="213A732A" w:rsidR="001A4707" w:rsidRDefault="001A4707" w:rsidP="00860B70">
      <w:pPr>
        <w:pStyle w:val="Akapitzlist"/>
        <w:numPr>
          <w:ilvl w:val="0"/>
          <w:numId w:val="3"/>
        </w:numPr>
      </w:pPr>
      <w:r>
        <w:t>Ilość węzłów</w:t>
      </w:r>
    </w:p>
    <w:p w14:paraId="50F2A7E9" w14:textId="720B22B1" w:rsidR="001A4707" w:rsidRDefault="001A4707" w:rsidP="00860B70">
      <w:pPr>
        <w:pStyle w:val="Akapitzlist"/>
        <w:numPr>
          <w:ilvl w:val="0"/>
          <w:numId w:val="3"/>
        </w:numPr>
      </w:pPr>
      <w:r>
        <w:t>Ilość elementów</w:t>
      </w:r>
    </w:p>
    <w:p w14:paraId="76F289B6" w14:textId="4D3EF26A" w:rsidR="001A4707" w:rsidRDefault="001A4707" w:rsidP="001A4707">
      <w:pPr>
        <w:pStyle w:val="Akapitzlist"/>
        <w:numPr>
          <w:ilvl w:val="0"/>
          <w:numId w:val="2"/>
        </w:numPr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</w:t>
      </w:r>
      <w:r>
        <w:t>– reprezentuje węzeł w siatce</w:t>
      </w:r>
    </w:p>
    <w:p w14:paraId="64A56038" w14:textId="4E0C473E" w:rsidR="001A4707" w:rsidRDefault="001A4707" w:rsidP="001A4707">
      <w:pPr>
        <w:pStyle w:val="Akapitzlist"/>
        <w:numPr>
          <w:ilvl w:val="0"/>
          <w:numId w:val="4"/>
        </w:numPr>
      </w:pPr>
      <w:r>
        <w:t>Współrzędna x</w:t>
      </w:r>
    </w:p>
    <w:p w14:paraId="0D5B8B26" w14:textId="6D72F722" w:rsidR="001A4707" w:rsidRDefault="001A4707" w:rsidP="001A4707">
      <w:pPr>
        <w:pStyle w:val="Akapitzlist"/>
        <w:numPr>
          <w:ilvl w:val="0"/>
          <w:numId w:val="4"/>
        </w:numPr>
      </w:pPr>
      <w:r>
        <w:t>Współrzędna y</w:t>
      </w:r>
    </w:p>
    <w:p w14:paraId="342996DB" w14:textId="6AA284F7" w:rsidR="001A4707" w:rsidRDefault="001A4707" w:rsidP="001A4707">
      <w:pPr>
        <w:pStyle w:val="Akapitzlist"/>
        <w:numPr>
          <w:ilvl w:val="0"/>
          <w:numId w:val="4"/>
        </w:numPr>
      </w:pPr>
      <w:r>
        <w:t>Flaga warunku brzegowego – sprawdza czy węzeł należy do brzegu siatki</w:t>
      </w:r>
    </w:p>
    <w:p w14:paraId="155AB15C" w14:textId="68756939" w:rsidR="001A4707" w:rsidRDefault="001A4707" w:rsidP="001A4707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Element </w:t>
      </w:r>
      <w:r>
        <w:t xml:space="preserve">- </w:t>
      </w:r>
      <w:r w:rsidRPr="001A4707">
        <w:t>reprezentuje element skończony</w:t>
      </w:r>
    </w:p>
    <w:p w14:paraId="2E19707B" w14:textId="4199F6CA" w:rsidR="001A4707" w:rsidRDefault="001A4707" w:rsidP="001A4707">
      <w:pPr>
        <w:pStyle w:val="Akapitzlist"/>
        <w:numPr>
          <w:ilvl w:val="0"/>
          <w:numId w:val="5"/>
        </w:numPr>
      </w:pPr>
      <w:r>
        <w:t xml:space="preserve">Id </w:t>
      </w:r>
      <w:r w:rsidR="002213B3">
        <w:t>elementu</w:t>
      </w:r>
    </w:p>
    <w:p w14:paraId="6D49B2EF" w14:textId="1EBA92DF" w:rsidR="001A4707" w:rsidRDefault="001A4707" w:rsidP="001A4707">
      <w:pPr>
        <w:pStyle w:val="Akapitzlist"/>
        <w:numPr>
          <w:ilvl w:val="0"/>
          <w:numId w:val="5"/>
        </w:numPr>
      </w:pPr>
      <w:r>
        <w:t>Id węzłów w danym elemencie</w:t>
      </w:r>
    </w:p>
    <w:p w14:paraId="1F30B9DF" w14:textId="634DDC59" w:rsidR="001A4707" w:rsidRDefault="001A4707" w:rsidP="001A4707">
      <w:pPr>
        <w:pStyle w:val="Akapitzlist"/>
        <w:numPr>
          <w:ilvl w:val="0"/>
          <w:numId w:val="5"/>
        </w:numPr>
      </w:pPr>
      <w:r>
        <w:t>Macierz lokalna H</w:t>
      </w:r>
    </w:p>
    <w:p w14:paraId="73635AAE" w14:textId="40AFE764" w:rsidR="001A4707" w:rsidRDefault="001A4707" w:rsidP="001A4707">
      <w:pPr>
        <w:pStyle w:val="Akapitzlist"/>
        <w:numPr>
          <w:ilvl w:val="0"/>
          <w:numId w:val="5"/>
        </w:numPr>
      </w:pPr>
      <w:r>
        <w:t>Macierz lokalna HBC</w:t>
      </w:r>
    </w:p>
    <w:p w14:paraId="1567CE22" w14:textId="0520829F" w:rsidR="001A4707" w:rsidRDefault="001A4707" w:rsidP="001A4707">
      <w:pPr>
        <w:pStyle w:val="Akapitzlist"/>
        <w:numPr>
          <w:ilvl w:val="0"/>
          <w:numId w:val="5"/>
        </w:numPr>
      </w:pPr>
      <w:r>
        <w:t>Wektor P</w:t>
      </w:r>
    </w:p>
    <w:p w14:paraId="68D0C83A" w14:textId="7401DFDF" w:rsidR="001A4707" w:rsidRDefault="001A4707" w:rsidP="001A4707">
      <w:pPr>
        <w:pStyle w:val="Akapitzlist"/>
        <w:numPr>
          <w:ilvl w:val="0"/>
          <w:numId w:val="5"/>
        </w:numPr>
      </w:pPr>
      <w:r>
        <w:t>Macierz lokalna C</w:t>
      </w:r>
    </w:p>
    <w:p w14:paraId="331DB1B3" w14:textId="54825666" w:rsidR="001A4707" w:rsidRPr="00B1125A" w:rsidRDefault="00152587" w:rsidP="00152587">
      <w:pPr>
        <w:pStyle w:val="Akapitzlist"/>
        <w:numPr>
          <w:ilvl w:val="0"/>
          <w:numId w:val="2"/>
        </w:numPr>
        <w:rPr>
          <w:b/>
          <w:bCs/>
        </w:rPr>
      </w:pPr>
      <w:proofErr w:type="spellStart"/>
      <w:r w:rsidRPr="00B1125A">
        <w:rPr>
          <w:b/>
          <w:bCs/>
        </w:rPr>
        <w:t>Grid</w:t>
      </w:r>
      <w:proofErr w:type="spellEnd"/>
      <w:r w:rsidR="00B1125A">
        <w:rPr>
          <w:b/>
          <w:bCs/>
        </w:rPr>
        <w:t xml:space="preserve"> </w:t>
      </w:r>
      <w:r w:rsidR="00B1125A">
        <w:t xml:space="preserve">- </w:t>
      </w:r>
      <w:r w:rsidR="00B1125A" w:rsidRPr="00B1125A">
        <w:t>zarządza całą siatką</w:t>
      </w:r>
    </w:p>
    <w:p w14:paraId="1BE797D5" w14:textId="5523B120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Tablica węzłów</w:t>
      </w:r>
    </w:p>
    <w:p w14:paraId="49206A22" w14:textId="22C0A15C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Tablica Elementów</w:t>
      </w:r>
    </w:p>
    <w:p w14:paraId="06428554" w14:textId="37D6F34D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Globalna macierz H</w:t>
      </w:r>
    </w:p>
    <w:p w14:paraId="66D1CBA6" w14:textId="7D238A0A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Globalna macierz HBC</w:t>
      </w:r>
    </w:p>
    <w:p w14:paraId="0A1180B2" w14:textId="5652ADCF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Globalny wektor P</w:t>
      </w:r>
    </w:p>
    <w:p w14:paraId="60C6A8C9" w14:textId="26AC7820" w:rsidR="00B1125A" w:rsidRPr="00B1125A" w:rsidRDefault="00B1125A" w:rsidP="00B1125A">
      <w:pPr>
        <w:pStyle w:val="Akapitzlist"/>
        <w:numPr>
          <w:ilvl w:val="0"/>
          <w:numId w:val="6"/>
        </w:numPr>
        <w:rPr>
          <w:b/>
          <w:bCs/>
        </w:rPr>
      </w:pPr>
      <w:r>
        <w:t>Globalna macierz C</w:t>
      </w:r>
    </w:p>
    <w:p w14:paraId="75D07798" w14:textId="57514885" w:rsidR="00B1125A" w:rsidRPr="00B1125A" w:rsidRDefault="00B1125A" w:rsidP="00B1125A">
      <w:pPr>
        <w:pStyle w:val="Akapitzlist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 </w:t>
      </w:r>
      <w:r>
        <w:t xml:space="preserve">- </w:t>
      </w:r>
      <w:r w:rsidRPr="00B1125A">
        <w:t>przeprowadza symulację</w:t>
      </w:r>
      <w:r>
        <w:t xml:space="preserve"> w czasie</w:t>
      </w:r>
    </w:p>
    <w:p w14:paraId="5ABA1E82" w14:textId="77777777" w:rsidR="00B1125A" w:rsidRDefault="00B1125A" w:rsidP="00B1125A">
      <w:pPr>
        <w:rPr>
          <w:b/>
          <w:bCs/>
        </w:rPr>
      </w:pPr>
    </w:p>
    <w:p w14:paraId="1440148F" w14:textId="16633E52" w:rsidR="00B951A8" w:rsidRDefault="00B1125A" w:rsidP="00B951A8">
      <w:pPr>
        <w:pStyle w:val="Akapitzlist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Wyniki testów dla siatek</w:t>
      </w:r>
    </w:p>
    <w:p w14:paraId="458FA0AC" w14:textId="7484C33D" w:rsidR="00B951A8" w:rsidRDefault="00B951A8" w:rsidP="00B951A8">
      <w:pPr>
        <w:pStyle w:val="Akapitzlist"/>
      </w:pPr>
      <w:r>
        <w:t>Program zwraca pełny rozkład temperatur w czasie dla wszystkich węzłów w siatce.</w:t>
      </w:r>
    </w:p>
    <w:p w14:paraId="6CCA241B" w14:textId="4C78CE81" w:rsidR="00B951A8" w:rsidRDefault="00B951A8" w:rsidP="00B951A8">
      <w:pPr>
        <w:pStyle w:val="Akapitzlist"/>
      </w:pPr>
      <w:r>
        <w:t>Poniżej znajdują się maksymalne i minimalne temperatury dla każdej siatki dla 2,3 i 4 punktów całkowania.</w:t>
      </w:r>
    </w:p>
    <w:p w14:paraId="2A8AD454" w14:textId="77777777" w:rsidR="00B951A8" w:rsidRDefault="00B951A8" w:rsidP="00B951A8">
      <w:pPr>
        <w:pStyle w:val="Akapitzlist"/>
      </w:pPr>
    </w:p>
    <w:p w14:paraId="4BE6F3F2" w14:textId="42FC09B4" w:rsidR="00B951A8" w:rsidRDefault="00B951A8" w:rsidP="00B951A8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Siatka 4x4</w:t>
      </w:r>
    </w:p>
    <w:tbl>
      <w:tblPr>
        <w:tblStyle w:val="Tabela-Siatka"/>
        <w:tblW w:w="11445" w:type="dxa"/>
        <w:tblInd w:w="-560" w:type="dxa"/>
        <w:tblLook w:val="04A0" w:firstRow="1" w:lastRow="0" w:firstColumn="1" w:lastColumn="0" w:noHBand="0" w:noVBand="1"/>
      </w:tblPr>
      <w:tblGrid>
        <w:gridCol w:w="1886"/>
        <w:gridCol w:w="1902"/>
        <w:gridCol w:w="1886"/>
        <w:gridCol w:w="1936"/>
        <w:gridCol w:w="1886"/>
        <w:gridCol w:w="1949"/>
      </w:tblGrid>
      <w:tr w:rsidR="00AD0A65" w:rsidRPr="006E2D64" w14:paraId="317681E5" w14:textId="77777777" w:rsidTr="00197E66">
        <w:trPr>
          <w:trHeight w:val="310"/>
        </w:trPr>
        <w:tc>
          <w:tcPr>
            <w:tcW w:w="3788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311DECF" w14:textId="09CD8318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2 pkt. całkowania</w:t>
            </w:r>
          </w:p>
        </w:tc>
        <w:tc>
          <w:tcPr>
            <w:tcW w:w="3822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120DD39" w14:textId="5164679C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3 pkt. całkowania</w:t>
            </w:r>
          </w:p>
        </w:tc>
        <w:tc>
          <w:tcPr>
            <w:tcW w:w="3835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850DE8C" w14:textId="3B23E8F9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4 pkt. całkowania</w:t>
            </w:r>
          </w:p>
        </w:tc>
      </w:tr>
      <w:tr w:rsidR="00AD0A65" w:rsidRPr="006E2D64" w14:paraId="22E653B6" w14:textId="77777777" w:rsidTr="00197E66">
        <w:trPr>
          <w:trHeight w:val="239"/>
        </w:trPr>
        <w:tc>
          <w:tcPr>
            <w:tcW w:w="1886" w:type="dxa"/>
            <w:tcBorders>
              <w:left w:val="single" w:sz="24" w:space="0" w:color="auto"/>
            </w:tcBorders>
            <w:vAlign w:val="center"/>
          </w:tcPr>
          <w:p w14:paraId="2A61EA49" w14:textId="436CC7F8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center"/>
          </w:tcPr>
          <w:p w14:paraId="0965BFED" w14:textId="31D7EB5B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center"/>
          </w:tcPr>
          <w:p w14:paraId="1F808C90" w14:textId="32576418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center"/>
          </w:tcPr>
          <w:p w14:paraId="219D4343" w14:textId="04B918D2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center"/>
          </w:tcPr>
          <w:p w14:paraId="292A17BD" w14:textId="4BE030AB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center"/>
          </w:tcPr>
          <w:p w14:paraId="4EDD828E" w14:textId="164680A5" w:rsidR="00B951A8" w:rsidRPr="006E2D64" w:rsidRDefault="00B951A8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</w:t>
            </w:r>
            <w:r w:rsidR="00E3295E" w:rsidRPr="006E2D64">
              <w:rPr>
                <w:b/>
                <w:bCs/>
                <w:sz w:val="14"/>
                <w:szCs w:val="14"/>
              </w:rPr>
              <w:t xml:space="preserve"> [°C]</w:t>
            </w:r>
          </w:p>
        </w:tc>
      </w:tr>
      <w:tr w:rsidR="00AD0A65" w:rsidRPr="006E2D64" w14:paraId="52824BE0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79262396" w14:textId="6B377E07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365.81547262515920238002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473033B8" w14:textId="2A763FA9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110.03797235555063593893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F3CE7FF" w14:textId="3F136E1A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365.81547262515925922344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7E9CE66B" w14:textId="67739E94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110.03797235555070699320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4408D55" w14:textId="7E2A3B1C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365.81547262515931606686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1B7AD677" w14:textId="352A8FF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110.03797235555069278234</w:t>
            </w:r>
          </w:p>
        </w:tc>
      </w:tr>
      <w:tr w:rsidR="00AD0A65" w:rsidRPr="006E2D64" w14:paraId="726D1FAF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BA5B680" w14:textId="4378E7F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502.59171427864748693537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4F573C71" w14:textId="5F4B5D4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168.83700976624800205173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0B6A346" w14:textId="25A4735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502.59171427864748693537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59A2A7AB" w14:textId="30E8E097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168.83700976624800205173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00732E5" w14:textId="3CE2CFA0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502.59171427864765746563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3F386AFC" w14:textId="64440A7C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168.83700976624805889514</w:t>
            </w:r>
          </w:p>
        </w:tc>
      </w:tr>
      <w:tr w:rsidR="006E2D64" w:rsidRPr="006E2D64" w14:paraId="334C5CFE" w14:textId="77777777" w:rsidTr="00197E66">
        <w:trPr>
          <w:trHeight w:val="310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E31C86F" w14:textId="72683ED5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587.37266670966744186444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16E30F43" w14:textId="30629966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242.80084627221020809884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FCD3504" w14:textId="2C3134F0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587.37266670966744186444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1E778C5C" w14:textId="76C89DA5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242.80084627221017967713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B5057D9" w14:textId="21531D54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587.37266670966755555128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0447030B" w14:textId="0C98D0AC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242.80084627221026494226</w:t>
            </w:r>
          </w:p>
        </w:tc>
      </w:tr>
      <w:tr w:rsidR="006E2D64" w:rsidRPr="006E2D64" w14:paraId="23B3B0CB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77F1E54" w14:textId="0DC1E12C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649.38748218052205629647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32BB3516" w14:textId="1F6833B8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318.61458870451053826400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2F06C26" w14:textId="1478CCA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649.38748218052216998331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6C71E1DE" w14:textId="794F3D36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318.61458870451042457717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7F2E959" w14:textId="5D8A0FF4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649.38748218052228367014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6CEEE427" w14:textId="1492E9B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318.61458870451042457717</w:t>
            </w:r>
          </w:p>
        </w:tc>
      </w:tr>
      <w:tr w:rsidR="006E2D64" w:rsidRPr="006E2D64" w14:paraId="5BD00719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324FCF8" w14:textId="1A92068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700.06841829446568681306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1D09A417" w14:textId="25E9660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391.25579178949237757479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5E8D2B6" w14:textId="55D5C628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700.06841829446568681306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1FE8471E" w14:textId="051FC46D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391.25579178949232073137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CFD09D0" w14:textId="631C1446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700.06841829446580049989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026E4815" w14:textId="4742ADA0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391.25579178949232073137</w:t>
            </w:r>
          </w:p>
        </w:tc>
      </w:tr>
      <w:tr w:rsidR="006E2D64" w:rsidRPr="006E2D64" w14:paraId="3E07CA1F" w14:textId="77777777" w:rsidTr="00197E66">
        <w:trPr>
          <w:trHeight w:val="310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BD134BC" w14:textId="55BD59E8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744.06334147350560215273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43E0BE61" w14:textId="12A461B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459.03690891911026028538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FF45DEA" w14:textId="79F5AF4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744.06334147350560215273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7CC3A934" w14:textId="61532E2F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459.03690891911026028538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793F2FDD" w14:textId="640BB80D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744.06334147350548846589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081C3AC8" w14:textId="30A0BE4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459.03690891911031712880</w:t>
            </w:r>
          </w:p>
        </w:tc>
      </w:tr>
      <w:tr w:rsidR="006E2D64" w:rsidRPr="006E2D64" w14:paraId="75D56EFA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DDD32ED" w14:textId="76917F68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783.38284621760976733640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49F771AF" w14:textId="7484C661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521.58628539565756909724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4D11A45" w14:textId="0AA9532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783.38284621760976733640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54E99EC9" w14:textId="1CE6E74A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521.58628539565745541040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17D5711" w14:textId="21AFEDA1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783.38284621760942627589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6081FD0B" w14:textId="753BF26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521.58628539565745541040</w:t>
            </w:r>
          </w:p>
        </w:tc>
      </w:tr>
      <w:tr w:rsidR="006E2D64" w:rsidRPr="006E2D64" w14:paraId="6A5785EC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A5FDFBF" w14:textId="46F05B1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lastRenderedPageBreak/>
              <w:t>818.99218357204551921313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0B177DA7" w14:textId="51C769D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579.03446139235563805414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F3C2C4A" w14:textId="0240062B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818.99218357204574658681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627BC455" w14:textId="6D395A8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579.03446139235541068047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127EC96" w14:textId="17D067F7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818.99218357204551921313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33AC0C10" w14:textId="313127E7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579.03446139235552436730</w:t>
            </w:r>
          </w:p>
        </w:tc>
      </w:tr>
      <w:tr w:rsidR="006E2D64" w:rsidRPr="006E2D64" w14:paraId="6A222790" w14:textId="77777777" w:rsidTr="00197E66">
        <w:trPr>
          <w:trHeight w:val="310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D7F37D0" w14:textId="546DD326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851.43103779637067418662</w:t>
            </w:r>
          </w:p>
        </w:tc>
        <w:tc>
          <w:tcPr>
            <w:tcW w:w="1902" w:type="dxa"/>
            <w:tcBorders>
              <w:right w:val="single" w:sz="24" w:space="0" w:color="auto"/>
            </w:tcBorders>
            <w:vAlign w:val="bottom"/>
          </w:tcPr>
          <w:p w14:paraId="048CEDD3" w14:textId="7FFB394A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631.68925823296967791975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D8C612A" w14:textId="0C124AAF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851.43103779637056049978</w:t>
            </w:r>
          </w:p>
        </w:tc>
        <w:tc>
          <w:tcPr>
            <w:tcW w:w="1936" w:type="dxa"/>
            <w:tcBorders>
              <w:right w:val="single" w:sz="24" w:space="0" w:color="auto"/>
            </w:tcBorders>
            <w:vAlign w:val="bottom"/>
          </w:tcPr>
          <w:p w14:paraId="7D7853DB" w14:textId="34C7DF76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631.68925823296967791975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C360354" w14:textId="45D49319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851.43103779637056049978</w:t>
            </w:r>
          </w:p>
        </w:tc>
        <w:tc>
          <w:tcPr>
            <w:tcW w:w="1949" w:type="dxa"/>
            <w:tcBorders>
              <w:right w:val="single" w:sz="24" w:space="0" w:color="auto"/>
            </w:tcBorders>
            <w:vAlign w:val="bottom"/>
          </w:tcPr>
          <w:p w14:paraId="0F2A7048" w14:textId="071BF92E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631.68925823296967791975</w:t>
            </w:r>
          </w:p>
        </w:tc>
      </w:tr>
      <w:tr w:rsidR="006E2D64" w:rsidRPr="006E2D64" w14:paraId="32798BCA" w14:textId="77777777" w:rsidTr="00197E66">
        <w:trPr>
          <w:trHeight w:val="295"/>
        </w:trPr>
        <w:tc>
          <w:tcPr>
            <w:tcW w:w="1886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2EBA5DBF" w14:textId="7F78BD3A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881.05762938859493260679</w:t>
            </w:r>
          </w:p>
        </w:tc>
        <w:tc>
          <w:tcPr>
            <w:tcW w:w="1902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3EAB32F1" w14:textId="63DF406B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679.90761913038693364797</w:t>
            </w:r>
          </w:p>
        </w:tc>
        <w:tc>
          <w:tcPr>
            <w:tcW w:w="1886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48CE1720" w14:textId="5C824D2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881.05762938859447785944</w:t>
            </w:r>
          </w:p>
        </w:tc>
        <w:tc>
          <w:tcPr>
            <w:tcW w:w="1936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2559FCB8" w14:textId="0DD60B43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679.90761913038693364797</w:t>
            </w:r>
          </w:p>
        </w:tc>
        <w:tc>
          <w:tcPr>
            <w:tcW w:w="1886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0840ED5F" w14:textId="57331E0B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881.05762938859470523312</w:t>
            </w:r>
          </w:p>
        </w:tc>
        <w:tc>
          <w:tcPr>
            <w:tcW w:w="1949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3DDF16C6" w14:textId="5F147F02" w:rsidR="00AD0A65" w:rsidRPr="006E2D64" w:rsidRDefault="00AD0A65" w:rsidP="00AD0A65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679.90761913038716102164</w:t>
            </w:r>
          </w:p>
        </w:tc>
      </w:tr>
    </w:tbl>
    <w:p w14:paraId="352E3916" w14:textId="77777777" w:rsidR="00B951A8" w:rsidRPr="00AD0A65" w:rsidRDefault="00B951A8" w:rsidP="00B951A8">
      <w:pPr>
        <w:pStyle w:val="Akapitzlist"/>
        <w:ind w:left="1095"/>
        <w:rPr>
          <w:b/>
          <w:bCs/>
          <w:sz w:val="14"/>
          <w:szCs w:val="14"/>
        </w:rPr>
      </w:pPr>
    </w:p>
    <w:p w14:paraId="71379EEE" w14:textId="507E774C" w:rsidR="00197E66" w:rsidRPr="00197E66" w:rsidRDefault="00F61EA7" w:rsidP="00197E66">
      <w:pPr>
        <w:pStyle w:val="Akapitzlist"/>
        <w:numPr>
          <w:ilvl w:val="1"/>
          <w:numId w:val="1"/>
        </w:numPr>
        <w:rPr>
          <w:b/>
          <w:bCs/>
        </w:rPr>
      </w:pPr>
      <w:proofErr w:type="spellStart"/>
      <w:r w:rsidRPr="00197E66">
        <w:rPr>
          <w:b/>
          <w:bCs/>
        </w:rPr>
        <w:t>Siatkia</w:t>
      </w:r>
      <w:proofErr w:type="spellEnd"/>
      <w:r w:rsidRPr="00197E66">
        <w:rPr>
          <w:b/>
          <w:bCs/>
        </w:rPr>
        <w:t xml:space="preserve"> 4x4mix</w:t>
      </w:r>
    </w:p>
    <w:tbl>
      <w:tblPr>
        <w:tblStyle w:val="Tabela-Siatka"/>
        <w:tblW w:w="11445" w:type="dxa"/>
        <w:tblInd w:w="-560" w:type="dxa"/>
        <w:tblLook w:val="04A0" w:firstRow="1" w:lastRow="0" w:firstColumn="1" w:lastColumn="0" w:noHBand="0" w:noVBand="1"/>
      </w:tblPr>
      <w:tblGrid>
        <w:gridCol w:w="1886"/>
        <w:gridCol w:w="1905"/>
        <w:gridCol w:w="1886"/>
        <w:gridCol w:w="1941"/>
        <w:gridCol w:w="1886"/>
        <w:gridCol w:w="1941"/>
      </w:tblGrid>
      <w:tr w:rsidR="00197E66" w:rsidRPr="006E2D64" w14:paraId="57DE7517" w14:textId="77777777" w:rsidTr="00197E66">
        <w:trPr>
          <w:trHeight w:val="310"/>
        </w:trPr>
        <w:tc>
          <w:tcPr>
            <w:tcW w:w="3791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812A702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2 pkt. całkowania</w:t>
            </w:r>
          </w:p>
        </w:tc>
        <w:tc>
          <w:tcPr>
            <w:tcW w:w="3827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E9DCFFD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3 pkt. całkowania</w:t>
            </w:r>
          </w:p>
        </w:tc>
        <w:tc>
          <w:tcPr>
            <w:tcW w:w="3827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7411C10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4 pkt. całkowania</w:t>
            </w:r>
          </w:p>
        </w:tc>
      </w:tr>
      <w:tr w:rsidR="00197E66" w:rsidRPr="006E2D64" w14:paraId="24E5114F" w14:textId="77777777" w:rsidTr="00197E66">
        <w:trPr>
          <w:trHeight w:val="239"/>
        </w:trPr>
        <w:tc>
          <w:tcPr>
            <w:tcW w:w="1885" w:type="dxa"/>
            <w:tcBorders>
              <w:left w:val="single" w:sz="24" w:space="0" w:color="auto"/>
            </w:tcBorders>
            <w:vAlign w:val="center"/>
          </w:tcPr>
          <w:p w14:paraId="0C3EE70C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center"/>
          </w:tcPr>
          <w:p w14:paraId="64327C37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center"/>
          </w:tcPr>
          <w:p w14:paraId="7FD44768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center"/>
          </w:tcPr>
          <w:p w14:paraId="0DC46389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center"/>
          </w:tcPr>
          <w:p w14:paraId="422B30E6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center"/>
          </w:tcPr>
          <w:p w14:paraId="0DFFAEE4" w14:textId="77777777" w:rsidR="00197E66" w:rsidRPr="006E2D64" w:rsidRDefault="00197E66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</w:tr>
      <w:tr w:rsidR="00197E66" w:rsidRPr="006E2D64" w14:paraId="71101320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2D5CB2F" w14:textId="2C13161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374.68633318838180912280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5EE0887D" w14:textId="73438D4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95.15184899723263356464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66E10903" w14:textId="5828115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374.66834389655360837423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223B49E" w14:textId="142D2A58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95.15905036466786270921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ED50D42" w14:textId="402E339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374.66826530761170488404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E6A5A1F" w14:textId="477D9067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95.15907045805815300810</w:t>
            </w:r>
          </w:p>
        </w:tc>
      </w:tr>
      <w:tr w:rsidR="00197E66" w:rsidRPr="006E2D64" w14:paraId="1EB98F1D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0BAB7DA" w14:textId="018EDE18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505.96811127888980763601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662BD82C" w14:textId="60EAEC5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147.64441907368299666814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B10EFBE" w14:textId="23BE243F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505.95431427736707519216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3CA2B1C" w14:textId="50815A28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147.65586590198753924597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DE497E7" w14:textId="37199EE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505.95425550192737773614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5A464BD" w14:textId="6CF0E0F2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147.65589676737181434873</w:t>
            </w:r>
          </w:p>
        </w:tc>
      </w:tr>
      <w:tr w:rsidR="00197E66" w:rsidRPr="006E2D64" w14:paraId="0ABFEFEA" w14:textId="77777777" w:rsidTr="00197E66">
        <w:trPr>
          <w:trHeight w:val="310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FB406F4" w14:textId="2F7A03ED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586.99784927920075006114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487B9A0E" w14:textId="76F5681F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220.16445575098799736224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8D1D5A4" w14:textId="0D6C7F22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586.98945261190181099664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4FDC427" w14:textId="1656039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220.17807637343162241450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65AE244" w14:textId="6FF2A17E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586.98941907142875606951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7A6F2DD" w14:textId="4A2A491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220.17811305239860075744</w:t>
            </w:r>
          </w:p>
        </w:tc>
      </w:tr>
      <w:tr w:rsidR="00197E66" w:rsidRPr="006E2D64" w14:paraId="4C554E06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0639F81" w14:textId="3FA862F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647.28558223565403295652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08EAD3E2" w14:textId="39E9D215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296.73643835297565374276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3CF4B89" w14:textId="7CD448DC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647.28013112881467350235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291A519" w14:textId="76FC290A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296.75082847538567420997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8776E9D" w14:textId="5343145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647.28011155665251408209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8DB338C" w14:textId="4F6FC8F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296.75086744900909252465</w:t>
            </w:r>
          </w:p>
        </w:tc>
      </w:tr>
      <w:tr w:rsidR="00197E66" w:rsidRPr="006E2D64" w14:paraId="7A3B6111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7F9F1B56" w14:textId="5A2D517C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697.33398446380635959940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15E8A64F" w14:textId="179BE46E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370.96827241893242899096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940E61D" w14:textId="42BF4E0F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697.32987906185519477731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9C8AFF6" w14:textId="40225ECE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370.98259631441112560424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531370DE" w14:textId="0E7D552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697.32986586530046224652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2BDDE232" w14:textId="7939174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370.98263531131692616327</w:t>
            </w:r>
          </w:p>
        </w:tc>
      </w:tr>
      <w:tr w:rsidR="00197E66" w:rsidRPr="006E2D64" w14:paraId="2540CE46" w14:textId="77777777" w:rsidTr="00197E66">
        <w:trPr>
          <w:trHeight w:val="310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5307BF43" w14:textId="52971665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741.21911012727991874272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6B41515E" w14:textId="0942F0A5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440.56014359983225858741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3DB6FCB" w14:textId="019BD803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741.21565808674392883404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45CA745" w14:textId="52BA9007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440.57396855814135960827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189EAD2" w14:textId="1E3E012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741.21564779301809267054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23022B38" w14:textId="4BBE848A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440.57400633251040744653</w:t>
            </w:r>
          </w:p>
        </w:tc>
      </w:tr>
      <w:tr w:rsidR="00197E66" w:rsidRPr="006E2D64" w14:paraId="7B753396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2362AFC" w14:textId="6816962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781.20956855939755314466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331BD5AF" w14:textId="458B101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504.89120210912932407155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DE16B59" w14:textId="5A344B70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781.24076825342876873037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BE007D4" w14:textId="233EE66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504.90433324999025899160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C992955" w14:textId="66EF806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781.24085537977214244165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AD36922" w14:textId="0D1D698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504.90436921313448692672</w:t>
            </w:r>
          </w:p>
        </w:tc>
      </w:tr>
      <w:tr w:rsidR="00197E66" w:rsidRPr="006E2D64" w14:paraId="28BE4353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29DE2ABA" w14:textId="02F5057F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817.39150462409406827646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4B19E8E7" w14:textId="0CE08306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564.00151632253232492076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C08BCC3" w14:textId="3F19A14F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817.42042969498481852497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63E4C53" w14:textId="554E2DC3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564.01388420350872365816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F02CA92" w14:textId="3C651FED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817.42051050194277195260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9220246" w14:textId="0E86AB6E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564.01391812960332572402</w:t>
            </w:r>
          </w:p>
        </w:tc>
      </w:tr>
      <w:tr w:rsidR="00197E66" w:rsidRPr="006E2D64" w14:paraId="76CE782F" w14:textId="77777777" w:rsidTr="00197E66">
        <w:trPr>
          <w:trHeight w:val="295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5A48F375" w14:textId="1C0F454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850.23731676510840316041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3BB0B3FC" w14:textId="10E10223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618.17386325007703362644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4F59448" w14:textId="333E786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850.26403537534190490987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C463771" w14:textId="7E9E6DE5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618.18546016604022952379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CC9C71D" w14:textId="5F6B56C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850.26411003831913149043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3E86DF1" w14:textId="33EC0201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618.18549201307791918225</w:t>
            </w:r>
          </w:p>
        </w:tc>
      </w:tr>
      <w:tr w:rsidR="00197E66" w:rsidRPr="006E2D64" w14:paraId="210FF65B" w14:textId="77777777" w:rsidTr="00197E66">
        <w:trPr>
          <w:trHeight w:val="310"/>
        </w:trPr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69E5A7C5" w14:textId="231BA50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880.16760192933099915535</w:t>
            </w:r>
          </w:p>
        </w:tc>
        <w:tc>
          <w:tcPr>
            <w:tcW w:w="1906" w:type="dxa"/>
            <w:tcBorders>
              <w:right w:val="single" w:sz="24" w:space="0" w:color="auto"/>
            </w:tcBorders>
            <w:vAlign w:val="bottom"/>
          </w:tcPr>
          <w:p w14:paraId="2A6224C8" w14:textId="769721D2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667.76555691174473849969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229DBEF" w14:textId="1EEADFE8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880.19223339063523781078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AE71A0B" w14:textId="339C888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667.77640397043239772756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EDEF701" w14:textId="0015BCAE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880.19230223432361981395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0AB6C77E" w14:textId="5CF40A4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667.77643378415530150960</w:t>
            </w:r>
          </w:p>
        </w:tc>
      </w:tr>
      <w:tr w:rsidR="00197E66" w:rsidRPr="006E2D64" w14:paraId="39BC9766" w14:textId="77777777" w:rsidTr="00197E66">
        <w:trPr>
          <w:trHeight w:val="310"/>
        </w:trPr>
        <w:tc>
          <w:tcPr>
            <w:tcW w:w="1885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13A0983D" w14:textId="1EF96BCA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907.49189409490986690798</w:t>
            </w:r>
          </w:p>
        </w:tc>
        <w:tc>
          <w:tcPr>
            <w:tcW w:w="1906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12FD0C0B" w14:textId="61A8F53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713.14259005592123230599</w:t>
            </w:r>
          </w:p>
        </w:tc>
        <w:tc>
          <w:tcPr>
            <w:tcW w:w="1885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10C3B819" w14:textId="172F1E5B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907.51457621752899740386</w:t>
            </w:r>
          </w:p>
        </w:tc>
        <w:tc>
          <w:tcPr>
            <w:tcW w:w="1942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3F7A501A" w14:textId="05AC4514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713.15272095184775480448</w:t>
            </w:r>
          </w:p>
        </w:tc>
        <w:tc>
          <w:tcPr>
            <w:tcW w:w="1885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525FD80D" w14:textId="193BCA19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907.51463962193122370081</w:t>
            </w:r>
          </w:p>
        </w:tc>
        <w:tc>
          <w:tcPr>
            <w:tcW w:w="1942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41F0460F" w14:textId="25C4E2F2" w:rsidR="00197E66" w:rsidRPr="00197E66" w:rsidRDefault="00197E66" w:rsidP="00197E66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197E66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713.15274881734512746334</w:t>
            </w:r>
          </w:p>
        </w:tc>
      </w:tr>
    </w:tbl>
    <w:p w14:paraId="2D74CCED" w14:textId="77777777" w:rsidR="00783E3E" w:rsidRDefault="00783E3E">
      <w:pPr>
        <w:rPr>
          <w:b/>
          <w:bCs/>
        </w:rPr>
      </w:pPr>
      <w:r>
        <w:rPr>
          <w:b/>
          <w:bCs/>
        </w:rPr>
        <w:br w:type="page"/>
      </w:r>
    </w:p>
    <w:p w14:paraId="73F30661" w14:textId="3677D009" w:rsidR="0061743E" w:rsidRDefault="0061743E" w:rsidP="0061743E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Siatki 31x31</w:t>
      </w:r>
    </w:p>
    <w:tbl>
      <w:tblPr>
        <w:tblStyle w:val="Tabela-Siatka"/>
        <w:tblW w:w="11445" w:type="dxa"/>
        <w:tblInd w:w="-560" w:type="dxa"/>
        <w:tblLook w:val="04A0" w:firstRow="1" w:lastRow="0" w:firstColumn="1" w:lastColumn="0" w:noHBand="0" w:noVBand="1"/>
      </w:tblPr>
      <w:tblGrid>
        <w:gridCol w:w="1886"/>
        <w:gridCol w:w="1903"/>
        <w:gridCol w:w="1886"/>
        <w:gridCol w:w="1942"/>
        <w:gridCol w:w="1886"/>
        <w:gridCol w:w="1942"/>
      </w:tblGrid>
      <w:tr w:rsidR="0061743E" w:rsidRPr="006E2D64" w14:paraId="0AA0F6AD" w14:textId="77777777" w:rsidTr="006C0242">
        <w:trPr>
          <w:trHeight w:val="310"/>
        </w:trPr>
        <w:tc>
          <w:tcPr>
            <w:tcW w:w="3790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14D9CE3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2 pkt. całkowania</w:t>
            </w:r>
          </w:p>
        </w:tc>
        <w:tc>
          <w:tcPr>
            <w:tcW w:w="3828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9887C38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3 pkt. całkowania</w:t>
            </w:r>
          </w:p>
        </w:tc>
        <w:tc>
          <w:tcPr>
            <w:tcW w:w="3827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4123C52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4 pkt. całkowania</w:t>
            </w:r>
          </w:p>
        </w:tc>
      </w:tr>
      <w:tr w:rsidR="0061743E" w:rsidRPr="006E2D64" w14:paraId="12F0A3CB" w14:textId="77777777" w:rsidTr="006C0242">
        <w:trPr>
          <w:trHeight w:val="239"/>
        </w:trPr>
        <w:tc>
          <w:tcPr>
            <w:tcW w:w="1886" w:type="dxa"/>
            <w:tcBorders>
              <w:left w:val="single" w:sz="24" w:space="0" w:color="auto"/>
            </w:tcBorders>
            <w:vAlign w:val="center"/>
          </w:tcPr>
          <w:p w14:paraId="5C23F901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center"/>
          </w:tcPr>
          <w:p w14:paraId="6B147101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center"/>
          </w:tcPr>
          <w:p w14:paraId="0A4024CF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center"/>
          </w:tcPr>
          <w:p w14:paraId="59D0CCF9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center"/>
          </w:tcPr>
          <w:p w14:paraId="3A545A01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Maks. Temp. [°C]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center"/>
          </w:tcPr>
          <w:p w14:paraId="510DA145" w14:textId="77777777" w:rsidR="0061743E" w:rsidRPr="006E2D64" w:rsidRDefault="0061743E" w:rsidP="00FC51C4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E2D64">
              <w:rPr>
                <w:b/>
                <w:bCs/>
                <w:sz w:val="14"/>
                <w:szCs w:val="14"/>
              </w:rPr>
              <w:t>Min. Temp. [°C]</w:t>
            </w:r>
          </w:p>
        </w:tc>
      </w:tr>
      <w:tr w:rsidR="006C0242" w:rsidRPr="00197E66" w14:paraId="3414D8D2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4C8606A" w14:textId="700AD719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149.55695180811628119955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062788CB" w14:textId="6AEABBDC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100.00000000027183943985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5B795C2" w14:textId="2CF49B8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149.55695180811628119955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EF90E4A" w14:textId="3F007E36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100.00000000027182522899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3A60C6B" w14:textId="2BF21FAF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149.55695180811625277784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4372F0C" w14:textId="02B63D04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100.00000000027181101814</w:t>
            </w:r>
          </w:p>
        </w:tc>
      </w:tr>
      <w:tr w:rsidR="006C0242" w:rsidRPr="00197E66" w14:paraId="4885AD31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050C663" w14:textId="4A35E8C6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177.44492795006863161689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05D77BCA" w14:textId="112FC58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100.00000000529091437329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6B4B439" w14:textId="10F6BF7A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177.44492795006860319518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4D72BF41" w14:textId="651C6756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100.00000000529090016244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6200491" w14:textId="244F7E0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177.44492795006857477347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55C145A" w14:textId="18A26F2C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100.00000000529091437329</w:t>
            </w:r>
          </w:p>
        </w:tc>
      </w:tr>
      <w:tr w:rsidR="006C0242" w:rsidRPr="00197E66" w14:paraId="7D2D84EB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4A5DBCD" w14:textId="70B99E76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197.26696292170001356681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39EDF495" w14:textId="1C010D94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100.00000005146048920324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78CCB8F0" w14:textId="0DB53B0B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197.26696292169998514510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0DFD3F5" w14:textId="7CA6BE94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100.00000005146050341409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5D3591D" w14:textId="2A8F9DF0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197.26696292169992830168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80E71B9" w14:textId="62AAC77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100.00000005146047499238</w:t>
            </w:r>
          </w:p>
        </w:tc>
      </w:tr>
      <w:tr w:rsidR="006C0242" w:rsidRPr="00197E66" w14:paraId="30C97143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6B5E391" w14:textId="6F72B237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213.15278729153141057395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4AE80778" w14:textId="1E2BE4D0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100.00000033441928337652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2735F9C" w14:textId="23EA2CB4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213.15278729153141057395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F27B56B" w14:textId="69C1AF75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100.00000033441925495481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167AA3B" w14:textId="4CB2304A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213.15278729153132530882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0FA6389" w14:textId="6AF3527C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100.00000033441925495481</w:t>
            </w:r>
          </w:p>
        </w:tc>
      </w:tr>
      <w:tr w:rsidR="006C0242" w:rsidRPr="00197E66" w14:paraId="38FC447C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47D05D1" w14:textId="14F5CAB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226.68258341907491626444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2B552082" w14:textId="346EAF70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100.00000163824047660910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7BCCDF2F" w14:textId="467512F1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226.68258341907488784273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D9B049B" w14:textId="14646F8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100.00000163824047660910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F0CBC4C" w14:textId="13B04374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226.68258341907500152956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6A0918A" w14:textId="6C187BE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100.00000163824043397653</w:t>
            </w:r>
          </w:p>
        </w:tc>
      </w:tr>
      <w:tr w:rsidR="006C0242" w:rsidRPr="00197E66" w14:paraId="780C78A2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FB04DC1" w14:textId="154D372E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238.60706480587990085951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09A3BBF5" w14:textId="4E4A8ADE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100.00000647120333496787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696E6D7C" w14:textId="6C1889C7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238.60706480587987243780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4C6B12D3" w14:textId="046A866A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100.00000647120332075701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2BE0E41" w14:textId="025620B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238.60706480587961664241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035B925" w14:textId="3D30DCC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100.00000647120330654616</w:t>
            </w:r>
          </w:p>
        </w:tc>
      </w:tr>
      <w:tr w:rsidR="006C0242" w:rsidRPr="00197E66" w14:paraId="6B7CDEC2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F5B5888" w14:textId="1CBE587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249.34669194249812562703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2E60314C" w14:textId="4D54A3B2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100.00002152936487220813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B500CEC" w14:textId="05B35260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249.34669194249815404874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090C8B2F" w14:textId="4B6BD363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100.00002152936485799728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1444E8F" w14:textId="169273CC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249.34669194249786983164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4869E89" w14:textId="0B7117C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100.00002152936487220813</w:t>
            </w:r>
          </w:p>
        </w:tc>
      </w:tr>
      <w:tr w:rsidR="006C0242" w:rsidRPr="00197E66" w14:paraId="0BBF895D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ECEB4A0" w14:textId="4318D50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259.16507915512841009331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7AF42AC6" w14:textId="2AB166EE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100.00006221274070128402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419E72B" w14:textId="029964B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259.16507915512835324989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0C60C33" w14:textId="51BA9674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100.00006221274070128402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78CEE77A" w14:textId="0CA8F4E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259.16507915512806903280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34932357" w14:textId="48C7CE5B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100.00006221274068707316</w:t>
            </w:r>
          </w:p>
        </w:tc>
      </w:tr>
      <w:tr w:rsidR="006C0242" w:rsidRPr="00197E66" w14:paraId="6220691C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F58335E" w14:textId="72C675D3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268.24068900501265488856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35B77A49" w14:textId="42A316CA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100.00015978338753086518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ADB13E4" w14:textId="7E2ABA47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268.24068900501254120172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2196F5B6" w14:textId="48393A57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100.00015978338750244347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375CFF77" w14:textId="344458BE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268.24068900501231382805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05C1427D" w14:textId="3D0D4924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100.00015978338748823262</w:t>
            </w:r>
          </w:p>
        </w:tc>
      </w:tr>
      <w:tr w:rsidR="006C0242" w:rsidRPr="00197E66" w14:paraId="00A16E2F" w14:textId="77777777" w:rsidTr="006C0242">
        <w:trPr>
          <w:trHeight w:val="310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E057692" w14:textId="05AE160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276.70109786331727264042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42A2AB50" w14:textId="028FF1CC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100.00037134491950041593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7592E198" w14:textId="568001E2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276.70109786331715895358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EE573A4" w14:textId="07D5129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100.00037134491951462678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639211F3" w14:textId="41BBB4EF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276.70109786331693157990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5C77A08" w14:textId="5918F9E8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100.00037134491950041593</w:t>
            </w:r>
          </w:p>
        </w:tc>
      </w:tr>
      <w:tr w:rsidR="006C0242" w:rsidRPr="00197E66" w14:paraId="01BC81D9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C0CBC7E" w14:textId="673BDE1F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284.64128318866494282702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1FA80930" w14:textId="7EC5423F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100.00079223550636697837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C754C75" w14:textId="1438173C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284.64128318866477229676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0B02EC10" w14:textId="46E0187C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100.00079223550633855666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A26E733" w14:textId="2E38254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284.64128318866465860992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1804AA6" w14:textId="3AF9FEA3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100.00079223550632434581</w:t>
            </w:r>
          </w:p>
        </w:tc>
      </w:tr>
      <w:tr w:rsidR="006C0242" w:rsidRPr="00197E66" w14:paraId="72DD22F8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75DC744" w14:textId="708B6CCF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292.13421905089245456111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43B26221" w14:textId="2FDA4034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100.00156984610114818679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D6B7171" w14:textId="1E183606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292.13421905089228403085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0DEBD3A5" w14:textId="21DD4A04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100.00156984610113397594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2B232162" w14:textId="23AA8CC2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292.13421905089222718743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DC4682B" w14:textId="60E6A44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100.00156984610116239764</w:t>
            </w:r>
          </w:p>
        </w:tc>
      </w:tr>
      <w:tr w:rsidR="006C0242" w:rsidRPr="00197E66" w14:paraId="3A7C95CA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7CE1682" w14:textId="62DDE03B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299.23740994530351144931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7842474D" w14:textId="74F0335D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100.00291748383793333232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21B65028" w14:textId="416D3A05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299.23740994530334091905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A2DD9AF" w14:textId="16579EF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100.00291748383791912147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7C04EF87" w14:textId="0B38FB4F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299.23740994530311354538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64660FE4" w14:textId="240DAC1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100.00291748383794754318</w:t>
            </w:r>
          </w:p>
        </w:tc>
      </w:tr>
      <w:tr w:rsidR="006C0242" w:rsidRPr="00197E66" w14:paraId="2CC9EEEE" w14:textId="77777777" w:rsidTr="006C0242">
        <w:trPr>
          <w:trHeight w:val="310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88B38CE" w14:textId="3DEF6142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305.99712152752056226745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700F092E" w14:textId="2372FF2A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100.00512679752810640821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BE01B75" w14:textId="3A7B538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305.99712152752039173720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2F8A00CA" w14:textId="28417443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100.00512679752812061906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5C4D2271" w14:textId="3B8EBBA7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305.99712152752022120694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62F39D2" w14:textId="6DC1C75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100.00512679752814904077</w:t>
            </w:r>
          </w:p>
        </w:tc>
      </w:tr>
      <w:tr w:rsidR="006C0242" w:rsidRPr="00197E66" w14:paraId="06BB1428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9DFD86E" w14:textId="0DB3AE1A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312.45123021352770820158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7B7EE819" w14:textId="412AC5A1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100.00857746362741806934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E9AF5C0" w14:textId="7215E39C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312.45123021352765135816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29D2AB88" w14:textId="4CC9DD7E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100.00857746362741806934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120B3FA6" w14:textId="3E092DFF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312.45123021352736714107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4958278" w14:textId="01365DF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100.00857746362743228019</w:t>
            </w:r>
          </w:p>
        </w:tc>
      </w:tr>
      <w:tr w:rsidR="006C0242" w:rsidRPr="00197E66" w14:paraId="53FFA506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3A8A44D3" w14:textId="20EC9572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318.63120613643491196854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657F2DEA" w14:textId="2F2DF5BB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100.01374321423200797199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B114CFD" w14:textId="7743147F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318.63120613643474143828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41C35DBA" w14:textId="6376314A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100.01374321423203639370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7EEF7DE9" w14:textId="1DBE92E9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318.63120613643457090802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44BE4F93" w14:textId="3316BC81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100.01374321423203639370</w:t>
            </w:r>
          </w:p>
        </w:tc>
      </w:tr>
      <w:tr w:rsidR="006C0242" w:rsidRPr="00197E66" w14:paraId="186740AB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200FED9" w14:textId="1138CD12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324.56353148994026014407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0B3DAD24" w14:textId="4B1FDF9D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100.02119375970836756551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827FD8B" w14:textId="484DC61D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324.56353148994008961381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1369192" w14:textId="6AB62564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100.02119375970835335465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757B39DF" w14:textId="0A4A6743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324.56353148993991908355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136803D2" w14:textId="63682E9F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100.02119375970838177636</w:t>
            </w:r>
          </w:p>
        </w:tc>
      </w:tr>
      <w:tr w:rsidR="006C0242" w:rsidRPr="00197E66" w14:paraId="2210AB74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0569FBC8" w14:textId="20D26D18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330.27073917337008879258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4DECDBF5" w14:textId="43AFEA24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100.03159261406750601964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12BF179B" w14:textId="68C56BE1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330.27073917336980457549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47F9415E" w14:textId="78C88EEC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100.03159261406750601964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404D857F" w14:textId="2ED17194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330.27073917336974773207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9072483" w14:textId="33FEF47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100.03159261406753444135</w:t>
            </w:r>
          </w:p>
        </w:tc>
      </w:tr>
      <w:tr w:rsidR="006C0242" w:rsidRPr="00197E66" w14:paraId="4851F961" w14:textId="77777777" w:rsidTr="006C0242">
        <w:trPr>
          <w:trHeight w:val="295"/>
        </w:trPr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4C28AE7F" w14:textId="4EB6384D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335.77218904797518916894</w:t>
            </w:r>
          </w:p>
        </w:tc>
        <w:tc>
          <w:tcPr>
            <w:tcW w:w="1904" w:type="dxa"/>
            <w:tcBorders>
              <w:right w:val="single" w:sz="24" w:space="0" w:color="auto"/>
            </w:tcBorders>
            <w:vAlign w:val="bottom"/>
          </w:tcPr>
          <w:p w14:paraId="4FBB17D3" w14:textId="3F9AB7EA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100.04569120097767154220</w:t>
            </w:r>
          </w:p>
        </w:tc>
        <w:tc>
          <w:tcPr>
            <w:tcW w:w="1886" w:type="dxa"/>
            <w:tcBorders>
              <w:left w:val="single" w:sz="24" w:space="0" w:color="auto"/>
            </w:tcBorders>
            <w:vAlign w:val="bottom"/>
          </w:tcPr>
          <w:p w14:paraId="578DE3C0" w14:textId="411FDB10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335.77218904797490495184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79671E61" w14:textId="7E23BADE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100.04569120097764312050</w:t>
            </w:r>
          </w:p>
        </w:tc>
        <w:tc>
          <w:tcPr>
            <w:tcW w:w="1885" w:type="dxa"/>
            <w:tcBorders>
              <w:left w:val="single" w:sz="24" w:space="0" w:color="auto"/>
            </w:tcBorders>
            <w:vAlign w:val="bottom"/>
          </w:tcPr>
          <w:p w14:paraId="04056315" w14:textId="56F52776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335.77218904797479126501</w:t>
            </w:r>
          </w:p>
        </w:tc>
        <w:tc>
          <w:tcPr>
            <w:tcW w:w="1942" w:type="dxa"/>
            <w:tcBorders>
              <w:right w:val="single" w:sz="24" w:space="0" w:color="auto"/>
            </w:tcBorders>
            <w:vAlign w:val="bottom"/>
          </w:tcPr>
          <w:p w14:paraId="5DB6C936" w14:textId="15F7B67B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100.04569120097768575306</w:t>
            </w:r>
          </w:p>
        </w:tc>
      </w:tr>
      <w:tr w:rsidR="006C0242" w:rsidRPr="00197E66" w14:paraId="7A9AD800" w14:textId="77777777" w:rsidTr="006C0242">
        <w:trPr>
          <w:trHeight w:val="310"/>
        </w:trPr>
        <w:tc>
          <w:tcPr>
            <w:tcW w:w="1886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0BD8D323" w14:textId="2D8E72F6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341.08465853431727055067</w:t>
            </w:r>
          </w:p>
        </w:tc>
        <w:tc>
          <w:tcPr>
            <w:tcW w:w="1904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1828917A" w14:textId="4CDD10DF" w:rsidR="006C0242" w:rsidRPr="0061743E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1743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100.06431986990347127175</w:t>
            </w:r>
          </w:p>
        </w:tc>
        <w:tc>
          <w:tcPr>
            <w:tcW w:w="1886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6761ABCB" w14:textId="3BC4D07C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341.08465853431698633358</w:t>
            </w:r>
          </w:p>
        </w:tc>
        <w:tc>
          <w:tcPr>
            <w:tcW w:w="1942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2908669C" w14:textId="087EE603" w:rsidR="006C0242" w:rsidRPr="008F57FC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8F57FC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100.06431986990342863919</w:t>
            </w:r>
          </w:p>
        </w:tc>
        <w:tc>
          <w:tcPr>
            <w:tcW w:w="1885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42553CAC" w14:textId="5B2053A4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341.08465853431687264674</w:t>
            </w:r>
          </w:p>
        </w:tc>
        <w:tc>
          <w:tcPr>
            <w:tcW w:w="1942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5B056FB2" w14:textId="023594F2" w:rsidR="006C0242" w:rsidRPr="006C0242" w:rsidRDefault="006C0242" w:rsidP="006C0242">
            <w:pPr>
              <w:pStyle w:val="Akapitzlist"/>
              <w:ind w:left="0"/>
              <w:rPr>
                <w:b/>
                <w:bCs/>
                <w:sz w:val="14"/>
                <w:szCs w:val="14"/>
              </w:rPr>
            </w:pPr>
            <w:r w:rsidRPr="006C0242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100.06431986990349969346</w:t>
            </w:r>
          </w:p>
        </w:tc>
      </w:tr>
    </w:tbl>
    <w:p w14:paraId="6873A4F8" w14:textId="789F8D1D" w:rsidR="005034C8" w:rsidRDefault="005034C8" w:rsidP="0061743E"/>
    <w:p w14:paraId="3404F284" w14:textId="51CA68BC" w:rsidR="005034C8" w:rsidRDefault="005034C8" w:rsidP="005034C8">
      <w:pPr>
        <w:pStyle w:val="Akapitzlist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Wnioski</w:t>
      </w:r>
    </w:p>
    <w:p w14:paraId="7D5EB6E2" w14:textId="77777777" w:rsidR="006034F9" w:rsidRDefault="006034F9" w:rsidP="006034F9">
      <w:pPr>
        <w:pStyle w:val="Akapitzlist"/>
      </w:pPr>
    </w:p>
    <w:p w14:paraId="359AFC88" w14:textId="4F729187" w:rsidR="006034F9" w:rsidRDefault="006034F9" w:rsidP="006034F9">
      <w:pPr>
        <w:pStyle w:val="Akapitzlist"/>
        <w:numPr>
          <w:ilvl w:val="0"/>
          <w:numId w:val="7"/>
        </w:numPr>
      </w:pPr>
      <w:r>
        <w:t>Zwiększenie liczby punktów całkowania z 2 do 3 lub 4 nie prowadzi do znaczących zmian w wynikach</w:t>
      </w:r>
    </w:p>
    <w:p w14:paraId="009948AD" w14:textId="1DC1E15C" w:rsidR="006034F9" w:rsidRDefault="006034F9" w:rsidP="006034F9">
      <w:pPr>
        <w:pStyle w:val="Akapitzlist"/>
        <w:numPr>
          <w:ilvl w:val="0"/>
          <w:numId w:val="7"/>
        </w:numPr>
      </w:pPr>
      <w:r>
        <w:t>Dla praktycznych zastosowań schemat 2-punktowy wydaje się wystarczający</w:t>
      </w:r>
    </w:p>
    <w:p w14:paraId="30387B6D" w14:textId="3ACF83A8" w:rsidR="006034F9" w:rsidRDefault="006034F9" w:rsidP="006034F9">
      <w:pPr>
        <w:pStyle w:val="Akapitzlist"/>
        <w:numPr>
          <w:ilvl w:val="0"/>
          <w:numId w:val="7"/>
        </w:numPr>
      </w:pPr>
      <w:r>
        <w:t>Siatka 31x31 pokazuje większe gradienty temperatur niż siatka 4x4</w:t>
      </w:r>
    </w:p>
    <w:p w14:paraId="01E3C87D" w14:textId="77777777" w:rsidR="006034F9" w:rsidRDefault="006034F9" w:rsidP="006034F9">
      <w:pPr>
        <w:pStyle w:val="Akapitzlist"/>
        <w:numPr>
          <w:ilvl w:val="0"/>
          <w:numId w:val="7"/>
        </w:numPr>
      </w:pPr>
      <w:r>
        <w:t>Czas obliczeń rośnie znacząco dla siatki 31x31</w:t>
      </w:r>
    </w:p>
    <w:p w14:paraId="4D37F177" w14:textId="70E9692F" w:rsidR="006034F9" w:rsidRDefault="006034F9" w:rsidP="006034F9">
      <w:pPr>
        <w:pStyle w:val="Akapitzlist"/>
        <w:numPr>
          <w:ilvl w:val="0"/>
          <w:numId w:val="7"/>
        </w:numPr>
      </w:pPr>
      <w:r>
        <w:t>Zwiększenie liczby punktów całkowania ma mniejszy wpływ na czas obliczeń niż zagęszczenie siatki</w:t>
      </w:r>
    </w:p>
    <w:p w14:paraId="5031B3A2" w14:textId="76374B47" w:rsidR="005034C8" w:rsidRPr="005034C8" w:rsidRDefault="006034F9" w:rsidP="006034F9">
      <w:pPr>
        <w:pStyle w:val="Akapitzlist"/>
        <w:numPr>
          <w:ilvl w:val="0"/>
          <w:numId w:val="7"/>
        </w:numPr>
      </w:pPr>
      <w:r>
        <w:t>Implementacja spełnia założone cele, dostarczając wiarygodne wyniki analizy przewodnictwa cieplnego. Dla większości praktycznych zastosowań rekomenduje się używanie 2-punktowego schematu całkowania jako optymalnego kompromisu między dokładnością a efektywnością obliczeniową.</w:t>
      </w:r>
    </w:p>
    <w:sectPr w:rsidR="005034C8" w:rsidRPr="005034C8" w:rsidSect="00B91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58B"/>
    <w:multiLevelType w:val="hybridMultilevel"/>
    <w:tmpl w:val="5220FB6A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72387"/>
    <w:multiLevelType w:val="hybridMultilevel"/>
    <w:tmpl w:val="3A9844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A22D45"/>
    <w:multiLevelType w:val="hybridMultilevel"/>
    <w:tmpl w:val="D248C000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5CA785D"/>
    <w:multiLevelType w:val="hybridMultilevel"/>
    <w:tmpl w:val="4718DB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D87AAA"/>
    <w:multiLevelType w:val="hybridMultilevel"/>
    <w:tmpl w:val="58A29834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A915475"/>
    <w:multiLevelType w:val="multilevel"/>
    <w:tmpl w:val="A34AB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F3D5418"/>
    <w:multiLevelType w:val="hybridMultilevel"/>
    <w:tmpl w:val="EBBE7F72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27832915">
    <w:abstractNumId w:val="5"/>
  </w:num>
  <w:num w:numId="2" w16cid:durableId="783505294">
    <w:abstractNumId w:val="3"/>
  </w:num>
  <w:num w:numId="3" w16cid:durableId="882983596">
    <w:abstractNumId w:val="2"/>
  </w:num>
  <w:num w:numId="4" w16cid:durableId="1277755647">
    <w:abstractNumId w:val="6"/>
  </w:num>
  <w:num w:numId="5" w16cid:durableId="1809275547">
    <w:abstractNumId w:val="4"/>
  </w:num>
  <w:num w:numId="6" w16cid:durableId="2039119750">
    <w:abstractNumId w:val="0"/>
  </w:num>
  <w:num w:numId="7" w16cid:durableId="754009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12"/>
    <w:rsid w:val="00044F75"/>
    <w:rsid w:val="00081C1B"/>
    <w:rsid w:val="00085390"/>
    <w:rsid w:val="000C1081"/>
    <w:rsid w:val="00152587"/>
    <w:rsid w:val="00197E66"/>
    <w:rsid w:val="001A4707"/>
    <w:rsid w:val="002213B3"/>
    <w:rsid w:val="00245361"/>
    <w:rsid w:val="003462C7"/>
    <w:rsid w:val="00364C0B"/>
    <w:rsid w:val="005034C8"/>
    <w:rsid w:val="006034F9"/>
    <w:rsid w:val="0061743E"/>
    <w:rsid w:val="0068625C"/>
    <w:rsid w:val="006C0242"/>
    <w:rsid w:val="006E2D64"/>
    <w:rsid w:val="007349DC"/>
    <w:rsid w:val="007637BA"/>
    <w:rsid w:val="00783E3E"/>
    <w:rsid w:val="00860B70"/>
    <w:rsid w:val="00876F02"/>
    <w:rsid w:val="008D2F62"/>
    <w:rsid w:val="008F57FC"/>
    <w:rsid w:val="009B434B"/>
    <w:rsid w:val="009F7398"/>
    <w:rsid w:val="00A65D0C"/>
    <w:rsid w:val="00AD0A65"/>
    <w:rsid w:val="00B1125A"/>
    <w:rsid w:val="00B729AB"/>
    <w:rsid w:val="00B91E12"/>
    <w:rsid w:val="00B951A8"/>
    <w:rsid w:val="00BD7E41"/>
    <w:rsid w:val="00C2213A"/>
    <w:rsid w:val="00C55A1C"/>
    <w:rsid w:val="00CD61AB"/>
    <w:rsid w:val="00E3295E"/>
    <w:rsid w:val="00E45ED3"/>
    <w:rsid w:val="00E84675"/>
    <w:rsid w:val="00F6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2BD5E"/>
  <w15:chartTrackingRefBased/>
  <w15:docId w15:val="{5D5BFE13-688C-49EC-B3D6-D92F07FA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1E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1E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1E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1E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1E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1E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1E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1E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1E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1E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1E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9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B729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1417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Dębowski</dc:creator>
  <cp:keywords/>
  <dc:description/>
  <cp:lastModifiedBy>Miłosz Dębowski</cp:lastModifiedBy>
  <cp:revision>19</cp:revision>
  <dcterms:created xsi:type="dcterms:W3CDTF">2025-01-09T11:47:00Z</dcterms:created>
  <dcterms:modified xsi:type="dcterms:W3CDTF">2025-01-11T21:45:00Z</dcterms:modified>
</cp:coreProperties>
</file>