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ACA" w:rsidRPr="00787CDB" w:rsidRDefault="00787CDB">
      <w:pPr>
        <w:rPr>
          <w:sz w:val="32"/>
          <w:szCs w:val="32"/>
        </w:rPr>
      </w:pPr>
      <w:r w:rsidRPr="00787CDB">
        <w:rPr>
          <w:sz w:val="32"/>
          <w:szCs w:val="32"/>
        </w:rPr>
        <w:t>Tablice dwuwymiarowe</w:t>
      </w:r>
    </w:p>
    <w:p w:rsidR="00787CDB" w:rsidRPr="00787CDB" w:rsidRDefault="00787CDB">
      <w:pPr>
        <w:rPr>
          <w:b/>
        </w:rPr>
      </w:pPr>
      <w:r w:rsidRPr="00787CDB">
        <w:rPr>
          <w:b/>
        </w:rPr>
        <w:t>Zadanie 1.</w:t>
      </w:r>
    </w:p>
    <w:p w:rsidR="00787CDB" w:rsidRDefault="00787CDB">
      <w:r>
        <w:t>Wykonaj zadania dostępne na stronie:</w:t>
      </w:r>
    </w:p>
    <w:p w:rsidR="00787CDB" w:rsidRDefault="00FB1BF2">
      <w:hyperlink r:id="rId4" w:history="1">
        <w:r w:rsidR="00787CDB" w:rsidRPr="00B04D1F">
          <w:rPr>
            <w:rStyle w:val="Hipercze"/>
          </w:rPr>
          <w:t>https://zpe.gov.pl/a/sprawdz-sie/D16JgXKKz</w:t>
        </w:r>
      </w:hyperlink>
    </w:p>
    <w:p w:rsidR="00787CDB" w:rsidRPr="00787CDB" w:rsidRDefault="00787CDB">
      <w:pPr>
        <w:rPr>
          <w:b/>
        </w:rPr>
      </w:pPr>
      <w:r w:rsidRPr="00787CDB">
        <w:rPr>
          <w:b/>
        </w:rPr>
        <w:t>Zadanie 2 (zadania typu maturalnego)</w:t>
      </w:r>
    </w:p>
    <w:p w:rsidR="00787CDB" w:rsidRDefault="00787CDB">
      <w:r>
        <w:t>Wykonaj zadania dostępne na stronie:</w:t>
      </w:r>
    </w:p>
    <w:p w:rsidR="00787CDB" w:rsidRDefault="00FB1BF2">
      <w:hyperlink r:id="rId5" w:history="1">
        <w:r w:rsidR="00787CDB" w:rsidRPr="00B04D1F">
          <w:rPr>
            <w:rStyle w:val="Hipercze"/>
          </w:rPr>
          <w:t>https://zpe.gov.pl/a/sprawdz-</w:t>
        </w:r>
        <w:bookmarkStart w:id="0" w:name="_GoBack"/>
        <w:bookmarkEnd w:id="0"/>
        <w:r w:rsidR="00787CDB" w:rsidRPr="00B04D1F">
          <w:rPr>
            <w:rStyle w:val="Hipercze"/>
          </w:rPr>
          <w:t>sie/Dox4TBLU3</w:t>
        </w:r>
      </w:hyperlink>
    </w:p>
    <w:p w:rsidR="00787CDB" w:rsidRDefault="00787CDB"/>
    <w:sectPr w:rsidR="00787C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6E"/>
    <w:rsid w:val="00703ACA"/>
    <w:rsid w:val="00787CDB"/>
    <w:rsid w:val="007A366E"/>
    <w:rsid w:val="00FB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35A5B-1EAF-4B93-B7A6-BA18533F3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87CDB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FB1B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pe.gov.pl/a/sprawdz-sie/Dox4TBLU3" TargetMode="External"/><Relationship Id="rId4" Type="http://schemas.openxmlformats.org/officeDocument/2006/relationships/hyperlink" Target="https://zpe.gov.pl/a/sprawdz-sie/D16JgXKKz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299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BSledz</dc:creator>
  <cp:keywords/>
  <dc:description/>
  <cp:lastModifiedBy>BSledz</cp:lastModifiedBy>
  <cp:revision>3</cp:revision>
  <dcterms:created xsi:type="dcterms:W3CDTF">2025-09-24T12:57:00Z</dcterms:created>
  <dcterms:modified xsi:type="dcterms:W3CDTF">2025-09-24T13:08:00Z</dcterms:modified>
</cp:coreProperties>
</file>