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12355" w14:textId="77777777" w:rsidR="00D95F70" w:rsidRDefault="00D95F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43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000"/>
        <w:gridCol w:w="5430"/>
      </w:tblGrid>
      <w:tr w:rsidR="00D95F70" w14:paraId="13AB6507" w14:textId="77777777">
        <w:trPr>
          <w:trHeight w:val="737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59EE" w14:textId="77777777" w:rsidR="00D95F70" w:rsidRDefault="00000000">
            <w:pPr>
              <w:spacing w:line="240" w:lineRule="auto"/>
            </w:pPr>
            <w:r>
              <w:t>Numer ćwiczenia: 6</w:t>
            </w:r>
          </w:p>
          <w:p w14:paraId="2D37E896" w14:textId="77777777" w:rsidR="00D95F70" w:rsidRDefault="00D95F7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29643" w14:textId="77777777" w:rsidR="00D95F7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Generatory</w:t>
            </w:r>
          </w:p>
        </w:tc>
      </w:tr>
      <w:tr w:rsidR="00D95F70" w14:paraId="1791900A" w14:textId="77777777"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8B78" w14:textId="1FBCFEE5" w:rsidR="00D95F7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Data wykonania: </w:t>
            </w:r>
            <w:r w:rsidR="003A0D63">
              <w:t>13</w:t>
            </w:r>
            <w:r>
              <w:t>.05.202</w:t>
            </w:r>
            <w:r w:rsidR="003A0D63">
              <w:t>4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55AC" w14:textId="77777777" w:rsidR="00D95F70" w:rsidRDefault="003A0D63">
            <w:pPr>
              <w:spacing w:line="240" w:lineRule="auto"/>
            </w:pPr>
            <w:r>
              <w:t>Dawid Makowski</w:t>
            </w:r>
          </w:p>
          <w:p w14:paraId="4C9CCC90" w14:textId="77777777" w:rsidR="003A0D63" w:rsidRDefault="003A0D63">
            <w:pPr>
              <w:spacing w:line="240" w:lineRule="auto"/>
            </w:pPr>
            <w:r>
              <w:t>Miłosz Mynarczuk</w:t>
            </w:r>
          </w:p>
          <w:p w14:paraId="4C5FF046" w14:textId="516E28AF" w:rsidR="003A0D63" w:rsidRDefault="003A0D63">
            <w:pPr>
              <w:spacing w:line="240" w:lineRule="auto"/>
            </w:pPr>
            <w:r>
              <w:t>Kamil Musiałkowski</w:t>
            </w:r>
          </w:p>
        </w:tc>
      </w:tr>
    </w:tbl>
    <w:p w14:paraId="464F849B" w14:textId="77777777" w:rsidR="00D95F70" w:rsidRDefault="00D95F70">
      <w:pPr>
        <w:spacing w:after="160" w:line="259" w:lineRule="auto"/>
      </w:pPr>
    </w:p>
    <w:p w14:paraId="739F1841" w14:textId="77777777" w:rsidR="00D95F70" w:rsidRDefault="00000000">
      <w:pPr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Ustalenie wartości częstotliwości nominalnej generatora oraz wartości współczynnika regeneracji.</w:t>
      </w:r>
    </w:p>
    <w:p w14:paraId="39726FAC" w14:textId="77777777" w:rsidR="00D95F70" w:rsidRDefault="00D95F70">
      <w:pPr>
        <w:spacing w:line="240" w:lineRule="auto"/>
      </w:pPr>
    </w:p>
    <w:p w14:paraId="7632EF46" w14:textId="77777777" w:rsidR="00D95F70" w:rsidRDefault="00000000">
      <w:pPr>
        <w:spacing w:line="240" w:lineRule="auto"/>
      </w:pPr>
      <w:r>
        <w:t>Wartości:</w:t>
      </w:r>
    </w:p>
    <w:p w14:paraId="1B124FCF" w14:textId="77777777" w:rsidR="00D95F70" w:rsidRDefault="00D95F70">
      <w:pPr>
        <w:spacing w:line="240" w:lineRule="auto"/>
      </w:pPr>
    </w:p>
    <w:p w14:paraId="288C89F3" w14:textId="77777777" w:rsidR="00D95F70" w:rsidRDefault="00000000">
      <w:pPr>
        <w:spacing w:line="240" w:lineRule="auto"/>
      </w:pPr>
      <w:r>
        <w:t>f = 1,05 MHz</w:t>
      </w:r>
    </w:p>
    <w:p w14:paraId="3294E946" w14:textId="77777777" w:rsidR="00D95F70" w:rsidRDefault="00000000">
      <w:pPr>
        <w:spacing w:line="240" w:lineRule="auto"/>
      </w:pPr>
      <w:r>
        <w:t>w = 3,5</w:t>
      </w:r>
    </w:p>
    <w:p w14:paraId="15C5EC89" w14:textId="77777777" w:rsidR="00D95F70" w:rsidRDefault="00D95F70">
      <w:pPr>
        <w:spacing w:line="240" w:lineRule="auto"/>
      </w:pPr>
    </w:p>
    <w:p w14:paraId="65100FE5" w14:textId="77777777" w:rsidR="00D95F70" w:rsidRDefault="00000000">
      <w:pPr>
        <w:spacing w:line="240" w:lineRule="auto"/>
      </w:pPr>
      <w:r>
        <w:t>1 równaniee:</w:t>
      </w:r>
    </w:p>
    <w:p w14:paraId="343EB303" w14:textId="77777777" w:rsidR="00D95F70" w:rsidRDefault="00000000">
      <w:pPr>
        <w:spacing w:line="240" w:lineRule="auto"/>
      </w:pPr>
      <w:r>
        <w:rPr>
          <w:noProof/>
        </w:rPr>
        <w:drawing>
          <wp:inline distT="114300" distB="114300" distL="114300" distR="114300" wp14:anchorId="674BD62F" wp14:editId="6364C082">
            <wp:extent cx="2605088" cy="97799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977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6465D" w14:textId="77777777" w:rsidR="00D95F70" w:rsidRDefault="00D95F70">
      <w:pPr>
        <w:spacing w:line="240" w:lineRule="auto"/>
      </w:pPr>
    </w:p>
    <w:p w14:paraId="42A65A8A" w14:textId="77777777" w:rsidR="00D95F70" w:rsidRDefault="00000000">
      <w:pPr>
        <w:spacing w:line="240" w:lineRule="auto"/>
      </w:pPr>
      <w:r>
        <w:t>2 równaniee:</w:t>
      </w:r>
    </w:p>
    <w:p w14:paraId="02EC4A89" w14:textId="77777777" w:rsidR="00D95F70" w:rsidRDefault="00000000">
      <w:pPr>
        <w:spacing w:line="240" w:lineRule="auto"/>
      </w:pPr>
      <w:r>
        <w:rPr>
          <w:noProof/>
        </w:rPr>
        <w:drawing>
          <wp:inline distT="114300" distB="114300" distL="114300" distR="114300" wp14:anchorId="2B3A2999" wp14:editId="715A9B69">
            <wp:extent cx="2967038" cy="799452"/>
            <wp:effectExtent l="0" t="0" r="0" b="0"/>
            <wp:docPr id="2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799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F41A8C" w14:textId="77777777" w:rsidR="00D95F70" w:rsidRDefault="00D95F70">
      <w:pPr>
        <w:spacing w:line="240" w:lineRule="auto"/>
      </w:pPr>
    </w:p>
    <w:p w14:paraId="58AB5037" w14:textId="77777777" w:rsidR="00D95F70" w:rsidRDefault="00D95F70">
      <w:pPr>
        <w:spacing w:line="240" w:lineRule="auto"/>
      </w:pPr>
    </w:p>
    <w:p w14:paraId="3F313947" w14:textId="77777777" w:rsidR="00D95F70" w:rsidRDefault="00D95F70">
      <w:pPr>
        <w:spacing w:line="240" w:lineRule="auto"/>
      </w:pPr>
    </w:p>
    <w:p w14:paraId="5E6F36D4" w14:textId="77777777" w:rsidR="00D95F70" w:rsidRDefault="00000000">
      <w:pPr>
        <w:spacing w:line="240" w:lineRule="auto"/>
      </w:pPr>
      <w:r>
        <w:t>Parametry tranzystora:</w:t>
      </w:r>
    </w:p>
    <w:p w14:paraId="6B973B47" w14:textId="77777777" w:rsidR="00D95F70" w:rsidRDefault="00000000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 wp14:anchorId="3C08FA44" wp14:editId="3F75C491">
            <wp:extent cx="5310188" cy="78091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780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CA11F3" w14:textId="77777777" w:rsidR="00D95F70" w:rsidRDefault="00D95F70">
      <w:pPr>
        <w:spacing w:line="240" w:lineRule="auto"/>
      </w:pPr>
    </w:p>
    <w:p w14:paraId="1A1F5432" w14:textId="77777777" w:rsidR="00D95F70" w:rsidRDefault="00000000">
      <w:pPr>
        <w:spacing w:line="240" w:lineRule="auto"/>
      </w:pPr>
      <w:r>
        <w:t>W przykładowym układzie początkowy punkt pracy (dla U’</w:t>
      </w:r>
      <w:r>
        <w:rPr>
          <w:vertAlign w:val="subscript"/>
        </w:rPr>
        <w:t>EE</w:t>
      </w:r>
      <w:r>
        <w:t>=13,7V) równy jest: I</w:t>
      </w:r>
      <w:r>
        <w:rPr>
          <w:vertAlign w:val="subscript"/>
        </w:rPr>
        <w:t>E</w:t>
      </w:r>
      <w:r>
        <w:t>=1mA, U</w:t>
      </w:r>
      <w:r>
        <w:rPr>
          <w:vertAlign w:val="subscript"/>
        </w:rPr>
        <w:t>CB</w:t>
      </w:r>
      <w:r>
        <w:t>=5V.</w:t>
      </w:r>
    </w:p>
    <w:p w14:paraId="3EEDCF7E" w14:textId="77777777" w:rsidR="00D95F70" w:rsidRDefault="00D95F70">
      <w:pPr>
        <w:spacing w:line="240" w:lineRule="auto"/>
        <w:rPr>
          <w:sz w:val="28"/>
          <w:szCs w:val="28"/>
        </w:rPr>
      </w:pPr>
    </w:p>
    <w:p w14:paraId="443DD9A2" w14:textId="77777777" w:rsidR="00D95F70" w:rsidRDefault="00D95F70">
      <w:pPr>
        <w:spacing w:line="240" w:lineRule="auto"/>
        <w:rPr>
          <w:sz w:val="28"/>
          <w:szCs w:val="28"/>
        </w:rPr>
      </w:pPr>
    </w:p>
    <w:p w14:paraId="13D2F2EC" w14:textId="77777777" w:rsidR="00D95F70" w:rsidRDefault="00D95F70">
      <w:pPr>
        <w:spacing w:line="240" w:lineRule="auto"/>
        <w:rPr>
          <w:sz w:val="28"/>
          <w:szCs w:val="28"/>
        </w:rPr>
      </w:pPr>
    </w:p>
    <w:p w14:paraId="1EBDFDC3" w14:textId="77777777" w:rsidR="00D95F70" w:rsidRDefault="00D95F70">
      <w:pPr>
        <w:spacing w:line="240" w:lineRule="auto"/>
        <w:rPr>
          <w:sz w:val="28"/>
          <w:szCs w:val="28"/>
        </w:rPr>
      </w:pPr>
    </w:p>
    <w:p w14:paraId="79BCD3E4" w14:textId="77777777" w:rsidR="00D95F70" w:rsidRDefault="00D95F70">
      <w:pPr>
        <w:spacing w:line="240" w:lineRule="auto"/>
      </w:pPr>
    </w:p>
    <w:p w14:paraId="5C19B88E" w14:textId="77777777" w:rsidR="00D95F70" w:rsidRDefault="00D95F70">
      <w:pPr>
        <w:spacing w:line="240" w:lineRule="auto"/>
      </w:pPr>
    </w:p>
    <w:p w14:paraId="61C9FA9F" w14:textId="77777777" w:rsidR="00D95F70" w:rsidRDefault="00D95F70">
      <w:pPr>
        <w:spacing w:line="240" w:lineRule="auto"/>
      </w:pPr>
    </w:p>
    <w:p w14:paraId="1CA09A34" w14:textId="77777777" w:rsidR="00D95F70" w:rsidRDefault="00D95F70">
      <w:pPr>
        <w:spacing w:line="240" w:lineRule="auto"/>
      </w:pPr>
    </w:p>
    <w:p w14:paraId="58487AB5" w14:textId="77777777" w:rsidR="00D95F70" w:rsidRDefault="00D95F70">
      <w:pPr>
        <w:spacing w:line="240" w:lineRule="auto"/>
      </w:pPr>
    </w:p>
    <w:p w14:paraId="6F9845F9" w14:textId="77777777" w:rsidR="00D95F70" w:rsidRDefault="00000000">
      <w:pPr>
        <w:spacing w:line="240" w:lineRule="auto"/>
      </w:pPr>
      <w:r>
        <w:lastRenderedPageBreak/>
        <w:t>Schemat ideowy płytki:</w:t>
      </w:r>
    </w:p>
    <w:p w14:paraId="3FC14197" w14:textId="77777777" w:rsidR="00D95F70" w:rsidRDefault="00D95F70">
      <w:pPr>
        <w:spacing w:line="240" w:lineRule="auto"/>
      </w:pPr>
    </w:p>
    <w:p w14:paraId="73FE197D" w14:textId="77777777" w:rsidR="00D95F70" w:rsidRDefault="00000000">
      <w:pPr>
        <w:spacing w:line="240" w:lineRule="auto"/>
      </w:pPr>
      <w:r>
        <w:rPr>
          <w:noProof/>
        </w:rPr>
        <w:drawing>
          <wp:inline distT="114300" distB="114300" distL="114300" distR="114300" wp14:anchorId="2402BB8E" wp14:editId="17E1F800">
            <wp:extent cx="5731200" cy="4381500"/>
            <wp:effectExtent l="0" t="0" r="0" b="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4D63B" w14:textId="77777777" w:rsidR="00D95F70" w:rsidRDefault="00D95F70">
      <w:pPr>
        <w:spacing w:line="240" w:lineRule="auto"/>
      </w:pPr>
    </w:p>
    <w:p w14:paraId="7E3B7F27" w14:textId="77777777" w:rsidR="00D95F70" w:rsidRDefault="00000000">
      <w:pPr>
        <w:spacing w:line="240" w:lineRule="auto"/>
      </w:pPr>
      <w:r>
        <w:t>Na podstawie schematów oraz wzorów z instrukcji można wyznaczyć:</w:t>
      </w:r>
    </w:p>
    <w:p w14:paraId="4B8A06C2" w14:textId="77777777" w:rsidR="00D95F70" w:rsidRDefault="00D95F70">
      <w:pPr>
        <w:spacing w:line="240" w:lineRule="auto"/>
      </w:pPr>
    </w:p>
    <w:p w14:paraId="0932299B" w14:textId="77777777" w:rsidR="00D95F70" w:rsidRDefault="00000000">
      <w:pPr>
        <w:spacing w:line="240" w:lineRule="auto"/>
      </w:pPr>
      <w:r>
        <w:rPr>
          <w:noProof/>
        </w:rPr>
        <w:drawing>
          <wp:inline distT="114300" distB="114300" distL="114300" distR="114300" wp14:anchorId="52F3E16E" wp14:editId="711C1319">
            <wp:extent cx="3152058" cy="534026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058" cy="5340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D1593A0" wp14:editId="1FCD508C">
            <wp:extent cx="2386013" cy="532264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532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72CCB7" w14:textId="77777777" w:rsidR="00D95F70" w:rsidRDefault="00000000">
      <w:pPr>
        <w:spacing w:line="240" w:lineRule="auto"/>
      </w:pPr>
      <w:r>
        <w:rPr>
          <w:noProof/>
        </w:rPr>
        <w:drawing>
          <wp:inline distT="114300" distB="114300" distL="114300" distR="114300" wp14:anchorId="2297C229" wp14:editId="33005452">
            <wp:extent cx="3071813" cy="636568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636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4652B" w14:textId="77777777" w:rsidR="00D95F70" w:rsidRDefault="00000000">
      <w:pPr>
        <w:spacing w:line="240" w:lineRule="auto"/>
      </w:pPr>
      <w:r>
        <w:t>Maksymalną wartość współczynnika regeneracji:</w:t>
      </w:r>
    </w:p>
    <w:p w14:paraId="4649F08C" w14:textId="77777777" w:rsidR="00D95F70" w:rsidRDefault="00D95F70">
      <w:pPr>
        <w:spacing w:line="240" w:lineRule="auto"/>
      </w:pPr>
    </w:p>
    <w:p w14:paraId="1D9E011B" w14:textId="77777777" w:rsidR="00D95F70" w:rsidRDefault="00000000">
      <w:pPr>
        <w:spacing w:line="240" w:lineRule="auto"/>
      </w:pPr>
      <w:r>
        <w:rPr>
          <w:noProof/>
        </w:rPr>
        <w:drawing>
          <wp:inline distT="114300" distB="114300" distL="114300" distR="114300" wp14:anchorId="2EAF94D3" wp14:editId="20ED1DA0">
            <wp:extent cx="3938588" cy="60191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601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9D1EE8" w14:textId="77777777" w:rsidR="00D95F70" w:rsidRDefault="00D95F70">
      <w:pPr>
        <w:spacing w:line="240" w:lineRule="auto"/>
      </w:pPr>
    </w:p>
    <w:p w14:paraId="13B789AB" w14:textId="77777777" w:rsidR="00D95F70" w:rsidRDefault="00D95F70">
      <w:pPr>
        <w:spacing w:line="240" w:lineRule="auto"/>
      </w:pPr>
    </w:p>
    <w:p w14:paraId="0329215E" w14:textId="77777777" w:rsidR="00D95F70" w:rsidRDefault="00D95F70">
      <w:pPr>
        <w:spacing w:line="240" w:lineRule="auto"/>
      </w:pPr>
    </w:p>
    <w:p w14:paraId="5BF1C81F" w14:textId="77777777" w:rsidR="00D95F70" w:rsidRDefault="00D95F70">
      <w:pPr>
        <w:spacing w:line="240" w:lineRule="auto"/>
      </w:pPr>
    </w:p>
    <w:p w14:paraId="65973736" w14:textId="77777777" w:rsidR="00D95F70" w:rsidRDefault="00D95F70">
      <w:pPr>
        <w:spacing w:line="240" w:lineRule="auto"/>
      </w:pPr>
    </w:p>
    <w:p w14:paraId="752DFD50" w14:textId="77777777" w:rsidR="00D95F70" w:rsidRDefault="00D95F70">
      <w:pPr>
        <w:spacing w:line="240" w:lineRule="auto"/>
      </w:pPr>
    </w:p>
    <w:p w14:paraId="005BD915" w14:textId="77777777" w:rsidR="00D95F70" w:rsidRDefault="00D95F70">
      <w:pPr>
        <w:spacing w:line="240" w:lineRule="auto"/>
      </w:pPr>
    </w:p>
    <w:p w14:paraId="5EA3A736" w14:textId="77777777" w:rsidR="00D95F70" w:rsidRDefault="00D95F70">
      <w:pPr>
        <w:spacing w:line="240" w:lineRule="auto"/>
      </w:pPr>
    </w:p>
    <w:p w14:paraId="47529F61" w14:textId="77777777" w:rsidR="00D95F70" w:rsidRDefault="00000000">
      <w:pPr>
        <w:spacing w:line="240" w:lineRule="auto"/>
      </w:pPr>
      <w:r>
        <w:t>Przyjęliśmy wartość w = 3,5:</w:t>
      </w:r>
    </w:p>
    <w:p w14:paraId="47B92F85" w14:textId="77777777" w:rsidR="00D95F70" w:rsidRDefault="00000000">
      <w:pPr>
        <w:spacing w:line="240" w:lineRule="auto"/>
      </w:pPr>
      <w:r>
        <w:rPr>
          <w:noProof/>
        </w:rPr>
        <w:lastRenderedPageBreak/>
        <w:drawing>
          <wp:inline distT="114300" distB="114300" distL="114300" distR="114300" wp14:anchorId="439634BA" wp14:editId="7471A6D9">
            <wp:extent cx="2800350" cy="81310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13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71AC685" wp14:editId="693EC789">
            <wp:extent cx="1066800" cy="584504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84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879D034" wp14:editId="643510E9">
            <wp:extent cx="2619375" cy="747458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47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2D6B96C" wp14:editId="62944AF6">
            <wp:extent cx="1081088" cy="466725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0CEA5" w14:textId="77777777" w:rsidR="00D95F70" w:rsidRDefault="00D95F70">
      <w:pPr>
        <w:spacing w:line="240" w:lineRule="auto"/>
      </w:pPr>
    </w:p>
    <w:p w14:paraId="6AE454CC" w14:textId="77777777" w:rsidR="00D95F70" w:rsidRDefault="00D95F70">
      <w:pPr>
        <w:spacing w:line="240" w:lineRule="auto"/>
      </w:pPr>
    </w:p>
    <w:p w14:paraId="5496138A" w14:textId="77777777" w:rsidR="00D95F70" w:rsidRDefault="00D95F70">
      <w:pPr>
        <w:spacing w:line="240" w:lineRule="auto"/>
      </w:pPr>
    </w:p>
    <w:p w14:paraId="1C7871AC" w14:textId="389D2961" w:rsidR="00D95F70" w:rsidRDefault="00000000">
      <w:pPr>
        <w:spacing w:line="240" w:lineRule="auto"/>
      </w:pPr>
      <w:r>
        <w:t>O wyborze wartości współczynnika n decyduje lepsze spełnienie nierówności g’</w:t>
      </w:r>
      <w:r>
        <w:rPr>
          <w:vertAlign w:val="subscript"/>
        </w:rPr>
        <w:t>11b</w:t>
      </w:r>
      <w:r>
        <w:t>&lt;&lt;ωC’</w:t>
      </w:r>
      <w:r>
        <w:rPr>
          <w:vertAlign w:val="subscript"/>
        </w:rPr>
        <w:t xml:space="preserve">2 . </w:t>
      </w:r>
      <w:r>
        <w:t>Na jego podstawie stwierdzamy, że n=n</w:t>
      </w:r>
      <w:r w:rsidR="001F651D">
        <w:rPr>
          <w:vertAlign w:val="subscript"/>
        </w:rPr>
        <w:t>2</w:t>
      </w:r>
      <w:r>
        <w:t>=</w:t>
      </w:r>
      <w:r w:rsidR="001F651D">
        <w:t>21,94</w:t>
      </w:r>
      <w:r>
        <w:t>.</w:t>
      </w:r>
    </w:p>
    <w:p w14:paraId="53AD9379" w14:textId="77777777" w:rsidR="00D95F70" w:rsidRDefault="00D95F7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4FF6771" w14:textId="77777777" w:rsidR="00D95F7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6E0C9A54" wp14:editId="748975FC">
            <wp:extent cx="5731200" cy="546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035C4" w14:textId="77777777" w:rsidR="00D95F70" w:rsidRDefault="00D95F7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58B6044" w14:textId="77777777" w:rsidR="00D95F70" w:rsidRDefault="00000000">
      <w:pPr>
        <w:spacing w:line="240" w:lineRule="auto"/>
      </w:pPr>
      <w:r>
        <w:t>Z powyższych zależności otrzymujemy:</w:t>
      </w:r>
    </w:p>
    <w:p w14:paraId="7EF8F627" w14:textId="096CE94A" w:rsidR="00D95F70" w:rsidRDefault="00B551C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E6325" wp14:editId="0F9EA7CD">
                <wp:simplePos x="0" y="0"/>
                <wp:positionH relativeFrom="column">
                  <wp:posOffset>1294410</wp:posOffset>
                </wp:positionH>
                <wp:positionV relativeFrom="paragraph">
                  <wp:posOffset>215265</wp:posOffset>
                </wp:positionV>
                <wp:extent cx="415637" cy="320634"/>
                <wp:effectExtent l="0" t="0" r="22860" b="22860"/>
                <wp:wrapNone/>
                <wp:docPr id="1578377146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7" cy="3206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B3D98" id="Prostokąt 1" o:spid="_x0000_s1026" style="position:absolute;margin-left:101.9pt;margin-top:16.95pt;width:32.75pt;height: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" fillcolor="white [3212]" strokecolor="white [3212]"/>
            </w:pict>
          </mc:Fallback>
        </mc:AlternateContent>
      </w:r>
      <w:r w:rsidR="00000000"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8802CEC" wp14:editId="2E5C036E">
            <wp:extent cx="1747838" cy="791989"/>
            <wp:effectExtent l="0" t="0" r="5080" b="8255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791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83446" w14:textId="5A6D2CC6" w:rsidR="00D95F7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15179E44" wp14:editId="3408244B">
            <wp:extent cx="1814513" cy="606429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606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CA2FE1" w14:textId="295B8A9D" w:rsidR="00D95F70" w:rsidRDefault="00B551C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CB1B1" wp14:editId="0711EB91">
                <wp:simplePos x="0" y="0"/>
                <wp:positionH relativeFrom="column">
                  <wp:posOffset>641268</wp:posOffset>
                </wp:positionH>
                <wp:positionV relativeFrom="paragraph">
                  <wp:posOffset>27198</wp:posOffset>
                </wp:positionV>
                <wp:extent cx="807085" cy="320634"/>
                <wp:effectExtent l="0" t="0" r="12065" b="22860"/>
                <wp:wrapNone/>
                <wp:docPr id="211172674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206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89C011" id="Prostokąt 1" o:spid="_x0000_s1026" style="position:absolute;margin-left:50.5pt;margin-top:2.15pt;width:63.55pt;height:2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" fillcolor="white [3212]" strokecolor="white [3212]"/>
            </w:pict>
          </mc:Fallback>
        </mc:AlternateContent>
      </w:r>
      <w:r w:rsidR="00000000"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3C36784F" wp14:editId="10B255E1">
            <wp:extent cx="1481138" cy="450781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450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BAB65" w14:textId="5EF780B8" w:rsidR="00D95F70" w:rsidRDefault="00B551C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0D8E1" wp14:editId="183E9A31">
                <wp:simplePos x="0" y="0"/>
                <wp:positionH relativeFrom="column">
                  <wp:posOffset>615290</wp:posOffset>
                </wp:positionH>
                <wp:positionV relativeFrom="paragraph">
                  <wp:posOffset>40120</wp:posOffset>
                </wp:positionV>
                <wp:extent cx="881001" cy="320634"/>
                <wp:effectExtent l="0" t="0" r="14605" b="22860"/>
                <wp:wrapNone/>
                <wp:docPr id="201989248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001" cy="3206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000150" id="Prostokąt 1" o:spid="_x0000_s1026" style="position:absolute;margin-left:48.45pt;margin-top:3.15pt;width:69.35pt;height:25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" fillcolor="white [3212]" strokecolor="white [3212]"/>
            </w:pict>
          </mc:Fallback>
        </mc:AlternateContent>
      </w:r>
      <w:r w:rsidR="00000000"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49550C9" wp14:editId="0F4903C4">
            <wp:extent cx="1481138" cy="400858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4008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B27AC" w14:textId="61784B8E" w:rsidR="00D95F70" w:rsidRDefault="00D95F7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1FDAD34" w14:textId="77777777" w:rsidR="00D95F70" w:rsidRDefault="00000000">
      <w:pPr>
        <w:spacing w:line="240" w:lineRule="auto"/>
      </w:pPr>
      <w:r>
        <w:t>Po pominięciu wartości C11b i C12b:</w:t>
      </w:r>
    </w:p>
    <w:p w14:paraId="0BEA74D1" w14:textId="16C20DF0" w:rsidR="00D95F70" w:rsidRDefault="00000000">
      <w:pPr>
        <w:spacing w:line="240" w:lineRule="auto"/>
        <w:rPr>
          <w:b/>
        </w:rPr>
      </w:pPr>
      <w:r>
        <w:rPr>
          <w:b/>
        </w:rPr>
        <w:t xml:space="preserve">Szereg E6 -&gt; </w:t>
      </w:r>
      <w:r w:rsidR="00B551C5">
        <w:rPr>
          <w:b/>
        </w:rPr>
        <w:t>3,92</w:t>
      </w:r>
      <w:r>
        <w:rPr>
          <w:b/>
        </w:rPr>
        <w:t xml:space="preserve">nF, </w:t>
      </w:r>
      <w:r w:rsidR="00B551C5">
        <w:rPr>
          <w:b/>
        </w:rPr>
        <w:t>84,1</w:t>
      </w:r>
      <w:r>
        <w:rPr>
          <w:b/>
        </w:rPr>
        <w:t>nF</w:t>
      </w:r>
    </w:p>
    <w:p w14:paraId="3C902FFF" w14:textId="77777777" w:rsidR="00D95F70" w:rsidRDefault="00D95F70">
      <w:pPr>
        <w:spacing w:line="240" w:lineRule="auto"/>
        <w:rPr>
          <w:b/>
        </w:rPr>
      </w:pPr>
    </w:p>
    <w:p w14:paraId="028E1AB7" w14:textId="77777777" w:rsidR="00D95F70" w:rsidRDefault="00D95F70">
      <w:pPr>
        <w:spacing w:line="240" w:lineRule="auto"/>
        <w:rPr>
          <w:b/>
        </w:rPr>
      </w:pPr>
    </w:p>
    <w:p w14:paraId="20A38020" w14:textId="77777777" w:rsidR="00D95F70" w:rsidRDefault="00D95F70">
      <w:pPr>
        <w:spacing w:line="240" w:lineRule="auto"/>
        <w:rPr>
          <w:b/>
        </w:rPr>
      </w:pPr>
    </w:p>
    <w:p w14:paraId="3B771475" w14:textId="77777777" w:rsidR="00D95F70" w:rsidRDefault="00000000">
      <w:pPr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Projekt generatora z rezonatorem kwarcowym.</w:t>
      </w:r>
    </w:p>
    <w:p w14:paraId="6258AC43" w14:textId="77777777" w:rsidR="00D95F70" w:rsidRDefault="00D95F70">
      <w:pPr>
        <w:spacing w:line="240" w:lineRule="auto"/>
      </w:pPr>
    </w:p>
    <w:p w14:paraId="7ED5656C" w14:textId="77777777" w:rsidR="00D95F70" w:rsidRDefault="00000000">
      <w:pPr>
        <w:spacing w:line="240" w:lineRule="auto"/>
      </w:pPr>
      <w:r>
        <w:t>Cewkę z poprzedniego układu generatora zastępujemy teraz rezonatorem kwarcowym.</w:t>
      </w:r>
    </w:p>
    <w:p w14:paraId="5BA0CD54" w14:textId="77777777" w:rsidR="00D95F70" w:rsidRDefault="00000000">
      <w:pPr>
        <w:spacing w:line="240" w:lineRule="auto"/>
      </w:pPr>
      <w:r>
        <w:t>Dla rezonatora kwarcowego przyjęto następujące wartości:</w:t>
      </w:r>
    </w:p>
    <w:p w14:paraId="42F1FB56" w14:textId="77777777" w:rsidR="00D95F70" w:rsidRDefault="00D95F70">
      <w:pPr>
        <w:spacing w:line="240" w:lineRule="auto"/>
      </w:pPr>
    </w:p>
    <w:p w14:paraId="5843FAB1" w14:textId="77777777" w:rsidR="00D95F70" w:rsidRDefault="00000000">
      <w:pPr>
        <w:spacing w:before="120" w:after="120" w:line="240" w:lineRule="auto"/>
        <w:jc w:val="both"/>
      </w:pPr>
      <w:r>
        <w:t>L</w:t>
      </w:r>
      <w:r>
        <w:rPr>
          <w:vertAlign w:val="subscript"/>
        </w:rPr>
        <w:t>k</w:t>
      </w:r>
      <w:r>
        <w:t>=2.46H,</w:t>
      </w:r>
      <w:r>
        <w:tab/>
        <w:t>C</w:t>
      </w:r>
      <w:r>
        <w:rPr>
          <w:vertAlign w:val="subscript"/>
        </w:rPr>
        <w:t>k</w:t>
      </w:r>
      <w:r>
        <w:t>=0.0103pF,</w:t>
      </w:r>
      <w:r>
        <w:tab/>
        <w:t>r</w:t>
      </w:r>
      <w:r>
        <w:rPr>
          <w:vertAlign w:val="subscript"/>
        </w:rPr>
        <w:t>k</w:t>
      </w:r>
      <w:r>
        <w:t>=150Ω,</w:t>
      </w:r>
      <w:r>
        <w:tab/>
        <w:t>C</w:t>
      </w:r>
      <w:r>
        <w:rPr>
          <w:vertAlign w:val="subscript"/>
        </w:rPr>
        <w:t>o</w:t>
      </w:r>
      <w:r>
        <w:t>=7.0pF,      f</w:t>
      </w:r>
      <w:r>
        <w:rPr>
          <w:vertAlign w:val="subscript"/>
        </w:rPr>
        <w:t>r</w:t>
      </w:r>
      <w:r>
        <w:t>=1000583 Hz,       f</w:t>
      </w:r>
      <w:r>
        <w:rPr>
          <w:vertAlign w:val="subscript"/>
        </w:rPr>
        <w:t>s</w:t>
      </w:r>
      <w:r>
        <w:t>=999848 Hz</w:t>
      </w:r>
    </w:p>
    <w:p w14:paraId="42F53A15" w14:textId="77777777" w:rsidR="00D95F70" w:rsidRDefault="00D95F70">
      <w:pPr>
        <w:spacing w:line="240" w:lineRule="auto"/>
      </w:pPr>
    </w:p>
    <w:p w14:paraId="54C2130A" w14:textId="77777777" w:rsidR="00D95F70" w:rsidRDefault="00D95F70">
      <w:pPr>
        <w:spacing w:line="240" w:lineRule="auto"/>
      </w:pPr>
    </w:p>
    <w:p w14:paraId="3461578D" w14:textId="77777777" w:rsidR="00D95F70" w:rsidRDefault="00D95F70">
      <w:pPr>
        <w:spacing w:line="240" w:lineRule="auto"/>
      </w:pPr>
    </w:p>
    <w:p w14:paraId="15688BCD" w14:textId="77777777" w:rsidR="00D95F70" w:rsidRDefault="00000000">
      <w:pPr>
        <w:spacing w:line="240" w:lineRule="auto"/>
      </w:pPr>
      <w:r>
        <w:t>Wyznaczamy:</w:t>
      </w:r>
    </w:p>
    <w:p w14:paraId="66C7E733" w14:textId="77777777" w:rsidR="00D95F70" w:rsidRDefault="00D95F70">
      <w:pPr>
        <w:spacing w:line="240" w:lineRule="auto"/>
      </w:pPr>
    </w:p>
    <w:p w14:paraId="1DFD846B" w14:textId="77777777" w:rsidR="00D95F70" w:rsidRDefault="00000000">
      <w:pPr>
        <w:numPr>
          <w:ilvl w:val="0"/>
          <w:numId w:val="2"/>
        </w:numPr>
        <w:spacing w:line="240" w:lineRule="auto"/>
      </w:pPr>
      <w:r>
        <w:t>rezonans szeregowy:</w:t>
      </w:r>
    </w:p>
    <w:p w14:paraId="21CDBE23" w14:textId="77777777" w:rsidR="00D95F70" w:rsidRDefault="00000000">
      <w:pPr>
        <w:spacing w:line="240" w:lineRule="auto"/>
      </w:pPr>
      <w:r>
        <w:rPr>
          <w:noProof/>
        </w:rPr>
        <w:lastRenderedPageBreak/>
        <w:drawing>
          <wp:inline distT="114300" distB="114300" distL="114300" distR="114300" wp14:anchorId="7F223A62" wp14:editId="5F26CD0B">
            <wp:extent cx="1814513" cy="593371"/>
            <wp:effectExtent l="0" t="0" r="0" b="0"/>
            <wp:docPr id="1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593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040035" w14:textId="77777777" w:rsidR="00D95F70" w:rsidRDefault="00D95F70">
      <w:pPr>
        <w:spacing w:line="240" w:lineRule="auto"/>
      </w:pPr>
    </w:p>
    <w:p w14:paraId="4D88D3A2" w14:textId="77777777" w:rsidR="00D95F70" w:rsidRDefault="00000000">
      <w:pPr>
        <w:numPr>
          <w:ilvl w:val="0"/>
          <w:numId w:val="3"/>
        </w:numPr>
        <w:spacing w:line="240" w:lineRule="auto"/>
      </w:pPr>
      <w:r>
        <w:t>rezonans równoległy:</w:t>
      </w:r>
    </w:p>
    <w:p w14:paraId="152BDABA" w14:textId="77777777" w:rsidR="00D95F70" w:rsidRDefault="00D95F70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E72C220" w14:textId="77777777" w:rsidR="00D95F7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6E94FA2E" wp14:editId="644EB916">
            <wp:extent cx="3595688" cy="842179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842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8E1414" w14:textId="77777777" w:rsidR="00D95F70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3B1F5CEE" wp14:editId="3D3CEB6E">
            <wp:extent cx="3795713" cy="2502769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502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A4FD90" w14:textId="77777777" w:rsidR="00D95F70" w:rsidRDefault="00D95F70">
      <w:pPr>
        <w:spacing w:line="240" w:lineRule="auto"/>
        <w:rPr>
          <w:b/>
          <w:sz w:val="24"/>
          <w:szCs w:val="24"/>
        </w:rPr>
      </w:pPr>
    </w:p>
    <w:p w14:paraId="00A03CEE" w14:textId="77777777" w:rsidR="00D95F70" w:rsidRDefault="00000000">
      <w:pPr>
        <w:spacing w:line="240" w:lineRule="auto"/>
      </w:pPr>
      <w:r>
        <w:t>Korzystając z zależności:</w:t>
      </w:r>
    </w:p>
    <w:p w14:paraId="1E4E321B" w14:textId="77777777" w:rsidR="00D95F70" w:rsidRDefault="00000000">
      <w:pPr>
        <w:spacing w:line="240" w:lineRule="auto"/>
      </w:pPr>
      <w:r>
        <w:rPr>
          <w:noProof/>
        </w:rPr>
        <w:drawing>
          <wp:inline distT="114300" distB="114300" distL="114300" distR="114300" wp14:anchorId="6520B40C" wp14:editId="32A82F70">
            <wp:extent cx="1166813" cy="656872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656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FFC4" w14:textId="77777777" w:rsidR="00D95F70" w:rsidRDefault="00000000">
      <w:pPr>
        <w:spacing w:line="240" w:lineRule="auto"/>
      </w:pPr>
      <w:r>
        <w:t>gdzie:</w:t>
      </w:r>
    </w:p>
    <w:p w14:paraId="4434CBE5" w14:textId="77777777" w:rsidR="00D95F70" w:rsidRDefault="00000000">
      <w:pPr>
        <w:spacing w:line="240" w:lineRule="auto"/>
      </w:pPr>
      <w:r>
        <w:rPr>
          <w:noProof/>
        </w:rPr>
        <w:drawing>
          <wp:inline distT="114300" distB="114300" distL="114300" distR="114300" wp14:anchorId="7930B7EC" wp14:editId="5D0CC993">
            <wp:extent cx="873820" cy="218455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820" cy="218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EEF80" w14:textId="2239F0B9" w:rsidR="00D95F70" w:rsidRDefault="00000000">
      <w:pPr>
        <w:spacing w:line="240" w:lineRule="auto"/>
      </w:pPr>
      <w:r>
        <w:t xml:space="preserve">   n = </w:t>
      </w:r>
      <w:r w:rsidR="00B551C5">
        <w:t>21,94</w:t>
      </w:r>
    </w:p>
    <w:p w14:paraId="78B6DD22" w14:textId="77777777" w:rsidR="00D95F70" w:rsidRDefault="00000000">
      <w:pPr>
        <w:spacing w:line="240" w:lineRule="auto"/>
      </w:pPr>
      <w:r>
        <w:t>Gdw = Gd+(g’11b/n^2)</w:t>
      </w:r>
      <w:r>
        <w:br/>
      </w:r>
    </w:p>
    <w:p w14:paraId="1A4E672D" w14:textId="77777777" w:rsidR="00D95F70" w:rsidRDefault="00000000">
      <w:pPr>
        <w:spacing w:line="240" w:lineRule="auto"/>
      </w:pPr>
      <w:r>
        <w:t>obliczono współczynnik w:</w:t>
      </w:r>
    </w:p>
    <w:p w14:paraId="4CD8ECB5" w14:textId="77777777" w:rsidR="00D95F70" w:rsidRDefault="00D95F70">
      <w:pPr>
        <w:spacing w:line="240" w:lineRule="auto"/>
      </w:pPr>
    </w:p>
    <w:p w14:paraId="38FDC0E8" w14:textId="02A1BAF1" w:rsidR="00D95F70" w:rsidRDefault="00000000">
      <w:pPr>
        <w:spacing w:line="240" w:lineRule="auto"/>
        <w:rPr>
          <w:b/>
        </w:rPr>
      </w:pPr>
      <w:r>
        <w:rPr>
          <w:b/>
        </w:rPr>
        <w:t>w = 3,</w:t>
      </w:r>
      <w:r w:rsidR="00B551C5">
        <w:rPr>
          <w:b/>
        </w:rPr>
        <w:t>501</w:t>
      </w:r>
    </w:p>
    <w:p w14:paraId="79DE665C" w14:textId="77777777" w:rsidR="00D95F70" w:rsidRDefault="00D95F70">
      <w:pPr>
        <w:spacing w:line="240" w:lineRule="auto"/>
        <w:rPr>
          <w:b/>
        </w:rPr>
      </w:pPr>
    </w:p>
    <w:p w14:paraId="6409CEB5" w14:textId="77777777" w:rsidR="00D95F70" w:rsidRDefault="00000000">
      <w:pPr>
        <w:spacing w:line="240" w:lineRule="auto"/>
      </w:pPr>
      <w:r>
        <w:t>Wartość ta jest bardzo zbliżona do 3,5, co oznacza, że obliczone wyżej wartości kondensatorów są odpowiednie również dla generatora kwarcowego.</w:t>
      </w:r>
    </w:p>
    <w:sectPr w:rsidR="00D95F7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6E3D"/>
    <w:multiLevelType w:val="multilevel"/>
    <w:tmpl w:val="DEFE3B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131DC7"/>
    <w:multiLevelType w:val="multilevel"/>
    <w:tmpl w:val="315845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AE32A0"/>
    <w:multiLevelType w:val="multilevel"/>
    <w:tmpl w:val="B87E3F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10547547">
    <w:abstractNumId w:val="2"/>
  </w:num>
  <w:num w:numId="2" w16cid:durableId="789595955">
    <w:abstractNumId w:val="1"/>
  </w:num>
  <w:num w:numId="3" w16cid:durableId="196499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F70"/>
    <w:rsid w:val="001F651D"/>
    <w:rsid w:val="003A0D63"/>
    <w:rsid w:val="007D2050"/>
    <w:rsid w:val="00864378"/>
    <w:rsid w:val="00B551C5"/>
    <w:rsid w:val="00D9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9280"/>
  <w15:docId w15:val="{18D88956-AE3F-4201-8CB4-8DA94093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068EE-C7EC-4CC7-8BB6-5AA31650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205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Miłosz Mynarczuk</dc:creator>
  <cp:lastModifiedBy>Miłosz Mynarczuk</cp:lastModifiedBy>
  <cp:revision>3</cp:revision>
  <dcterms:created xsi:type="dcterms:W3CDTF">2024-05-14T09:48:00Z</dcterms:created>
  <dcterms:modified xsi:type="dcterms:W3CDTF">2024-05-21T09:16:00Z</dcterms:modified>
</cp:coreProperties>
</file>