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CEC1" w14:textId="0ADE06A5" w:rsidR="00AF3FB6" w:rsidRPr="00502928" w:rsidRDefault="00AF3FB6" w:rsidP="00AF3FB6">
      <w:pPr>
        <w:pBdr>
          <w:bottom w:val="single" w:sz="6" w:space="1" w:color="auto"/>
        </w:pBdr>
        <w:rPr>
          <w:b/>
          <w:bCs/>
          <w:sz w:val="36"/>
          <w:szCs w:val="36"/>
        </w:rPr>
      </w:pPr>
      <w:r w:rsidRPr="00502928">
        <w:rPr>
          <w:rFonts w:ascii="Segoe UI Emoji" w:hAnsi="Segoe UI Emoji" w:cs="Segoe UI Emoji"/>
          <w:b/>
          <w:bCs/>
          <w:sz w:val="48"/>
          <w:szCs w:val="48"/>
        </w:rPr>
        <w:t>🌌</w:t>
      </w:r>
      <w:r w:rsidRPr="00502928">
        <w:rPr>
          <w:b/>
          <w:bCs/>
          <w:sz w:val="48"/>
          <w:szCs w:val="48"/>
        </w:rPr>
        <w:t xml:space="preserve"> PROTOCOLO DE ACCESO</w:t>
      </w:r>
      <w:r w:rsidRPr="00502928">
        <w:rPr>
          <w:b/>
          <w:bCs/>
          <w:sz w:val="48"/>
          <w:szCs w:val="48"/>
        </w:rPr>
        <w:br/>
      </w:r>
      <w:r w:rsidR="001F4B20" w:rsidRPr="00502928">
        <w:rPr>
          <w:rFonts w:ascii="Segoe UI Emoji" w:hAnsi="Segoe UI Emoji" w:cs="Segoe UI Emoji"/>
          <w:b/>
          <w:bCs/>
          <w:sz w:val="36"/>
          <w:szCs w:val="36"/>
        </w:rPr>
        <w:t>🌕</w:t>
      </w:r>
      <w:r w:rsidR="001F4B20" w:rsidRPr="00502928">
        <w:rPr>
          <w:b/>
          <w:bCs/>
          <w:sz w:val="36"/>
          <w:szCs w:val="36"/>
        </w:rPr>
        <w:t xml:space="preserve"> </w:t>
      </w:r>
      <w:r w:rsidRPr="00502928">
        <w:rPr>
          <w:b/>
          <w:bCs/>
          <w:sz w:val="36"/>
          <w:szCs w:val="36"/>
        </w:rPr>
        <w:t>Sistema L.U.N.A.</w:t>
      </w:r>
    </w:p>
    <w:p w14:paraId="3692A971" w14:textId="17B86A6C" w:rsidR="00AF3FB6" w:rsidRPr="008E4B44" w:rsidRDefault="00AF3FB6" w:rsidP="00FF027E">
      <w:pPr>
        <w:ind w:firstLine="360"/>
        <w:rPr>
          <w:sz w:val="32"/>
          <w:szCs w:val="32"/>
        </w:rPr>
      </w:pPr>
      <w:r w:rsidRPr="00502928">
        <w:rPr>
          <w:b/>
          <w:bCs/>
          <w:sz w:val="28"/>
          <w:szCs w:val="28"/>
        </w:rPr>
        <w:t>¡Hola, mi reina!</w:t>
      </w:r>
      <w:r w:rsidR="008E4B44" w:rsidRPr="00502928">
        <w:rPr>
          <w:sz w:val="28"/>
          <w:szCs w:val="28"/>
        </w:rPr>
        <w:t xml:space="preserve"> </w:t>
      </w:r>
      <w:r w:rsidRPr="000E453D">
        <w:rPr>
          <w:sz w:val="28"/>
          <w:szCs w:val="28"/>
        </w:rPr>
        <w:t xml:space="preserve">Si estás leyendo esto, es porque se ha liberado con éxito un rincón digital diseñado exclusivamente para tus ojos. Para inicializar la interfaz de forma correcta en tu </w:t>
      </w:r>
      <w:proofErr w:type="spellStart"/>
      <w:r w:rsidRPr="000E453D">
        <w:rPr>
          <w:sz w:val="28"/>
          <w:szCs w:val="28"/>
        </w:rPr>
        <w:t>tablet</w:t>
      </w:r>
      <w:proofErr w:type="spellEnd"/>
      <w:r w:rsidRPr="000E453D">
        <w:rPr>
          <w:sz w:val="28"/>
          <w:szCs w:val="28"/>
        </w:rPr>
        <w:t>, por favor sigue al pie de la letra los siguientes pasos de sincronización:</w:t>
      </w:r>
    </w:p>
    <w:p w14:paraId="337B1A09" w14:textId="77777777" w:rsidR="00AF3FB6" w:rsidRPr="000E453D" w:rsidRDefault="00AF3FB6" w:rsidP="00AF3FB6">
      <w:pPr>
        <w:numPr>
          <w:ilvl w:val="0"/>
          <w:numId w:val="1"/>
        </w:numPr>
        <w:rPr>
          <w:sz w:val="28"/>
          <w:szCs w:val="28"/>
        </w:rPr>
      </w:pPr>
      <w:r w:rsidRPr="000E453D">
        <w:rPr>
          <w:b/>
          <w:bCs/>
          <w:sz w:val="28"/>
          <w:szCs w:val="28"/>
        </w:rPr>
        <w:t>Paso 1 (Identificación):</w:t>
      </w:r>
      <w:r w:rsidRPr="000E453D">
        <w:rPr>
          <w:sz w:val="28"/>
          <w:szCs w:val="28"/>
        </w:rPr>
        <w:t xml:space="preserve"> Al abrir el enlace, el sistema te solicitará tu nombre de usuario. Escríbelo tal y como te conoce el creador del software (respetando mayúsculas).</w:t>
      </w:r>
    </w:p>
    <w:p w14:paraId="14A297C6" w14:textId="77777777" w:rsidR="00AF3FB6" w:rsidRPr="000E453D" w:rsidRDefault="00AF3FB6" w:rsidP="00AF3FB6">
      <w:pPr>
        <w:numPr>
          <w:ilvl w:val="0"/>
          <w:numId w:val="1"/>
        </w:numPr>
        <w:rPr>
          <w:sz w:val="28"/>
          <w:szCs w:val="28"/>
        </w:rPr>
      </w:pPr>
      <w:r w:rsidRPr="000E453D">
        <w:rPr>
          <w:b/>
          <w:bCs/>
          <w:sz w:val="28"/>
          <w:szCs w:val="28"/>
        </w:rPr>
        <w:t>Paso 2 (Validación de Seguridad):</w:t>
      </w:r>
      <w:r w:rsidRPr="000E453D">
        <w:rPr>
          <w:sz w:val="28"/>
          <w:szCs w:val="28"/>
        </w:rPr>
        <w:t xml:space="preserve"> Si el sistema te reconoce, la pantalla se atenuará y te pedirá un </w:t>
      </w:r>
      <w:r w:rsidRPr="000E453D">
        <w:rPr>
          <w:b/>
          <w:bCs/>
          <w:sz w:val="28"/>
          <w:szCs w:val="28"/>
        </w:rPr>
        <w:t>PIN de 6 dígitos</w:t>
      </w:r>
      <w:r w:rsidRPr="000E453D">
        <w:rPr>
          <w:sz w:val="28"/>
          <w:szCs w:val="28"/>
        </w:rPr>
        <w:t xml:space="preserve">. Es una fecha clave y trascendental para nosotros. </w:t>
      </w:r>
      <w:r w:rsidRPr="000E453D">
        <w:rPr>
          <w:i/>
          <w:iCs/>
          <w:sz w:val="28"/>
          <w:szCs w:val="28"/>
        </w:rPr>
        <w:t>(Pista: El día en que todo cambió).</w:t>
      </w:r>
      <w:r w:rsidRPr="000E453D">
        <w:rPr>
          <w:sz w:val="28"/>
          <w:szCs w:val="28"/>
        </w:rPr>
        <w:t xml:space="preserve"> Si fallas, no te asustes; el sistema te dará respuestas e indicaciones.</w:t>
      </w:r>
    </w:p>
    <w:p w14:paraId="3CA54BDD" w14:textId="496E8F7A" w:rsidR="00AF3FB6" w:rsidRPr="000E453D" w:rsidRDefault="00AF3FB6" w:rsidP="00AF3FB6">
      <w:pPr>
        <w:numPr>
          <w:ilvl w:val="0"/>
          <w:numId w:val="1"/>
        </w:numPr>
        <w:rPr>
          <w:sz w:val="28"/>
          <w:szCs w:val="28"/>
        </w:rPr>
      </w:pPr>
      <w:r w:rsidRPr="000E453D">
        <w:rPr>
          <w:b/>
          <w:bCs/>
          <w:sz w:val="28"/>
          <w:szCs w:val="28"/>
        </w:rPr>
        <w:t>Paso 3 (Navegación Táctil):</w:t>
      </w:r>
      <w:r w:rsidRPr="000E453D">
        <w:rPr>
          <w:sz w:val="28"/>
          <w:szCs w:val="28"/>
        </w:rPr>
        <w:t xml:space="preserve"> Una vez dentro del panel principal, verás el Reloj de Sincronización Temporal y cuatro tarjetas. Para interactuar con ellas desde tu </w:t>
      </w:r>
      <w:proofErr w:type="spellStart"/>
      <w:r w:rsidRPr="000E453D">
        <w:rPr>
          <w:sz w:val="28"/>
          <w:szCs w:val="28"/>
        </w:rPr>
        <w:t>tablet</w:t>
      </w:r>
      <w:proofErr w:type="spellEnd"/>
      <w:r w:rsidRPr="000E453D">
        <w:rPr>
          <w:sz w:val="28"/>
          <w:szCs w:val="28"/>
        </w:rPr>
        <w:t xml:space="preserve">, simplemente </w:t>
      </w:r>
      <w:r w:rsidRPr="000E453D">
        <w:rPr>
          <w:b/>
          <w:bCs/>
          <w:sz w:val="28"/>
          <w:szCs w:val="28"/>
        </w:rPr>
        <w:t>toca una vez sobre cualquier tarjeta</w:t>
      </w:r>
      <w:r w:rsidRPr="000E453D">
        <w:rPr>
          <w:sz w:val="28"/>
          <w:szCs w:val="28"/>
        </w:rPr>
        <w:t xml:space="preserve"> para revelar su secreto profundo, y vuelve a tocar para acceder a su módulo.</w:t>
      </w:r>
    </w:p>
    <w:p w14:paraId="2C5C3B52" w14:textId="77777777" w:rsidR="00AF3FB6" w:rsidRPr="000E453D" w:rsidRDefault="00AF3FB6" w:rsidP="00AF3FB6">
      <w:pPr>
        <w:numPr>
          <w:ilvl w:val="0"/>
          <w:numId w:val="1"/>
        </w:numPr>
        <w:rPr>
          <w:sz w:val="28"/>
          <w:szCs w:val="28"/>
        </w:rPr>
      </w:pPr>
      <w:r w:rsidRPr="000E453D">
        <w:rPr>
          <w:b/>
          <w:bCs/>
          <w:sz w:val="28"/>
          <w:szCs w:val="28"/>
        </w:rPr>
        <w:t>Paso 4 (Flujo de Retorno):</w:t>
      </w:r>
      <w:r w:rsidRPr="000E453D">
        <w:rPr>
          <w:sz w:val="28"/>
          <w:szCs w:val="28"/>
        </w:rPr>
        <w:t xml:space="preserve"> Dentro de cada sección encontrarás flechas sutiles en la parte superior o botones dedicados al final del contenido para regresar de forma segura.</w:t>
      </w:r>
    </w:p>
    <w:p w14:paraId="0599EDDB" w14:textId="754F0903" w:rsidR="009F5DBF" w:rsidRPr="00895F35" w:rsidRDefault="00AF3FB6" w:rsidP="00895F35">
      <w:pPr>
        <w:numPr>
          <w:ilvl w:val="0"/>
          <w:numId w:val="1"/>
        </w:numPr>
        <w:rPr>
          <w:sz w:val="28"/>
          <w:szCs w:val="28"/>
        </w:rPr>
      </w:pPr>
      <w:r w:rsidRPr="000E453D">
        <w:rPr>
          <w:b/>
          <w:bCs/>
          <w:sz w:val="28"/>
          <w:szCs w:val="28"/>
        </w:rPr>
        <w:t>Nota de Sincronización:</w:t>
      </w:r>
      <w:r w:rsidRPr="000E453D">
        <w:rPr>
          <w:sz w:val="28"/>
          <w:szCs w:val="28"/>
        </w:rPr>
        <w:t xml:space="preserve"> El sistema cuenta con frecuencias ocultas. Mantén los ojos muy abiertos a lo largo de tus lecturas; podrías encontrar números clave que abren </w:t>
      </w:r>
      <w:r w:rsidR="006D4D61" w:rsidRPr="000E453D">
        <w:rPr>
          <w:sz w:val="28"/>
          <w:szCs w:val="28"/>
        </w:rPr>
        <w:t>pasadizos</w:t>
      </w:r>
      <w:r w:rsidRPr="000E453D">
        <w:rPr>
          <w:sz w:val="28"/>
          <w:szCs w:val="28"/>
        </w:rPr>
        <w:t xml:space="preserve"> secretos en el teclado.</w:t>
      </w:r>
    </w:p>
    <w:p w14:paraId="2F467BEF" w14:textId="2980CA13" w:rsidR="004754C6" w:rsidRDefault="004754C6">
      <w:pPr>
        <w:rPr>
          <w:sz w:val="28"/>
          <w:szCs w:val="28"/>
        </w:rPr>
      </w:pPr>
      <w:r w:rsidRPr="00895F35">
        <w:rPr>
          <w:sz w:val="28"/>
          <w:szCs w:val="28"/>
        </w:rPr>
        <w:t>Con cariño: Tu loquito de las computadoras/Tu lobo domesticado/ Tu hombre/ El amor de tu vida/ Tu pendejo</w:t>
      </w:r>
      <w:r w:rsidR="00FA6F88" w:rsidRPr="00895F35">
        <w:rPr>
          <w:sz w:val="28"/>
          <w:szCs w:val="28"/>
        </w:rPr>
        <w:t xml:space="preserve"> &lt;3</w:t>
      </w:r>
    </w:p>
    <w:p w14:paraId="02E5733A" w14:textId="77777777" w:rsidR="00714543" w:rsidRDefault="00714543">
      <w:pPr>
        <w:rPr>
          <w:sz w:val="28"/>
          <w:szCs w:val="28"/>
        </w:rPr>
      </w:pPr>
    </w:p>
    <w:p w14:paraId="70BDB47F" w14:textId="77777777" w:rsidR="00282D97" w:rsidRDefault="00282D97">
      <w:pPr>
        <w:rPr>
          <w:sz w:val="28"/>
          <w:szCs w:val="28"/>
        </w:rPr>
      </w:pPr>
    </w:p>
    <w:p w14:paraId="352DCA38" w14:textId="3EBB382E" w:rsidR="00895F35" w:rsidRPr="00895F35" w:rsidRDefault="00895F35">
      <w:pPr>
        <w:rPr>
          <w:i/>
          <w:iCs/>
        </w:rPr>
      </w:pPr>
      <w:r w:rsidRPr="00895F35">
        <w:rPr>
          <w:i/>
          <w:iCs/>
        </w:rPr>
        <w:t>Nota: Es</w:t>
      </w:r>
      <w:r>
        <w:rPr>
          <w:i/>
          <w:iCs/>
        </w:rPr>
        <w:t>t</w:t>
      </w:r>
      <w:r w:rsidRPr="00895F35">
        <w:rPr>
          <w:i/>
          <w:iCs/>
        </w:rPr>
        <w:t>e</w:t>
      </w:r>
      <w:r>
        <w:rPr>
          <w:i/>
          <w:iCs/>
        </w:rPr>
        <w:t xml:space="preserve"> sistema fue hecho única y exclusivamente para Harli Morfa, así que cualquier atribución a terceros es fraude y plagio.</w:t>
      </w:r>
    </w:p>
    <w:sectPr w:rsidR="00895F35" w:rsidRPr="00895F35" w:rsidSect="00B53DD2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E0E27"/>
    <w:multiLevelType w:val="multilevel"/>
    <w:tmpl w:val="3A7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3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E6"/>
    <w:rsid w:val="00006694"/>
    <w:rsid w:val="000E453D"/>
    <w:rsid w:val="001D1AA7"/>
    <w:rsid w:val="001F4B20"/>
    <w:rsid w:val="00282D97"/>
    <w:rsid w:val="00393914"/>
    <w:rsid w:val="003A7207"/>
    <w:rsid w:val="00435FA2"/>
    <w:rsid w:val="004754C6"/>
    <w:rsid w:val="00502928"/>
    <w:rsid w:val="00577D79"/>
    <w:rsid w:val="005C0D46"/>
    <w:rsid w:val="00633D1C"/>
    <w:rsid w:val="00642095"/>
    <w:rsid w:val="006D4D61"/>
    <w:rsid w:val="00714543"/>
    <w:rsid w:val="00766CA2"/>
    <w:rsid w:val="007816CE"/>
    <w:rsid w:val="007C6606"/>
    <w:rsid w:val="008129C6"/>
    <w:rsid w:val="00895F35"/>
    <w:rsid w:val="008E4B44"/>
    <w:rsid w:val="00967415"/>
    <w:rsid w:val="009F5DBF"/>
    <w:rsid w:val="00AF3FB6"/>
    <w:rsid w:val="00B16D1C"/>
    <w:rsid w:val="00B37D92"/>
    <w:rsid w:val="00B53DD2"/>
    <w:rsid w:val="00B95AE6"/>
    <w:rsid w:val="00C25059"/>
    <w:rsid w:val="00C41ABF"/>
    <w:rsid w:val="00C845E6"/>
    <w:rsid w:val="00E21E41"/>
    <w:rsid w:val="00ED27C9"/>
    <w:rsid w:val="00FA6F8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98A6D"/>
  <w15:chartTrackingRefBased/>
  <w15:docId w15:val="{3F04469D-31C3-4FE6-98FF-E82F4B41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D1C"/>
  </w:style>
  <w:style w:type="paragraph" w:styleId="Ttulo1">
    <w:name w:val="heading 1"/>
    <w:basedOn w:val="Normal"/>
    <w:next w:val="Normal"/>
    <w:link w:val="Ttulo1Car"/>
    <w:uiPriority w:val="9"/>
    <w:qFormat/>
    <w:rsid w:val="00C8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5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5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5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5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5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5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5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5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4B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4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256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Arturo Acosta Palomino</dc:creator>
  <cp:keywords/>
  <dc:description/>
  <cp:lastModifiedBy>Milton Arturo Acosta Palomino</cp:lastModifiedBy>
  <cp:revision>21</cp:revision>
  <dcterms:created xsi:type="dcterms:W3CDTF">2026-05-18T21:16:00Z</dcterms:created>
  <dcterms:modified xsi:type="dcterms:W3CDTF">2026-05-18T21:24:00Z</dcterms:modified>
</cp:coreProperties>
</file>