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CDAC" w14:textId="0E910938" w:rsidR="00F76684" w:rsidRDefault="00F76684" w:rsidP="004B7D9A">
      <w:pPr>
        <w:rPr>
          <w:b/>
          <w:bCs/>
          <w:lang w:val="es-GT"/>
        </w:rPr>
      </w:pPr>
      <w:r>
        <w:rPr>
          <w:b/>
          <w:bCs/>
          <w:lang w:val="es-GT"/>
        </w:rPr>
        <w:t>Parte 3:</w:t>
      </w:r>
    </w:p>
    <w:p w14:paraId="4C3DC78C" w14:textId="77777777" w:rsidR="00F76684" w:rsidRDefault="00F76684" w:rsidP="004B7D9A">
      <w:pPr>
        <w:rPr>
          <w:b/>
          <w:bCs/>
          <w:lang w:val="es-GT"/>
        </w:rPr>
      </w:pPr>
    </w:p>
    <w:p w14:paraId="1AAFF26F" w14:textId="28FFFCFC" w:rsidR="004B7D9A" w:rsidRDefault="004B7D9A" w:rsidP="004B7D9A">
      <w:pPr>
        <w:rPr>
          <w:b/>
          <w:bCs/>
          <w:lang w:val="es-GT"/>
        </w:rPr>
      </w:pPr>
      <w:r w:rsidRPr="004B7D9A">
        <w:rPr>
          <w:b/>
          <w:bCs/>
          <w:lang w:val="es-GT"/>
        </w:rPr>
        <w:t>1. ¿Por qué eligieron ese ORM y qué beneficios o dificultades encontraron?</w:t>
      </w:r>
    </w:p>
    <w:p w14:paraId="58CD616B" w14:textId="79465821" w:rsidR="004B7D9A" w:rsidRPr="004B7D9A" w:rsidRDefault="004B7D9A" w:rsidP="004B7D9A">
      <w:pPr>
        <w:rPr>
          <w:b/>
          <w:bCs/>
          <w:lang w:val="es-GT"/>
        </w:rPr>
      </w:pPr>
      <w:r w:rsidRPr="004B7D9A">
        <w:rPr>
          <w:lang w:val="es-GT"/>
        </w:rPr>
        <w:br/>
        <w:t xml:space="preserve">Elegimos </w:t>
      </w:r>
      <w:r w:rsidRPr="004B7D9A">
        <w:rPr>
          <w:b/>
          <w:bCs/>
          <w:lang w:val="es-GT"/>
        </w:rPr>
        <w:t>Prisma</w:t>
      </w:r>
      <w:r w:rsidRPr="004B7D9A">
        <w:rPr>
          <w:lang w:val="es-GT"/>
        </w:rPr>
        <w:t xml:space="preserve"> porque ofrece un esquema declarativo (</w:t>
      </w:r>
      <w:proofErr w:type="spellStart"/>
      <w:r w:rsidRPr="004B7D9A">
        <w:rPr>
          <w:lang w:val="es-GT"/>
        </w:rPr>
        <w:t>schema.prisma</w:t>
      </w:r>
      <w:proofErr w:type="spellEnd"/>
      <w:r w:rsidRPr="004B7D9A">
        <w:rPr>
          <w:lang w:val="es-GT"/>
        </w:rPr>
        <w:t>), migraciones automáticas y un cliente tipado que genera autocompletado. Los beneficios fueron: velocidad de desarrollo, seguridad de tipos y migraciones versionadas. La principal dificultad fue adaptar validaciones avanzadas (CHECK) mediante migraciones manuales, pues Prisma todavía no soporta @@check directo en el esquema.</w:t>
      </w:r>
    </w:p>
    <w:p w14:paraId="4312D8B4" w14:textId="1BBE7825" w:rsidR="004B7D9A" w:rsidRPr="004B7D9A" w:rsidRDefault="004B7D9A" w:rsidP="004B7D9A">
      <w:pPr>
        <w:rPr>
          <w:lang w:val="es-GT"/>
        </w:rPr>
      </w:pPr>
    </w:p>
    <w:p w14:paraId="5A1F3E21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2. ¿Cómo implementaron la lógica master-</w:t>
      </w:r>
      <w:proofErr w:type="spellStart"/>
      <w:r w:rsidRPr="004B7D9A">
        <w:rPr>
          <w:b/>
          <w:bCs/>
          <w:lang w:val="es-GT"/>
        </w:rPr>
        <w:t>detail</w:t>
      </w:r>
      <w:proofErr w:type="spellEnd"/>
      <w:r w:rsidRPr="004B7D9A">
        <w:rPr>
          <w:b/>
          <w:bCs/>
          <w:lang w:val="es-GT"/>
        </w:rPr>
        <w:t xml:space="preserve"> dentro del mismo formulario?</w:t>
      </w:r>
      <w:r w:rsidRPr="004B7D9A">
        <w:rPr>
          <w:lang w:val="es-GT"/>
        </w:rPr>
        <w:br/>
        <w:t>Usamos un único &lt;</w:t>
      </w:r>
      <w:proofErr w:type="spellStart"/>
      <w:r w:rsidRPr="004B7D9A">
        <w:rPr>
          <w:lang w:val="es-GT"/>
        </w:rPr>
        <w:t>form</w:t>
      </w:r>
      <w:proofErr w:type="spellEnd"/>
      <w:r w:rsidRPr="004B7D9A">
        <w:rPr>
          <w:lang w:val="es-GT"/>
        </w:rPr>
        <w:t xml:space="preserve">&gt; con campos de </w:t>
      </w:r>
      <w:proofErr w:type="spellStart"/>
      <w:r w:rsidRPr="004B7D9A">
        <w:rPr>
          <w:b/>
          <w:bCs/>
          <w:lang w:val="es-GT"/>
        </w:rPr>
        <w:t>Student</w:t>
      </w:r>
      <w:proofErr w:type="spellEnd"/>
      <w:r w:rsidRPr="004B7D9A">
        <w:rPr>
          <w:lang w:val="es-GT"/>
        </w:rPr>
        <w:t xml:space="preserve"> y un &lt;</w:t>
      </w:r>
      <w:proofErr w:type="spellStart"/>
      <w:r w:rsidRPr="004B7D9A">
        <w:rPr>
          <w:lang w:val="es-GT"/>
        </w:rPr>
        <w:t>select</w:t>
      </w:r>
      <w:proofErr w:type="spellEnd"/>
      <w:r w:rsidRPr="004B7D9A">
        <w:rPr>
          <w:lang w:val="es-GT"/>
        </w:rPr>
        <w:t xml:space="preserve"> </w:t>
      </w:r>
      <w:proofErr w:type="spellStart"/>
      <w:r w:rsidRPr="004B7D9A">
        <w:rPr>
          <w:lang w:val="es-GT"/>
        </w:rPr>
        <w:t>multiple</w:t>
      </w:r>
      <w:proofErr w:type="spellEnd"/>
      <w:r w:rsidRPr="004B7D9A">
        <w:rPr>
          <w:lang w:val="es-GT"/>
        </w:rPr>
        <w:t xml:space="preserve"> </w:t>
      </w:r>
      <w:proofErr w:type="spellStart"/>
      <w:r w:rsidRPr="004B7D9A">
        <w:rPr>
          <w:lang w:val="es-GT"/>
        </w:rPr>
        <w:t>name</w:t>
      </w:r>
      <w:proofErr w:type="spellEnd"/>
      <w:r w:rsidRPr="004B7D9A">
        <w:rPr>
          <w:lang w:val="es-GT"/>
        </w:rPr>
        <w:t>="</w:t>
      </w:r>
      <w:proofErr w:type="spellStart"/>
      <w:r w:rsidRPr="004B7D9A">
        <w:rPr>
          <w:lang w:val="es-GT"/>
        </w:rPr>
        <w:t>courseIds</w:t>
      </w:r>
      <w:proofErr w:type="spellEnd"/>
      <w:r w:rsidRPr="004B7D9A">
        <w:rPr>
          <w:lang w:val="es-GT"/>
        </w:rPr>
        <w:t>"&gt;. Al recibir el POST, Prisma crea el estudiante y, en la misma operación, inserta las filas en la tabla intermedia con:</w:t>
      </w:r>
    </w:p>
    <w:p w14:paraId="7B9F6648" w14:textId="77777777" w:rsidR="004B7D9A" w:rsidRPr="004B7D9A" w:rsidRDefault="004B7D9A" w:rsidP="004B7D9A">
      <w:pPr>
        <w:rPr>
          <w:lang w:val="es-GT"/>
        </w:rPr>
      </w:pPr>
      <w:proofErr w:type="spellStart"/>
      <w:r w:rsidRPr="004B7D9A">
        <w:rPr>
          <w:lang w:val="es-GT"/>
        </w:rPr>
        <w:t>js</w:t>
      </w:r>
      <w:proofErr w:type="spellEnd"/>
    </w:p>
    <w:p w14:paraId="2D23C062" w14:textId="77777777" w:rsidR="004B7D9A" w:rsidRPr="004B7D9A" w:rsidRDefault="004B7D9A" w:rsidP="004B7D9A">
      <w:pPr>
        <w:rPr>
          <w:lang w:val="es-GT"/>
        </w:rPr>
      </w:pPr>
      <w:proofErr w:type="spellStart"/>
      <w:r w:rsidRPr="004B7D9A">
        <w:rPr>
          <w:lang w:val="es-GT"/>
        </w:rPr>
        <w:t>CopiarEditar</w:t>
      </w:r>
      <w:proofErr w:type="spellEnd"/>
    </w:p>
    <w:p w14:paraId="4F983C8D" w14:textId="77777777" w:rsidR="004B7D9A" w:rsidRPr="004B7D9A" w:rsidRDefault="004B7D9A" w:rsidP="004B7D9A">
      <w:pPr>
        <w:rPr>
          <w:lang w:val="es-GT"/>
        </w:rPr>
      </w:pPr>
      <w:proofErr w:type="spellStart"/>
      <w:r w:rsidRPr="004B7D9A">
        <w:rPr>
          <w:lang w:val="es-GT"/>
        </w:rPr>
        <w:t>prisma.student.create</w:t>
      </w:r>
      <w:proofErr w:type="spellEnd"/>
      <w:r w:rsidRPr="004B7D9A">
        <w:rPr>
          <w:lang w:val="es-GT"/>
        </w:rPr>
        <w:t>({</w:t>
      </w:r>
    </w:p>
    <w:p w14:paraId="1E57DBF8" w14:textId="77777777" w:rsidR="004B7D9A" w:rsidRPr="004B7D9A" w:rsidRDefault="004B7D9A" w:rsidP="004B7D9A">
      <w:pPr>
        <w:rPr>
          <w:lang w:val="es-GT"/>
        </w:rPr>
      </w:pPr>
      <w:r w:rsidRPr="004B7D9A">
        <w:rPr>
          <w:lang w:val="es-GT"/>
        </w:rPr>
        <w:t xml:space="preserve">  data: {</w:t>
      </w:r>
    </w:p>
    <w:p w14:paraId="2B9E7E67" w14:textId="77777777" w:rsidR="004B7D9A" w:rsidRPr="004B7D9A" w:rsidRDefault="004B7D9A" w:rsidP="004B7D9A">
      <w:pPr>
        <w:rPr>
          <w:lang w:val="es-GT"/>
        </w:rPr>
      </w:pPr>
      <w:r w:rsidRPr="004B7D9A">
        <w:rPr>
          <w:lang w:val="es-GT"/>
        </w:rPr>
        <w:t xml:space="preserve">    /* campos de estudiante */,</w:t>
      </w:r>
    </w:p>
    <w:p w14:paraId="7A640FEE" w14:textId="77777777" w:rsidR="004B7D9A" w:rsidRPr="004B7D9A" w:rsidRDefault="004B7D9A" w:rsidP="004B7D9A">
      <w:pPr>
        <w:rPr>
          <w:lang w:val="es-GT"/>
        </w:rPr>
      </w:pPr>
      <w:r w:rsidRPr="004B7D9A">
        <w:rPr>
          <w:lang w:val="es-GT"/>
        </w:rPr>
        <w:t xml:space="preserve">    </w:t>
      </w:r>
      <w:proofErr w:type="spellStart"/>
      <w:r w:rsidRPr="004B7D9A">
        <w:rPr>
          <w:lang w:val="es-GT"/>
        </w:rPr>
        <w:t>enrollments</w:t>
      </w:r>
      <w:proofErr w:type="spellEnd"/>
      <w:r w:rsidRPr="004B7D9A">
        <w:rPr>
          <w:lang w:val="es-GT"/>
        </w:rPr>
        <w:t>: {</w:t>
      </w:r>
    </w:p>
    <w:p w14:paraId="6BC4077B" w14:textId="77777777" w:rsidR="004B7D9A" w:rsidRPr="004B7D9A" w:rsidRDefault="004B7D9A" w:rsidP="004B7D9A">
      <w:pPr>
        <w:rPr>
          <w:lang w:val="en-US"/>
        </w:rPr>
      </w:pPr>
      <w:r w:rsidRPr="004B7D9A">
        <w:rPr>
          <w:lang w:val="es-GT"/>
        </w:rPr>
        <w:t xml:space="preserve">      </w:t>
      </w:r>
      <w:r w:rsidRPr="004B7D9A">
        <w:rPr>
          <w:lang w:val="en-US"/>
        </w:rPr>
        <w:t xml:space="preserve">create: </w:t>
      </w:r>
      <w:proofErr w:type="spellStart"/>
      <w:proofErr w:type="gramStart"/>
      <w:r w:rsidRPr="004B7D9A">
        <w:rPr>
          <w:lang w:val="en-US"/>
        </w:rPr>
        <w:t>courseIds.map</w:t>
      </w:r>
      <w:proofErr w:type="spellEnd"/>
      <w:r w:rsidRPr="004B7D9A">
        <w:rPr>
          <w:lang w:val="en-US"/>
        </w:rPr>
        <w:t>(</w:t>
      </w:r>
      <w:proofErr w:type="gramEnd"/>
      <w:r w:rsidRPr="004B7D9A">
        <w:rPr>
          <w:lang w:val="en-US"/>
        </w:rPr>
        <w:t xml:space="preserve">id =&gt; </w:t>
      </w:r>
      <w:proofErr w:type="gramStart"/>
      <w:r w:rsidRPr="004B7D9A">
        <w:rPr>
          <w:lang w:val="en-US"/>
        </w:rPr>
        <w:t xml:space="preserve">({ </w:t>
      </w:r>
      <w:proofErr w:type="spellStart"/>
      <w:r w:rsidRPr="004B7D9A">
        <w:rPr>
          <w:lang w:val="en-US"/>
        </w:rPr>
        <w:t>courseId</w:t>
      </w:r>
      <w:proofErr w:type="spellEnd"/>
      <w:proofErr w:type="gramEnd"/>
      <w:r w:rsidRPr="004B7D9A">
        <w:rPr>
          <w:lang w:val="en-US"/>
        </w:rPr>
        <w:t>: +</w:t>
      </w:r>
      <w:proofErr w:type="gramStart"/>
      <w:r w:rsidRPr="004B7D9A">
        <w:rPr>
          <w:lang w:val="en-US"/>
        </w:rPr>
        <w:t>id }</w:t>
      </w:r>
      <w:proofErr w:type="gramEnd"/>
      <w:r w:rsidRPr="004B7D9A">
        <w:rPr>
          <w:lang w:val="en-US"/>
        </w:rPr>
        <w:t>))</w:t>
      </w:r>
    </w:p>
    <w:p w14:paraId="5A5FFAC9" w14:textId="77777777" w:rsidR="004B7D9A" w:rsidRPr="004B7D9A" w:rsidRDefault="004B7D9A" w:rsidP="004B7D9A">
      <w:pPr>
        <w:rPr>
          <w:lang w:val="es-GT"/>
        </w:rPr>
      </w:pPr>
      <w:r w:rsidRPr="004B7D9A">
        <w:rPr>
          <w:lang w:val="en-US"/>
        </w:rPr>
        <w:t xml:space="preserve">    </w:t>
      </w:r>
      <w:r w:rsidRPr="004B7D9A">
        <w:rPr>
          <w:lang w:val="es-GT"/>
        </w:rPr>
        <w:t>}</w:t>
      </w:r>
    </w:p>
    <w:p w14:paraId="2F24C9A9" w14:textId="77777777" w:rsidR="004B7D9A" w:rsidRPr="004B7D9A" w:rsidRDefault="004B7D9A" w:rsidP="004B7D9A">
      <w:pPr>
        <w:rPr>
          <w:lang w:val="es-GT"/>
        </w:rPr>
      </w:pPr>
      <w:r w:rsidRPr="004B7D9A">
        <w:rPr>
          <w:lang w:val="es-GT"/>
        </w:rPr>
        <w:t xml:space="preserve">  }</w:t>
      </w:r>
    </w:p>
    <w:p w14:paraId="31592DAA" w14:textId="77777777" w:rsidR="004B7D9A" w:rsidRDefault="004B7D9A" w:rsidP="004B7D9A">
      <w:pPr>
        <w:rPr>
          <w:lang w:val="es-GT"/>
        </w:rPr>
      </w:pPr>
      <w:r w:rsidRPr="004B7D9A">
        <w:rPr>
          <w:lang w:val="es-GT"/>
        </w:rPr>
        <w:t>});</w:t>
      </w:r>
    </w:p>
    <w:p w14:paraId="16EEF29D" w14:textId="77777777" w:rsidR="004B7D9A" w:rsidRDefault="004B7D9A" w:rsidP="004B7D9A">
      <w:pPr>
        <w:rPr>
          <w:lang w:val="es-GT"/>
        </w:rPr>
      </w:pPr>
    </w:p>
    <w:p w14:paraId="4B398420" w14:textId="77777777" w:rsidR="008B64D0" w:rsidRDefault="008B64D0" w:rsidP="004B7D9A">
      <w:pPr>
        <w:rPr>
          <w:lang w:val="es-GT"/>
        </w:rPr>
      </w:pPr>
    </w:p>
    <w:p w14:paraId="5042863A" w14:textId="77777777" w:rsidR="004B7D9A" w:rsidRDefault="004B7D9A" w:rsidP="004B7D9A">
      <w:pPr>
        <w:rPr>
          <w:lang w:val="es-GT"/>
        </w:rPr>
      </w:pPr>
    </w:p>
    <w:p w14:paraId="0B0F34E1" w14:textId="77777777" w:rsidR="004B7D9A" w:rsidRPr="004B7D9A" w:rsidRDefault="004B7D9A" w:rsidP="004B7D9A">
      <w:pPr>
        <w:rPr>
          <w:lang w:val="es-GT"/>
        </w:rPr>
      </w:pPr>
    </w:p>
    <w:p w14:paraId="4539A15C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lastRenderedPageBreak/>
        <w:t>3. ¿Qué validaciones implementaron en la base de datos y cuáles en el código?</w:t>
      </w:r>
    </w:p>
    <w:p w14:paraId="4EF00EA7" w14:textId="77777777" w:rsidR="004B7D9A" w:rsidRPr="004B7D9A" w:rsidRDefault="004B7D9A" w:rsidP="004B7D9A">
      <w:pPr>
        <w:numPr>
          <w:ilvl w:val="0"/>
          <w:numId w:val="1"/>
        </w:numPr>
        <w:rPr>
          <w:lang w:val="es-GT"/>
        </w:rPr>
      </w:pPr>
      <w:r w:rsidRPr="004B7D9A">
        <w:rPr>
          <w:b/>
          <w:bCs/>
          <w:lang w:val="es-GT"/>
        </w:rPr>
        <w:t>Base de datos</w:t>
      </w:r>
      <w:r w:rsidRPr="004B7D9A">
        <w:rPr>
          <w:lang w:val="es-GT"/>
        </w:rPr>
        <w:t>:</w:t>
      </w:r>
    </w:p>
    <w:p w14:paraId="6A6EFA67" w14:textId="77777777" w:rsidR="004B7D9A" w:rsidRPr="004B7D9A" w:rsidRDefault="004B7D9A" w:rsidP="004B7D9A">
      <w:pPr>
        <w:numPr>
          <w:ilvl w:val="1"/>
          <w:numId w:val="1"/>
        </w:numPr>
        <w:rPr>
          <w:lang w:val="es-GT"/>
        </w:rPr>
      </w:pPr>
      <w:r w:rsidRPr="004B7D9A">
        <w:rPr>
          <w:lang w:val="es-GT"/>
        </w:rPr>
        <w:t>NOT NULL en campos obligatorios.</w:t>
      </w:r>
    </w:p>
    <w:p w14:paraId="3E89242D" w14:textId="77777777" w:rsidR="004B7D9A" w:rsidRPr="004B7D9A" w:rsidRDefault="004B7D9A" w:rsidP="004B7D9A">
      <w:pPr>
        <w:numPr>
          <w:ilvl w:val="1"/>
          <w:numId w:val="1"/>
        </w:numPr>
        <w:rPr>
          <w:lang w:val="es-GT"/>
        </w:rPr>
      </w:pPr>
      <w:r w:rsidRPr="004B7D9A">
        <w:rPr>
          <w:lang w:val="es-GT"/>
        </w:rPr>
        <w:t xml:space="preserve">UNIQUE en email y </w:t>
      </w:r>
      <w:proofErr w:type="spellStart"/>
      <w:r w:rsidRPr="004B7D9A">
        <w:rPr>
          <w:lang w:val="es-GT"/>
        </w:rPr>
        <w:t>code</w:t>
      </w:r>
      <w:proofErr w:type="spellEnd"/>
      <w:r w:rsidRPr="004B7D9A">
        <w:rPr>
          <w:lang w:val="es-GT"/>
        </w:rPr>
        <w:t>.</w:t>
      </w:r>
    </w:p>
    <w:p w14:paraId="2E3D9543" w14:textId="77777777" w:rsidR="004B7D9A" w:rsidRPr="004B7D9A" w:rsidRDefault="004B7D9A" w:rsidP="004B7D9A">
      <w:pPr>
        <w:numPr>
          <w:ilvl w:val="1"/>
          <w:numId w:val="1"/>
        </w:numPr>
        <w:rPr>
          <w:lang w:val="es-GT"/>
        </w:rPr>
      </w:pPr>
      <w:r w:rsidRPr="004B7D9A">
        <w:rPr>
          <w:lang w:val="es-GT"/>
        </w:rPr>
        <w:t xml:space="preserve">CHECK (longitud mínima, </w:t>
      </w:r>
      <w:proofErr w:type="spellStart"/>
      <w:r w:rsidRPr="004B7D9A">
        <w:rPr>
          <w:lang w:val="es-GT"/>
        </w:rPr>
        <w:t>regex</w:t>
      </w:r>
      <w:proofErr w:type="spellEnd"/>
      <w:r w:rsidRPr="004B7D9A">
        <w:rPr>
          <w:lang w:val="es-GT"/>
        </w:rPr>
        <w:t xml:space="preserve"> de email, fecha ≤ </w:t>
      </w:r>
      <w:proofErr w:type="spellStart"/>
      <w:r w:rsidRPr="004B7D9A">
        <w:rPr>
          <w:lang w:val="es-GT"/>
        </w:rPr>
        <w:t>now</w:t>
      </w:r>
      <w:proofErr w:type="spellEnd"/>
      <w:r w:rsidRPr="004B7D9A">
        <w:rPr>
          <w:lang w:val="es-GT"/>
        </w:rPr>
        <w:t>).</w:t>
      </w:r>
    </w:p>
    <w:p w14:paraId="0B93E6B0" w14:textId="77777777" w:rsidR="004B7D9A" w:rsidRPr="004B7D9A" w:rsidRDefault="004B7D9A" w:rsidP="004B7D9A">
      <w:pPr>
        <w:numPr>
          <w:ilvl w:val="1"/>
          <w:numId w:val="1"/>
        </w:numPr>
        <w:rPr>
          <w:lang w:val="es-GT"/>
        </w:rPr>
      </w:pPr>
      <w:r w:rsidRPr="004B7D9A">
        <w:rPr>
          <w:lang w:val="es-GT"/>
        </w:rPr>
        <w:t xml:space="preserve">ON DELETE CASCADE en las </w:t>
      </w:r>
      <w:proofErr w:type="spellStart"/>
      <w:r w:rsidRPr="004B7D9A">
        <w:rPr>
          <w:lang w:val="es-GT"/>
        </w:rPr>
        <w:t>FKs</w:t>
      </w:r>
      <w:proofErr w:type="spellEnd"/>
      <w:r w:rsidRPr="004B7D9A">
        <w:rPr>
          <w:lang w:val="es-GT"/>
        </w:rPr>
        <w:t>.</w:t>
      </w:r>
    </w:p>
    <w:p w14:paraId="44059C05" w14:textId="77777777" w:rsidR="004B7D9A" w:rsidRPr="004B7D9A" w:rsidRDefault="004B7D9A" w:rsidP="004B7D9A">
      <w:pPr>
        <w:numPr>
          <w:ilvl w:val="0"/>
          <w:numId w:val="1"/>
        </w:numPr>
        <w:rPr>
          <w:lang w:val="es-GT"/>
        </w:rPr>
      </w:pPr>
      <w:r w:rsidRPr="004B7D9A">
        <w:rPr>
          <w:b/>
          <w:bCs/>
          <w:lang w:val="es-GT"/>
        </w:rPr>
        <w:t>Código (Express/EJS + HTML5)</w:t>
      </w:r>
      <w:r w:rsidRPr="004B7D9A">
        <w:rPr>
          <w:lang w:val="es-GT"/>
        </w:rPr>
        <w:t>:</w:t>
      </w:r>
    </w:p>
    <w:p w14:paraId="263F3A7E" w14:textId="77777777" w:rsidR="004B7D9A" w:rsidRPr="004B7D9A" w:rsidRDefault="004B7D9A" w:rsidP="004B7D9A">
      <w:pPr>
        <w:numPr>
          <w:ilvl w:val="1"/>
          <w:numId w:val="1"/>
        </w:numPr>
        <w:rPr>
          <w:lang w:val="en-US"/>
        </w:rPr>
      </w:pPr>
      <w:r w:rsidRPr="004B7D9A">
        <w:rPr>
          <w:lang w:val="en-US"/>
        </w:rPr>
        <w:t xml:space="preserve">HTML5 (required, </w:t>
      </w:r>
      <w:proofErr w:type="spellStart"/>
      <w:r w:rsidRPr="004B7D9A">
        <w:rPr>
          <w:lang w:val="en-US"/>
        </w:rPr>
        <w:t>minlength</w:t>
      </w:r>
      <w:proofErr w:type="spellEnd"/>
      <w:r w:rsidRPr="004B7D9A">
        <w:rPr>
          <w:lang w:val="en-US"/>
        </w:rPr>
        <w:t>, type="email").</w:t>
      </w:r>
    </w:p>
    <w:p w14:paraId="62B3C2F9" w14:textId="77777777" w:rsidR="004B7D9A" w:rsidRDefault="004B7D9A" w:rsidP="004B7D9A">
      <w:pPr>
        <w:numPr>
          <w:ilvl w:val="1"/>
          <w:numId w:val="1"/>
        </w:numPr>
        <w:rPr>
          <w:lang w:val="es-GT"/>
        </w:rPr>
      </w:pPr>
      <w:r w:rsidRPr="004B7D9A">
        <w:rPr>
          <w:lang w:val="es-GT"/>
        </w:rPr>
        <w:t>Captura de excepciones de Prisma en un middleware global para retornar errores.</w:t>
      </w:r>
    </w:p>
    <w:p w14:paraId="13D36BEF" w14:textId="77777777" w:rsidR="004B7D9A" w:rsidRPr="004B7D9A" w:rsidRDefault="004B7D9A" w:rsidP="004B7D9A">
      <w:pPr>
        <w:rPr>
          <w:lang w:val="es-GT"/>
        </w:rPr>
      </w:pPr>
    </w:p>
    <w:p w14:paraId="254BA413" w14:textId="77777777" w:rsid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4. ¿Qué beneficios encontraron al usar tipos de datos personalizados?</w:t>
      </w:r>
      <w:r w:rsidRPr="004B7D9A">
        <w:rPr>
          <w:lang w:val="es-GT"/>
        </w:rPr>
        <w:br/>
        <w:t xml:space="preserve">Los </w:t>
      </w:r>
      <w:proofErr w:type="spellStart"/>
      <w:r w:rsidRPr="004B7D9A">
        <w:rPr>
          <w:b/>
          <w:bCs/>
          <w:lang w:val="es-GT"/>
        </w:rPr>
        <w:t>ENUMs</w:t>
      </w:r>
      <w:proofErr w:type="spellEnd"/>
      <w:r w:rsidRPr="004B7D9A">
        <w:rPr>
          <w:lang w:val="es-GT"/>
        </w:rPr>
        <w:t xml:space="preserve"> (</w:t>
      </w:r>
      <w:proofErr w:type="spellStart"/>
      <w:r w:rsidRPr="004B7D9A">
        <w:rPr>
          <w:lang w:val="es-GT"/>
        </w:rPr>
        <w:t>gender</w:t>
      </w:r>
      <w:proofErr w:type="spellEnd"/>
      <w:r w:rsidRPr="004B7D9A">
        <w:rPr>
          <w:lang w:val="es-GT"/>
        </w:rPr>
        <w:t xml:space="preserve">, </w:t>
      </w:r>
      <w:proofErr w:type="spellStart"/>
      <w:r w:rsidRPr="004B7D9A">
        <w:rPr>
          <w:lang w:val="es-GT"/>
        </w:rPr>
        <w:t>course_level</w:t>
      </w:r>
      <w:proofErr w:type="spellEnd"/>
      <w:r w:rsidRPr="004B7D9A">
        <w:rPr>
          <w:lang w:val="es-GT"/>
        </w:rPr>
        <w:t>) garantizan que solo se inserten valores válidos, simplifican validaciones y Prisma los refleja como tipos TS, evitando errores de asignación en tiempo de compilación.</w:t>
      </w:r>
    </w:p>
    <w:p w14:paraId="1CB1CBE2" w14:textId="77777777" w:rsidR="004B7D9A" w:rsidRPr="004B7D9A" w:rsidRDefault="004B7D9A" w:rsidP="004B7D9A">
      <w:pPr>
        <w:rPr>
          <w:lang w:val="es-GT"/>
        </w:rPr>
      </w:pPr>
    </w:p>
    <w:p w14:paraId="61E229AB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5. ¿Qué ventajas ofrece usar una VIEW como base del índice en vez de una consulta directa?</w:t>
      </w:r>
    </w:p>
    <w:p w14:paraId="3C656AE0" w14:textId="77777777" w:rsidR="004B7D9A" w:rsidRPr="004B7D9A" w:rsidRDefault="004B7D9A" w:rsidP="004B7D9A">
      <w:pPr>
        <w:numPr>
          <w:ilvl w:val="0"/>
          <w:numId w:val="2"/>
        </w:numPr>
        <w:rPr>
          <w:lang w:val="es-GT"/>
        </w:rPr>
      </w:pPr>
      <w:r w:rsidRPr="004B7D9A">
        <w:rPr>
          <w:lang w:val="es-GT"/>
        </w:rPr>
        <w:t>Encapsula la lógica JOIN entre tres tablas.</w:t>
      </w:r>
    </w:p>
    <w:p w14:paraId="19C1E07B" w14:textId="77777777" w:rsidR="004B7D9A" w:rsidRPr="004B7D9A" w:rsidRDefault="004B7D9A" w:rsidP="004B7D9A">
      <w:pPr>
        <w:numPr>
          <w:ilvl w:val="0"/>
          <w:numId w:val="2"/>
        </w:numPr>
        <w:rPr>
          <w:lang w:val="es-GT"/>
        </w:rPr>
      </w:pPr>
      <w:r w:rsidRPr="004B7D9A">
        <w:rPr>
          <w:lang w:val="es-GT"/>
        </w:rPr>
        <w:t xml:space="preserve">Simplifica el código de la ruta (SELECT * FROM </w:t>
      </w:r>
      <w:proofErr w:type="spellStart"/>
      <w:r w:rsidRPr="004B7D9A">
        <w:rPr>
          <w:lang w:val="es-GT"/>
        </w:rPr>
        <w:t>StudentCourseView</w:t>
      </w:r>
      <w:proofErr w:type="spellEnd"/>
      <w:r w:rsidRPr="004B7D9A">
        <w:rPr>
          <w:lang w:val="es-GT"/>
        </w:rPr>
        <w:t>).</w:t>
      </w:r>
    </w:p>
    <w:p w14:paraId="3DCD7EA3" w14:textId="77777777" w:rsidR="004B7D9A" w:rsidRDefault="004B7D9A" w:rsidP="004B7D9A">
      <w:pPr>
        <w:numPr>
          <w:ilvl w:val="0"/>
          <w:numId w:val="2"/>
        </w:numPr>
        <w:rPr>
          <w:lang w:val="es-GT"/>
        </w:rPr>
      </w:pPr>
      <w:r w:rsidRPr="004B7D9A">
        <w:rPr>
          <w:lang w:val="es-GT"/>
        </w:rPr>
        <w:t xml:space="preserve">Centraliza mantenimiento y promueve </w:t>
      </w:r>
      <w:proofErr w:type="spellStart"/>
      <w:r w:rsidRPr="004B7D9A">
        <w:rPr>
          <w:lang w:val="es-GT"/>
        </w:rPr>
        <w:t>reuso</w:t>
      </w:r>
      <w:proofErr w:type="spellEnd"/>
      <w:r w:rsidRPr="004B7D9A">
        <w:rPr>
          <w:lang w:val="es-GT"/>
        </w:rPr>
        <w:t xml:space="preserve"> (cualquier cambio en la presentación solo modifica la VIEW).</w:t>
      </w:r>
    </w:p>
    <w:p w14:paraId="28E4D792" w14:textId="77777777" w:rsidR="004B7D9A" w:rsidRDefault="004B7D9A" w:rsidP="004B7D9A">
      <w:pPr>
        <w:rPr>
          <w:lang w:val="es-GT"/>
        </w:rPr>
      </w:pPr>
    </w:p>
    <w:p w14:paraId="136E85D5" w14:textId="77777777" w:rsidR="004B7D9A" w:rsidRDefault="004B7D9A" w:rsidP="004B7D9A">
      <w:pPr>
        <w:rPr>
          <w:lang w:val="es-GT"/>
        </w:rPr>
      </w:pPr>
    </w:p>
    <w:p w14:paraId="2D7585C0" w14:textId="77777777" w:rsidR="004B7D9A" w:rsidRDefault="004B7D9A" w:rsidP="004B7D9A">
      <w:pPr>
        <w:rPr>
          <w:lang w:val="es-GT"/>
        </w:rPr>
      </w:pPr>
    </w:p>
    <w:p w14:paraId="55A06A8B" w14:textId="77777777" w:rsidR="004B7D9A" w:rsidRDefault="004B7D9A" w:rsidP="004B7D9A">
      <w:pPr>
        <w:rPr>
          <w:lang w:val="es-GT"/>
        </w:rPr>
      </w:pPr>
    </w:p>
    <w:p w14:paraId="391979FB" w14:textId="77777777" w:rsidR="004B7D9A" w:rsidRPr="004B7D9A" w:rsidRDefault="004B7D9A" w:rsidP="004B7D9A">
      <w:pPr>
        <w:rPr>
          <w:lang w:val="es-GT"/>
        </w:rPr>
      </w:pPr>
    </w:p>
    <w:p w14:paraId="0F8016A6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lastRenderedPageBreak/>
        <w:t>6. ¿Qué escenarios podrían romper la lógica actual si no existieran las restricciones?</w:t>
      </w:r>
    </w:p>
    <w:p w14:paraId="3FF19334" w14:textId="77777777" w:rsidR="004B7D9A" w:rsidRPr="004B7D9A" w:rsidRDefault="004B7D9A" w:rsidP="004B7D9A">
      <w:pPr>
        <w:numPr>
          <w:ilvl w:val="0"/>
          <w:numId w:val="3"/>
        </w:numPr>
        <w:rPr>
          <w:lang w:val="es-GT"/>
        </w:rPr>
      </w:pPr>
      <w:r w:rsidRPr="004B7D9A">
        <w:rPr>
          <w:lang w:val="es-GT"/>
        </w:rPr>
        <w:t>Sin UNIQUE(email), podrían crearse estudiantes duplicados.</w:t>
      </w:r>
    </w:p>
    <w:p w14:paraId="3E9286D4" w14:textId="77777777" w:rsidR="004B7D9A" w:rsidRPr="004B7D9A" w:rsidRDefault="004B7D9A" w:rsidP="004B7D9A">
      <w:pPr>
        <w:numPr>
          <w:ilvl w:val="0"/>
          <w:numId w:val="3"/>
        </w:numPr>
        <w:rPr>
          <w:lang w:val="es-GT"/>
        </w:rPr>
      </w:pPr>
      <w:r w:rsidRPr="004B7D9A">
        <w:rPr>
          <w:lang w:val="es-GT"/>
        </w:rPr>
        <w:t>Sin ON DELETE CASCADE, al eliminar un estudiante quedarían inscripciones huérfanas.</w:t>
      </w:r>
    </w:p>
    <w:p w14:paraId="164B485D" w14:textId="77777777" w:rsidR="004B7D9A" w:rsidRDefault="004B7D9A" w:rsidP="004B7D9A">
      <w:pPr>
        <w:numPr>
          <w:ilvl w:val="0"/>
          <w:numId w:val="3"/>
        </w:numPr>
        <w:rPr>
          <w:lang w:val="es-GT"/>
        </w:rPr>
      </w:pPr>
      <w:r w:rsidRPr="004B7D9A">
        <w:rPr>
          <w:lang w:val="es-GT"/>
        </w:rPr>
        <w:t xml:space="preserve">Sin la </w:t>
      </w:r>
      <w:r w:rsidRPr="004B7D9A">
        <w:rPr>
          <w:b/>
          <w:bCs/>
          <w:lang w:val="es-GT"/>
        </w:rPr>
        <w:t>PK compuesta</w:t>
      </w:r>
      <w:r w:rsidRPr="004B7D9A">
        <w:rPr>
          <w:lang w:val="es-GT"/>
        </w:rPr>
        <w:t xml:space="preserve"> de </w:t>
      </w:r>
      <w:proofErr w:type="spellStart"/>
      <w:r w:rsidRPr="004B7D9A">
        <w:rPr>
          <w:lang w:val="es-GT"/>
        </w:rPr>
        <w:t>Enrollment</w:t>
      </w:r>
      <w:proofErr w:type="spellEnd"/>
      <w:r w:rsidRPr="004B7D9A">
        <w:rPr>
          <w:lang w:val="es-GT"/>
        </w:rPr>
        <w:t>, se podrían duplicar pares (</w:t>
      </w:r>
      <w:proofErr w:type="spellStart"/>
      <w:r w:rsidRPr="004B7D9A">
        <w:rPr>
          <w:lang w:val="es-GT"/>
        </w:rPr>
        <w:t>studentId</w:t>
      </w:r>
      <w:proofErr w:type="spellEnd"/>
      <w:r w:rsidRPr="004B7D9A">
        <w:rPr>
          <w:lang w:val="es-GT"/>
        </w:rPr>
        <w:t xml:space="preserve">, </w:t>
      </w:r>
      <w:proofErr w:type="spellStart"/>
      <w:r w:rsidRPr="004B7D9A">
        <w:rPr>
          <w:lang w:val="es-GT"/>
        </w:rPr>
        <w:t>courseId</w:t>
      </w:r>
      <w:proofErr w:type="spellEnd"/>
      <w:r w:rsidRPr="004B7D9A">
        <w:rPr>
          <w:lang w:val="es-GT"/>
        </w:rPr>
        <w:t>).</w:t>
      </w:r>
    </w:p>
    <w:p w14:paraId="607F6099" w14:textId="77777777" w:rsidR="004B7D9A" w:rsidRPr="004B7D9A" w:rsidRDefault="004B7D9A" w:rsidP="004B7D9A">
      <w:pPr>
        <w:rPr>
          <w:lang w:val="es-GT"/>
        </w:rPr>
      </w:pPr>
    </w:p>
    <w:p w14:paraId="6123C6FD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7. ¿Qué aprendieron sobre la separación entre lógica de aplicación y lógica de persistencia?</w:t>
      </w:r>
      <w:r w:rsidRPr="004B7D9A">
        <w:rPr>
          <w:lang w:val="es-GT"/>
        </w:rPr>
        <w:br/>
        <w:t xml:space="preserve">Mantener el </w:t>
      </w:r>
      <w:r w:rsidRPr="004B7D9A">
        <w:rPr>
          <w:b/>
          <w:bCs/>
          <w:lang w:val="es-GT"/>
        </w:rPr>
        <w:t>modelo de datos</w:t>
      </w:r>
      <w:r w:rsidRPr="004B7D9A">
        <w:rPr>
          <w:lang w:val="es-GT"/>
        </w:rPr>
        <w:t xml:space="preserve"> en Prisma y las migraciones junto al esquema de BD nos permitió separar claramente el </w:t>
      </w:r>
      <w:r w:rsidRPr="004B7D9A">
        <w:rPr>
          <w:b/>
          <w:bCs/>
          <w:lang w:val="es-GT"/>
        </w:rPr>
        <w:t>acceso</w:t>
      </w:r>
      <w:r w:rsidRPr="004B7D9A">
        <w:rPr>
          <w:lang w:val="es-GT"/>
        </w:rPr>
        <w:t xml:space="preserve"> (Prisma Client) de la </w:t>
      </w:r>
      <w:r w:rsidRPr="004B7D9A">
        <w:rPr>
          <w:b/>
          <w:bCs/>
          <w:lang w:val="es-GT"/>
        </w:rPr>
        <w:t>lógica de negocio</w:t>
      </w:r>
      <w:r w:rsidRPr="004B7D9A">
        <w:rPr>
          <w:lang w:val="es-GT"/>
        </w:rPr>
        <w:t xml:space="preserve"> (Express). Así, la app no necesita conocer detalles del DDL, solo invoca métodos de Prisma.</w:t>
      </w:r>
    </w:p>
    <w:p w14:paraId="3495C262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8. ¿Cómo escalaría este diseño en una base de datos de gran tamaño?</w:t>
      </w:r>
    </w:p>
    <w:p w14:paraId="704F07B5" w14:textId="77777777" w:rsidR="004B7D9A" w:rsidRPr="004B7D9A" w:rsidRDefault="004B7D9A" w:rsidP="004B7D9A">
      <w:pPr>
        <w:numPr>
          <w:ilvl w:val="0"/>
          <w:numId w:val="4"/>
        </w:numPr>
        <w:rPr>
          <w:lang w:val="es-GT"/>
        </w:rPr>
      </w:pPr>
      <w:r w:rsidRPr="004B7D9A">
        <w:rPr>
          <w:lang w:val="es-GT"/>
        </w:rPr>
        <w:t xml:space="preserve">Añadiendo </w:t>
      </w:r>
      <w:r w:rsidRPr="004B7D9A">
        <w:rPr>
          <w:b/>
          <w:bCs/>
          <w:lang w:val="es-GT"/>
        </w:rPr>
        <w:t>paginación</w:t>
      </w:r>
      <w:r w:rsidRPr="004B7D9A">
        <w:rPr>
          <w:lang w:val="es-GT"/>
        </w:rPr>
        <w:t xml:space="preserve"> a </w:t>
      </w:r>
      <w:proofErr w:type="spellStart"/>
      <w:r w:rsidRPr="004B7D9A">
        <w:rPr>
          <w:lang w:val="es-GT"/>
        </w:rPr>
        <w:t>findMany</w:t>
      </w:r>
      <w:proofErr w:type="spellEnd"/>
      <w:r w:rsidRPr="004B7D9A">
        <w:rPr>
          <w:lang w:val="es-GT"/>
        </w:rPr>
        <w:t>() y límites en las consultas.</w:t>
      </w:r>
    </w:p>
    <w:p w14:paraId="22E7B05A" w14:textId="77777777" w:rsidR="004B7D9A" w:rsidRPr="004B7D9A" w:rsidRDefault="004B7D9A" w:rsidP="004B7D9A">
      <w:pPr>
        <w:numPr>
          <w:ilvl w:val="0"/>
          <w:numId w:val="4"/>
        </w:numPr>
        <w:rPr>
          <w:lang w:val="es-GT"/>
        </w:rPr>
      </w:pPr>
      <w:r w:rsidRPr="004B7D9A">
        <w:rPr>
          <w:lang w:val="es-GT"/>
        </w:rPr>
        <w:t xml:space="preserve">Creando </w:t>
      </w:r>
      <w:r w:rsidRPr="004B7D9A">
        <w:rPr>
          <w:b/>
          <w:bCs/>
          <w:lang w:val="es-GT"/>
        </w:rPr>
        <w:t>índices</w:t>
      </w:r>
      <w:r w:rsidRPr="004B7D9A">
        <w:rPr>
          <w:lang w:val="es-GT"/>
        </w:rPr>
        <w:t xml:space="preserve"> adicionales si surgen nuevos filtros.</w:t>
      </w:r>
    </w:p>
    <w:p w14:paraId="2D654171" w14:textId="77777777" w:rsidR="004B7D9A" w:rsidRPr="004B7D9A" w:rsidRDefault="004B7D9A" w:rsidP="004B7D9A">
      <w:pPr>
        <w:numPr>
          <w:ilvl w:val="0"/>
          <w:numId w:val="4"/>
        </w:numPr>
        <w:rPr>
          <w:lang w:val="es-GT"/>
        </w:rPr>
      </w:pPr>
      <w:r w:rsidRPr="004B7D9A">
        <w:rPr>
          <w:lang w:val="es-GT"/>
        </w:rPr>
        <w:t xml:space="preserve">Optimizando la VIEW o reemplazándola por </w:t>
      </w:r>
      <w:proofErr w:type="spellStart"/>
      <w:r w:rsidRPr="004B7D9A">
        <w:rPr>
          <w:b/>
          <w:bCs/>
          <w:lang w:val="es-GT"/>
        </w:rPr>
        <w:t>materialized</w:t>
      </w:r>
      <w:proofErr w:type="spellEnd"/>
      <w:r w:rsidRPr="004B7D9A">
        <w:rPr>
          <w:b/>
          <w:bCs/>
          <w:lang w:val="es-GT"/>
        </w:rPr>
        <w:t xml:space="preserve"> </w:t>
      </w:r>
      <w:proofErr w:type="spellStart"/>
      <w:r w:rsidRPr="004B7D9A">
        <w:rPr>
          <w:b/>
          <w:bCs/>
          <w:lang w:val="es-GT"/>
        </w:rPr>
        <w:t>views</w:t>
      </w:r>
      <w:proofErr w:type="spellEnd"/>
      <w:r w:rsidRPr="004B7D9A">
        <w:rPr>
          <w:lang w:val="es-GT"/>
        </w:rPr>
        <w:t xml:space="preserve"> para cargas muy pesadas.</w:t>
      </w:r>
    </w:p>
    <w:p w14:paraId="208C503D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9. ¿Consideran que este diseño es adecuado para una arquitectura con microservicios?</w:t>
      </w:r>
      <w:r w:rsidRPr="004B7D9A">
        <w:rPr>
          <w:lang w:val="es-GT"/>
        </w:rPr>
        <w:br/>
        <w:t>Sí:</w:t>
      </w:r>
    </w:p>
    <w:p w14:paraId="41EEF2E0" w14:textId="77777777" w:rsidR="004B7D9A" w:rsidRPr="004B7D9A" w:rsidRDefault="004B7D9A" w:rsidP="004B7D9A">
      <w:pPr>
        <w:numPr>
          <w:ilvl w:val="0"/>
          <w:numId w:val="5"/>
        </w:numPr>
        <w:rPr>
          <w:lang w:val="es-GT"/>
        </w:rPr>
      </w:pPr>
      <w:r w:rsidRPr="004B7D9A">
        <w:rPr>
          <w:lang w:val="es-GT"/>
        </w:rPr>
        <w:t xml:space="preserve">El servicio de </w:t>
      </w:r>
      <w:r w:rsidRPr="004B7D9A">
        <w:rPr>
          <w:b/>
          <w:bCs/>
          <w:lang w:val="es-GT"/>
        </w:rPr>
        <w:t>usuarios/estudiantes</w:t>
      </w:r>
      <w:r w:rsidRPr="004B7D9A">
        <w:rPr>
          <w:lang w:val="es-GT"/>
        </w:rPr>
        <w:t xml:space="preserve"> podría exponer solo el CRUD de </w:t>
      </w:r>
      <w:proofErr w:type="spellStart"/>
      <w:r w:rsidRPr="004B7D9A">
        <w:rPr>
          <w:lang w:val="es-GT"/>
        </w:rPr>
        <w:t>Student</w:t>
      </w:r>
      <w:proofErr w:type="spellEnd"/>
      <w:r w:rsidRPr="004B7D9A">
        <w:rPr>
          <w:lang w:val="es-GT"/>
        </w:rPr>
        <w:t>/</w:t>
      </w:r>
      <w:proofErr w:type="spellStart"/>
      <w:r w:rsidRPr="004B7D9A">
        <w:rPr>
          <w:lang w:val="es-GT"/>
        </w:rPr>
        <w:t>Enrollment</w:t>
      </w:r>
      <w:proofErr w:type="spellEnd"/>
      <w:r w:rsidRPr="004B7D9A">
        <w:rPr>
          <w:lang w:val="es-GT"/>
        </w:rPr>
        <w:t>.</w:t>
      </w:r>
    </w:p>
    <w:p w14:paraId="06E8567E" w14:textId="77777777" w:rsidR="004B7D9A" w:rsidRPr="004B7D9A" w:rsidRDefault="004B7D9A" w:rsidP="004B7D9A">
      <w:pPr>
        <w:numPr>
          <w:ilvl w:val="0"/>
          <w:numId w:val="5"/>
        </w:numPr>
        <w:rPr>
          <w:lang w:val="es-GT"/>
        </w:rPr>
      </w:pPr>
      <w:r w:rsidRPr="004B7D9A">
        <w:rPr>
          <w:lang w:val="es-GT"/>
        </w:rPr>
        <w:t xml:space="preserve">Otro microservicio podría consumir la VIEW o </w:t>
      </w:r>
      <w:proofErr w:type="spellStart"/>
      <w:r w:rsidRPr="004B7D9A">
        <w:rPr>
          <w:lang w:val="es-GT"/>
        </w:rPr>
        <w:t>endpoints</w:t>
      </w:r>
      <w:proofErr w:type="spellEnd"/>
      <w:r w:rsidRPr="004B7D9A">
        <w:rPr>
          <w:lang w:val="es-GT"/>
        </w:rPr>
        <w:t xml:space="preserve"> especializados.</w:t>
      </w:r>
    </w:p>
    <w:p w14:paraId="1A4ACE75" w14:textId="77777777" w:rsidR="004B7D9A" w:rsidRDefault="004B7D9A" w:rsidP="004B7D9A">
      <w:pPr>
        <w:numPr>
          <w:ilvl w:val="0"/>
          <w:numId w:val="5"/>
        </w:numPr>
        <w:rPr>
          <w:lang w:val="es-GT"/>
        </w:rPr>
      </w:pPr>
      <w:r w:rsidRPr="004B7D9A">
        <w:rPr>
          <w:lang w:val="es-GT"/>
        </w:rPr>
        <w:t xml:space="preserve">Prisma facilita definir múltiples </w:t>
      </w:r>
      <w:proofErr w:type="spellStart"/>
      <w:r w:rsidRPr="004B7D9A">
        <w:rPr>
          <w:b/>
          <w:bCs/>
          <w:lang w:val="es-GT"/>
        </w:rPr>
        <w:t>datasources</w:t>
      </w:r>
      <w:proofErr w:type="spellEnd"/>
      <w:r w:rsidRPr="004B7D9A">
        <w:rPr>
          <w:lang w:val="es-GT"/>
        </w:rPr>
        <w:t xml:space="preserve"> si cada microservicio usa su </w:t>
      </w:r>
      <w:proofErr w:type="gramStart"/>
      <w:r w:rsidRPr="004B7D9A">
        <w:rPr>
          <w:lang w:val="es-GT"/>
        </w:rPr>
        <w:t>propia BD</w:t>
      </w:r>
      <w:proofErr w:type="gramEnd"/>
      <w:r w:rsidRPr="004B7D9A">
        <w:rPr>
          <w:lang w:val="es-GT"/>
        </w:rPr>
        <w:t>.</w:t>
      </w:r>
    </w:p>
    <w:p w14:paraId="356EA190" w14:textId="77777777" w:rsidR="004B7D9A" w:rsidRDefault="004B7D9A" w:rsidP="004B7D9A">
      <w:pPr>
        <w:rPr>
          <w:lang w:val="es-GT"/>
        </w:rPr>
      </w:pPr>
    </w:p>
    <w:p w14:paraId="4F26F0EE" w14:textId="77777777" w:rsidR="004B7D9A" w:rsidRDefault="004B7D9A" w:rsidP="004B7D9A">
      <w:pPr>
        <w:rPr>
          <w:lang w:val="es-GT"/>
        </w:rPr>
      </w:pPr>
    </w:p>
    <w:p w14:paraId="53517C92" w14:textId="51B513F7" w:rsidR="003E3419" w:rsidRPr="004B7D9A" w:rsidRDefault="003E3419" w:rsidP="004B7D9A">
      <w:pPr>
        <w:rPr>
          <w:lang w:val="es-GT"/>
        </w:rPr>
      </w:pPr>
    </w:p>
    <w:p w14:paraId="42DF1833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lastRenderedPageBreak/>
        <w:t xml:space="preserve">10. ¿Cómo reutilizarían la vista en otros contextos como reportes o </w:t>
      </w:r>
      <w:proofErr w:type="spellStart"/>
      <w:r w:rsidRPr="004B7D9A">
        <w:rPr>
          <w:b/>
          <w:bCs/>
          <w:lang w:val="es-GT"/>
        </w:rPr>
        <w:t>APIs</w:t>
      </w:r>
      <w:proofErr w:type="spellEnd"/>
      <w:r w:rsidRPr="004B7D9A">
        <w:rPr>
          <w:b/>
          <w:bCs/>
          <w:lang w:val="es-GT"/>
        </w:rPr>
        <w:t>?</w:t>
      </w:r>
    </w:p>
    <w:p w14:paraId="03B03120" w14:textId="77777777" w:rsidR="004B7D9A" w:rsidRPr="004B7D9A" w:rsidRDefault="004B7D9A" w:rsidP="004B7D9A">
      <w:pPr>
        <w:numPr>
          <w:ilvl w:val="0"/>
          <w:numId w:val="6"/>
        </w:numPr>
        <w:rPr>
          <w:lang w:val="es-GT"/>
        </w:rPr>
      </w:pPr>
      <w:r w:rsidRPr="004B7D9A">
        <w:rPr>
          <w:lang w:val="es-GT"/>
        </w:rPr>
        <w:t xml:space="preserve">En un </w:t>
      </w:r>
      <w:proofErr w:type="spellStart"/>
      <w:r w:rsidRPr="004B7D9A">
        <w:rPr>
          <w:lang w:val="es-GT"/>
        </w:rPr>
        <w:t>endpoint</w:t>
      </w:r>
      <w:proofErr w:type="spellEnd"/>
      <w:r w:rsidRPr="004B7D9A">
        <w:rPr>
          <w:lang w:val="es-GT"/>
        </w:rPr>
        <w:t xml:space="preserve"> REST/</w:t>
      </w:r>
      <w:proofErr w:type="spellStart"/>
      <w:r w:rsidRPr="004B7D9A">
        <w:rPr>
          <w:lang w:val="es-GT"/>
        </w:rPr>
        <w:t>GraphQL</w:t>
      </w:r>
      <w:proofErr w:type="spellEnd"/>
      <w:r w:rsidRPr="004B7D9A">
        <w:rPr>
          <w:lang w:val="es-GT"/>
        </w:rPr>
        <w:t xml:space="preserve"> se puede exponer /api/</w:t>
      </w:r>
      <w:proofErr w:type="spellStart"/>
      <w:r w:rsidRPr="004B7D9A">
        <w:rPr>
          <w:lang w:val="es-GT"/>
        </w:rPr>
        <w:t>enrollments</w:t>
      </w:r>
      <w:proofErr w:type="spellEnd"/>
      <w:r w:rsidRPr="004B7D9A">
        <w:rPr>
          <w:lang w:val="es-GT"/>
        </w:rPr>
        <w:t xml:space="preserve"> que consulte directamente la VIEW con $</w:t>
      </w:r>
      <w:proofErr w:type="spellStart"/>
      <w:r w:rsidRPr="004B7D9A">
        <w:rPr>
          <w:lang w:val="es-GT"/>
        </w:rPr>
        <w:t>queryRaw</w:t>
      </w:r>
      <w:proofErr w:type="spellEnd"/>
      <w:r w:rsidRPr="004B7D9A">
        <w:rPr>
          <w:lang w:val="es-GT"/>
        </w:rPr>
        <w:t>.</w:t>
      </w:r>
    </w:p>
    <w:p w14:paraId="19594EE0" w14:textId="77777777" w:rsidR="004B7D9A" w:rsidRDefault="004B7D9A" w:rsidP="004B7D9A">
      <w:pPr>
        <w:numPr>
          <w:ilvl w:val="0"/>
          <w:numId w:val="6"/>
        </w:numPr>
        <w:rPr>
          <w:lang w:val="es-GT"/>
        </w:rPr>
      </w:pPr>
      <w:r w:rsidRPr="004B7D9A">
        <w:rPr>
          <w:lang w:val="es-GT"/>
        </w:rPr>
        <w:t xml:space="preserve">Para reportes PDF o </w:t>
      </w:r>
      <w:proofErr w:type="spellStart"/>
      <w:r w:rsidRPr="004B7D9A">
        <w:rPr>
          <w:lang w:val="es-GT"/>
        </w:rPr>
        <w:t>dashboards</w:t>
      </w:r>
      <w:proofErr w:type="spellEnd"/>
      <w:r w:rsidRPr="004B7D9A">
        <w:rPr>
          <w:lang w:val="es-GT"/>
        </w:rPr>
        <w:t xml:space="preserve">, bastaría apuntar a la VIEW sin reescribir </w:t>
      </w:r>
      <w:proofErr w:type="spellStart"/>
      <w:r w:rsidRPr="004B7D9A">
        <w:rPr>
          <w:lang w:val="es-GT"/>
        </w:rPr>
        <w:t>joins</w:t>
      </w:r>
      <w:proofErr w:type="spellEnd"/>
      <w:r w:rsidRPr="004B7D9A">
        <w:rPr>
          <w:lang w:val="es-GT"/>
        </w:rPr>
        <w:t>.</w:t>
      </w:r>
    </w:p>
    <w:p w14:paraId="1E6B471E" w14:textId="77777777" w:rsidR="004B7D9A" w:rsidRPr="004B7D9A" w:rsidRDefault="004B7D9A" w:rsidP="004B7D9A">
      <w:pPr>
        <w:rPr>
          <w:lang w:val="es-GT"/>
        </w:rPr>
      </w:pPr>
    </w:p>
    <w:p w14:paraId="1233AE56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11. ¿Qué decisiones tomaron para estructurar su modelo de datos y por qué?</w:t>
      </w:r>
    </w:p>
    <w:p w14:paraId="63B3CD3E" w14:textId="77777777" w:rsidR="004B7D9A" w:rsidRPr="004B7D9A" w:rsidRDefault="004B7D9A" w:rsidP="004B7D9A">
      <w:pPr>
        <w:numPr>
          <w:ilvl w:val="0"/>
          <w:numId w:val="7"/>
        </w:numPr>
        <w:rPr>
          <w:lang w:val="es-GT"/>
        </w:rPr>
      </w:pPr>
      <w:r w:rsidRPr="004B7D9A">
        <w:rPr>
          <w:b/>
          <w:bCs/>
          <w:lang w:val="es-GT"/>
        </w:rPr>
        <w:t xml:space="preserve">Entidad </w:t>
      </w:r>
      <w:proofErr w:type="spellStart"/>
      <w:r w:rsidRPr="004B7D9A">
        <w:rPr>
          <w:b/>
          <w:bCs/>
          <w:lang w:val="es-GT"/>
        </w:rPr>
        <w:t>Student</w:t>
      </w:r>
      <w:proofErr w:type="spellEnd"/>
      <w:r w:rsidRPr="004B7D9A">
        <w:rPr>
          <w:lang w:val="es-GT"/>
        </w:rPr>
        <w:t xml:space="preserve"> separada de </w:t>
      </w:r>
      <w:proofErr w:type="spellStart"/>
      <w:r w:rsidRPr="004B7D9A">
        <w:rPr>
          <w:b/>
          <w:bCs/>
          <w:lang w:val="es-GT"/>
        </w:rPr>
        <w:t>Course</w:t>
      </w:r>
      <w:proofErr w:type="spellEnd"/>
      <w:r w:rsidRPr="004B7D9A">
        <w:rPr>
          <w:lang w:val="es-GT"/>
        </w:rPr>
        <w:t xml:space="preserve"> con tabla intermedia para N:M.</w:t>
      </w:r>
    </w:p>
    <w:p w14:paraId="03D59F9D" w14:textId="77777777" w:rsidR="004B7D9A" w:rsidRPr="004B7D9A" w:rsidRDefault="004B7D9A" w:rsidP="004B7D9A">
      <w:pPr>
        <w:numPr>
          <w:ilvl w:val="0"/>
          <w:numId w:val="7"/>
        </w:numPr>
        <w:rPr>
          <w:lang w:val="es-GT"/>
        </w:rPr>
      </w:pPr>
      <w:proofErr w:type="spellStart"/>
      <w:r w:rsidRPr="004B7D9A">
        <w:rPr>
          <w:b/>
          <w:bCs/>
          <w:lang w:val="es-GT"/>
        </w:rPr>
        <w:t>Enums</w:t>
      </w:r>
      <w:proofErr w:type="spellEnd"/>
      <w:r w:rsidRPr="004B7D9A">
        <w:rPr>
          <w:lang w:val="es-GT"/>
        </w:rPr>
        <w:t xml:space="preserve"> para validar género y nivel.</w:t>
      </w:r>
    </w:p>
    <w:p w14:paraId="35590694" w14:textId="77777777" w:rsidR="004B7D9A" w:rsidRDefault="004B7D9A" w:rsidP="004B7D9A">
      <w:pPr>
        <w:numPr>
          <w:ilvl w:val="0"/>
          <w:numId w:val="7"/>
        </w:numPr>
        <w:rPr>
          <w:lang w:val="es-GT"/>
        </w:rPr>
      </w:pPr>
      <w:r w:rsidRPr="004B7D9A">
        <w:rPr>
          <w:b/>
          <w:bCs/>
          <w:lang w:val="es-GT"/>
        </w:rPr>
        <w:t>PK compuesta</w:t>
      </w:r>
      <w:r w:rsidRPr="004B7D9A">
        <w:rPr>
          <w:lang w:val="es-GT"/>
        </w:rPr>
        <w:t xml:space="preserve"> en </w:t>
      </w:r>
      <w:proofErr w:type="spellStart"/>
      <w:r w:rsidRPr="004B7D9A">
        <w:rPr>
          <w:lang w:val="es-GT"/>
        </w:rPr>
        <w:t>Enrollment</w:t>
      </w:r>
      <w:proofErr w:type="spellEnd"/>
      <w:r w:rsidRPr="004B7D9A">
        <w:rPr>
          <w:lang w:val="es-GT"/>
        </w:rPr>
        <w:t xml:space="preserve"> para evitar duplicados.</w:t>
      </w:r>
      <w:r w:rsidRPr="004B7D9A">
        <w:rPr>
          <w:lang w:val="es-GT"/>
        </w:rPr>
        <w:br/>
        <w:t>Esto refleja la realidad académica de inscripciones, mantiene integridad y es fácil de entender.</w:t>
      </w:r>
    </w:p>
    <w:p w14:paraId="0CB11A72" w14:textId="77777777" w:rsidR="004B7D9A" w:rsidRPr="004B7D9A" w:rsidRDefault="004B7D9A" w:rsidP="004B7D9A">
      <w:pPr>
        <w:rPr>
          <w:lang w:val="es-GT"/>
        </w:rPr>
      </w:pPr>
    </w:p>
    <w:p w14:paraId="335E2C9D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12. ¿Cómo documentaron su modelo para facilitar su comprensión por otros desarrolladores?</w:t>
      </w:r>
    </w:p>
    <w:p w14:paraId="3EE25C80" w14:textId="77777777" w:rsidR="004B7D9A" w:rsidRPr="004B7D9A" w:rsidRDefault="004B7D9A" w:rsidP="004B7D9A">
      <w:pPr>
        <w:numPr>
          <w:ilvl w:val="0"/>
          <w:numId w:val="8"/>
        </w:numPr>
        <w:rPr>
          <w:lang w:val="es-GT"/>
        </w:rPr>
      </w:pPr>
      <w:r w:rsidRPr="004B7D9A">
        <w:rPr>
          <w:lang w:val="es-GT"/>
        </w:rPr>
        <w:t xml:space="preserve">Añadimos </w:t>
      </w:r>
      <w:r w:rsidRPr="004B7D9A">
        <w:rPr>
          <w:b/>
          <w:bCs/>
          <w:lang w:val="es-GT"/>
        </w:rPr>
        <w:t>comentarios</w:t>
      </w:r>
      <w:r w:rsidRPr="004B7D9A">
        <w:rPr>
          <w:lang w:val="es-GT"/>
        </w:rPr>
        <w:t xml:space="preserve"> SQL (COMMENT ON TABLE … y columnas) en </w:t>
      </w:r>
      <w:proofErr w:type="spellStart"/>
      <w:r w:rsidRPr="004B7D9A">
        <w:rPr>
          <w:lang w:val="es-GT"/>
        </w:rPr>
        <w:t>schema.sql</w:t>
      </w:r>
      <w:proofErr w:type="spellEnd"/>
      <w:r w:rsidRPr="004B7D9A">
        <w:rPr>
          <w:lang w:val="es-GT"/>
        </w:rPr>
        <w:t>.</w:t>
      </w:r>
    </w:p>
    <w:p w14:paraId="0D036FB2" w14:textId="77777777" w:rsidR="004B7D9A" w:rsidRPr="004B7D9A" w:rsidRDefault="004B7D9A" w:rsidP="004B7D9A">
      <w:pPr>
        <w:numPr>
          <w:ilvl w:val="0"/>
          <w:numId w:val="8"/>
        </w:numPr>
        <w:rPr>
          <w:lang w:val="es-GT"/>
        </w:rPr>
      </w:pPr>
      <w:r w:rsidRPr="004B7D9A">
        <w:rPr>
          <w:lang w:val="es-GT"/>
        </w:rPr>
        <w:t xml:space="preserve">El </w:t>
      </w:r>
      <w:proofErr w:type="spellStart"/>
      <w:r w:rsidRPr="004B7D9A">
        <w:rPr>
          <w:lang w:val="es-GT"/>
        </w:rPr>
        <w:t>schema.prisma</w:t>
      </w:r>
      <w:proofErr w:type="spellEnd"/>
      <w:r w:rsidRPr="004B7D9A">
        <w:rPr>
          <w:lang w:val="es-GT"/>
        </w:rPr>
        <w:t xml:space="preserve"> sirve de “mínimo común denominador” para entender entidades y relaciones.</w:t>
      </w:r>
    </w:p>
    <w:p w14:paraId="57E0C74B" w14:textId="77777777" w:rsidR="004B7D9A" w:rsidRDefault="004B7D9A" w:rsidP="004B7D9A">
      <w:pPr>
        <w:numPr>
          <w:ilvl w:val="0"/>
          <w:numId w:val="8"/>
        </w:numPr>
        <w:rPr>
          <w:lang w:val="es-GT"/>
        </w:rPr>
      </w:pPr>
      <w:r w:rsidRPr="004B7D9A">
        <w:rPr>
          <w:lang w:val="es-GT"/>
        </w:rPr>
        <w:t>El README del repositorio describe el dominio, pasos de migración y uso de Prisma.</w:t>
      </w:r>
    </w:p>
    <w:p w14:paraId="004BB359" w14:textId="77777777" w:rsidR="004B7D9A" w:rsidRPr="004B7D9A" w:rsidRDefault="004B7D9A" w:rsidP="004B7D9A">
      <w:pPr>
        <w:rPr>
          <w:lang w:val="es-GT"/>
        </w:rPr>
      </w:pPr>
    </w:p>
    <w:p w14:paraId="654A7AF6" w14:textId="77777777" w:rsidR="004B7D9A" w:rsidRPr="004B7D9A" w:rsidRDefault="004B7D9A" w:rsidP="004B7D9A">
      <w:pPr>
        <w:rPr>
          <w:lang w:val="es-GT"/>
        </w:rPr>
      </w:pPr>
      <w:r w:rsidRPr="004B7D9A">
        <w:rPr>
          <w:b/>
          <w:bCs/>
          <w:lang w:val="es-GT"/>
        </w:rPr>
        <w:t>13. ¿Cómo evitaron la duplicación de registros o errores de asignación en la tabla intermedia?</w:t>
      </w:r>
    </w:p>
    <w:p w14:paraId="755C0CBA" w14:textId="77777777" w:rsidR="004B7D9A" w:rsidRPr="004B7D9A" w:rsidRDefault="004B7D9A" w:rsidP="004B7D9A">
      <w:pPr>
        <w:numPr>
          <w:ilvl w:val="0"/>
          <w:numId w:val="9"/>
        </w:numPr>
        <w:rPr>
          <w:lang w:val="es-GT"/>
        </w:rPr>
      </w:pPr>
      <w:r w:rsidRPr="004B7D9A">
        <w:rPr>
          <w:lang w:val="es-GT"/>
        </w:rPr>
        <w:t xml:space="preserve">La </w:t>
      </w:r>
      <w:r w:rsidRPr="004B7D9A">
        <w:rPr>
          <w:b/>
          <w:bCs/>
          <w:lang w:val="es-GT"/>
        </w:rPr>
        <w:t>PK compuesta</w:t>
      </w:r>
      <w:r w:rsidRPr="004B7D9A">
        <w:rPr>
          <w:lang w:val="es-GT"/>
        </w:rPr>
        <w:t xml:space="preserve"> (</w:t>
      </w:r>
      <w:proofErr w:type="spellStart"/>
      <w:r w:rsidRPr="004B7D9A">
        <w:rPr>
          <w:lang w:val="es-GT"/>
        </w:rPr>
        <w:t>studentId</w:t>
      </w:r>
      <w:proofErr w:type="spellEnd"/>
      <w:r w:rsidRPr="004B7D9A">
        <w:rPr>
          <w:lang w:val="es-GT"/>
        </w:rPr>
        <w:t xml:space="preserve">, </w:t>
      </w:r>
      <w:proofErr w:type="spellStart"/>
      <w:r w:rsidRPr="004B7D9A">
        <w:rPr>
          <w:lang w:val="es-GT"/>
        </w:rPr>
        <w:t>courseId</w:t>
      </w:r>
      <w:proofErr w:type="spellEnd"/>
      <w:r w:rsidRPr="004B7D9A">
        <w:rPr>
          <w:lang w:val="es-GT"/>
        </w:rPr>
        <w:t>) impide pares duplicados.</w:t>
      </w:r>
    </w:p>
    <w:p w14:paraId="676121D8" w14:textId="77777777" w:rsidR="004B7D9A" w:rsidRPr="004B7D9A" w:rsidRDefault="004B7D9A" w:rsidP="004B7D9A">
      <w:pPr>
        <w:numPr>
          <w:ilvl w:val="0"/>
          <w:numId w:val="9"/>
        </w:numPr>
        <w:rPr>
          <w:lang w:val="es-GT"/>
        </w:rPr>
      </w:pPr>
      <w:r w:rsidRPr="004B7D9A">
        <w:rPr>
          <w:lang w:val="es-GT"/>
        </w:rPr>
        <w:t xml:space="preserve">Al editar usamos primero </w:t>
      </w:r>
      <w:proofErr w:type="spellStart"/>
      <w:r w:rsidRPr="004B7D9A">
        <w:rPr>
          <w:lang w:val="es-GT"/>
        </w:rPr>
        <w:t>deleteMany</w:t>
      </w:r>
      <w:proofErr w:type="spellEnd"/>
      <w:r w:rsidRPr="004B7D9A">
        <w:rPr>
          <w:lang w:val="es-GT"/>
        </w:rPr>
        <w:t xml:space="preserve"> y luego </w:t>
      </w:r>
      <w:proofErr w:type="spellStart"/>
      <w:r w:rsidRPr="004B7D9A">
        <w:rPr>
          <w:lang w:val="es-GT"/>
        </w:rPr>
        <w:t>create</w:t>
      </w:r>
      <w:proofErr w:type="spellEnd"/>
      <w:r w:rsidRPr="004B7D9A">
        <w:rPr>
          <w:lang w:val="es-GT"/>
        </w:rPr>
        <w:t>, asegurando que la BD refleje exactamente la selección actual.</w:t>
      </w:r>
    </w:p>
    <w:p w14:paraId="145C596D" w14:textId="77777777" w:rsidR="004B7D9A" w:rsidRDefault="004B7D9A" w:rsidP="004B7D9A">
      <w:pPr>
        <w:numPr>
          <w:ilvl w:val="0"/>
          <w:numId w:val="9"/>
        </w:numPr>
        <w:rPr>
          <w:lang w:val="es-GT"/>
        </w:rPr>
      </w:pPr>
      <w:r w:rsidRPr="004B7D9A">
        <w:rPr>
          <w:lang w:val="es-GT"/>
        </w:rPr>
        <w:t xml:space="preserve">Las </w:t>
      </w:r>
      <w:proofErr w:type="spellStart"/>
      <w:r w:rsidRPr="004B7D9A">
        <w:rPr>
          <w:lang w:val="es-GT"/>
        </w:rPr>
        <w:t>ENUMs</w:t>
      </w:r>
      <w:proofErr w:type="spellEnd"/>
      <w:r w:rsidRPr="004B7D9A">
        <w:rPr>
          <w:lang w:val="es-GT"/>
        </w:rPr>
        <w:t xml:space="preserve"> y validaciones CHECK evitan valores fuera de rango.</w:t>
      </w:r>
    </w:p>
    <w:p w14:paraId="60BE0C8D" w14:textId="77777777" w:rsidR="00F76684" w:rsidRDefault="00F76684" w:rsidP="00F76684">
      <w:pPr>
        <w:rPr>
          <w:lang w:val="es-GT"/>
        </w:rPr>
      </w:pPr>
    </w:p>
    <w:p w14:paraId="3D5D48B6" w14:textId="0EE125A8" w:rsidR="00F76684" w:rsidRDefault="00F76684" w:rsidP="00F76684">
      <w:pPr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Capturas de evidencia Funcional:</w:t>
      </w:r>
    </w:p>
    <w:p w14:paraId="1A7E8B4A" w14:textId="77777777" w:rsidR="00F76684" w:rsidRDefault="00F76684" w:rsidP="00F76684">
      <w:pPr>
        <w:rPr>
          <w:b/>
          <w:bCs/>
          <w:lang w:val="es-GT"/>
        </w:rPr>
      </w:pPr>
    </w:p>
    <w:p w14:paraId="68DAA9EC" w14:textId="1B6F400D" w:rsidR="00F76684" w:rsidRDefault="00F76684" w:rsidP="00F76684">
      <w:pPr>
        <w:rPr>
          <w:lang w:val="es-GT"/>
        </w:rPr>
      </w:pPr>
      <w:r>
        <w:rPr>
          <w:noProof/>
        </w:rPr>
        <w:drawing>
          <wp:inline distT="0" distB="0" distL="0" distR="0" wp14:anchorId="622646C3" wp14:editId="6DB203C4">
            <wp:extent cx="5612130" cy="2613025"/>
            <wp:effectExtent l="0" t="0" r="7620" b="0"/>
            <wp:docPr id="1321754282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4282" name="Imagen 1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F8CF" w14:textId="1A190111" w:rsidR="00F76684" w:rsidRDefault="00F76684" w:rsidP="00F76684">
      <w:pPr>
        <w:rPr>
          <w:lang w:val="es-GT"/>
        </w:rPr>
      </w:pPr>
      <w:r>
        <w:rPr>
          <w:noProof/>
        </w:rPr>
        <w:drawing>
          <wp:inline distT="0" distB="0" distL="0" distR="0" wp14:anchorId="630DF354" wp14:editId="5D3458F6">
            <wp:extent cx="5612130" cy="2588895"/>
            <wp:effectExtent l="0" t="0" r="7620" b="1905"/>
            <wp:docPr id="91246995" name="Imagen 5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995" name="Imagen 5" descr="Interfaz de usuario gráfica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3FFF" w14:textId="77777777" w:rsidR="00F76684" w:rsidRDefault="00F76684" w:rsidP="00F76684">
      <w:pPr>
        <w:rPr>
          <w:lang w:val="es-GT"/>
        </w:rPr>
      </w:pPr>
    </w:p>
    <w:p w14:paraId="4C3378E7" w14:textId="2DADC142" w:rsidR="00F76684" w:rsidRDefault="00F76684" w:rsidP="00F76684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79192AE0" wp14:editId="57976415">
            <wp:extent cx="5612130" cy="2557145"/>
            <wp:effectExtent l="0" t="0" r="7620" b="0"/>
            <wp:docPr id="168657554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554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DFED" w14:textId="7A999864" w:rsidR="00F76684" w:rsidRPr="004B7D9A" w:rsidRDefault="00F76684" w:rsidP="00F76684">
      <w:pPr>
        <w:rPr>
          <w:lang w:val="es-GT"/>
        </w:rPr>
      </w:pPr>
      <w:r>
        <w:rPr>
          <w:noProof/>
        </w:rPr>
        <w:drawing>
          <wp:inline distT="0" distB="0" distL="0" distR="0" wp14:anchorId="374E5849" wp14:editId="7482C33D">
            <wp:extent cx="5612130" cy="2599055"/>
            <wp:effectExtent l="0" t="0" r="7620" b="0"/>
            <wp:docPr id="1843899765" name="Imagen 4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99765" name="Imagen 4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74E1" w14:textId="77777777" w:rsidR="00230BFB" w:rsidRPr="004B7D9A" w:rsidRDefault="00230BFB">
      <w:pPr>
        <w:rPr>
          <w:lang w:val="es-GT"/>
        </w:rPr>
      </w:pPr>
    </w:p>
    <w:sectPr w:rsidR="00230BFB" w:rsidRPr="004B7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C358D"/>
    <w:multiLevelType w:val="multilevel"/>
    <w:tmpl w:val="352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721F7"/>
    <w:multiLevelType w:val="multilevel"/>
    <w:tmpl w:val="594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14C02"/>
    <w:multiLevelType w:val="multilevel"/>
    <w:tmpl w:val="5E1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66C89"/>
    <w:multiLevelType w:val="multilevel"/>
    <w:tmpl w:val="003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3630A"/>
    <w:multiLevelType w:val="multilevel"/>
    <w:tmpl w:val="77C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1F97"/>
    <w:multiLevelType w:val="hybridMultilevel"/>
    <w:tmpl w:val="12B057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E387B"/>
    <w:multiLevelType w:val="multilevel"/>
    <w:tmpl w:val="218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15997"/>
    <w:multiLevelType w:val="multilevel"/>
    <w:tmpl w:val="8C7C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B09BC"/>
    <w:multiLevelType w:val="multilevel"/>
    <w:tmpl w:val="5B9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D42AD"/>
    <w:multiLevelType w:val="multilevel"/>
    <w:tmpl w:val="51C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051643">
    <w:abstractNumId w:val="8"/>
  </w:num>
  <w:num w:numId="2" w16cid:durableId="1434321508">
    <w:abstractNumId w:val="7"/>
  </w:num>
  <w:num w:numId="3" w16cid:durableId="1763791972">
    <w:abstractNumId w:val="9"/>
  </w:num>
  <w:num w:numId="4" w16cid:durableId="423191771">
    <w:abstractNumId w:val="2"/>
  </w:num>
  <w:num w:numId="5" w16cid:durableId="673799128">
    <w:abstractNumId w:val="4"/>
  </w:num>
  <w:num w:numId="6" w16cid:durableId="1787848189">
    <w:abstractNumId w:val="0"/>
  </w:num>
  <w:num w:numId="7" w16cid:durableId="688023564">
    <w:abstractNumId w:val="3"/>
  </w:num>
  <w:num w:numId="8" w16cid:durableId="1184132971">
    <w:abstractNumId w:val="6"/>
  </w:num>
  <w:num w:numId="9" w16cid:durableId="2024360506">
    <w:abstractNumId w:val="1"/>
  </w:num>
  <w:num w:numId="10" w16cid:durableId="218788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9A"/>
    <w:rsid w:val="00222F5A"/>
    <w:rsid w:val="00230BFB"/>
    <w:rsid w:val="003E3419"/>
    <w:rsid w:val="003F4AD6"/>
    <w:rsid w:val="004B7D9A"/>
    <w:rsid w:val="00762E21"/>
    <w:rsid w:val="008B64D0"/>
    <w:rsid w:val="009F24B1"/>
    <w:rsid w:val="00EC5532"/>
    <w:rsid w:val="00F7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0385A"/>
  <w15:chartTrackingRefBased/>
  <w15:docId w15:val="{3F26AF76-7051-478F-AFD3-EE4F364F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4B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D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7D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D9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D9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D9A"/>
    <w:rPr>
      <w:rFonts w:eastAsiaTheme="majorEastAsia" w:cstheme="majorBidi"/>
      <w:color w:val="0F4761" w:themeColor="accent1" w:themeShade="BF"/>
      <w:lang w:val="de-D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D9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D9A"/>
    <w:rPr>
      <w:rFonts w:eastAsiaTheme="majorEastAsia" w:cstheme="majorBidi"/>
      <w:color w:val="595959" w:themeColor="text1" w:themeTint="A6"/>
      <w:lang w:val="de-D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D9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D9A"/>
    <w:rPr>
      <w:rFonts w:eastAsiaTheme="majorEastAsia" w:cstheme="majorBidi"/>
      <w:color w:val="272727" w:themeColor="text1" w:themeTint="D8"/>
      <w:lang w:val="de-DE"/>
    </w:rPr>
  </w:style>
  <w:style w:type="paragraph" w:styleId="Ttulo">
    <w:name w:val="Title"/>
    <w:basedOn w:val="Normal"/>
    <w:next w:val="Normal"/>
    <w:link w:val="TtuloCar"/>
    <w:uiPriority w:val="10"/>
    <w:qFormat/>
    <w:rsid w:val="004B7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D9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D9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Cita">
    <w:name w:val="Quote"/>
    <w:basedOn w:val="Normal"/>
    <w:next w:val="Normal"/>
    <w:link w:val="CitaCar"/>
    <w:uiPriority w:val="29"/>
    <w:qFormat/>
    <w:rsid w:val="004B7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D9A"/>
    <w:rPr>
      <w:i/>
      <w:iCs/>
      <w:color w:val="404040" w:themeColor="text1" w:themeTint="BF"/>
      <w:lang w:val="de-DE"/>
    </w:rPr>
  </w:style>
  <w:style w:type="paragraph" w:styleId="Prrafodelista">
    <w:name w:val="List Paragraph"/>
    <w:basedOn w:val="Normal"/>
    <w:uiPriority w:val="34"/>
    <w:qFormat/>
    <w:rsid w:val="004B7D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D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D9A"/>
    <w:rPr>
      <w:i/>
      <w:iCs/>
      <w:color w:val="0F4761" w:themeColor="accent1" w:themeShade="BF"/>
      <w:lang w:val="de-DE"/>
    </w:rPr>
  </w:style>
  <w:style w:type="character" w:styleId="Referenciaintensa">
    <w:name w:val="Intense Reference"/>
    <w:basedOn w:val="Fuentedeprrafopredeter"/>
    <w:uiPriority w:val="32"/>
    <w:qFormat/>
    <w:rsid w:val="004B7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Polanco</dc:creator>
  <cp:keywords/>
  <dc:description/>
  <cp:lastModifiedBy>Milton Polanco</cp:lastModifiedBy>
  <cp:revision>1</cp:revision>
  <dcterms:created xsi:type="dcterms:W3CDTF">2025-05-30T02:46:00Z</dcterms:created>
  <dcterms:modified xsi:type="dcterms:W3CDTF">2025-05-30T05:20:00Z</dcterms:modified>
</cp:coreProperties>
</file>