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2468" w14:textId="10E72EC0" w:rsidR="0022725A" w:rsidRDefault="006822B5" w:rsidP="006822B5">
      <w:pPr>
        <w:pStyle w:val="Ttulo1"/>
        <w:jc w:val="left"/>
      </w:pPr>
      <w:r w:rsidRPr="006822B5">
        <w:t>Describa de manera teórica los siguientes conceptos: SISD, SIMD, MISD y MIMD. Indique además que lenguajes aplican a estos.</w:t>
      </w:r>
    </w:p>
    <w:p w14:paraId="0FF93021" w14:textId="1ABBBB2E" w:rsidR="006822B5" w:rsidRDefault="006822B5" w:rsidP="001E7A1F">
      <w:pPr>
        <w:pStyle w:val="Ttulo2"/>
      </w:pPr>
      <w:r>
        <w:t>SIS</w:t>
      </w:r>
      <w:r w:rsidR="0047768C">
        <w:t>D</w:t>
      </w:r>
    </w:p>
    <w:p w14:paraId="2F088F48" w14:textId="7812FE3B" w:rsidR="0047768C" w:rsidRPr="0047768C" w:rsidRDefault="0047768C" w:rsidP="0047768C">
      <w:r>
        <w:t>Single instr</w:t>
      </w:r>
      <w:r w:rsidR="00623D21">
        <w:t>uction</w:t>
      </w:r>
      <w:r w:rsidR="00D272A5">
        <w:t xml:space="preserve">, </w:t>
      </w:r>
      <w:r w:rsidR="00623D21">
        <w:t>single data</w:t>
      </w:r>
      <w:r w:rsidR="00D272A5">
        <w:rPr>
          <w:lang w:val="es-BO"/>
        </w:rPr>
        <w:t>;</w:t>
      </w:r>
      <w:r w:rsidR="00623D21">
        <w:t xml:space="preserve"> instrucción simple, datos simples</w:t>
      </w:r>
      <w:r w:rsidR="007A04C2">
        <w:t xml:space="preserve">. El procesador ejecuta una única </w:t>
      </w:r>
      <w:r w:rsidR="00D272A5">
        <w:t xml:space="preserve">instrucción sobre un flujo de datos único a la vez. Es la arquitectura usada en computadoras de un solo núcleo </w:t>
      </w:r>
    </w:p>
    <w:p w14:paraId="0AAFBC1B" w14:textId="0FD21842" w:rsidR="001E7A1F" w:rsidRDefault="001E7A1F" w:rsidP="001E7A1F">
      <w:pPr>
        <w:pStyle w:val="Ttulo2"/>
      </w:pPr>
      <w:r>
        <w:t>SIMD</w:t>
      </w:r>
    </w:p>
    <w:p w14:paraId="1705573E" w14:textId="7F37B33B" w:rsidR="00A5499A" w:rsidRPr="00D272A5" w:rsidRDefault="00D272A5" w:rsidP="00A5499A">
      <w:r>
        <w:t>Single instruction, multiple data; instrucción simple datos múltiples.</w:t>
      </w:r>
      <w:r w:rsidR="00716BA5">
        <w:t xml:space="preserve"> Se ejecuta una única instrucción en </w:t>
      </w:r>
      <w:r w:rsidR="000B1CFA">
        <w:t xml:space="preserve">múltiples flujos de datos; se utiliza en procesamiento gráfico </w:t>
      </w:r>
      <w:r w:rsidR="003F4520">
        <w:t>y vectorial asociados con sistemas paralelos</w:t>
      </w:r>
      <w:r w:rsidR="00492E4E">
        <w:t xml:space="preserve">. Como ejemplo se puede citar al renderizado donde una instrucción es aplicada </w:t>
      </w:r>
      <w:r w:rsidR="00A5499A">
        <w:t>a miles de pixeles.</w:t>
      </w:r>
    </w:p>
    <w:p w14:paraId="352B5C78" w14:textId="2E315D59" w:rsidR="001E7A1F" w:rsidRDefault="001E7A1F" w:rsidP="001E7A1F">
      <w:pPr>
        <w:pStyle w:val="Ttulo2"/>
      </w:pPr>
      <w:r>
        <w:t>MISD</w:t>
      </w:r>
    </w:p>
    <w:p w14:paraId="36D6E7DD" w14:textId="5895B976" w:rsidR="003F4520" w:rsidRPr="003F4520" w:rsidRDefault="00714479" w:rsidP="003F4520">
      <w:r>
        <w:t xml:space="preserve">Multiple instruction, single data; instrucción multiple, datos simples. Se ejecutan </w:t>
      </w:r>
      <w:r w:rsidR="006D1E78">
        <w:t>múltiples instrucciones sobre un único flujo de datos.</w:t>
      </w:r>
      <w:r w:rsidR="009727EA">
        <w:t xml:space="preserve"> Es un modelo teórico y poco usado en la práctica</w:t>
      </w:r>
      <w:r w:rsidR="004C1A96">
        <w:t>, como en sistemas de respuesta a fallos críticos en aviones o naves espaciales.</w:t>
      </w:r>
    </w:p>
    <w:p w14:paraId="7475315E" w14:textId="02F8CA00" w:rsidR="001E7A1F" w:rsidRDefault="001E7A1F" w:rsidP="001E7A1F">
      <w:pPr>
        <w:pStyle w:val="Ttulo2"/>
      </w:pPr>
      <w:r>
        <w:t>MIMD</w:t>
      </w:r>
    </w:p>
    <w:p w14:paraId="1D6A0538" w14:textId="3064FBCB" w:rsidR="004C1A96" w:rsidRPr="004C1A96" w:rsidRDefault="004C1A96" w:rsidP="004C1A96">
      <w:r>
        <w:t xml:space="preserve">Multiple </w:t>
      </w:r>
      <w:r w:rsidR="0052418C">
        <w:t>instruction</w:t>
      </w:r>
      <w:r w:rsidR="0052418C">
        <w:t>,</w:t>
      </w:r>
      <w:r w:rsidR="0052418C" w:rsidRPr="0052418C">
        <w:t xml:space="preserve"> </w:t>
      </w:r>
      <w:r w:rsidR="0052418C">
        <w:t>multiple data</w:t>
      </w:r>
      <w:r w:rsidR="0052418C">
        <w:t xml:space="preserve">; instrucción </w:t>
      </w:r>
      <w:r w:rsidR="00721015">
        <w:t>múltiple</w:t>
      </w:r>
      <w:r w:rsidR="0052418C">
        <w:t xml:space="preserve">, </w:t>
      </w:r>
      <w:r w:rsidR="00721015">
        <w:t xml:space="preserve">datos múltiples. Instrucciones </w:t>
      </w:r>
      <w:r w:rsidR="00842F7A">
        <w:t>múltiples</w:t>
      </w:r>
      <w:r w:rsidR="00721015">
        <w:t xml:space="preserve"> que se ejecutan sobre </w:t>
      </w:r>
      <w:r w:rsidR="00842F7A">
        <w:t>múltiples flujos de datos. Usado en sistemas con multiprocesadores o multicomputador</w:t>
      </w:r>
      <w:r w:rsidR="00C864C1">
        <w:t>as como sistemas de servidores en la nube.</w:t>
      </w:r>
    </w:p>
    <w:sectPr w:rsidR="004C1A96" w:rsidRPr="004C1A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E479A"/>
    <w:multiLevelType w:val="multilevel"/>
    <w:tmpl w:val="6BE466A2"/>
    <w:lvl w:ilvl="0">
      <w:start w:val="1"/>
      <w:numFmt w:val="decimal"/>
      <w:lvlText w:val="%1."/>
      <w:lvlJc w:val="left"/>
      <w:pPr>
        <w:tabs>
          <w:tab w:val="num" w:pos="4690"/>
        </w:tabs>
        <w:ind w:left="4690" w:hanging="720"/>
      </w:pPr>
    </w:lvl>
    <w:lvl w:ilvl="1">
      <w:start w:val="1"/>
      <w:numFmt w:val="decimal"/>
      <w:lvlText w:val="%2."/>
      <w:lvlJc w:val="left"/>
      <w:pPr>
        <w:tabs>
          <w:tab w:val="num" w:pos="5410"/>
        </w:tabs>
        <w:ind w:left="5410" w:hanging="720"/>
      </w:pPr>
    </w:lvl>
    <w:lvl w:ilvl="2">
      <w:start w:val="1"/>
      <w:numFmt w:val="decimal"/>
      <w:lvlText w:val="%3."/>
      <w:lvlJc w:val="left"/>
      <w:pPr>
        <w:tabs>
          <w:tab w:val="num" w:pos="6130"/>
        </w:tabs>
        <w:ind w:left="6130" w:hanging="720"/>
      </w:pPr>
    </w:lvl>
    <w:lvl w:ilvl="3">
      <w:start w:val="1"/>
      <w:numFmt w:val="decimal"/>
      <w:lvlText w:val="%4."/>
      <w:lvlJc w:val="left"/>
      <w:pPr>
        <w:tabs>
          <w:tab w:val="num" w:pos="6850"/>
        </w:tabs>
        <w:ind w:left="6850" w:hanging="720"/>
      </w:pPr>
    </w:lvl>
    <w:lvl w:ilvl="4">
      <w:start w:val="1"/>
      <w:numFmt w:val="decimal"/>
      <w:lvlText w:val="%5."/>
      <w:lvlJc w:val="left"/>
      <w:pPr>
        <w:tabs>
          <w:tab w:val="num" w:pos="7570"/>
        </w:tabs>
        <w:ind w:left="7570" w:hanging="720"/>
      </w:pPr>
    </w:lvl>
    <w:lvl w:ilvl="5">
      <w:start w:val="1"/>
      <w:numFmt w:val="decimal"/>
      <w:lvlText w:val="%6."/>
      <w:lvlJc w:val="left"/>
      <w:pPr>
        <w:tabs>
          <w:tab w:val="num" w:pos="8290"/>
        </w:tabs>
        <w:ind w:left="8290" w:hanging="720"/>
      </w:pPr>
    </w:lvl>
    <w:lvl w:ilvl="6">
      <w:start w:val="1"/>
      <w:numFmt w:val="decimal"/>
      <w:lvlText w:val="%7."/>
      <w:lvlJc w:val="left"/>
      <w:pPr>
        <w:tabs>
          <w:tab w:val="num" w:pos="9010"/>
        </w:tabs>
        <w:ind w:left="9010" w:hanging="720"/>
      </w:pPr>
    </w:lvl>
    <w:lvl w:ilvl="7">
      <w:start w:val="1"/>
      <w:numFmt w:val="decimal"/>
      <w:lvlText w:val="%8."/>
      <w:lvlJc w:val="left"/>
      <w:pPr>
        <w:tabs>
          <w:tab w:val="num" w:pos="9730"/>
        </w:tabs>
        <w:ind w:left="9730" w:hanging="720"/>
      </w:pPr>
    </w:lvl>
    <w:lvl w:ilvl="8">
      <w:start w:val="1"/>
      <w:numFmt w:val="decimal"/>
      <w:lvlText w:val="%9."/>
      <w:lvlJc w:val="left"/>
      <w:pPr>
        <w:tabs>
          <w:tab w:val="num" w:pos="10450"/>
        </w:tabs>
        <w:ind w:left="10450" w:hanging="720"/>
      </w:pPr>
    </w:lvl>
  </w:abstractNum>
  <w:abstractNum w:abstractNumId="1" w15:restartNumberingAfterBreak="0">
    <w:nsid w:val="6D703BED"/>
    <w:multiLevelType w:val="multilevel"/>
    <w:tmpl w:val="393CFBEC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Ttulo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418" w:hanging="69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1588" w:hanging="868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1758" w:hanging="1038"/>
      </w:pPr>
      <w:rPr>
        <w:rFonts w:hint="default"/>
        <w:b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8B"/>
    <w:rsid w:val="000B1CFA"/>
    <w:rsid w:val="000F0D1A"/>
    <w:rsid w:val="001A698B"/>
    <w:rsid w:val="001E7A1F"/>
    <w:rsid w:val="0022725A"/>
    <w:rsid w:val="003F4520"/>
    <w:rsid w:val="0047768C"/>
    <w:rsid w:val="00492E4E"/>
    <w:rsid w:val="004C1A96"/>
    <w:rsid w:val="0052418C"/>
    <w:rsid w:val="00623D21"/>
    <w:rsid w:val="006822B5"/>
    <w:rsid w:val="006D1E78"/>
    <w:rsid w:val="00714479"/>
    <w:rsid w:val="00716BA5"/>
    <w:rsid w:val="00721015"/>
    <w:rsid w:val="007A04C2"/>
    <w:rsid w:val="00842CFB"/>
    <w:rsid w:val="00842F7A"/>
    <w:rsid w:val="009727EA"/>
    <w:rsid w:val="00A5499A"/>
    <w:rsid w:val="00B3465E"/>
    <w:rsid w:val="00C60B2C"/>
    <w:rsid w:val="00C864C1"/>
    <w:rsid w:val="00D2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3A04A"/>
  <w15:chartTrackingRefBased/>
  <w15:docId w15:val="{81C12F80-C067-4952-8570-CF22EFFD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CFB"/>
    <w:pPr>
      <w:spacing w:after="0" w:line="480" w:lineRule="auto"/>
      <w:ind w:firstLine="720"/>
      <w:jc w:val="both"/>
    </w:pPr>
    <w:rPr>
      <w:rFonts w:ascii="Times New Roman" w:hAnsi="Times New Roman"/>
      <w:sz w:val="24"/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B3465E"/>
    <w:pPr>
      <w:keepNext/>
      <w:keepLines/>
      <w:numPr>
        <w:numId w:val="10"/>
      </w:numPr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465E"/>
    <w:pPr>
      <w:keepNext/>
      <w:keepLines/>
      <w:numPr>
        <w:ilvl w:val="1"/>
        <w:numId w:val="10"/>
      </w:numPr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465E"/>
    <w:pPr>
      <w:keepNext/>
      <w:keepLines/>
      <w:numPr>
        <w:ilvl w:val="2"/>
        <w:numId w:val="10"/>
      </w:numPr>
      <w:outlineLvl w:val="2"/>
    </w:pPr>
    <w:rPr>
      <w:rFonts w:eastAsiaTheme="majorEastAsia" w:cstheme="majorBidi"/>
      <w:b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465E"/>
    <w:pPr>
      <w:keepNext/>
      <w:keepLines/>
      <w:numPr>
        <w:ilvl w:val="3"/>
        <w:numId w:val="10"/>
      </w:numPr>
      <w:spacing w:before="240" w:after="24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3465E"/>
    <w:pPr>
      <w:keepNext/>
      <w:keepLines/>
      <w:numPr>
        <w:ilvl w:val="4"/>
        <w:numId w:val="10"/>
      </w:numPr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465E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465E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465E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465E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aliases w:val="Titulo tabla y figura"/>
    <w:basedOn w:val="Normal"/>
    <w:next w:val="Normal"/>
    <w:link w:val="DescripcinCar"/>
    <w:uiPriority w:val="35"/>
    <w:unhideWhenUsed/>
    <w:qFormat/>
    <w:rsid w:val="00B3465E"/>
    <w:pPr>
      <w:spacing w:after="200" w:line="240" w:lineRule="auto"/>
      <w:ind w:left="720" w:firstLine="0"/>
    </w:pPr>
    <w:rPr>
      <w:b/>
      <w:iCs/>
      <w:szCs w:val="18"/>
    </w:rPr>
  </w:style>
  <w:style w:type="character" w:customStyle="1" w:styleId="DescripcinCar">
    <w:name w:val="Descripción Car"/>
    <w:aliases w:val="Titulo tabla y figura Car"/>
    <w:basedOn w:val="Fuentedeprrafopredeter"/>
    <w:link w:val="Descripcin"/>
    <w:uiPriority w:val="35"/>
    <w:rsid w:val="00B3465E"/>
    <w:rPr>
      <w:rFonts w:ascii="Times New Roman" w:hAnsi="Times New Roman"/>
      <w:b/>
      <w:iCs/>
      <w:sz w:val="24"/>
      <w:szCs w:val="18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3465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65E"/>
    <w:rPr>
      <w:rFonts w:ascii="Times New Roman" w:hAnsi="Times New Roman"/>
      <w:sz w:val="24"/>
      <w:lang w:val="es-PE"/>
    </w:rPr>
  </w:style>
  <w:style w:type="character" w:styleId="Hipervnculo">
    <w:name w:val="Hyperlink"/>
    <w:basedOn w:val="Fuentedeprrafopredeter"/>
    <w:uiPriority w:val="99"/>
    <w:unhideWhenUsed/>
    <w:rsid w:val="00B3465E"/>
    <w:rPr>
      <w:color w:val="0563C1" w:themeColor="hyperlink"/>
      <w:u w:val="single"/>
    </w:rPr>
  </w:style>
  <w:style w:type="paragraph" w:customStyle="1" w:styleId="NotasFiguras">
    <w:name w:val="Notas Figuras"/>
    <w:basedOn w:val="Descripcin"/>
    <w:link w:val="NotasFigurasCar"/>
    <w:qFormat/>
    <w:rsid w:val="00B3465E"/>
    <w:pPr>
      <w:spacing w:after="0" w:line="480" w:lineRule="auto"/>
      <w:ind w:left="0"/>
      <w:jc w:val="center"/>
    </w:pPr>
    <w:rPr>
      <w:sz w:val="20"/>
    </w:rPr>
  </w:style>
  <w:style w:type="character" w:customStyle="1" w:styleId="NotasFigurasCar">
    <w:name w:val="Notas Figuras Car"/>
    <w:basedOn w:val="DescripcinCar"/>
    <w:link w:val="NotasFiguras"/>
    <w:rsid w:val="00B3465E"/>
    <w:rPr>
      <w:rFonts w:ascii="Times New Roman" w:hAnsi="Times New Roman"/>
      <w:b/>
      <w:iCs/>
      <w:sz w:val="20"/>
      <w:szCs w:val="18"/>
      <w:lang w:val="es-PE"/>
    </w:rPr>
  </w:style>
  <w:style w:type="paragraph" w:customStyle="1" w:styleId="NotasTablaAPA6taedicion">
    <w:name w:val="Notas Tabla APA 6ta edicion"/>
    <w:basedOn w:val="Normal"/>
    <w:next w:val="Normal"/>
    <w:link w:val="NotasTablaAPA6taedicionCar"/>
    <w:qFormat/>
    <w:rsid w:val="00B3465E"/>
    <w:pPr>
      <w:ind w:left="720" w:firstLine="0"/>
    </w:pPr>
    <w:rPr>
      <w:sz w:val="20"/>
    </w:rPr>
  </w:style>
  <w:style w:type="character" w:customStyle="1" w:styleId="NotasTablaAPA6taedicionCar">
    <w:name w:val="Notas Tabla APA 6ta edicion Car"/>
    <w:basedOn w:val="Fuentedeprrafopredeter"/>
    <w:link w:val="NotasTablaAPA6taedicion"/>
    <w:rsid w:val="00B3465E"/>
    <w:rPr>
      <w:rFonts w:ascii="Times New Roman" w:hAnsi="Times New Roman"/>
      <w:sz w:val="20"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B3465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65E"/>
    <w:rPr>
      <w:rFonts w:ascii="Times New Roman" w:hAnsi="Times New Roman"/>
      <w:sz w:val="24"/>
      <w:lang w:val="es-PE"/>
    </w:rPr>
  </w:style>
  <w:style w:type="table" w:styleId="Tablaconcuadrcula">
    <w:name w:val="Table Grid"/>
    <w:basedOn w:val="Tablanormal"/>
    <w:uiPriority w:val="39"/>
    <w:rsid w:val="00B3465E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adeilustraciones">
    <w:name w:val="table of figures"/>
    <w:basedOn w:val="Normal"/>
    <w:next w:val="Normal"/>
    <w:uiPriority w:val="99"/>
    <w:unhideWhenUsed/>
    <w:rsid w:val="00B3465E"/>
  </w:style>
  <w:style w:type="table" w:customStyle="1" w:styleId="TablasAPA6taedicion">
    <w:name w:val="Tablas APA 6ta edicion"/>
    <w:basedOn w:val="Tablanormal"/>
    <w:uiPriority w:val="99"/>
    <w:rsid w:val="00B3465E"/>
    <w:pPr>
      <w:spacing w:after="0" w:line="240" w:lineRule="auto"/>
      <w:jc w:val="center"/>
    </w:pPr>
    <w:rPr>
      <w:rFonts w:ascii="Times New Roman" w:hAnsi="Times New Roman"/>
      <w:lang w:val="es-PE"/>
    </w:rPr>
    <w:tblPr>
      <w:tblBorders>
        <w:top w:val="single" w:sz="4" w:space="0" w:color="auto"/>
        <w:bottom w:val="single" w:sz="4" w:space="0" w:color="auto"/>
      </w:tblBorders>
    </w:tblPr>
    <w:tcPr>
      <w:shd w:val="clear" w:color="auto" w:fill="auto"/>
      <w:vAlign w:val="center"/>
    </w:tcPr>
    <w:tblStylePr w:type="firstRow"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TDC1">
    <w:name w:val="toc 1"/>
    <w:basedOn w:val="Normal"/>
    <w:next w:val="Normal"/>
    <w:autoRedefine/>
    <w:uiPriority w:val="39"/>
    <w:unhideWhenUsed/>
    <w:rsid w:val="00B3465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3465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3465E"/>
    <w:pPr>
      <w:spacing w:after="100"/>
      <w:ind w:left="480"/>
    </w:pPr>
  </w:style>
  <w:style w:type="character" w:customStyle="1" w:styleId="Ttulo1Car">
    <w:name w:val="Título 1 Car"/>
    <w:basedOn w:val="Fuentedeprrafopredeter"/>
    <w:link w:val="Ttulo1"/>
    <w:uiPriority w:val="9"/>
    <w:rsid w:val="00B3465E"/>
    <w:rPr>
      <w:rFonts w:ascii="Times New Roman" w:eastAsiaTheme="majorEastAsia" w:hAnsi="Times New Roman" w:cstheme="majorBidi"/>
      <w:b/>
      <w:sz w:val="24"/>
      <w:szCs w:val="32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rsid w:val="00B3465E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sid w:val="00B3465E"/>
    <w:rPr>
      <w:rFonts w:ascii="Times New Roman" w:eastAsiaTheme="majorEastAsia" w:hAnsi="Times New Roman" w:cstheme="majorBidi"/>
      <w:b/>
      <w:i/>
      <w:sz w:val="24"/>
      <w:szCs w:val="24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sid w:val="00B3465E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rsid w:val="00B3465E"/>
    <w:rPr>
      <w:rFonts w:ascii="Times New Roman" w:eastAsiaTheme="majorEastAsia" w:hAnsi="Times New Roman" w:cstheme="majorBidi"/>
      <w:b/>
      <w:sz w:val="24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465E"/>
    <w:rPr>
      <w:rFonts w:asciiTheme="majorHAnsi" w:eastAsiaTheme="majorEastAsia" w:hAnsiTheme="majorHAnsi" w:cstheme="majorBidi"/>
      <w:color w:val="1F3763" w:themeColor="accent1" w:themeShade="7F"/>
      <w:sz w:val="24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465E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465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46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PE"/>
    </w:rPr>
  </w:style>
  <w:style w:type="paragraph" w:styleId="TtuloTDC">
    <w:name w:val="TOC Heading"/>
    <w:basedOn w:val="Ttulo1"/>
    <w:next w:val="Normal"/>
    <w:uiPriority w:val="39"/>
    <w:unhideWhenUsed/>
    <w:qFormat/>
    <w:rsid w:val="00B3465E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182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</dc:creator>
  <cp:keywords/>
  <dc:description/>
  <cp:lastModifiedBy>Milton</cp:lastModifiedBy>
  <cp:revision>21</cp:revision>
  <dcterms:created xsi:type="dcterms:W3CDTF">2024-10-05T21:57:00Z</dcterms:created>
  <dcterms:modified xsi:type="dcterms:W3CDTF">2024-10-05T22:11:00Z</dcterms:modified>
</cp:coreProperties>
</file>