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测试报告</w:t>
      </w:r>
    </w:p>
    <w:p/>
    <w:p>
      <w:r>
        <w:t>测试功能：</w:t>
      </w:r>
    </w:p>
    <w:p>
      <w:pPr>
        <w:ind w:firstLine="420" w:firstLineChars="200"/>
      </w:pPr>
      <w:r>
        <w:t>使用uiautomator实现自动化的测试功能；</w:t>
      </w:r>
    </w:p>
    <w:p>
      <w:pPr>
        <w:ind w:firstLine="420" w:firstLineChars="200"/>
      </w:pPr>
      <w:r>
        <w:t>首先Androidstudio开发工具连接手机，然后进入app目录下的androidTest文件夹下ExampleInstrumentedTest的类中。</w:t>
      </w:r>
    </w:p>
    <w:p>
      <w:pPr>
        <w:ind w:firstLine="420" w:firstLineChars="200"/>
      </w:pPr>
      <w:r>
        <w:drawing>
          <wp:inline distT="0" distB="0" distL="114300" distR="114300">
            <wp:extent cx="5267960" cy="466090"/>
            <wp:effectExtent l="0" t="0" r="1524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t>点击testDemo方法前面的绿色三角号</w:t>
      </w:r>
    </w:p>
    <w:p>
      <w:pPr>
        <w:ind w:firstLine="420" w:firstLineChars="200"/>
      </w:pPr>
      <w:r>
        <w:drawing>
          <wp:inline distT="0" distB="0" distL="114300" distR="114300">
            <wp:extent cx="4051300" cy="12573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执行自动化测试。每次执行后，必须卸载掉手机上APP才能执行第二次。</w:t>
      </w:r>
    </w:p>
    <w:p/>
    <w:p>
      <w:r>
        <w:rPr>
          <w:rFonts w:hint="eastAsia"/>
        </w:rPr>
        <w:t>登录：</w:t>
      </w:r>
    </w:p>
    <w:p>
      <w:pPr>
        <w:rPr>
          <w:rFonts w:hint="eastAsi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210185</wp:posOffset>
            </wp:positionV>
            <wp:extent cx="5271135" cy="704850"/>
            <wp:effectExtent l="0" t="0" r="571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" t="23945" r="-259" b="5638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输入账户和密码</w:t>
      </w:r>
    </w:p>
    <w:p>
      <w:r>
        <w:rPr>
          <w:rFonts w:hint="eastAsia"/>
        </w:rPr>
        <w:t>账号：111密码：111</w:t>
      </w:r>
    </w:p>
    <w:p/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233680</wp:posOffset>
            </wp:positionV>
            <wp:extent cx="5271135" cy="704850"/>
            <wp:effectExtent l="0" t="0" r="571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04" t="54032" r="604" b="2629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点击登录按钮完成登录</w:t>
      </w:r>
    </w:p>
    <w:p>
      <w:pPr>
        <w:rPr>
          <w:rFonts w:hint="eastAsia"/>
        </w:rPr>
      </w:pPr>
      <w:r>
        <w:rPr>
          <w:rFonts w:hint="eastAsia"/>
        </w:rPr>
        <w:t>点击卡片：</w:t>
      </w:r>
    </w:p>
    <w:p>
      <w:r>
        <w:drawing>
          <wp:inline distT="0" distB="0" distL="0" distR="0">
            <wp:extent cx="5260975" cy="50927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69" b="1420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测试视频见附件：测试视频.mp4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CBB6D8B"/>
    <w:rsid w:val="00226AAF"/>
    <w:rsid w:val="00335205"/>
    <w:rsid w:val="00687B87"/>
    <w:rsid w:val="009F4904"/>
    <w:rsid w:val="00D365F6"/>
    <w:rsid w:val="00E51E48"/>
    <w:rsid w:val="00ED4D5B"/>
    <w:rsid w:val="07FFD18F"/>
    <w:rsid w:val="4AFF2E8C"/>
    <w:rsid w:val="6EDD9C64"/>
    <w:rsid w:val="7AF7D9BE"/>
    <w:rsid w:val="7DF78514"/>
    <w:rsid w:val="7F7F4E75"/>
    <w:rsid w:val="7FD8CD1A"/>
    <w:rsid w:val="87D33E81"/>
    <w:rsid w:val="9FEAD7A1"/>
    <w:rsid w:val="BABF4C04"/>
    <w:rsid w:val="FCBB6D8B"/>
    <w:rsid w:val="FEB1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customStyle="1" w:styleId="8">
    <w:name w:val="页眉 字符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557</Characters>
  <Lines>4</Lines>
  <Paragraphs>1</Paragraphs>
  <TotalTime>0</TotalTime>
  <ScaleCrop>false</ScaleCrop>
  <LinksUpToDate>false</LinksUpToDate>
  <CharactersWithSpaces>653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2020-01-05T00:47:00Z</dcterms:created>
  <dc:creator>hedianbo</dc:creator>
  <cp:lastModifiedBy>zhangjiahua</cp:lastModifiedBy>
  <dcterms:modified xsi:type="dcterms:W3CDTF">2020-01-05T00:59:11Z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