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Preguntas 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-¿Como se aseguran que un camión no pase por una zona ya recorrida por otro camión?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-¿Cuales son las principales rutas de recolección de residuos?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-¿Como manejan la división de residuos por tipo?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-¿Como verifican el estado de los contenedores?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-¿Como gestionan las estadisticas de zonas criticas?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-¿Como gestionan el estado de los contenedores?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