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  <w:b w:val="0"/>
          <w:bCs w:val="0"/>
          <w:sz w:val="22"/>
          <w:szCs w:val="24"/>
          <w:rtl/>
        </w:rPr>
        <w:id w:val="3821381"/>
        <w:docPartObj>
          <w:docPartGallery w:val="Cover Pages"/>
          <w:docPartUnique/>
        </w:docPartObj>
      </w:sdtPr>
      <w:sdtEndPr>
        <w:rPr>
          <w:bCs/>
        </w:rPr>
      </w:sdtEndPr>
      <w:sdtContent>
        <w:bookmarkStart w:id="0" w:name="_Toc380017877" w:displacedByCustomXml="prev"/>
        <w:bookmarkStart w:id="1" w:name="_Toc380019137" w:displacedByCustomXml="prev"/>
        <w:bookmarkStart w:id="2" w:name="_Toc380019997" w:displacedByCustomXml="prev"/>
        <w:bookmarkStart w:id="3" w:name="_Toc381220482" w:displacedByCustomXml="prev"/>
        <w:bookmarkStart w:id="4" w:name="_Toc381261745" w:displacedByCustomXml="prev"/>
        <w:bookmarkStart w:id="5" w:name="_Toc384829811" w:displacedByCustomXml="prev"/>
        <w:p w:rsidR="00DE3C14" w:rsidRPr="00BB3DE7" w:rsidRDefault="00DE3C14" w:rsidP="00DE3C14">
          <w:pPr>
            <w:pStyle w:val="Heading1"/>
            <w:ind w:left="991"/>
            <w:rPr>
              <w:sz w:val="20"/>
              <w:szCs w:val="28"/>
            </w:rPr>
          </w:pPr>
          <w:r w:rsidRPr="00BB3DE7">
            <w:rPr>
              <w:rFonts w:hint="cs"/>
              <w:sz w:val="20"/>
              <w:szCs w:val="28"/>
              <w:rtl/>
            </w:rPr>
            <w:t>چکیده</w:t>
          </w:r>
        </w:p>
        <w:p w:rsidR="00DE3C14" w:rsidRDefault="00DE3C14" w:rsidP="00DE3C14">
          <w:pPr>
            <w:pStyle w:val="Abstract"/>
            <w:rPr>
              <w:rtl/>
            </w:rPr>
          </w:pPr>
          <w:r>
            <w:rPr>
              <w:rFonts w:hint="cs"/>
              <w:rtl/>
            </w:rPr>
            <w:t>اهمیت و ارزش یافتن اطلاعات از یک سو و رشد بسیار بالای حجم و نیاز به بروز رسانی مداوم و در عین حال حفظ یکپارچگی</w:t>
          </w:r>
          <w:r>
            <w:softHyphen/>
          </w:r>
          <w:r>
            <w:rPr>
              <w:rFonts w:hint="cs"/>
              <w:rtl/>
            </w:rPr>
            <w:t>داده از سوی دیگر باعث شده تا ابزارها و راه</w:t>
          </w:r>
          <w:r>
            <w:t xml:space="preserve"> </w:t>
          </w:r>
          <w:r>
            <w:rPr>
              <w:rFonts w:hint="cs"/>
              <w:rtl/>
            </w:rPr>
            <w:t>حل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های نوینی برای پردازش آن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 xml:space="preserve">ها ایجاد شود. رایانش ابری محصول </w:t>
          </w:r>
          <w:r w:rsidRPr="00043C2D">
            <w:rPr>
              <w:rtl/>
            </w:rPr>
            <w:t>ادغام</w:t>
          </w:r>
          <w:r>
            <w:rPr>
              <w:rFonts w:hint="cs"/>
              <w:rtl/>
            </w:rPr>
            <w:t xml:space="preserve"> تکنولوژی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های سنتی رایانشی</w:t>
          </w:r>
          <w:r>
            <w:rPr>
              <w:rStyle w:val="FootnoteReference"/>
              <w:rtl/>
            </w:rPr>
            <w:footnoteReference w:id="1"/>
          </w:r>
          <w:r>
            <w:rPr>
              <w:rFonts w:hint="cs"/>
              <w:rtl/>
            </w:rPr>
            <w:t xml:space="preserve"> و شبکه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 xml:space="preserve">ای مانند </w:t>
          </w:r>
          <w:r w:rsidRPr="00043C2D">
            <w:rPr>
              <w:rtl/>
            </w:rPr>
            <w:t>را</w:t>
          </w:r>
          <w:r w:rsidRPr="00043C2D">
            <w:rPr>
              <w:rFonts w:hint="cs"/>
              <w:rtl/>
            </w:rPr>
            <w:t>ی</w:t>
          </w:r>
          <w:r w:rsidRPr="00043C2D">
            <w:rPr>
              <w:rFonts w:hint="eastAsia"/>
              <w:rtl/>
            </w:rPr>
            <w:t>انش</w:t>
          </w:r>
          <w:r w:rsidRPr="00043C2D">
            <w:rPr>
              <w:rtl/>
            </w:rPr>
            <w:t xml:space="preserve"> مشبک</w:t>
          </w:r>
          <w:r>
            <w:rPr>
              <w:rStyle w:val="FootnoteReference"/>
              <w:rtl/>
            </w:rPr>
            <w:footnoteReference w:id="2"/>
          </w:r>
          <w:r>
            <w:rPr>
              <w:rFonts w:hint="cs"/>
              <w:rtl/>
            </w:rPr>
            <w:t xml:space="preserve">، </w:t>
          </w:r>
          <w:r w:rsidRPr="00043C2D">
            <w:rPr>
              <w:rtl/>
            </w:rPr>
            <w:t>را</w:t>
          </w:r>
          <w:r w:rsidRPr="00043C2D">
            <w:rPr>
              <w:rFonts w:hint="cs"/>
              <w:rtl/>
            </w:rPr>
            <w:t>ی</w:t>
          </w:r>
          <w:r w:rsidRPr="00043C2D">
            <w:rPr>
              <w:rFonts w:hint="eastAsia"/>
              <w:rtl/>
            </w:rPr>
            <w:t>انش</w:t>
          </w:r>
          <w:r w:rsidRPr="00043C2D">
            <w:rPr>
              <w:rtl/>
            </w:rPr>
            <w:t xml:space="preserve"> توز</w:t>
          </w:r>
          <w:r w:rsidRPr="00043C2D">
            <w:rPr>
              <w:rFonts w:hint="cs"/>
              <w:rtl/>
            </w:rPr>
            <w:t>ی</w:t>
          </w:r>
          <w:r w:rsidRPr="00043C2D">
            <w:rPr>
              <w:rFonts w:hint="eastAsia"/>
              <w:rtl/>
            </w:rPr>
            <w:t>ع‌شده</w:t>
          </w:r>
          <w:r>
            <w:rPr>
              <w:rStyle w:val="FootnoteReference"/>
              <w:rtl/>
            </w:rPr>
            <w:footnoteReference w:id="3"/>
          </w:r>
          <w:r>
            <w:rPr>
              <w:rFonts w:hint="cs"/>
              <w:rtl/>
            </w:rPr>
            <w:t>، رایانش موازی</w:t>
          </w:r>
          <w:r>
            <w:rPr>
              <w:rStyle w:val="FootnoteReference"/>
              <w:rtl/>
            </w:rPr>
            <w:footnoteReference w:id="4"/>
          </w:r>
          <w:r>
            <w:rPr>
              <w:rFonts w:hint="cs"/>
              <w:rtl/>
            </w:rPr>
            <w:t xml:space="preserve"> و تکنولوژی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هایی از این دست می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باشد.</w:t>
          </w:r>
        </w:p>
        <w:p w:rsidR="00DE3C14" w:rsidRDefault="00DE3C14" w:rsidP="00DE3C14">
          <w:pPr>
            <w:pStyle w:val="Abstract"/>
            <w:rPr>
              <w:rtl/>
            </w:rPr>
          </w:pPr>
          <w:r>
            <w:rPr>
              <w:rFonts w:hint="cs"/>
              <w:rtl/>
            </w:rPr>
            <w:t>در این نوشتار سعی بر آن داشته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ایم تا چگونگی      پیاده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سازی یک ابر رایانه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 xml:space="preserve">ای را توصیف کنیم. در این راستا از میان سه مدل اصلی ابرها، ما فقط به بررسی مدل </w:t>
          </w:r>
          <w:r w:rsidRPr="009D1FC2">
            <w:rPr>
              <w:rtl/>
            </w:rPr>
            <w:t>بستر به عنوان سرو</w:t>
          </w:r>
          <w:r w:rsidRPr="009D1FC2">
            <w:rPr>
              <w:rFonts w:hint="cs"/>
              <w:rtl/>
            </w:rPr>
            <w:t>ی</w:t>
          </w:r>
          <w:r w:rsidRPr="009D1FC2">
            <w:rPr>
              <w:rFonts w:hint="eastAsia"/>
              <w:rtl/>
            </w:rPr>
            <w:t>س</w:t>
          </w:r>
          <w:r>
            <w:rPr>
              <w:rFonts w:hint="cs"/>
              <w:rtl/>
            </w:rPr>
            <w:t xml:space="preserve"> سکو</w:t>
          </w:r>
          <w:r>
            <w:rPr>
              <w:rStyle w:val="FootnoteReference"/>
              <w:rtl/>
            </w:rPr>
            <w:footnoteReference w:id="5"/>
          </w:r>
          <w:r>
            <w:rPr>
              <w:rFonts w:hint="cs"/>
              <w:rtl/>
            </w:rPr>
            <w:t xml:space="preserve"> می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 xml:space="preserve">پردازیم. هدف این ابرها </w:t>
          </w:r>
          <w:r w:rsidRPr="007F6663">
            <w:rPr>
              <w:rtl/>
            </w:rPr>
            <w:t>فراهم</w:t>
          </w:r>
          <w:r>
            <w:rPr>
              <w:rFonts w:hint="cs"/>
              <w:rtl/>
            </w:rPr>
            <w:softHyphen/>
            <w:t>کردن بستری</w:t>
          </w:r>
          <w:r>
            <w:t xml:space="preserve"> </w:t>
          </w:r>
          <w:r>
            <w:rPr>
              <w:rFonts w:hint="cs"/>
              <w:rtl/>
            </w:rPr>
            <w:t xml:space="preserve"> آنلاین برای ایجاد و راه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اندازی برنامه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های تحت وب</w:t>
          </w:r>
          <w:r>
            <w:rPr>
              <w:rStyle w:val="FootnoteReference"/>
              <w:rtl/>
            </w:rPr>
            <w:footnoteReference w:id="6"/>
          </w:r>
          <w:r>
            <w:rPr>
              <w:rFonts w:hint="cs"/>
              <w:rtl/>
            </w:rPr>
            <w:t xml:space="preserve"> می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 xml:space="preserve">باشد. </w:t>
          </w:r>
          <w:r w:rsidRPr="007F6663">
            <w:rPr>
              <w:rtl/>
            </w:rPr>
            <w:t>ا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Fonts w:hint="eastAsia"/>
              <w:rtl/>
            </w:rPr>
            <w:t>جاد</w:t>
          </w:r>
          <w:r w:rsidRPr="007F6663">
            <w:rPr>
              <w:rtl/>
            </w:rPr>
            <w:t xml:space="preserve"> 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Fonts w:hint="eastAsia"/>
              <w:rtl/>
            </w:rPr>
            <w:t>ک</w:t>
          </w:r>
          <w:r w:rsidRPr="007F6663">
            <w:rPr>
              <w:rtl/>
            </w:rPr>
            <w:t xml:space="preserve"> برنامه با استفاده از خدمات </w:t>
          </w:r>
          <w:r>
            <w:rPr>
              <w:rFonts w:hint="cs"/>
              <w:rtl/>
            </w:rPr>
            <w:t xml:space="preserve">سرویس سکو </w:t>
          </w:r>
          <w:r w:rsidRPr="007F6663">
            <w:rPr>
              <w:rtl/>
            </w:rPr>
            <w:t xml:space="preserve">نسبت به </w:t>
          </w:r>
          <w:r>
            <w:rPr>
              <w:rFonts w:hint="cs"/>
              <w:rtl/>
            </w:rPr>
            <w:t>روش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های</w:t>
          </w:r>
          <w:r w:rsidRPr="007F6663">
            <w:rPr>
              <w:rtl/>
            </w:rPr>
            <w:t xml:space="preserve"> سنت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tl/>
            </w:rPr>
            <w:t xml:space="preserve"> برنامه با کار کمتر و در زمان کوتاه</w:t>
          </w:r>
          <w:r>
            <w:rPr>
              <w:rFonts w:hint="cs"/>
              <w:rtl/>
            </w:rPr>
            <w:softHyphen/>
          </w:r>
          <w:r w:rsidRPr="007F6663">
            <w:rPr>
              <w:rtl/>
            </w:rPr>
            <w:t>تر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tl/>
            </w:rPr>
            <w:t xml:space="preserve"> انجام م</w:t>
          </w:r>
          <w:r w:rsidRPr="007F6663">
            <w:rPr>
              <w:rFonts w:hint="cs"/>
              <w:rtl/>
            </w:rPr>
            <w:t>ی‌</w:t>
          </w:r>
          <w:r w:rsidRPr="007F6663">
            <w:rPr>
              <w:rFonts w:hint="eastAsia"/>
              <w:rtl/>
            </w:rPr>
            <w:t>شود،</w:t>
          </w:r>
          <w:r w:rsidRPr="007F6663">
            <w:rPr>
              <w:rtl/>
            </w:rPr>
            <w:t xml:space="preserve"> د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Fonts w:hint="eastAsia"/>
              <w:rtl/>
            </w:rPr>
            <w:t>گر</w:t>
          </w:r>
          <w:r w:rsidRPr="007F6663">
            <w:rPr>
              <w:rtl/>
            </w:rPr>
            <w:t xml:space="preserve"> ن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Fonts w:hint="eastAsia"/>
              <w:rtl/>
            </w:rPr>
            <w:t>از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tl/>
            </w:rPr>
            <w:t xml:space="preserve"> به نصب و پ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Fonts w:hint="eastAsia"/>
              <w:rtl/>
            </w:rPr>
            <w:t>کربند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tl/>
            </w:rPr>
            <w:t xml:space="preserve"> بسترها و ابزارها و برنامه‌ها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tl/>
            </w:rPr>
            <w:t xml:space="preserve"> گسترش نرم‌افزار ن</w:t>
          </w:r>
          <w:r w:rsidRPr="007F6663">
            <w:rPr>
              <w:rFonts w:hint="cs"/>
              <w:rtl/>
            </w:rPr>
            <w:t>ی</w:t>
          </w:r>
          <w:r w:rsidRPr="007F6663">
            <w:rPr>
              <w:rFonts w:hint="eastAsia"/>
              <w:rtl/>
            </w:rPr>
            <w:t>ست</w:t>
          </w:r>
          <w:r>
            <w:rPr>
              <w:rFonts w:hint="cs"/>
              <w:rtl/>
            </w:rPr>
            <w:t>.</w:t>
          </w:r>
        </w:p>
        <w:p w:rsidR="00DE3C14" w:rsidRDefault="00DE3C14" w:rsidP="00DE3C14">
          <w:pPr>
            <w:pStyle w:val="Abstract"/>
            <w:rPr>
              <w:rtl/>
            </w:rPr>
          </w:pPr>
          <w:r>
            <w:rPr>
              <w:rFonts w:hint="cs"/>
              <w:rtl/>
            </w:rPr>
            <w:t>بهترین روش درک عملکرد یک ماشین، پیاده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سازی یک نمونه از آن می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باشد. ما در اینجا با ساخت یک نمونه ابر چگونگی عملکرد ابرهای رایانه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ای را نشان داده</w:t>
          </w:r>
          <w:r>
            <w:rPr>
              <w:rtl/>
            </w:rPr>
            <w:softHyphen/>
          </w:r>
          <w:r>
            <w:rPr>
              <w:rFonts w:hint="cs"/>
              <w:rtl/>
            </w:rPr>
            <w:t>ایم.</w:t>
          </w:r>
        </w:p>
        <w:p w:rsidR="00DE3C14" w:rsidRDefault="00DE3C14" w:rsidP="00DE3C14">
          <w:pPr>
            <w:rPr>
              <w:lang w:bidi="fa-IR"/>
            </w:rPr>
          </w:pPr>
        </w:p>
        <w:p w:rsidR="00DE3C14" w:rsidRDefault="00DE3C14" w:rsidP="00DE3C14">
          <w:pPr>
            <w:rPr>
              <w:lang w:bidi="fa-IR"/>
            </w:rPr>
          </w:pPr>
        </w:p>
      </w:sdtContent>
    </w:sdt>
    <w:bookmarkEnd w:id="0" w:displacedByCustomXml="next"/>
    <w:bookmarkEnd w:id="1" w:displacedByCustomXml="next"/>
    <w:bookmarkEnd w:id="2" w:displacedByCustomXml="next"/>
    <w:bookmarkEnd w:id="3" w:displacedByCustomXml="next"/>
    <w:bookmarkEnd w:id="4" w:displacedByCustomXml="next"/>
    <w:bookmarkEnd w:id="5" w:displacedByCustomXml="next"/>
    <w:bookmarkStart w:id="6" w:name="_Toc381261746" w:displacedByCustomXml="next"/>
    <w:bookmarkStart w:id="7" w:name="_Toc381220483" w:displacedByCustomXml="next"/>
    <w:bookmarkStart w:id="8" w:name="_Toc384829812" w:displacedByCustomXml="next"/>
    <w:sdt>
      <w:sdtPr>
        <w:rPr>
          <w:rFonts w:eastAsiaTheme="minorEastAsia"/>
          <w:b w:val="0"/>
          <w:bCs w:val="0"/>
          <w:sz w:val="24"/>
          <w:szCs w:val="28"/>
          <w:rtl/>
          <w:lang w:bidi="ar-SA"/>
        </w:rPr>
        <w:id w:val="3821414"/>
        <w:docPartObj>
          <w:docPartGallery w:val="Table of Contents"/>
          <w:docPartUnique/>
        </w:docPartObj>
      </w:sdtPr>
      <w:sdtEndPr/>
      <w:sdtContent>
        <w:p w:rsidR="00BB3DE7" w:rsidRPr="00F6203A" w:rsidRDefault="00BB3DE7" w:rsidP="00BB3DE7">
          <w:pPr>
            <w:pStyle w:val="Heading1"/>
          </w:pPr>
          <w:r w:rsidRPr="00F856D0">
            <w:rPr>
              <w:rFonts w:hint="cs"/>
              <w:sz w:val="22"/>
              <w:szCs w:val="30"/>
              <w:rtl/>
            </w:rPr>
            <w:t>فهرست</w:t>
          </w:r>
          <w:bookmarkEnd w:id="8"/>
          <w:bookmarkEnd w:id="7"/>
          <w:bookmarkEnd w:id="6"/>
        </w:p>
        <w:p w:rsidR="00BB3DE7" w:rsidRPr="003622B7" w:rsidRDefault="00E50B2C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r w:rsidRPr="003622B7">
            <w:fldChar w:fldCharType="begin"/>
          </w:r>
          <w:r w:rsidR="00BB3DE7" w:rsidRPr="003622B7">
            <w:instrText xml:space="preserve"> TOC \o "1-3" \h \z \u </w:instrText>
          </w:r>
          <w:r w:rsidRPr="003622B7">
            <w:fldChar w:fldCharType="separate"/>
          </w:r>
          <w:hyperlink w:anchor="_Toc384829811" w:history="1">
            <w:r w:rsidR="00BB3DE7" w:rsidRPr="003622B7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چک</w:t>
            </w:r>
            <w:r w:rsidR="00BB3DE7" w:rsidRPr="003622B7">
              <w:rPr>
                <w:rStyle w:val="Hyperlink"/>
                <w:rFonts w:hint="cs"/>
                <w:noProof/>
                <w:u w:val="none"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u w:val="none"/>
                <w:rtl/>
                <w:lang w:bidi="fa-IR"/>
              </w:rPr>
              <w:t>ده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="00F856D0" w:rsidRPr="003622B7">
              <w:rPr>
                <w:noProof/>
                <w:webHidden/>
              </w:rPr>
              <w:t>I</w:t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4829812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فهرست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="00F856D0" w:rsidRPr="003622B7">
              <w:rPr>
                <w:noProof/>
                <w:webHidden/>
              </w:rPr>
              <w:t>II</w:t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4829813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مقدمه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Toc384829813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1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4829814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1: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کل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ات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Toc384829814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4829815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اهداف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پروژه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Toc384829815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4829816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نمودار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مورد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استفاده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="00BB3DE7" w:rsidRPr="003622B7">
              <w:rPr>
                <w:rStyle w:val="Hyperlink"/>
                <w:noProof/>
                <w:lang w:bidi="fa-IR"/>
              </w:rPr>
              <w:t>Use Case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>)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Toc384829816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4829817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تکنولوژ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به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کار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رفته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Toc384829817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4829818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2: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داده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Toc384829818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4829819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انتخاب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مدل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مناسب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Toc384829819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4829820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تقس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م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داده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Toc384829820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10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4829821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افزونگ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تکن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Toc384829821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11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E50B2C" w:rsidP="003622B7">
          <w:pPr>
            <w:pStyle w:val="ListofContent"/>
            <w:spacing w:line="276" w:lineRule="auto"/>
            <w:ind w:left="720"/>
          </w:pPr>
          <w:hyperlink w:anchor="_Toc384829822" w:history="1"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ساختار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نها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="00BB3DE7"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="00BB3DE7"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="00BB3DE7" w:rsidRPr="003622B7">
              <w:rPr>
                <w:rStyle w:val="Hyperlink"/>
                <w:rFonts w:hint="eastAsia"/>
                <w:noProof/>
                <w:rtl/>
                <w:lang w:bidi="fa-IR"/>
              </w:rPr>
              <w:t>داده</w:t>
            </w:r>
            <w:r w:rsidR="00BB3DE7"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="00BB3DE7" w:rsidRPr="003622B7">
              <w:rPr>
                <w:noProof/>
                <w:webHidden/>
              </w:rPr>
              <w:instrText>PAGEREF</w:instrText>
            </w:r>
            <w:r w:rsidR="00BB3DE7" w:rsidRPr="003622B7">
              <w:rPr>
                <w:noProof/>
                <w:webHidden/>
                <w:rtl/>
              </w:rPr>
              <w:instrText xml:space="preserve"> _</w:instrText>
            </w:r>
            <w:r w:rsidR="00BB3DE7" w:rsidRPr="003622B7">
              <w:rPr>
                <w:noProof/>
                <w:webHidden/>
              </w:rPr>
              <w:instrText>Toc384829822 \h</w:instrText>
            </w:r>
            <w:r w:rsidR="00BB3DE7"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="00BB3DE7" w:rsidRPr="003622B7">
              <w:rPr>
                <w:noProof/>
                <w:webHidden/>
                <w:rtl/>
              </w:rPr>
              <w:t>12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2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کاربر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Toc389255292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3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Toc389255293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4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جدول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هسته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Pr="003622B7">
              <w:rPr>
                <w:rStyle w:val="Hyperlink"/>
                <w:noProof/>
                <w:lang w:bidi="fa-IR"/>
              </w:rPr>
              <w:t>Core</w:t>
            </w:r>
            <w:r w:rsidRPr="003622B7">
              <w:rPr>
                <w:rStyle w:val="Hyperlink"/>
                <w:noProof/>
                <w:rtl/>
                <w:lang w:bidi="fa-IR"/>
              </w:rPr>
              <w:t>)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Toc389255294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5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جدول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کاربران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Pr="003622B7">
              <w:rPr>
                <w:rStyle w:val="Hyperlink"/>
                <w:noProof/>
                <w:lang w:bidi="fa-IR"/>
              </w:rPr>
              <w:t>Users</w:t>
            </w:r>
            <w:r w:rsidRPr="003622B7">
              <w:rPr>
                <w:rStyle w:val="Hyperlink"/>
                <w:noProof/>
                <w:rtl/>
                <w:lang w:bidi="fa-IR"/>
              </w:rPr>
              <w:t>)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Toc389255295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15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6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جدول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Pr="003622B7">
              <w:rPr>
                <w:rStyle w:val="Hyperlink"/>
                <w:noProof/>
                <w:lang w:bidi="fa-IR"/>
              </w:rPr>
              <w:t>Tools</w:t>
            </w:r>
            <w:r w:rsidRPr="003622B7">
              <w:rPr>
                <w:rStyle w:val="Hyperlink"/>
                <w:noProof/>
                <w:rtl/>
                <w:lang w:bidi="fa-IR"/>
              </w:rPr>
              <w:t>)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Toc389255296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16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r w:rsidRPr="003622B7">
            <w:fldChar w:fldCharType="begin"/>
          </w:r>
          <w:r w:rsidRPr="003622B7">
            <w:instrText xml:space="preserve"> TOC \o "1-3" \h \z \u </w:instrText>
          </w:r>
          <w:r w:rsidRPr="003622B7">
            <w:fldChar w:fldCharType="separate"/>
          </w:r>
          <w:hyperlink w:anchor="_Toc389255297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3: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کنترل‌گر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Toc389255297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17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8" w:history="1">
            <w:r w:rsidRPr="003622B7">
              <w:rPr>
                <w:rStyle w:val="Hyperlink"/>
                <w:noProof/>
                <w:lang w:bidi="fa-IR"/>
              </w:rPr>
              <w:t>Gate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noProof/>
                <w:lang w:bidi="fa-IR"/>
              </w:rPr>
              <w:t>try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عنوان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validator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Toc389255298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17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299" w:history="1">
            <w:r w:rsidRPr="003622B7">
              <w:rPr>
                <w:rStyle w:val="Hyperlink"/>
                <w:noProof/>
                <w:lang w:bidi="fa-IR"/>
              </w:rPr>
              <w:t>Home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ارتباط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2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جدول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2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گاه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Toc389255299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19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0" w:history="1">
            <w:r w:rsidRPr="003622B7">
              <w:rPr>
                <w:rStyle w:val="Hyperlink"/>
                <w:noProof/>
                <w:lang w:bidi="fa-IR"/>
              </w:rPr>
              <w:t>Create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تابع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بازگشت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Toc389255300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20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1" w:history="1">
            <w:r w:rsidRPr="003622B7">
              <w:rPr>
                <w:rStyle w:val="Hyperlink"/>
                <w:noProof/>
                <w:lang w:bidi="fa-IR"/>
              </w:rPr>
              <w:t>Tool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مفسر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Toc389255301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21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2" w:history="1">
            <w:r w:rsidRPr="003622B7">
              <w:rPr>
                <w:rStyle w:val="Hyperlink"/>
                <w:noProof/>
                <w:lang w:bidi="fa-IR"/>
              </w:rPr>
              <w:t>Explorer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Editor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مح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ط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توسعه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Toc389255302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3" w:history="1">
            <w:r w:rsidRPr="003622B7">
              <w:rPr>
                <w:rStyle w:val="Hyperlink"/>
                <w:noProof/>
                <w:lang w:bidi="fa-IR"/>
              </w:rPr>
              <w:t>Tools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Select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دسترس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مجوز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Toc389255303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04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4: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نما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Toc389255304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5" w:history="1">
            <w:r w:rsidRPr="003622B7">
              <w:rPr>
                <w:rStyle w:val="Hyperlink"/>
                <w:noProof/>
                <w:lang w:bidi="fa-IR"/>
              </w:rPr>
              <w:t>gate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دروازه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ورود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Toc389255305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6" w:history="1">
            <w:r w:rsidRPr="003622B7">
              <w:rPr>
                <w:rStyle w:val="Hyperlink"/>
                <w:noProof/>
                <w:lang w:bidi="fa-IR"/>
              </w:rPr>
              <w:t>home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داشبورد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کنترل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Toc389255306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25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7" w:history="1">
            <w:r w:rsidRPr="003622B7">
              <w:rPr>
                <w:rStyle w:val="Hyperlink"/>
                <w:noProof/>
                <w:lang w:bidi="fa-IR"/>
              </w:rPr>
              <w:t>tools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ل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ست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تمام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Toc389255307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25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8" w:history="1">
            <w:r w:rsidRPr="003622B7">
              <w:rPr>
                <w:rStyle w:val="Hyperlink"/>
                <w:noProof/>
                <w:lang w:bidi="fa-IR"/>
              </w:rPr>
              <w:t>create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ساخت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جد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Toc389255308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26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09" w:history="1">
            <w:r w:rsidRPr="003622B7">
              <w:rPr>
                <w:rStyle w:val="Hyperlink"/>
                <w:noProof/>
                <w:lang w:bidi="fa-IR"/>
              </w:rPr>
              <w:t>explorer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مرورگر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ساده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Toc389255309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27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0" w:history="1">
            <w:r w:rsidRPr="003622B7">
              <w:rPr>
                <w:rStyle w:val="Hyperlink"/>
                <w:noProof/>
                <w:lang w:bidi="fa-IR"/>
              </w:rPr>
              <w:t>editor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شگر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ساده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Toc389255310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27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1" w:history="1">
            <w:r w:rsidRPr="003622B7">
              <w:rPr>
                <w:rStyle w:val="Hyperlink"/>
                <w:noProof/>
                <w:lang w:bidi="fa-IR"/>
              </w:rPr>
              <w:t>select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انتخاب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جد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Toc389255311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28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12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5: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Toc389255312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3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جعبه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(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زندان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chroot</w:t>
            </w:r>
            <w:r w:rsidRPr="003622B7">
              <w:rPr>
                <w:rStyle w:val="Hyperlink"/>
                <w:noProof/>
                <w:rtl/>
                <w:lang w:bidi="fa-IR"/>
              </w:rPr>
              <w:t>)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Toc389255313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29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4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محدود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منابع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Toc389255314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30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15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فصل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6: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نده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Toc389255315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6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پشت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بان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چند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زبان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نو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Toc389255316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7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توسعه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کمک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git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Toc389255317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8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استفاده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از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ssh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ارتباط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سورس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کد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Toc389255318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19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ساخت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ز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ردامنه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Toc389255319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0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سازگار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مجوز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مختلف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Toc389255320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1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اعمال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محدود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پهنا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باند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Toc389255321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22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وست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برنامه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Toc389255322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35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23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وست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آشنا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انش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ابر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Toc389255323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68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4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انش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ابر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چ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ست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Toc389255324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68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5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تعر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3622B7">
              <w:rPr>
                <w:rStyle w:val="Hyperlink"/>
                <w:noProof/>
                <w:rtl/>
                <w:lang w:bidi="fa-IR"/>
              </w:rPr>
              <w:t>: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Toc389255325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68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6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مدل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سرو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</w:t>
            </w:r>
            <w:r w:rsidRPr="003622B7">
              <w:rPr>
                <w:rStyle w:val="Hyperlink"/>
                <w:noProof/>
                <w:rtl/>
                <w:lang w:bidi="fa-IR"/>
              </w:rPr>
              <w:t>: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Toc389255326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69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7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مدل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گسترش</w:t>
            </w:r>
            <w:r w:rsidRPr="003622B7">
              <w:rPr>
                <w:rStyle w:val="Hyperlink"/>
                <w:noProof/>
                <w:rtl/>
                <w:lang w:bidi="fa-IR"/>
              </w:rPr>
              <w:t>: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Toc389255327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70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8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امور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مربوط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را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انش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ابر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Toc389255328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71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29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امن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Toc389255329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71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0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حر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خصوص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Toc389255330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1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قابل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اطم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نان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Toc389255331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2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مسائل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حقوق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Toc389255332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3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استاندارد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باز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Toc389255333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4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سازگار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Toc389255334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5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آزاد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Toc389255335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73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6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امکان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دوام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بلند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مدت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Toc389255336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7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راه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حل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Toc389255337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74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38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وست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آشنا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MVC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Toc389255338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75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39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لا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Model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Toc389255339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75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40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لا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View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Toc389255340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76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41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لا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Controller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Toc389255341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77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42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وست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آشنا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تکن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ORM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Toc389255342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78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43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كاهش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زمان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تحويل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پروژه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Toc389255343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79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44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كدي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با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طراحي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بهتر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Toc389255344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80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45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نياز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به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تخصص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کم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تر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Toc389255345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80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ind w:left="720"/>
            <w:rPr>
              <w:noProof/>
              <w:sz w:val="22"/>
              <w:szCs w:val="22"/>
              <w:rtl/>
            </w:rPr>
          </w:pPr>
          <w:hyperlink w:anchor="_Toc389255346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كاهش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زمان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آزمايش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Toc389255346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81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D8341A" w:rsidRPr="003622B7" w:rsidRDefault="00D8341A" w:rsidP="003622B7">
          <w:pPr>
            <w:pStyle w:val="ListofContent"/>
            <w:spacing w:line="276" w:lineRule="auto"/>
            <w:rPr>
              <w:rFonts w:asciiTheme="minorHAnsi" w:hAnsiTheme="minorHAnsi"/>
              <w:noProof/>
              <w:sz w:val="22"/>
              <w:szCs w:val="22"/>
              <w:rtl/>
            </w:rPr>
          </w:pPr>
          <w:hyperlink w:anchor="_Toc389255347" w:history="1"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وست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: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آشنا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rFonts w:hint="eastAsia"/>
                <w:noProof/>
                <w:rtl/>
                <w:lang w:bidi="fa-IR"/>
              </w:rPr>
              <w:t>معمار</w:t>
            </w:r>
            <w:r w:rsidRPr="003622B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622B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622B7">
              <w:rPr>
                <w:rStyle w:val="Hyperlink"/>
                <w:noProof/>
                <w:lang w:bidi="fa-IR"/>
              </w:rPr>
              <w:t>REST</w:t>
            </w:r>
            <w:r w:rsidRPr="003622B7">
              <w:rPr>
                <w:noProof/>
                <w:webHidden/>
                <w:rtl/>
              </w:rPr>
              <w:tab/>
            </w:r>
            <w:r w:rsidRPr="003622B7">
              <w:rPr>
                <w:noProof/>
                <w:webHidden/>
                <w:rtl/>
              </w:rPr>
              <w:fldChar w:fldCharType="begin"/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</w:rPr>
              <w:instrText>PAGEREF</w:instrText>
            </w:r>
            <w:r w:rsidRPr="003622B7">
              <w:rPr>
                <w:noProof/>
                <w:webHidden/>
                <w:rtl/>
              </w:rPr>
              <w:instrText xml:space="preserve"> _</w:instrText>
            </w:r>
            <w:r w:rsidRPr="003622B7">
              <w:rPr>
                <w:noProof/>
                <w:webHidden/>
              </w:rPr>
              <w:instrText>Toc389255347 \h</w:instrText>
            </w:r>
            <w:r w:rsidRPr="003622B7">
              <w:rPr>
                <w:noProof/>
                <w:webHidden/>
                <w:rtl/>
              </w:rPr>
              <w:instrText xml:space="preserve"> </w:instrText>
            </w:r>
            <w:r w:rsidRPr="003622B7">
              <w:rPr>
                <w:noProof/>
                <w:webHidden/>
                <w:rtl/>
              </w:rPr>
            </w:r>
            <w:r w:rsidRPr="003622B7">
              <w:rPr>
                <w:noProof/>
                <w:webHidden/>
                <w:rtl/>
              </w:rPr>
              <w:fldChar w:fldCharType="separate"/>
            </w:r>
            <w:r w:rsidRPr="003622B7">
              <w:rPr>
                <w:noProof/>
                <w:webHidden/>
                <w:rtl/>
              </w:rPr>
              <w:t>82</w:t>
            </w:r>
            <w:r w:rsidRPr="003622B7">
              <w:rPr>
                <w:noProof/>
                <w:webHidden/>
                <w:rtl/>
              </w:rPr>
              <w:fldChar w:fldCharType="end"/>
            </w:r>
          </w:hyperlink>
        </w:p>
        <w:p w:rsidR="00BB3DE7" w:rsidRPr="003622B7" w:rsidRDefault="00D8341A" w:rsidP="003622B7">
          <w:pPr>
            <w:pStyle w:val="ListofContent"/>
            <w:spacing w:line="276" w:lineRule="auto"/>
            <w:ind w:left="720"/>
          </w:pPr>
          <w:r w:rsidRPr="003622B7">
            <w:fldChar w:fldCharType="end"/>
          </w:r>
          <w:r w:rsidR="00E50B2C" w:rsidRPr="003622B7">
            <w:fldChar w:fldCharType="end"/>
          </w:r>
        </w:p>
      </w:sdtContent>
    </w:sdt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Default="002F22FD" w:rsidP="00E00CD7">
      <w:pPr>
        <w:pStyle w:val="ListofContent"/>
        <w:ind w:left="720"/>
      </w:pPr>
    </w:p>
    <w:p w:rsidR="002F22FD" w:rsidRPr="003622B7" w:rsidRDefault="002F22FD" w:rsidP="003622B7">
      <w:pPr>
        <w:pStyle w:val="Heading1"/>
        <w:spacing w:after="0" w:line="276" w:lineRule="auto"/>
        <w:rPr>
          <w:sz w:val="30"/>
          <w:szCs w:val="30"/>
        </w:rPr>
      </w:pPr>
      <w:bookmarkStart w:id="9" w:name="_Toc389255281"/>
      <w:r w:rsidRPr="003622B7">
        <w:rPr>
          <w:rFonts w:hint="cs"/>
          <w:sz w:val="30"/>
          <w:szCs w:val="30"/>
          <w:rtl/>
        </w:rPr>
        <w:lastRenderedPageBreak/>
        <w:t>فهرست تصاویر</w:t>
      </w:r>
      <w:bookmarkEnd w:id="9"/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r w:rsidRPr="00B91C17"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TOC</w:instrText>
      </w:r>
      <w:r>
        <w:rPr>
          <w:rFonts w:hint="cs"/>
          <w:rtl/>
        </w:rPr>
        <w:instrText xml:space="preserve"> \</w:instrText>
      </w:r>
      <w:r>
        <w:rPr>
          <w:rFonts w:hint="cs"/>
        </w:rPr>
        <w:instrText>h \z \c</w:instrText>
      </w:r>
      <w:r>
        <w:rPr>
          <w:rFonts w:hint="cs"/>
          <w:rtl/>
        </w:rPr>
        <w:instrText xml:space="preserve"> "تصویر"</w:instrText>
      </w:r>
      <w:r>
        <w:rPr>
          <w:rtl/>
        </w:rPr>
        <w:instrText xml:space="preserve"> </w:instrText>
      </w:r>
      <w:r w:rsidRPr="00B91C17">
        <w:rPr>
          <w:rtl/>
        </w:rPr>
        <w:fldChar w:fldCharType="separate"/>
      </w:r>
      <w:hyperlink w:anchor="_Toc389117080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1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: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نمودار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حالت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استفاده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Toc389117080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4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1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2: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انتخاب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مدل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پا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گاه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داده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Toc389117081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10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2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3: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نما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کل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پا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گاه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داده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Toc389117082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11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3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4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: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انتخاب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مدل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جدول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بند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Toc389117083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12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4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5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: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ساختار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نها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یی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پا</w:t>
        </w:r>
        <w:r w:rsidRPr="003622B7">
          <w:rPr>
            <w:rStyle w:val="Hyperlink"/>
            <w:rFonts w:hint="cs"/>
            <w:noProof/>
            <w:sz w:val="28"/>
            <w:rtl/>
            <w:lang w:bidi="fa-IR"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گاه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داده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Toc389117084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13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5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6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gate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Toc389117085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24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6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7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home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Toc389117086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25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7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8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tools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Toc389117087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25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8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9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create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Toc389117088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26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89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10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explorer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Toc389117089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27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noProof/>
          <w:sz w:val="28"/>
          <w:rtl/>
        </w:rPr>
      </w:pPr>
      <w:hyperlink w:anchor="_Toc389117090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11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editor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Toc389117090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27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2F22FD" w:rsidRPr="003622B7" w:rsidRDefault="002F22FD" w:rsidP="003622B7">
      <w:pPr>
        <w:pStyle w:val="TableofFigures"/>
        <w:tabs>
          <w:tab w:val="right" w:leader="dot" w:pos="8494"/>
        </w:tabs>
        <w:spacing w:line="276" w:lineRule="auto"/>
        <w:rPr>
          <w:sz w:val="28"/>
        </w:rPr>
      </w:pPr>
      <w:hyperlink w:anchor="_Toc389117091" w:history="1">
        <w:r w:rsidRPr="003622B7">
          <w:rPr>
            <w:rStyle w:val="Hyperlink"/>
            <w:rFonts w:hint="eastAsia"/>
            <w:noProof/>
            <w:sz w:val="28"/>
            <w:rtl/>
          </w:rPr>
          <w:t>تصو</w:t>
        </w:r>
        <w:r w:rsidRPr="003622B7">
          <w:rPr>
            <w:rStyle w:val="Hyperlink"/>
            <w:rFonts w:hint="cs"/>
            <w:noProof/>
            <w:sz w:val="28"/>
            <w:rtl/>
          </w:rPr>
          <w:t>ی</w:t>
        </w:r>
        <w:r w:rsidRPr="003622B7">
          <w:rPr>
            <w:rStyle w:val="Hyperlink"/>
            <w:rFonts w:hint="eastAsia"/>
            <w:noProof/>
            <w:sz w:val="28"/>
            <w:rtl/>
          </w:rPr>
          <w:t>ر</w:t>
        </w:r>
        <w:r w:rsidRPr="003622B7">
          <w:rPr>
            <w:rStyle w:val="Hyperlink"/>
            <w:noProof/>
            <w:sz w:val="28"/>
            <w:rtl/>
          </w:rPr>
          <w:t xml:space="preserve"> 12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rFonts w:hint="eastAsia"/>
            <w:noProof/>
            <w:sz w:val="28"/>
            <w:rtl/>
            <w:lang w:bidi="fa-IR"/>
          </w:rPr>
          <w:t>صفحه</w:t>
        </w:r>
        <w:r w:rsidRPr="003622B7">
          <w:rPr>
            <w:rStyle w:val="Hyperlink"/>
            <w:noProof/>
            <w:sz w:val="28"/>
            <w:rtl/>
            <w:lang w:bidi="fa-IR"/>
          </w:rPr>
          <w:t xml:space="preserve"> </w:t>
        </w:r>
        <w:r w:rsidRPr="003622B7">
          <w:rPr>
            <w:rStyle w:val="Hyperlink"/>
            <w:noProof/>
            <w:sz w:val="28"/>
            <w:lang w:bidi="fa-IR"/>
          </w:rPr>
          <w:t>select</w:t>
        </w:r>
        <w:r w:rsidRPr="003622B7">
          <w:rPr>
            <w:noProof/>
            <w:webHidden/>
            <w:sz w:val="28"/>
            <w:rtl/>
          </w:rPr>
          <w:tab/>
        </w:r>
        <w:r w:rsidRPr="003622B7">
          <w:rPr>
            <w:noProof/>
            <w:webHidden/>
            <w:sz w:val="28"/>
            <w:rtl/>
          </w:rPr>
          <w:fldChar w:fldCharType="begin"/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</w:rPr>
          <w:instrText>PAGEREF</w:instrText>
        </w:r>
        <w:r w:rsidRPr="003622B7">
          <w:rPr>
            <w:noProof/>
            <w:webHidden/>
            <w:sz w:val="28"/>
            <w:rtl/>
          </w:rPr>
          <w:instrText xml:space="preserve"> _</w:instrText>
        </w:r>
        <w:r w:rsidRPr="003622B7">
          <w:rPr>
            <w:noProof/>
            <w:webHidden/>
            <w:sz w:val="28"/>
          </w:rPr>
          <w:instrText>Toc389117091 \h</w:instrText>
        </w:r>
        <w:r w:rsidRPr="003622B7">
          <w:rPr>
            <w:noProof/>
            <w:webHidden/>
            <w:sz w:val="28"/>
            <w:rtl/>
          </w:rPr>
          <w:instrText xml:space="preserve"> </w:instrText>
        </w:r>
        <w:r w:rsidRPr="003622B7">
          <w:rPr>
            <w:noProof/>
            <w:webHidden/>
            <w:sz w:val="28"/>
            <w:rtl/>
          </w:rPr>
        </w:r>
        <w:r w:rsidRPr="003622B7">
          <w:rPr>
            <w:noProof/>
            <w:webHidden/>
            <w:sz w:val="28"/>
            <w:rtl/>
          </w:rPr>
          <w:fldChar w:fldCharType="separate"/>
        </w:r>
        <w:r w:rsidRPr="003622B7">
          <w:rPr>
            <w:noProof/>
            <w:webHidden/>
            <w:sz w:val="28"/>
            <w:rtl/>
          </w:rPr>
          <w:t>28</w:t>
        </w:r>
        <w:r w:rsidRPr="003622B7">
          <w:rPr>
            <w:noProof/>
            <w:webHidden/>
            <w:sz w:val="28"/>
            <w:rtl/>
          </w:rPr>
          <w:fldChar w:fldCharType="end"/>
        </w:r>
      </w:hyperlink>
    </w:p>
    <w:p w:rsidR="003622B7" w:rsidRDefault="003622B7" w:rsidP="003622B7">
      <w:pPr>
        <w:spacing w:after="0" w:line="276" w:lineRule="auto"/>
      </w:pPr>
    </w:p>
    <w:p w:rsidR="003622B7" w:rsidRDefault="003622B7" w:rsidP="003622B7">
      <w:pPr>
        <w:spacing w:after="0" w:line="276" w:lineRule="auto"/>
      </w:pPr>
    </w:p>
    <w:p w:rsidR="003622B7" w:rsidRDefault="003622B7" w:rsidP="003622B7">
      <w:pPr>
        <w:spacing w:after="0" w:line="276" w:lineRule="auto"/>
      </w:pPr>
    </w:p>
    <w:p w:rsidR="002F22FD" w:rsidRPr="006260E1" w:rsidRDefault="002F22FD" w:rsidP="003622B7">
      <w:pPr>
        <w:pStyle w:val="ListofContent"/>
        <w:spacing w:line="276" w:lineRule="auto"/>
      </w:pPr>
      <w:r>
        <w:rPr>
          <w:rtl/>
        </w:rPr>
        <w:fldChar w:fldCharType="end"/>
      </w:r>
    </w:p>
    <w:sectPr w:rsidR="002F22FD" w:rsidRPr="006260E1" w:rsidSect="00F856D0">
      <w:footerReference w:type="even" r:id="rId7"/>
      <w:footerReference w:type="default" r:id="rId8"/>
      <w:pgSz w:w="11907" w:h="16839" w:code="9"/>
      <w:pgMar w:top="1440" w:right="1440" w:bottom="1440" w:left="1440" w:header="720" w:footer="720" w:gutter="567"/>
      <w:pgNumType w:fmt="upperRoman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696" w:rsidRDefault="002F2696" w:rsidP="00BB3DE7">
      <w:pPr>
        <w:spacing w:after="0" w:line="240" w:lineRule="auto"/>
      </w:pPr>
      <w:r>
        <w:separator/>
      </w:r>
    </w:p>
  </w:endnote>
  <w:endnote w:type="continuationSeparator" w:id="0">
    <w:p w:rsidR="002F2696" w:rsidRDefault="002F2696" w:rsidP="00BB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1182402"/>
      <w:docPartObj>
        <w:docPartGallery w:val="Page Numbers (Bottom of Page)"/>
        <w:docPartUnique/>
      </w:docPartObj>
    </w:sdtPr>
    <w:sdtContent>
      <w:p w:rsidR="00BB3DE7" w:rsidRDefault="00E50B2C" w:rsidP="00D60435">
        <w:pPr>
          <w:pStyle w:val="Footer"/>
          <w:ind w:firstLine="0"/>
        </w:pPr>
        <w:fldSimple w:instr=" PAGE   \* MERGEFORMAT ">
          <w:r w:rsidR="00BB3DE7">
            <w:rPr>
              <w:noProof/>
            </w:rPr>
            <w:t>IV</w:t>
          </w:r>
        </w:fldSimple>
      </w:p>
    </w:sdtContent>
  </w:sdt>
  <w:p w:rsidR="00BB3DE7" w:rsidRDefault="00BB3DE7" w:rsidP="00D60435">
    <w:pPr>
      <w:pStyle w:val="Footer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cs="B Mitra"/>
        <w:rtl/>
      </w:rPr>
      <w:id w:val="3118564"/>
      <w:docPartObj>
        <w:docPartGallery w:val="Page Numbers (Bottom of Page)"/>
        <w:docPartUnique/>
      </w:docPartObj>
    </w:sdtPr>
    <w:sdtContent>
      <w:p w:rsidR="00BB3DE7" w:rsidRPr="00F856D0" w:rsidRDefault="00E50B2C" w:rsidP="00F856D0">
        <w:pPr>
          <w:pStyle w:val="Footer"/>
          <w:ind w:firstLine="0"/>
          <w:jc w:val="center"/>
          <w:rPr>
            <w:rFonts w:cs="B Mitra"/>
          </w:rPr>
        </w:pPr>
        <w:r w:rsidRPr="00F856D0">
          <w:rPr>
            <w:rFonts w:cs="B Mitra"/>
          </w:rPr>
          <w:fldChar w:fldCharType="begin"/>
        </w:r>
        <w:r w:rsidR="00BB3DE7" w:rsidRPr="00F856D0">
          <w:rPr>
            <w:rFonts w:cs="B Mitra"/>
          </w:rPr>
          <w:instrText xml:space="preserve"> PAGE   \* MERGEFORMAT </w:instrText>
        </w:r>
        <w:r w:rsidRPr="00F856D0">
          <w:rPr>
            <w:rFonts w:cs="B Mitra"/>
          </w:rPr>
          <w:fldChar w:fldCharType="separate"/>
        </w:r>
        <w:r w:rsidR="00DE3C14">
          <w:rPr>
            <w:rFonts w:cs="B Mitra"/>
            <w:noProof/>
          </w:rPr>
          <w:t>V</w:t>
        </w:r>
        <w:r w:rsidRPr="00F856D0">
          <w:rPr>
            <w:rFonts w:cs="B Mitra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696" w:rsidRDefault="002F2696" w:rsidP="00BB3DE7">
      <w:pPr>
        <w:spacing w:after="0" w:line="240" w:lineRule="auto"/>
      </w:pPr>
      <w:r>
        <w:separator/>
      </w:r>
    </w:p>
  </w:footnote>
  <w:footnote w:type="continuationSeparator" w:id="0">
    <w:p w:rsidR="002F2696" w:rsidRDefault="002F2696" w:rsidP="00BB3DE7">
      <w:pPr>
        <w:spacing w:after="0" w:line="240" w:lineRule="auto"/>
      </w:pPr>
      <w:r>
        <w:continuationSeparator/>
      </w:r>
    </w:p>
  </w:footnote>
  <w:footnote w:id="1">
    <w:p w:rsidR="00DE3C14" w:rsidRPr="00BB3DE7" w:rsidRDefault="00DE3C14" w:rsidP="00DE3C14">
      <w:pPr>
        <w:pStyle w:val="FootnoteText"/>
        <w:bidi w:val="0"/>
        <w:rPr>
          <w:rFonts w:ascii="Times New Roman" w:hAnsi="Times New Roman" w:cs="Times New Roman"/>
          <w:lang w:bidi="fa-IR"/>
        </w:rPr>
      </w:pPr>
      <w:r w:rsidRPr="00BB3DE7">
        <w:rPr>
          <w:rStyle w:val="FootnoteReference"/>
          <w:rFonts w:ascii="Times New Roman" w:hAnsi="Times New Roman" w:cs="Times New Roman"/>
        </w:rPr>
        <w:footnoteRef/>
      </w:r>
      <w:r w:rsidRPr="00BB3DE7">
        <w:rPr>
          <w:rFonts w:ascii="Times New Roman" w:hAnsi="Times New Roman" w:cs="Times New Roman"/>
          <w:rtl/>
        </w:rPr>
        <w:t xml:space="preserve"> </w:t>
      </w:r>
      <w:r w:rsidRPr="00BB3DE7">
        <w:rPr>
          <w:rFonts w:ascii="Times New Roman" w:hAnsi="Times New Roman" w:cs="Times New Roman"/>
          <w:sz w:val="16"/>
          <w:szCs w:val="16"/>
        </w:rPr>
        <w:t>Computing</w:t>
      </w:r>
    </w:p>
  </w:footnote>
  <w:footnote w:id="2">
    <w:p w:rsidR="00DE3C14" w:rsidRPr="00BB3DE7" w:rsidRDefault="00DE3C14" w:rsidP="00DE3C14">
      <w:pPr>
        <w:pStyle w:val="FootnoteText"/>
        <w:bidi w:val="0"/>
        <w:rPr>
          <w:rFonts w:ascii="Times New Roman" w:hAnsi="Times New Roman" w:cs="Times New Roman"/>
          <w:lang w:bidi="fa-IR"/>
        </w:rPr>
      </w:pPr>
      <w:r w:rsidRPr="00BB3DE7">
        <w:rPr>
          <w:rStyle w:val="FootnoteReference"/>
          <w:rFonts w:ascii="Times New Roman" w:hAnsi="Times New Roman" w:cs="Times New Roman"/>
        </w:rPr>
        <w:footnoteRef/>
      </w:r>
      <w:r w:rsidRPr="00BB3DE7">
        <w:rPr>
          <w:rFonts w:ascii="Times New Roman" w:hAnsi="Times New Roman" w:cs="Times New Roman"/>
          <w:rtl/>
        </w:rPr>
        <w:t xml:space="preserve"> </w:t>
      </w:r>
      <w:r w:rsidRPr="00BB3DE7">
        <w:rPr>
          <w:rFonts w:ascii="Times New Roman" w:hAnsi="Times New Roman" w:cs="Times New Roman"/>
          <w:sz w:val="16"/>
          <w:szCs w:val="16"/>
        </w:rPr>
        <w:t>Grid Computing</w:t>
      </w:r>
    </w:p>
  </w:footnote>
  <w:footnote w:id="3">
    <w:p w:rsidR="00DE3C14" w:rsidRPr="00BB3DE7" w:rsidRDefault="00DE3C14" w:rsidP="00DE3C14">
      <w:pPr>
        <w:pStyle w:val="FootnoteText"/>
        <w:bidi w:val="0"/>
        <w:rPr>
          <w:rFonts w:ascii="Times New Roman" w:hAnsi="Times New Roman" w:cs="Times New Roman"/>
          <w:lang w:bidi="fa-IR"/>
        </w:rPr>
      </w:pPr>
      <w:r w:rsidRPr="00BB3DE7">
        <w:rPr>
          <w:rStyle w:val="FootnoteReference"/>
          <w:rFonts w:ascii="Times New Roman" w:hAnsi="Times New Roman" w:cs="Times New Roman"/>
        </w:rPr>
        <w:footnoteRef/>
      </w:r>
      <w:r w:rsidRPr="00BB3DE7">
        <w:rPr>
          <w:rFonts w:ascii="Times New Roman" w:hAnsi="Times New Roman" w:cs="Times New Roman"/>
          <w:rtl/>
        </w:rPr>
        <w:t xml:space="preserve"> </w:t>
      </w:r>
      <w:r w:rsidRPr="00BB3DE7">
        <w:rPr>
          <w:rFonts w:ascii="Times New Roman" w:hAnsi="Times New Roman" w:cs="Times New Roman"/>
          <w:sz w:val="16"/>
          <w:szCs w:val="16"/>
        </w:rPr>
        <w:t>Distributed Computing</w:t>
      </w:r>
    </w:p>
  </w:footnote>
  <w:footnote w:id="4">
    <w:p w:rsidR="00DE3C14" w:rsidRPr="00BB3DE7" w:rsidRDefault="00DE3C14" w:rsidP="00DE3C14">
      <w:pPr>
        <w:pStyle w:val="FootnoteText"/>
        <w:bidi w:val="0"/>
        <w:rPr>
          <w:rFonts w:ascii="Times New Roman" w:hAnsi="Times New Roman" w:cs="Times New Roman"/>
          <w:lang w:bidi="fa-IR"/>
        </w:rPr>
      </w:pPr>
      <w:r w:rsidRPr="00BB3DE7">
        <w:rPr>
          <w:rStyle w:val="FootnoteReference"/>
          <w:rFonts w:ascii="Times New Roman" w:hAnsi="Times New Roman" w:cs="Times New Roman"/>
        </w:rPr>
        <w:footnoteRef/>
      </w:r>
      <w:r w:rsidRPr="00BB3DE7">
        <w:rPr>
          <w:rFonts w:ascii="Times New Roman" w:hAnsi="Times New Roman" w:cs="Times New Roman"/>
          <w:rtl/>
        </w:rPr>
        <w:t xml:space="preserve"> </w:t>
      </w:r>
      <w:r w:rsidRPr="00BB3DE7">
        <w:rPr>
          <w:rFonts w:ascii="Times New Roman" w:hAnsi="Times New Roman" w:cs="Times New Roman"/>
          <w:sz w:val="16"/>
          <w:szCs w:val="16"/>
        </w:rPr>
        <w:t>Parallel Computing</w:t>
      </w:r>
    </w:p>
  </w:footnote>
  <w:footnote w:id="5">
    <w:p w:rsidR="00DE3C14" w:rsidRPr="00BB3DE7" w:rsidRDefault="00DE3C14" w:rsidP="00DE3C14">
      <w:pPr>
        <w:pStyle w:val="FootnoteText"/>
        <w:bidi w:val="0"/>
        <w:rPr>
          <w:rFonts w:ascii="Times New Roman" w:hAnsi="Times New Roman" w:cs="Times New Roman"/>
          <w:lang w:bidi="fa-IR"/>
        </w:rPr>
      </w:pPr>
      <w:r w:rsidRPr="00BB3DE7">
        <w:rPr>
          <w:rStyle w:val="FootnoteReference"/>
          <w:rFonts w:ascii="Times New Roman" w:hAnsi="Times New Roman" w:cs="Times New Roman"/>
        </w:rPr>
        <w:footnoteRef/>
      </w:r>
      <w:r w:rsidRPr="00BB3DE7">
        <w:rPr>
          <w:rFonts w:ascii="Times New Roman" w:hAnsi="Times New Roman" w:cs="Times New Roman"/>
          <w:rtl/>
        </w:rPr>
        <w:t xml:space="preserve"> </w:t>
      </w:r>
      <w:r w:rsidRPr="00BB3DE7">
        <w:rPr>
          <w:rFonts w:ascii="Times New Roman" w:hAnsi="Times New Roman" w:cs="Times New Roman"/>
          <w:sz w:val="16"/>
          <w:szCs w:val="16"/>
        </w:rPr>
        <w:t>Platform as a Service (PaaS)</w:t>
      </w:r>
    </w:p>
  </w:footnote>
  <w:footnote w:id="6">
    <w:p w:rsidR="00DE3C14" w:rsidRDefault="00DE3C14" w:rsidP="00DE3C14">
      <w:pPr>
        <w:pStyle w:val="FootnoteText"/>
        <w:bidi w:val="0"/>
        <w:rPr>
          <w:lang w:bidi="fa-IR"/>
        </w:rPr>
      </w:pPr>
      <w:r w:rsidRPr="00BB3DE7">
        <w:rPr>
          <w:rStyle w:val="FootnoteReference"/>
          <w:rFonts w:ascii="Times New Roman" w:hAnsi="Times New Roman" w:cs="Times New Roman"/>
        </w:rPr>
        <w:footnoteRef/>
      </w:r>
      <w:r w:rsidRPr="00BB3DE7">
        <w:rPr>
          <w:rFonts w:ascii="Times New Roman" w:hAnsi="Times New Roman" w:cs="Times New Roman"/>
          <w:rtl/>
        </w:rPr>
        <w:t xml:space="preserve"> </w:t>
      </w:r>
      <w:r w:rsidRPr="00BB3DE7">
        <w:rPr>
          <w:rFonts w:ascii="Times New Roman" w:hAnsi="Times New Roman" w:cs="Times New Roman"/>
          <w:sz w:val="16"/>
          <w:szCs w:val="16"/>
        </w:rPr>
        <w:t>Web Application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8.95pt;height:18.95pt;visibility:visible" o:bullet="t">
        <v:imagedata r:id="rId1" o:title="Logo-Daneshgah"/>
      </v:shape>
    </w:pict>
  </w:numPicBullet>
  <w:abstractNum w:abstractNumId="0">
    <w:nsid w:val="271E62DF"/>
    <w:multiLevelType w:val="hybridMultilevel"/>
    <w:tmpl w:val="B75CF1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F2664B8"/>
    <w:multiLevelType w:val="hybridMultilevel"/>
    <w:tmpl w:val="567AD7E4"/>
    <w:lvl w:ilvl="0" w:tplc="D6DE9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1610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168E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AA43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1C45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B059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34C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B649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E31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0F655B5"/>
    <w:multiLevelType w:val="hybridMultilevel"/>
    <w:tmpl w:val="B0ECBD0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57608D3"/>
    <w:multiLevelType w:val="hybridMultilevel"/>
    <w:tmpl w:val="92F8D7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491312E"/>
    <w:multiLevelType w:val="hybridMultilevel"/>
    <w:tmpl w:val="DBA62D40"/>
    <w:lvl w:ilvl="0" w:tplc="5E8CB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61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69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D49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8F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25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CCEF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8D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E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3DE7"/>
    <w:rsid w:val="002F22FD"/>
    <w:rsid w:val="002F2696"/>
    <w:rsid w:val="003622B7"/>
    <w:rsid w:val="005659B9"/>
    <w:rsid w:val="005E2F08"/>
    <w:rsid w:val="006C75FF"/>
    <w:rsid w:val="00BB3DE7"/>
    <w:rsid w:val="00BC56AB"/>
    <w:rsid w:val="00BD140E"/>
    <w:rsid w:val="00D8341A"/>
    <w:rsid w:val="00DB6A9B"/>
    <w:rsid w:val="00DE3C14"/>
    <w:rsid w:val="00E00CD7"/>
    <w:rsid w:val="00E50B2C"/>
    <w:rsid w:val="00F8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DE7"/>
    <w:pPr>
      <w:bidi/>
      <w:spacing w:after="120" w:line="360" w:lineRule="auto"/>
      <w:ind w:firstLine="567"/>
      <w:jc w:val="both"/>
    </w:pPr>
    <w:rPr>
      <w:rFonts w:asciiTheme="minorBidi" w:eastAsiaTheme="minorEastAsia" w:hAnsiTheme="minorBidi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DE7"/>
    <w:pPr>
      <w:keepNext/>
      <w:keepLines/>
      <w:pageBreakBefore/>
      <w:spacing w:after="240"/>
      <w:ind w:firstLine="0"/>
      <w:outlineLvl w:val="0"/>
    </w:pPr>
    <w:rPr>
      <w:rFonts w:eastAsiaTheme="majorEastAsia"/>
      <w:b/>
      <w:bCs/>
      <w:sz w:val="32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41A"/>
    <w:pPr>
      <w:keepNext/>
      <w:keepLines/>
      <w:spacing w:before="200" w:after="0"/>
      <w:ind w:firstLine="0"/>
      <w:outlineLvl w:val="1"/>
    </w:pPr>
    <w:rPr>
      <w:rFonts w:eastAsiaTheme="majorEastAsia"/>
      <w:b/>
      <w:bCs/>
      <w:sz w:val="28"/>
      <w:szCs w:val="32"/>
      <w:lang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41A"/>
    <w:pPr>
      <w:keepNext/>
      <w:keepLines/>
      <w:spacing w:before="200" w:after="0"/>
      <w:ind w:firstLine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E7"/>
    <w:rPr>
      <w:rFonts w:asciiTheme="minorBidi" w:eastAsiaTheme="majorEastAsia" w:hAnsiTheme="minorBidi" w:cs="B Nazanin"/>
      <w:b/>
      <w:bCs/>
      <w:sz w:val="32"/>
      <w:szCs w:val="40"/>
      <w:lang w:bidi="fa-IR"/>
    </w:rPr>
  </w:style>
  <w:style w:type="character" w:styleId="Hyperlink">
    <w:name w:val="Hyperlink"/>
    <w:basedOn w:val="DefaultParagraphFont"/>
    <w:uiPriority w:val="99"/>
    <w:unhideWhenUsed/>
    <w:rsid w:val="00BB3DE7"/>
    <w:rPr>
      <w:color w:val="0000FF" w:themeColor="hyperlink"/>
      <w:u w:val="single"/>
    </w:rPr>
  </w:style>
  <w:style w:type="paragraph" w:customStyle="1" w:styleId="ListofContent">
    <w:name w:val="List of Content"/>
    <w:basedOn w:val="TOC1"/>
    <w:link w:val="ListofContentChar"/>
    <w:qFormat/>
    <w:rsid w:val="00BB3DE7"/>
    <w:pPr>
      <w:tabs>
        <w:tab w:val="right" w:leader="dot" w:pos="8777"/>
      </w:tabs>
      <w:spacing w:after="0"/>
      <w:ind w:firstLine="0"/>
    </w:pPr>
  </w:style>
  <w:style w:type="character" w:customStyle="1" w:styleId="ListofContentChar">
    <w:name w:val="List of Content Char"/>
    <w:basedOn w:val="DefaultParagraphFont"/>
    <w:link w:val="ListofContent"/>
    <w:rsid w:val="00BB3DE7"/>
    <w:rPr>
      <w:rFonts w:asciiTheme="minorBidi" w:eastAsiaTheme="minorEastAsia" w:hAnsiTheme="minorBidi" w:cs="B Nazanin"/>
      <w:sz w:val="24"/>
      <w:szCs w:val="28"/>
    </w:rPr>
  </w:style>
  <w:style w:type="paragraph" w:customStyle="1" w:styleId="Abstract">
    <w:name w:val="Abstract"/>
    <w:basedOn w:val="Normal"/>
    <w:link w:val="AbstractChar"/>
    <w:qFormat/>
    <w:rsid w:val="00BB3DE7"/>
    <w:pPr>
      <w:spacing w:line="240" w:lineRule="auto"/>
      <w:ind w:left="1701" w:right="1701"/>
    </w:pPr>
    <w:rPr>
      <w:bCs/>
      <w:sz w:val="22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3D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3DE7"/>
    <w:rPr>
      <w:rFonts w:asciiTheme="minorBidi" w:eastAsiaTheme="minorEastAsia" w:hAnsiTheme="minorBidi" w:cs="B Nazanin"/>
      <w:sz w:val="20"/>
      <w:szCs w:val="20"/>
    </w:rPr>
  </w:style>
  <w:style w:type="character" w:customStyle="1" w:styleId="AbstractChar">
    <w:name w:val="Abstract Char"/>
    <w:basedOn w:val="DefaultParagraphFont"/>
    <w:link w:val="Abstract"/>
    <w:rsid w:val="00BB3DE7"/>
    <w:rPr>
      <w:rFonts w:asciiTheme="minorBidi" w:eastAsiaTheme="minorEastAsia" w:hAnsiTheme="minorBidi" w:cs="B Nazanin"/>
      <w:bCs/>
      <w:szCs w:val="24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BB3DE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B3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E7"/>
    <w:rPr>
      <w:rFonts w:asciiTheme="minorBidi" w:eastAsiaTheme="minorEastAsia" w:hAnsiTheme="minorBidi" w:cs="B Nazanin"/>
      <w:sz w:val="24"/>
      <w:szCs w:val="2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BB3DE7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E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856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56D0"/>
    <w:rPr>
      <w:rFonts w:asciiTheme="minorBidi" w:eastAsiaTheme="minorEastAsia" w:hAnsiTheme="minorBidi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341A"/>
    <w:rPr>
      <w:rFonts w:asciiTheme="minorBidi" w:eastAsiaTheme="majorEastAsia" w:hAnsiTheme="minorBidi" w:cs="B Nazanin"/>
      <w:b/>
      <w:bCs/>
      <w:sz w:val="28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D8341A"/>
    <w:rPr>
      <w:rFonts w:asciiTheme="minorBidi" w:eastAsiaTheme="majorEastAsia" w:hAnsiTheme="minorBidi" w:cs="B Nazanin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8341A"/>
    <w:pPr>
      <w:pageBreakBefore w:val="0"/>
      <w:bidi w:val="0"/>
      <w:spacing w:line="276" w:lineRule="auto"/>
      <w:outlineLvl w:val="9"/>
    </w:pPr>
    <w:rPr>
      <w:rFonts w:cstheme="majorBidi"/>
    </w:rPr>
  </w:style>
  <w:style w:type="paragraph" w:styleId="NoSpacing">
    <w:name w:val="No Spacing"/>
    <w:link w:val="NoSpacingChar"/>
    <w:uiPriority w:val="1"/>
    <w:qFormat/>
    <w:rsid w:val="00D8341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341A"/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41A"/>
    <w:pPr>
      <w:bidi w:val="0"/>
      <w:spacing w:after="100" w:line="276" w:lineRule="auto"/>
      <w:ind w:left="220" w:firstLine="0"/>
    </w:pPr>
    <w:rPr>
      <w:rFonts w:asciiTheme="minorHAnsi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341A"/>
    <w:pPr>
      <w:bidi w:val="0"/>
      <w:spacing w:after="100" w:line="276" w:lineRule="auto"/>
      <w:ind w:left="440" w:firstLine="0"/>
    </w:pPr>
    <w:rPr>
      <w:rFonts w:asciiTheme="minorHAnsi" w:hAnsiTheme="minorHAnsi" w:cstheme="minorBidi"/>
    </w:rPr>
  </w:style>
  <w:style w:type="character" w:customStyle="1" w:styleId="TOC1Char">
    <w:name w:val="TOC 1 Char"/>
    <w:basedOn w:val="DefaultParagraphFont"/>
    <w:link w:val="TOC1"/>
    <w:uiPriority w:val="39"/>
    <w:rsid w:val="00D8341A"/>
    <w:rPr>
      <w:rFonts w:asciiTheme="minorBidi" w:eastAsiaTheme="minorEastAsia" w:hAnsiTheme="minorBidi" w:cs="B Nazanin"/>
      <w:sz w:val="24"/>
      <w:szCs w:val="28"/>
    </w:rPr>
  </w:style>
  <w:style w:type="paragraph" w:customStyle="1" w:styleId="Code">
    <w:name w:val="Code"/>
    <w:basedOn w:val="Normal"/>
    <w:link w:val="CodeChar"/>
    <w:qFormat/>
    <w:rsid w:val="00D8341A"/>
    <w:pPr>
      <w:pBdr>
        <w:top w:val="single" w:sz="4" w:space="24" w:color="auto"/>
        <w:left w:val="single" w:sz="4" w:space="20" w:color="auto"/>
        <w:bottom w:val="single" w:sz="4" w:space="24" w:color="auto"/>
        <w:right w:val="single" w:sz="4" w:space="20" w:color="auto"/>
      </w:pBdr>
      <w:bidi w:val="0"/>
      <w:spacing w:after="0" w:line="240" w:lineRule="auto"/>
      <w:ind w:firstLine="0"/>
      <w:jc w:val="left"/>
    </w:pPr>
    <w:rPr>
      <w:rFonts w:ascii="Consolas" w:hAnsi="Consolas"/>
      <w:lang w:bidi="fa-IR"/>
    </w:rPr>
  </w:style>
  <w:style w:type="character" w:customStyle="1" w:styleId="CodeChar">
    <w:name w:val="Code Char"/>
    <w:basedOn w:val="DefaultParagraphFont"/>
    <w:link w:val="Code"/>
    <w:rsid w:val="00D8341A"/>
    <w:rPr>
      <w:rFonts w:ascii="Consolas" w:eastAsiaTheme="minorEastAsia" w:hAnsi="Consolas" w:cs="B Nazanin"/>
      <w:sz w:val="24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D8341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41A"/>
    <w:pPr>
      <w:spacing w:after="240" w:line="240" w:lineRule="auto"/>
      <w:ind w:firstLine="0"/>
      <w:jc w:val="center"/>
    </w:pPr>
    <w:rPr>
      <w:b/>
      <w:bCs/>
      <w:sz w:val="18"/>
      <w:szCs w:val="18"/>
    </w:rPr>
  </w:style>
  <w:style w:type="paragraph" w:styleId="NormalWeb">
    <w:name w:val="Normal (Web)"/>
    <w:basedOn w:val="Normal"/>
    <w:uiPriority w:val="99"/>
    <w:unhideWhenUsed/>
    <w:rsid w:val="00D8341A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8341A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qFormat/>
    <w:rsid w:val="00D8341A"/>
    <w:pPr>
      <w:spacing w:after="0" w:line="240" w:lineRule="auto"/>
      <w:ind w:firstLine="0"/>
      <w:jc w:val="center"/>
    </w:pPr>
    <w:rPr>
      <w:lang w:bidi="fa-IR"/>
    </w:rPr>
  </w:style>
  <w:style w:type="character" w:customStyle="1" w:styleId="TableChar">
    <w:name w:val="Table Char"/>
    <w:basedOn w:val="DefaultParagraphFont"/>
    <w:link w:val="Table"/>
    <w:rsid w:val="00D8341A"/>
    <w:rPr>
      <w:rFonts w:asciiTheme="minorBidi" w:eastAsiaTheme="minorEastAsia" w:hAnsiTheme="minorBidi" w:cs="B Nazanin"/>
      <w:sz w:val="24"/>
      <w:szCs w:val="28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D8341A"/>
    <w:pPr>
      <w:bidi w:val="0"/>
      <w:spacing w:after="100" w:line="276" w:lineRule="auto"/>
      <w:ind w:left="66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8341A"/>
    <w:pPr>
      <w:bidi w:val="0"/>
      <w:spacing w:after="100" w:line="276" w:lineRule="auto"/>
      <w:ind w:left="88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8341A"/>
    <w:pPr>
      <w:bidi w:val="0"/>
      <w:spacing w:after="100" w:line="276" w:lineRule="auto"/>
      <w:ind w:left="110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8341A"/>
    <w:pPr>
      <w:bidi w:val="0"/>
      <w:spacing w:after="100" w:line="276" w:lineRule="auto"/>
      <w:ind w:left="132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8341A"/>
    <w:pPr>
      <w:bidi w:val="0"/>
      <w:spacing w:after="100" w:line="276" w:lineRule="auto"/>
      <w:ind w:left="154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8341A"/>
    <w:pPr>
      <w:bidi w:val="0"/>
      <w:spacing w:after="100" w:line="276" w:lineRule="auto"/>
      <w:ind w:left="1760"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8341A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2014-05-20T04:33:00Z</dcterms:created>
  <dcterms:modified xsi:type="dcterms:W3CDTF">2014-06-05T18:31:00Z</dcterms:modified>
</cp:coreProperties>
</file>