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D6A" w:rsidRPr="00515AB7" w:rsidRDefault="006E1D6A" w:rsidP="00515AB7">
      <w:pPr>
        <w:pStyle w:val="PargrafodaLista"/>
        <w:numPr>
          <w:ilvl w:val="0"/>
          <w:numId w:val="4"/>
        </w:numPr>
        <w:spacing w:after="0" w:line="360" w:lineRule="auto"/>
        <w:ind w:left="0"/>
        <w:jc w:val="both"/>
        <w:rPr>
          <w:rFonts w:ascii="Arial" w:hAnsi="Arial" w:cs="Arial"/>
          <w:sz w:val="24"/>
          <w:szCs w:val="24"/>
        </w:rPr>
      </w:pPr>
      <w:r w:rsidRPr="00515AB7">
        <w:rPr>
          <w:rFonts w:ascii="Arial" w:hAnsi="Arial" w:cs="Arial"/>
          <w:sz w:val="24"/>
          <w:szCs w:val="24"/>
        </w:rPr>
        <w:t>Ano: 2014. Banca: IADES. Órgão: FUNPRESP</w:t>
      </w:r>
    </w:p>
    <w:p w:rsidR="006E1D6A" w:rsidRPr="00515AB7" w:rsidRDefault="006E1D6A" w:rsidP="00515AB7">
      <w:pPr>
        <w:spacing w:after="0" w:line="360" w:lineRule="auto"/>
        <w:jc w:val="both"/>
        <w:rPr>
          <w:rFonts w:ascii="Arial" w:hAnsi="Arial" w:cs="Arial"/>
          <w:sz w:val="24"/>
          <w:szCs w:val="24"/>
        </w:rPr>
      </w:pPr>
      <w:r w:rsidRPr="00515AB7">
        <w:rPr>
          <w:rFonts w:ascii="Arial" w:hAnsi="Arial" w:cs="Arial"/>
          <w:sz w:val="24"/>
          <w:szCs w:val="24"/>
        </w:rPr>
        <w:t>▪ Cargo: Analista Técnico de Tecnologia da Informação - Área Suporte</w:t>
      </w:r>
    </w:p>
    <w:p w:rsidR="006E1D6A" w:rsidRPr="00515AB7" w:rsidRDefault="006E1D6A" w:rsidP="00515AB7">
      <w:pPr>
        <w:spacing w:after="0" w:line="360" w:lineRule="auto"/>
        <w:jc w:val="both"/>
        <w:rPr>
          <w:rFonts w:ascii="Arial" w:hAnsi="Arial" w:cs="Arial"/>
          <w:sz w:val="24"/>
          <w:szCs w:val="24"/>
        </w:rPr>
      </w:pPr>
      <w:r w:rsidRPr="00515AB7">
        <w:rPr>
          <w:rFonts w:ascii="Arial" w:hAnsi="Arial" w:cs="Arial"/>
          <w:sz w:val="24"/>
          <w:szCs w:val="24"/>
        </w:rPr>
        <w:t xml:space="preserve">▪ O conceito de transparência pode ser aplicado a diversos aspectos de um sistema distribuído. Assinale a alternativa correta quanto ao tipo de transparência e a respectiva descrição. </w:t>
      </w:r>
    </w:p>
    <w:p w:rsidR="006E1D6A" w:rsidRPr="00515AB7" w:rsidRDefault="006E1D6A" w:rsidP="00515AB7">
      <w:pPr>
        <w:pStyle w:val="PargrafodaLista"/>
        <w:numPr>
          <w:ilvl w:val="0"/>
          <w:numId w:val="1"/>
        </w:numPr>
        <w:spacing w:after="0" w:line="360" w:lineRule="auto"/>
        <w:ind w:left="0"/>
        <w:jc w:val="both"/>
        <w:rPr>
          <w:rFonts w:ascii="Arial" w:hAnsi="Arial" w:cs="Arial"/>
          <w:sz w:val="24"/>
          <w:szCs w:val="24"/>
        </w:rPr>
      </w:pPr>
      <w:r w:rsidRPr="00515AB7">
        <w:rPr>
          <w:rFonts w:ascii="Arial" w:hAnsi="Arial" w:cs="Arial"/>
          <w:sz w:val="24"/>
          <w:szCs w:val="24"/>
        </w:rPr>
        <w:t xml:space="preserve">Acesso – mostra o lugar onde um recurso está localizado. </w:t>
      </w:r>
    </w:p>
    <w:p w:rsidR="006E1D6A" w:rsidRPr="00515AB7" w:rsidRDefault="006E1D6A" w:rsidP="00515AB7">
      <w:pPr>
        <w:pStyle w:val="PargrafodaLista"/>
        <w:numPr>
          <w:ilvl w:val="0"/>
          <w:numId w:val="1"/>
        </w:numPr>
        <w:spacing w:after="0" w:line="360" w:lineRule="auto"/>
        <w:ind w:left="0"/>
        <w:jc w:val="both"/>
        <w:rPr>
          <w:rFonts w:ascii="Arial" w:hAnsi="Arial" w:cs="Arial"/>
          <w:sz w:val="24"/>
          <w:szCs w:val="24"/>
        </w:rPr>
      </w:pPr>
      <w:r w:rsidRPr="00515AB7">
        <w:rPr>
          <w:rFonts w:ascii="Arial" w:hAnsi="Arial" w:cs="Arial"/>
          <w:sz w:val="24"/>
          <w:szCs w:val="24"/>
        </w:rPr>
        <w:t xml:space="preserve">Replicação – oculta que um recurso é replicado </w:t>
      </w:r>
    </w:p>
    <w:p w:rsidR="006E1D6A" w:rsidRPr="00515AB7" w:rsidRDefault="006E1D6A" w:rsidP="00515AB7">
      <w:pPr>
        <w:pStyle w:val="PargrafodaLista"/>
        <w:numPr>
          <w:ilvl w:val="0"/>
          <w:numId w:val="1"/>
        </w:numPr>
        <w:spacing w:after="0" w:line="360" w:lineRule="auto"/>
        <w:ind w:left="0"/>
        <w:jc w:val="both"/>
        <w:rPr>
          <w:rFonts w:ascii="Arial" w:hAnsi="Arial" w:cs="Arial"/>
          <w:color w:val="00B050"/>
          <w:sz w:val="24"/>
          <w:szCs w:val="24"/>
        </w:rPr>
      </w:pPr>
      <w:r w:rsidRPr="00515AB7">
        <w:rPr>
          <w:rFonts w:ascii="Arial" w:hAnsi="Arial" w:cs="Arial"/>
          <w:color w:val="00B050"/>
          <w:sz w:val="24"/>
          <w:szCs w:val="24"/>
        </w:rPr>
        <w:t xml:space="preserve">Relocação – oculta que um recurso não pode ser movido para outra localização </w:t>
      </w:r>
    </w:p>
    <w:p w:rsidR="006E1D6A" w:rsidRPr="00515AB7" w:rsidRDefault="006E1D6A" w:rsidP="00515AB7">
      <w:pPr>
        <w:pStyle w:val="PargrafodaLista"/>
        <w:numPr>
          <w:ilvl w:val="0"/>
          <w:numId w:val="1"/>
        </w:numPr>
        <w:spacing w:after="0" w:line="360" w:lineRule="auto"/>
        <w:ind w:left="0"/>
        <w:jc w:val="both"/>
        <w:rPr>
          <w:rFonts w:ascii="Arial" w:hAnsi="Arial" w:cs="Arial"/>
          <w:sz w:val="24"/>
          <w:szCs w:val="24"/>
        </w:rPr>
      </w:pPr>
      <w:r w:rsidRPr="00515AB7">
        <w:rPr>
          <w:rFonts w:ascii="Arial" w:hAnsi="Arial" w:cs="Arial"/>
          <w:sz w:val="24"/>
          <w:szCs w:val="24"/>
        </w:rPr>
        <w:t xml:space="preserve">Estando fora de uso. </w:t>
      </w:r>
    </w:p>
    <w:p w:rsidR="006E1D6A" w:rsidRPr="00515AB7" w:rsidRDefault="006E1D6A" w:rsidP="00515AB7">
      <w:pPr>
        <w:pStyle w:val="PargrafodaLista"/>
        <w:numPr>
          <w:ilvl w:val="0"/>
          <w:numId w:val="1"/>
        </w:numPr>
        <w:spacing w:after="0" w:line="360" w:lineRule="auto"/>
        <w:ind w:left="0"/>
        <w:jc w:val="both"/>
        <w:rPr>
          <w:rFonts w:ascii="Arial" w:hAnsi="Arial" w:cs="Arial"/>
          <w:sz w:val="24"/>
          <w:szCs w:val="24"/>
        </w:rPr>
      </w:pPr>
      <w:r w:rsidRPr="00515AB7">
        <w:rPr>
          <w:rFonts w:ascii="Arial" w:hAnsi="Arial" w:cs="Arial"/>
          <w:sz w:val="24"/>
          <w:szCs w:val="24"/>
        </w:rPr>
        <w:t xml:space="preserve">Migração – mostra que um recurso pode ser movido para outra localização. </w:t>
      </w:r>
    </w:p>
    <w:p w:rsidR="00053E9F" w:rsidRPr="00515AB7" w:rsidRDefault="006E1D6A" w:rsidP="00515AB7">
      <w:pPr>
        <w:pStyle w:val="PargrafodaLista"/>
        <w:numPr>
          <w:ilvl w:val="0"/>
          <w:numId w:val="1"/>
        </w:numPr>
        <w:spacing w:after="0" w:line="360" w:lineRule="auto"/>
        <w:ind w:left="0"/>
        <w:jc w:val="both"/>
        <w:rPr>
          <w:rFonts w:ascii="Arial" w:hAnsi="Arial" w:cs="Arial"/>
          <w:sz w:val="24"/>
          <w:szCs w:val="24"/>
        </w:rPr>
      </w:pPr>
      <w:r w:rsidRPr="00515AB7">
        <w:rPr>
          <w:rFonts w:ascii="Arial" w:hAnsi="Arial" w:cs="Arial"/>
          <w:sz w:val="24"/>
          <w:szCs w:val="24"/>
        </w:rPr>
        <w:t>Falha – mostra a falha e a recuperação de um recurso</w:t>
      </w:r>
    </w:p>
    <w:p w:rsidR="006E1D6A" w:rsidRPr="00515AB7" w:rsidRDefault="006E1D6A" w:rsidP="00515AB7">
      <w:pPr>
        <w:spacing w:after="0" w:line="360" w:lineRule="auto"/>
        <w:jc w:val="both"/>
        <w:rPr>
          <w:rFonts w:ascii="Arial" w:hAnsi="Arial" w:cs="Arial"/>
          <w:sz w:val="24"/>
          <w:szCs w:val="24"/>
        </w:rPr>
      </w:pPr>
    </w:p>
    <w:p w:rsidR="006E1D6A" w:rsidRPr="00515AB7" w:rsidRDefault="006E1D6A" w:rsidP="00515AB7">
      <w:pPr>
        <w:spacing w:after="0" w:line="360" w:lineRule="auto"/>
        <w:jc w:val="both"/>
        <w:rPr>
          <w:rFonts w:ascii="Arial" w:hAnsi="Arial" w:cs="Arial"/>
          <w:sz w:val="24"/>
          <w:szCs w:val="24"/>
        </w:rPr>
      </w:pPr>
    </w:p>
    <w:p w:rsidR="006E1D6A" w:rsidRDefault="006E1D6A" w:rsidP="00515AB7">
      <w:pPr>
        <w:pStyle w:val="PargrafodaLista"/>
        <w:numPr>
          <w:ilvl w:val="0"/>
          <w:numId w:val="4"/>
        </w:numPr>
        <w:spacing w:after="0" w:line="360" w:lineRule="auto"/>
        <w:ind w:left="0"/>
        <w:jc w:val="both"/>
        <w:rPr>
          <w:rFonts w:ascii="Arial" w:hAnsi="Arial" w:cs="Arial"/>
          <w:sz w:val="24"/>
          <w:szCs w:val="24"/>
        </w:rPr>
      </w:pPr>
      <w:r w:rsidRPr="00515AB7">
        <w:rPr>
          <w:rFonts w:ascii="Arial" w:hAnsi="Arial" w:cs="Arial"/>
          <w:sz w:val="24"/>
          <w:szCs w:val="24"/>
        </w:rPr>
        <w:t xml:space="preserve">Um mecanismo de busca é um servidor web que responde aos pedidos do cliente para pesquisar em seus índices armazenados e (concomitantemente) executa várias tarefas de web </w:t>
      </w:r>
      <w:proofErr w:type="spellStart"/>
      <w:r w:rsidRPr="00515AB7">
        <w:rPr>
          <w:rFonts w:ascii="Arial" w:hAnsi="Arial" w:cs="Arial"/>
          <w:sz w:val="24"/>
          <w:szCs w:val="24"/>
        </w:rPr>
        <w:t>crawling</w:t>
      </w:r>
      <w:proofErr w:type="spellEnd"/>
      <w:r w:rsidRPr="00515AB7">
        <w:rPr>
          <w:rFonts w:ascii="Arial" w:hAnsi="Arial" w:cs="Arial"/>
          <w:sz w:val="24"/>
          <w:szCs w:val="24"/>
        </w:rPr>
        <w:t xml:space="preserve"> para construir e atualizar esses índices. Quais são os requisitos de sincronização entre essas atividades concomitantes?</w:t>
      </w:r>
    </w:p>
    <w:p w:rsidR="002E1470" w:rsidRPr="002E1470" w:rsidRDefault="002E1470" w:rsidP="002E1470">
      <w:pPr>
        <w:spacing w:after="0" w:line="360" w:lineRule="auto"/>
        <w:jc w:val="both"/>
        <w:rPr>
          <w:rFonts w:ascii="Arial" w:hAnsi="Arial" w:cs="Arial"/>
          <w:color w:val="00B050"/>
          <w:sz w:val="24"/>
          <w:szCs w:val="24"/>
        </w:rPr>
      </w:pPr>
      <w:r w:rsidRPr="002E1470">
        <w:rPr>
          <w:rFonts w:ascii="Arial" w:hAnsi="Arial" w:cs="Arial"/>
          <w:color w:val="00B050"/>
          <w:sz w:val="24"/>
          <w:szCs w:val="24"/>
        </w:rPr>
        <w:t>Possui suposições fortes a respeito do tempo de interação</w:t>
      </w:r>
    </w:p>
    <w:p w:rsidR="002E1470" w:rsidRPr="002E1470" w:rsidRDefault="002E1470" w:rsidP="002E1470">
      <w:pPr>
        <w:spacing w:after="0" w:line="360" w:lineRule="auto"/>
        <w:jc w:val="both"/>
        <w:rPr>
          <w:rFonts w:ascii="Arial" w:hAnsi="Arial" w:cs="Arial"/>
          <w:color w:val="00B050"/>
          <w:sz w:val="24"/>
          <w:szCs w:val="24"/>
        </w:rPr>
      </w:pPr>
      <w:r w:rsidRPr="002E1470">
        <w:rPr>
          <w:rFonts w:ascii="Arial" w:hAnsi="Arial" w:cs="Arial"/>
          <w:color w:val="00B050"/>
          <w:sz w:val="24"/>
          <w:szCs w:val="24"/>
        </w:rPr>
        <w:t>▪ Tempo superior e inferior para executar cada etapa</w:t>
      </w:r>
    </w:p>
    <w:p w:rsidR="002E1470" w:rsidRPr="002E1470" w:rsidRDefault="002E1470" w:rsidP="002E1470">
      <w:pPr>
        <w:spacing w:after="0" w:line="360" w:lineRule="auto"/>
        <w:jc w:val="both"/>
        <w:rPr>
          <w:rFonts w:ascii="Arial" w:hAnsi="Arial" w:cs="Arial"/>
          <w:color w:val="00B050"/>
          <w:sz w:val="24"/>
          <w:szCs w:val="24"/>
        </w:rPr>
      </w:pPr>
      <w:r w:rsidRPr="002E1470">
        <w:rPr>
          <w:rFonts w:ascii="Arial" w:hAnsi="Arial" w:cs="Arial"/>
          <w:color w:val="00B050"/>
          <w:sz w:val="24"/>
          <w:szCs w:val="24"/>
        </w:rPr>
        <w:t xml:space="preserve">▪ Tempo para receber </w:t>
      </w:r>
      <w:r w:rsidRPr="002E1470">
        <w:rPr>
          <w:rFonts w:ascii="Arial" w:hAnsi="Arial" w:cs="Arial"/>
          <w:color w:val="00B050"/>
          <w:sz w:val="24"/>
          <w:szCs w:val="24"/>
        </w:rPr>
        <w:t>mensagens</w:t>
      </w:r>
      <w:r w:rsidRPr="002E1470">
        <w:rPr>
          <w:rFonts w:ascii="Arial" w:hAnsi="Arial" w:cs="Arial"/>
          <w:color w:val="00B050"/>
          <w:sz w:val="24"/>
          <w:szCs w:val="24"/>
        </w:rPr>
        <w:t xml:space="preserve"> dentro de um canal</w:t>
      </w:r>
    </w:p>
    <w:p w:rsidR="002E1470" w:rsidRPr="002E1470" w:rsidRDefault="002E1470" w:rsidP="002E1470">
      <w:pPr>
        <w:spacing w:after="0" w:line="360" w:lineRule="auto"/>
        <w:jc w:val="both"/>
        <w:rPr>
          <w:rFonts w:ascii="Arial" w:hAnsi="Arial" w:cs="Arial"/>
          <w:color w:val="00B050"/>
          <w:sz w:val="24"/>
          <w:szCs w:val="24"/>
        </w:rPr>
      </w:pPr>
      <w:r w:rsidRPr="002E1470">
        <w:rPr>
          <w:rFonts w:ascii="Arial" w:hAnsi="Arial" w:cs="Arial"/>
          <w:color w:val="00B050"/>
          <w:sz w:val="24"/>
          <w:szCs w:val="24"/>
        </w:rPr>
        <w:t>▪ Taxa de desvio de tempo real tem um valor máximo conhecido</w:t>
      </w:r>
    </w:p>
    <w:p w:rsidR="002E1470" w:rsidRPr="002E1470" w:rsidRDefault="002E1470" w:rsidP="002E1470">
      <w:pPr>
        <w:spacing w:after="0" w:line="360" w:lineRule="auto"/>
        <w:jc w:val="both"/>
        <w:rPr>
          <w:rFonts w:ascii="Arial" w:hAnsi="Arial" w:cs="Arial"/>
          <w:color w:val="00B050"/>
          <w:sz w:val="24"/>
          <w:szCs w:val="24"/>
        </w:rPr>
      </w:pPr>
      <w:proofErr w:type="gramStart"/>
      <w:r w:rsidRPr="002E1470">
        <w:rPr>
          <w:rFonts w:ascii="Arial" w:hAnsi="Arial" w:cs="Arial"/>
          <w:color w:val="00B050"/>
          <w:sz w:val="24"/>
          <w:szCs w:val="24"/>
        </w:rPr>
        <w:t>▪ Torna</w:t>
      </w:r>
      <w:proofErr w:type="gramEnd"/>
      <w:r w:rsidRPr="002E1470">
        <w:rPr>
          <w:rFonts w:ascii="Arial" w:hAnsi="Arial" w:cs="Arial"/>
          <w:color w:val="00B050"/>
          <w:sz w:val="24"/>
          <w:szCs w:val="24"/>
        </w:rPr>
        <w:t xml:space="preserve"> possível fazer estimativas</w:t>
      </w:r>
    </w:p>
    <w:p w:rsidR="006E1D6A" w:rsidRPr="00515AB7" w:rsidRDefault="006E1D6A" w:rsidP="00515AB7">
      <w:pPr>
        <w:spacing w:after="0" w:line="360" w:lineRule="auto"/>
        <w:jc w:val="both"/>
        <w:rPr>
          <w:rFonts w:ascii="Arial" w:hAnsi="Arial" w:cs="Arial"/>
          <w:sz w:val="24"/>
          <w:szCs w:val="24"/>
        </w:rPr>
      </w:pPr>
    </w:p>
    <w:p w:rsidR="006E1D6A" w:rsidRPr="00515AB7" w:rsidRDefault="006E1D6A" w:rsidP="00515AB7">
      <w:pPr>
        <w:pStyle w:val="PargrafodaLista"/>
        <w:numPr>
          <w:ilvl w:val="0"/>
          <w:numId w:val="4"/>
        </w:numPr>
        <w:spacing w:after="0" w:line="360" w:lineRule="auto"/>
        <w:ind w:left="0"/>
        <w:jc w:val="both"/>
        <w:rPr>
          <w:rFonts w:ascii="Arial" w:hAnsi="Arial" w:cs="Arial"/>
          <w:sz w:val="24"/>
          <w:szCs w:val="24"/>
        </w:rPr>
      </w:pPr>
      <w:r w:rsidRPr="00515AB7">
        <w:rPr>
          <w:rFonts w:ascii="Arial" w:hAnsi="Arial" w:cs="Arial"/>
          <w:sz w:val="24"/>
          <w:szCs w:val="24"/>
        </w:rPr>
        <w:t>Considere uma empresa de aluguel de carros hipotética e esboce uma solução de três camadas físicas para seu serviço distribuído de aluguel de carros. Use sua resposta para ilustrar vantagens e desvantagens de uma solução em três camadas físicas, considerando problemas como desempenho, mudança de escala, tratamento de falhas e manutenção do software com o passar do tempo.</w:t>
      </w:r>
    </w:p>
    <w:p w:rsidR="00515AB7" w:rsidRPr="00515AB7" w:rsidRDefault="00515AB7" w:rsidP="00515AB7">
      <w:pPr>
        <w:pStyle w:val="PargrafodaLista"/>
        <w:spacing w:after="0" w:line="360" w:lineRule="auto"/>
        <w:ind w:left="0"/>
        <w:rPr>
          <w:rFonts w:ascii="Arial" w:hAnsi="Arial" w:cs="Arial"/>
          <w:sz w:val="24"/>
          <w:szCs w:val="24"/>
        </w:rPr>
      </w:pPr>
    </w:p>
    <w:p w:rsidR="00515AB7" w:rsidRPr="00532FDD" w:rsidRDefault="00515AB7" w:rsidP="00515AB7">
      <w:pPr>
        <w:pStyle w:val="PargrafodaLista"/>
        <w:spacing w:after="0" w:line="360" w:lineRule="auto"/>
        <w:ind w:left="0"/>
        <w:jc w:val="both"/>
        <w:rPr>
          <w:rFonts w:ascii="Arial" w:hAnsi="Arial" w:cs="Arial"/>
          <w:color w:val="00B050"/>
          <w:sz w:val="24"/>
          <w:szCs w:val="24"/>
        </w:rPr>
      </w:pPr>
    </w:p>
    <w:p w:rsidR="00515AB7" w:rsidRPr="00532FDD" w:rsidRDefault="00515AB7" w:rsidP="00515AB7">
      <w:pPr>
        <w:pStyle w:val="PargrafodaLista"/>
        <w:spacing w:after="0" w:line="360" w:lineRule="auto"/>
        <w:ind w:left="0"/>
        <w:jc w:val="both"/>
        <w:rPr>
          <w:rFonts w:ascii="Arial" w:hAnsi="Arial" w:cs="Arial"/>
          <w:color w:val="00B050"/>
          <w:sz w:val="24"/>
          <w:szCs w:val="24"/>
        </w:rPr>
      </w:pPr>
      <w:r w:rsidRPr="00532FDD">
        <w:rPr>
          <w:rFonts w:ascii="Arial" w:hAnsi="Arial" w:cs="Arial"/>
          <w:color w:val="00B050"/>
          <w:sz w:val="24"/>
          <w:szCs w:val="24"/>
        </w:rPr>
        <w:t>Camada N     -&gt; Interface do Cliente para com a aplicação</w:t>
      </w:r>
    </w:p>
    <w:p w:rsidR="00515AB7" w:rsidRPr="00532FDD" w:rsidRDefault="00515AB7" w:rsidP="00515AB7">
      <w:pPr>
        <w:pStyle w:val="PargrafodaLista"/>
        <w:spacing w:after="0" w:line="360" w:lineRule="auto"/>
        <w:ind w:left="0"/>
        <w:jc w:val="both"/>
        <w:rPr>
          <w:rFonts w:ascii="Arial" w:hAnsi="Arial" w:cs="Arial"/>
          <w:color w:val="00B050"/>
          <w:sz w:val="24"/>
          <w:szCs w:val="24"/>
        </w:rPr>
      </w:pPr>
      <w:r w:rsidRPr="00532FDD">
        <w:rPr>
          <w:rFonts w:ascii="Arial" w:hAnsi="Arial" w:cs="Arial"/>
          <w:color w:val="00B050"/>
          <w:sz w:val="24"/>
          <w:szCs w:val="24"/>
        </w:rPr>
        <w:t>Camada N-1 -&gt; Lógica da aplicação (Está o programa de aluguel)</w:t>
      </w:r>
    </w:p>
    <w:p w:rsidR="00515AB7" w:rsidRPr="00532FDD" w:rsidRDefault="00515AB7" w:rsidP="00515AB7">
      <w:pPr>
        <w:pStyle w:val="PargrafodaLista"/>
        <w:spacing w:after="0" w:line="360" w:lineRule="auto"/>
        <w:ind w:left="0"/>
        <w:jc w:val="both"/>
        <w:rPr>
          <w:rFonts w:ascii="Arial" w:hAnsi="Arial" w:cs="Arial"/>
          <w:color w:val="00B050"/>
          <w:sz w:val="24"/>
          <w:szCs w:val="24"/>
        </w:rPr>
      </w:pPr>
      <w:r w:rsidRPr="00532FDD">
        <w:rPr>
          <w:rFonts w:ascii="Arial" w:hAnsi="Arial" w:cs="Arial"/>
          <w:color w:val="00B050"/>
          <w:sz w:val="24"/>
          <w:szCs w:val="24"/>
        </w:rPr>
        <w:lastRenderedPageBreak/>
        <w:t xml:space="preserve">Camada N-2 -&gt; </w:t>
      </w:r>
      <w:proofErr w:type="spellStart"/>
      <w:r w:rsidRPr="00532FDD">
        <w:rPr>
          <w:rFonts w:ascii="Arial" w:hAnsi="Arial" w:cs="Arial"/>
          <w:color w:val="00B050"/>
          <w:sz w:val="24"/>
          <w:szCs w:val="24"/>
        </w:rPr>
        <w:t>DataBase</w:t>
      </w:r>
      <w:proofErr w:type="spellEnd"/>
      <w:r w:rsidRPr="00532FDD">
        <w:rPr>
          <w:rFonts w:ascii="Arial" w:hAnsi="Arial" w:cs="Arial"/>
          <w:color w:val="00B050"/>
          <w:sz w:val="24"/>
          <w:szCs w:val="24"/>
        </w:rPr>
        <w:t xml:space="preserve"> (Onde estão os objetos “Carros”)</w:t>
      </w:r>
    </w:p>
    <w:p w:rsidR="00515AB7" w:rsidRPr="00532FDD" w:rsidRDefault="00515AB7" w:rsidP="00515AB7">
      <w:pPr>
        <w:pStyle w:val="PargrafodaLista"/>
        <w:spacing w:after="0" w:line="360" w:lineRule="auto"/>
        <w:ind w:left="0"/>
        <w:jc w:val="both"/>
        <w:rPr>
          <w:rFonts w:ascii="Arial" w:hAnsi="Arial" w:cs="Arial"/>
          <w:color w:val="00B050"/>
          <w:sz w:val="24"/>
          <w:szCs w:val="24"/>
        </w:rPr>
      </w:pPr>
    </w:p>
    <w:p w:rsidR="00515AB7" w:rsidRPr="00515AB7" w:rsidRDefault="00515AB7" w:rsidP="00515AB7">
      <w:pPr>
        <w:pStyle w:val="PargrafodaLista"/>
        <w:spacing w:after="0" w:line="360" w:lineRule="auto"/>
        <w:ind w:left="0"/>
        <w:jc w:val="both"/>
        <w:rPr>
          <w:rFonts w:ascii="Arial" w:hAnsi="Arial" w:cs="Arial"/>
          <w:sz w:val="24"/>
          <w:szCs w:val="24"/>
        </w:rPr>
      </w:pPr>
      <w:r w:rsidRPr="00532FDD">
        <w:rPr>
          <w:rFonts w:ascii="Arial" w:hAnsi="Arial" w:cs="Arial"/>
          <w:color w:val="00B050"/>
          <w:sz w:val="24"/>
          <w:szCs w:val="24"/>
        </w:rPr>
        <w:t xml:space="preserve">Se cada camada física é organizada em um servidor separadamente das outras, existirá uma desvantagem de demora para o cruzamento de informações e dados entre os servidores, acumulo de requisições, congestionamento e falta de consistência. Por outro lado, estão separadas individualmente os servidores, possuindo um </w:t>
      </w:r>
      <w:proofErr w:type="spellStart"/>
      <w:r w:rsidRPr="00532FDD">
        <w:rPr>
          <w:rFonts w:ascii="Arial" w:hAnsi="Arial" w:cs="Arial"/>
          <w:color w:val="00B050"/>
          <w:sz w:val="24"/>
          <w:szCs w:val="24"/>
        </w:rPr>
        <w:t>beckap</w:t>
      </w:r>
      <w:proofErr w:type="spellEnd"/>
      <w:r w:rsidRPr="00532FDD">
        <w:rPr>
          <w:rFonts w:ascii="Arial" w:hAnsi="Arial" w:cs="Arial"/>
          <w:color w:val="00B050"/>
          <w:sz w:val="24"/>
          <w:szCs w:val="24"/>
        </w:rPr>
        <w:t xml:space="preserve"> separado, caso uma camada sofra um ataque não irá comprometer todo o sistema, caso existe um poder de recuperação de tal</w:t>
      </w:r>
      <w:r w:rsidRPr="00515AB7">
        <w:rPr>
          <w:rFonts w:ascii="Arial" w:hAnsi="Arial" w:cs="Arial"/>
          <w:sz w:val="24"/>
          <w:szCs w:val="24"/>
        </w:rPr>
        <w:t>.</w:t>
      </w:r>
    </w:p>
    <w:p w:rsidR="00515AB7" w:rsidRPr="00515AB7" w:rsidRDefault="00515AB7" w:rsidP="00515AB7">
      <w:pPr>
        <w:pStyle w:val="PargrafodaLista"/>
        <w:spacing w:after="0" w:line="360" w:lineRule="auto"/>
        <w:ind w:left="0"/>
        <w:jc w:val="both"/>
        <w:rPr>
          <w:rFonts w:ascii="Arial" w:hAnsi="Arial" w:cs="Arial"/>
          <w:sz w:val="24"/>
          <w:szCs w:val="24"/>
        </w:rPr>
      </w:pPr>
    </w:p>
    <w:p w:rsidR="00515AB7" w:rsidRPr="00515AB7" w:rsidRDefault="00515AB7" w:rsidP="00515AB7">
      <w:pPr>
        <w:pStyle w:val="PargrafodaLista"/>
        <w:spacing w:after="0" w:line="360" w:lineRule="auto"/>
        <w:ind w:left="0"/>
        <w:jc w:val="both"/>
        <w:rPr>
          <w:rFonts w:ascii="Arial" w:hAnsi="Arial" w:cs="Arial"/>
          <w:sz w:val="24"/>
          <w:szCs w:val="24"/>
        </w:rPr>
      </w:pPr>
    </w:p>
    <w:p w:rsidR="006E1D6A" w:rsidRPr="00515AB7" w:rsidRDefault="006E1D6A" w:rsidP="00515AB7">
      <w:pPr>
        <w:pStyle w:val="PargrafodaLista"/>
        <w:spacing w:after="0" w:line="360" w:lineRule="auto"/>
        <w:ind w:left="0"/>
        <w:rPr>
          <w:rFonts w:ascii="Arial" w:hAnsi="Arial" w:cs="Arial"/>
          <w:sz w:val="24"/>
          <w:szCs w:val="24"/>
        </w:rPr>
      </w:pPr>
    </w:p>
    <w:p w:rsidR="006E1D6A" w:rsidRDefault="006E1D6A" w:rsidP="00515AB7">
      <w:pPr>
        <w:pStyle w:val="PargrafodaLista"/>
        <w:numPr>
          <w:ilvl w:val="0"/>
          <w:numId w:val="4"/>
        </w:numPr>
        <w:spacing w:after="0" w:line="360" w:lineRule="auto"/>
        <w:ind w:left="0"/>
        <w:jc w:val="both"/>
        <w:rPr>
          <w:rFonts w:ascii="Arial" w:hAnsi="Arial" w:cs="Arial"/>
          <w:sz w:val="24"/>
          <w:szCs w:val="24"/>
        </w:rPr>
      </w:pPr>
      <w:r w:rsidRPr="00515AB7">
        <w:rPr>
          <w:rFonts w:ascii="Arial" w:hAnsi="Arial" w:cs="Arial"/>
          <w:sz w:val="24"/>
          <w:szCs w:val="24"/>
        </w:rPr>
        <w:t>Considere um servidor simples que executa pedidos do cliente sem acessar outros servidores. Explique por que geralmente não é possível estabelecer um limite para o tempo gasto por tal servidor para responder ao pedido de um cliente. O que precisaria ser feito para tornar o servidor capaz de executar pedidos dentro de um tempo limitado? Essa é uma opção prática?</w:t>
      </w:r>
    </w:p>
    <w:p w:rsidR="00532FDD" w:rsidRDefault="00532FDD" w:rsidP="00532FDD">
      <w:pPr>
        <w:spacing w:after="0" w:line="360" w:lineRule="auto"/>
        <w:jc w:val="both"/>
        <w:rPr>
          <w:rFonts w:ascii="Arial" w:hAnsi="Arial" w:cs="Arial"/>
          <w:sz w:val="24"/>
          <w:szCs w:val="24"/>
        </w:rPr>
      </w:pPr>
    </w:p>
    <w:p w:rsidR="00532FDD" w:rsidRPr="00116A9F" w:rsidRDefault="00116A9F" w:rsidP="00532FDD">
      <w:pPr>
        <w:spacing w:after="0" w:line="360" w:lineRule="auto"/>
        <w:jc w:val="both"/>
        <w:rPr>
          <w:rFonts w:ascii="Arial" w:hAnsi="Arial" w:cs="Arial"/>
          <w:color w:val="00B050"/>
          <w:sz w:val="24"/>
          <w:szCs w:val="24"/>
          <w:u w:val="single"/>
        </w:rPr>
      </w:pPr>
      <w:r>
        <w:rPr>
          <w:rFonts w:ascii="Arial" w:hAnsi="Arial" w:cs="Arial"/>
          <w:color w:val="00B050"/>
          <w:sz w:val="24"/>
          <w:szCs w:val="24"/>
        </w:rPr>
        <w:t>Geralmente não é possível estabelecer um limite para o tempo gasto por tal servidor para responder ao pedido de um cliente pela falta de concorrência entre servidores e processos para se executar as solicitações de maneira mais eficiente. Para um servidor ser capaz de executar pedidos dentro de um tempo limitado é preciso estabelecer um timeout entre as requisições e as respostas, o tratamento de falhas e recuperação destas, é uma boa opção.</w:t>
      </w:r>
    </w:p>
    <w:p w:rsidR="008569FA" w:rsidRPr="00515AB7" w:rsidRDefault="008569FA" w:rsidP="00515AB7">
      <w:pPr>
        <w:pStyle w:val="PargrafodaLista"/>
        <w:spacing w:after="0" w:line="360" w:lineRule="auto"/>
        <w:ind w:left="0"/>
        <w:rPr>
          <w:rFonts w:ascii="Arial" w:hAnsi="Arial" w:cs="Arial"/>
          <w:sz w:val="24"/>
          <w:szCs w:val="24"/>
        </w:rPr>
      </w:pPr>
    </w:p>
    <w:p w:rsidR="008569FA" w:rsidRPr="00515AB7" w:rsidRDefault="008569FA" w:rsidP="00515AB7">
      <w:pPr>
        <w:spacing w:after="0" w:line="360" w:lineRule="auto"/>
        <w:jc w:val="both"/>
        <w:rPr>
          <w:rFonts w:ascii="Arial" w:hAnsi="Arial" w:cs="Arial"/>
          <w:sz w:val="24"/>
          <w:szCs w:val="24"/>
        </w:rPr>
      </w:pPr>
    </w:p>
    <w:p w:rsidR="006E1D6A" w:rsidRPr="00515AB7" w:rsidRDefault="006E1D6A" w:rsidP="00515AB7">
      <w:pPr>
        <w:pStyle w:val="PargrafodaLista"/>
        <w:spacing w:after="0" w:line="360" w:lineRule="auto"/>
        <w:ind w:left="0"/>
        <w:rPr>
          <w:rFonts w:ascii="Arial" w:hAnsi="Arial" w:cs="Arial"/>
          <w:sz w:val="24"/>
          <w:szCs w:val="24"/>
        </w:rPr>
      </w:pPr>
    </w:p>
    <w:p w:rsidR="008569FA" w:rsidRPr="00116A9F" w:rsidRDefault="006E1D6A" w:rsidP="00515AB7">
      <w:pPr>
        <w:pStyle w:val="PargrafodaLista"/>
        <w:numPr>
          <w:ilvl w:val="0"/>
          <w:numId w:val="4"/>
        </w:numPr>
        <w:spacing w:after="0" w:line="360" w:lineRule="auto"/>
        <w:ind w:left="0"/>
        <w:jc w:val="both"/>
        <w:rPr>
          <w:rFonts w:ascii="Arial" w:hAnsi="Arial" w:cs="Arial"/>
          <w:sz w:val="24"/>
          <w:szCs w:val="24"/>
        </w:rPr>
      </w:pPr>
      <w:r w:rsidRPr="00515AB7">
        <w:rPr>
          <w:rFonts w:ascii="Arial" w:hAnsi="Arial" w:cs="Arial"/>
          <w:sz w:val="24"/>
          <w:szCs w:val="24"/>
        </w:rPr>
        <w:t>Suponha que a leitura de um disco possa, às vezes, ler valores diferentes dos gravados. Cite os tipos de falha exibidos por uma leitura de disco. Sugira como essa falha pode ser mascarada para produzir uma forma de falha benigna diferente. Agora, sugira como se faz para mascarar a falha benigna.</w:t>
      </w:r>
      <w:r w:rsidRPr="00515AB7">
        <w:rPr>
          <w:rFonts w:ascii="Arial" w:hAnsi="Arial" w:cs="Arial"/>
          <w:sz w:val="24"/>
          <w:szCs w:val="24"/>
        </w:rPr>
        <w:cr/>
      </w:r>
    </w:p>
    <w:p w:rsidR="008569FA" w:rsidRPr="00515AB7" w:rsidRDefault="008569FA" w:rsidP="00515AB7">
      <w:pPr>
        <w:pStyle w:val="PargrafodaLista"/>
        <w:spacing w:after="0" w:line="360" w:lineRule="auto"/>
        <w:ind w:left="0"/>
        <w:jc w:val="both"/>
        <w:rPr>
          <w:rFonts w:ascii="Arial" w:hAnsi="Arial" w:cs="Arial"/>
          <w:color w:val="00B050"/>
          <w:sz w:val="24"/>
          <w:szCs w:val="24"/>
        </w:rPr>
      </w:pPr>
      <w:r w:rsidRPr="00515AB7">
        <w:rPr>
          <w:rFonts w:ascii="Arial" w:hAnsi="Arial" w:cs="Arial"/>
          <w:color w:val="00B050"/>
          <w:sz w:val="24"/>
          <w:szCs w:val="24"/>
        </w:rPr>
        <w:t>Falha Bizantina, pode-se fazer o sistema solicitar uma repetição da ação anterior para que o disco possa tentar novamente buscar os valores corretos, caso não resolva informe sobre uma falha em algum componente e reinicie os processos.</w:t>
      </w:r>
    </w:p>
    <w:p w:rsidR="005962F4" w:rsidRPr="00515AB7" w:rsidRDefault="005962F4" w:rsidP="00515AB7">
      <w:pPr>
        <w:pStyle w:val="PargrafodaLista"/>
        <w:numPr>
          <w:ilvl w:val="0"/>
          <w:numId w:val="5"/>
        </w:numPr>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lastRenderedPageBreak/>
        <w:t>Teria sentido limitar a quantidade de threads em um processo servidor?</w:t>
      </w:r>
    </w:p>
    <w:p w:rsidR="005962F4" w:rsidRPr="00515AB7" w:rsidRDefault="005962F4" w:rsidP="00515AB7">
      <w:pPr>
        <w:spacing w:after="0" w:line="360" w:lineRule="auto"/>
        <w:jc w:val="both"/>
        <w:rPr>
          <w:rFonts w:ascii="Arial" w:hAnsi="Arial" w:cs="Arial"/>
          <w:color w:val="00B050"/>
          <w:sz w:val="24"/>
          <w:szCs w:val="24"/>
        </w:rPr>
      </w:pPr>
      <w:r w:rsidRPr="00515AB7">
        <w:rPr>
          <w:rFonts w:ascii="Arial" w:hAnsi="Arial" w:cs="Arial"/>
          <w:color w:val="00B050"/>
          <w:sz w:val="24"/>
          <w:szCs w:val="24"/>
        </w:rPr>
        <w:t>Sim, para economizar memória e poder de processamento.</w:t>
      </w:r>
    </w:p>
    <w:p w:rsidR="005962F4" w:rsidRPr="00515AB7" w:rsidRDefault="005962F4" w:rsidP="00515AB7">
      <w:pPr>
        <w:spacing w:after="0" w:line="360" w:lineRule="auto"/>
        <w:jc w:val="both"/>
        <w:rPr>
          <w:rFonts w:ascii="Arial" w:hAnsi="Arial" w:cs="Arial"/>
          <w:color w:val="000000" w:themeColor="text1"/>
          <w:sz w:val="24"/>
          <w:szCs w:val="24"/>
        </w:rPr>
      </w:pPr>
    </w:p>
    <w:p w:rsidR="005962F4" w:rsidRPr="00515AB7" w:rsidRDefault="005962F4" w:rsidP="00515AB7">
      <w:pPr>
        <w:pStyle w:val="PargrafodaLista"/>
        <w:numPr>
          <w:ilvl w:val="0"/>
          <w:numId w:val="5"/>
        </w:numPr>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É concebivelmente útil que uma porta tenha vários receptores?</w:t>
      </w:r>
    </w:p>
    <w:p w:rsidR="005962F4" w:rsidRPr="00116A9F" w:rsidRDefault="005962F4" w:rsidP="00515AB7">
      <w:pPr>
        <w:spacing w:after="0" w:line="360" w:lineRule="auto"/>
        <w:jc w:val="both"/>
        <w:rPr>
          <w:rFonts w:ascii="Arial" w:hAnsi="Arial" w:cs="Arial"/>
          <w:color w:val="00B050"/>
          <w:sz w:val="24"/>
          <w:szCs w:val="24"/>
        </w:rPr>
      </w:pPr>
      <w:r w:rsidRPr="00515AB7">
        <w:rPr>
          <w:rFonts w:ascii="Arial" w:hAnsi="Arial" w:cs="Arial"/>
          <w:color w:val="00B050"/>
          <w:sz w:val="24"/>
          <w:szCs w:val="24"/>
        </w:rPr>
        <w:t>Sim, pois são feitas várias comunicações a partir de uma porta e, portanto, é útil uma porta ter vários receptores.</w:t>
      </w:r>
    </w:p>
    <w:p w:rsidR="005962F4" w:rsidRPr="00515AB7" w:rsidRDefault="005962F4" w:rsidP="00515AB7">
      <w:pPr>
        <w:spacing w:after="0" w:line="360" w:lineRule="auto"/>
        <w:jc w:val="both"/>
        <w:rPr>
          <w:rFonts w:ascii="Arial" w:hAnsi="Arial" w:cs="Arial"/>
          <w:color w:val="000000" w:themeColor="text1"/>
          <w:sz w:val="24"/>
          <w:szCs w:val="24"/>
        </w:rPr>
      </w:pPr>
    </w:p>
    <w:p w:rsidR="005962F4" w:rsidRPr="00515AB7" w:rsidRDefault="005962F4" w:rsidP="00515AB7">
      <w:pPr>
        <w:spacing w:after="0" w:line="360" w:lineRule="auto"/>
        <w:jc w:val="both"/>
        <w:rPr>
          <w:rFonts w:ascii="Arial" w:hAnsi="Arial" w:cs="Arial"/>
          <w:color w:val="000000" w:themeColor="text1"/>
          <w:sz w:val="24"/>
          <w:szCs w:val="24"/>
        </w:rPr>
      </w:pPr>
      <w:r w:rsidRPr="00515AB7">
        <w:rPr>
          <w:rFonts w:ascii="Arial" w:hAnsi="Arial" w:cs="Arial"/>
          <w:color w:val="000000" w:themeColor="text1"/>
          <w:sz w:val="24"/>
          <w:szCs w:val="24"/>
        </w:rPr>
        <w:t>Aplicada em: 2014. Banca: CESPE. Órgão: TJ-SE</w:t>
      </w:r>
    </w:p>
    <w:p w:rsidR="005962F4" w:rsidRPr="00515AB7" w:rsidRDefault="005962F4" w:rsidP="00515AB7">
      <w:pPr>
        <w:spacing w:after="0" w:line="360" w:lineRule="auto"/>
        <w:jc w:val="both"/>
        <w:rPr>
          <w:rFonts w:ascii="Arial" w:hAnsi="Arial" w:cs="Arial"/>
          <w:color w:val="000000" w:themeColor="text1"/>
          <w:sz w:val="24"/>
          <w:szCs w:val="24"/>
        </w:rPr>
      </w:pPr>
      <w:r w:rsidRPr="00515AB7">
        <w:rPr>
          <w:rFonts w:ascii="Arial" w:hAnsi="Arial" w:cs="Arial"/>
          <w:color w:val="000000" w:themeColor="text1"/>
          <w:sz w:val="24"/>
          <w:szCs w:val="24"/>
        </w:rPr>
        <w:t>Prova: Analista Judiciário - Suporte Técnico em Infraestrutura</w:t>
      </w:r>
    </w:p>
    <w:p w:rsidR="005962F4" w:rsidRPr="00515AB7" w:rsidRDefault="005962F4" w:rsidP="00515AB7">
      <w:pPr>
        <w:pStyle w:val="PargrafodaLista"/>
        <w:numPr>
          <w:ilvl w:val="0"/>
          <w:numId w:val="5"/>
        </w:numPr>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Com relação à virtualização, consolidação de servidores e clusters de alta disponibilidade, julgue os itens que se seguem.</w:t>
      </w:r>
      <w:r w:rsidRPr="00515AB7">
        <w:rPr>
          <w:rFonts w:ascii="Arial" w:hAnsi="Arial" w:cs="Arial"/>
          <w:color w:val="000000" w:themeColor="text1"/>
          <w:sz w:val="24"/>
          <w:szCs w:val="24"/>
        </w:rPr>
        <w:t xml:space="preserve"> </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 xml:space="preserve">A consolidação de servidores por meio da aplicação de técnicas e de ferramentas de virtualização permite economia nos custos operacionais e de aquisição </w:t>
      </w:r>
      <w:r w:rsidRPr="00515AB7">
        <w:rPr>
          <w:rFonts w:ascii="Arial" w:hAnsi="Arial" w:cs="Arial"/>
          <w:color w:val="000000" w:themeColor="text1"/>
          <w:sz w:val="24"/>
          <w:szCs w:val="24"/>
        </w:rPr>
        <w:t>da infraestrutura</w:t>
      </w:r>
      <w:r w:rsidRPr="00515AB7">
        <w:rPr>
          <w:rFonts w:ascii="Arial" w:hAnsi="Arial" w:cs="Arial"/>
          <w:color w:val="000000" w:themeColor="text1"/>
          <w:sz w:val="24"/>
          <w:szCs w:val="24"/>
        </w:rPr>
        <w:t xml:space="preserve"> de tecnologia da informação.</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 xml:space="preserve"> </w:t>
      </w:r>
      <w:r w:rsidRPr="00515AB7">
        <w:rPr>
          <w:rFonts w:ascii="Arial" w:hAnsi="Arial" w:cs="Arial"/>
          <w:color w:val="00B050"/>
          <w:sz w:val="24"/>
          <w:szCs w:val="24"/>
        </w:rPr>
        <w:t>a) Certo</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 xml:space="preserve"> b) Errado</w:t>
      </w:r>
    </w:p>
    <w:p w:rsidR="005962F4" w:rsidRPr="00515AB7" w:rsidRDefault="005962F4" w:rsidP="00515AB7">
      <w:pPr>
        <w:spacing w:after="0" w:line="360" w:lineRule="auto"/>
        <w:jc w:val="both"/>
        <w:rPr>
          <w:rFonts w:ascii="Arial" w:hAnsi="Arial" w:cs="Arial"/>
          <w:color w:val="000000" w:themeColor="text1"/>
          <w:sz w:val="24"/>
          <w:szCs w:val="24"/>
        </w:rPr>
      </w:pPr>
    </w:p>
    <w:p w:rsidR="005962F4" w:rsidRPr="00515AB7" w:rsidRDefault="005962F4" w:rsidP="00515AB7">
      <w:pPr>
        <w:spacing w:after="0" w:line="360" w:lineRule="auto"/>
        <w:jc w:val="both"/>
        <w:rPr>
          <w:rFonts w:ascii="Arial" w:hAnsi="Arial" w:cs="Arial"/>
          <w:color w:val="000000" w:themeColor="text1"/>
          <w:sz w:val="24"/>
          <w:szCs w:val="24"/>
        </w:rPr>
      </w:pPr>
      <w:r w:rsidRPr="00515AB7">
        <w:rPr>
          <w:rFonts w:ascii="Arial" w:hAnsi="Arial" w:cs="Arial"/>
          <w:color w:val="000000" w:themeColor="text1"/>
          <w:sz w:val="24"/>
          <w:szCs w:val="24"/>
        </w:rPr>
        <w:t>Aplicada em: 2013. Banca: FUNCAB. Órgão: CODATA</w:t>
      </w:r>
    </w:p>
    <w:p w:rsidR="005962F4" w:rsidRPr="00515AB7" w:rsidRDefault="005962F4" w:rsidP="00515AB7">
      <w:pPr>
        <w:spacing w:after="0" w:line="360" w:lineRule="auto"/>
        <w:jc w:val="both"/>
        <w:rPr>
          <w:rFonts w:ascii="Arial" w:hAnsi="Arial" w:cs="Arial"/>
          <w:color w:val="000000" w:themeColor="text1"/>
          <w:sz w:val="24"/>
          <w:szCs w:val="24"/>
        </w:rPr>
      </w:pPr>
      <w:r w:rsidRPr="00515AB7">
        <w:rPr>
          <w:rFonts w:ascii="Arial" w:hAnsi="Arial" w:cs="Arial"/>
          <w:color w:val="000000" w:themeColor="text1"/>
          <w:sz w:val="24"/>
          <w:szCs w:val="24"/>
        </w:rPr>
        <w:t>Prova: Auxiliar de Informática</w:t>
      </w:r>
    </w:p>
    <w:p w:rsidR="005962F4" w:rsidRPr="00515AB7" w:rsidRDefault="005962F4" w:rsidP="00515AB7">
      <w:pPr>
        <w:spacing w:after="0" w:line="360" w:lineRule="auto"/>
        <w:jc w:val="both"/>
        <w:rPr>
          <w:rFonts w:ascii="Arial" w:hAnsi="Arial" w:cs="Arial"/>
          <w:color w:val="000000" w:themeColor="text1"/>
          <w:sz w:val="24"/>
          <w:szCs w:val="24"/>
        </w:rPr>
      </w:pPr>
      <w:r w:rsidRPr="00515AB7">
        <w:rPr>
          <w:rFonts w:ascii="Arial" w:hAnsi="Arial" w:cs="Arial"/>
          <w:color w:val="000000" w:themeColor="text1"/>
          <w:sz w:val="24"/>
          <w:szCs w:val="24"/>
        </w:rPr>
        <w:t xml:space="preserve"> Analise as seguintes sentenças. </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 xml:space="preserve">I. Na virtualização de servidores, existe um único sistema </w:t>
      </w:r>
      <w:r w:rsidRPr="00515AB7">
        <w:rPr>
          <w:rFonts w:ascii="Arial" w:hAnsi="Arial" w:cs="Arial"/>
          <w:color w:val="000000" w:themeColor="text1"/>
          <w:sz w:val="24"/>
          <w:szCs w:val="24"/>
        </w:rPr>
        <w:t xml:space="preserve">operacional e vários programas </w:t>
      </w:r>
      <w:r w:rsidRPr="00515AB7">
        <w:rPr>
          <w:rFonts w:ascii="Arial" w:hAnsi="Arial" w:cs="Arial"/>
          <w:color w:val="000000" w:themeColor="text1"/>
          <w:sz w:val="24"/>
          <w:szCs w:val="24"/>
        </w:rPr>
        <w:t xml:space="preserve">trabalhando em paralelo. </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 xml:space="preserve">II. Existem várias ferramentas de virtualização no mercado e o </w:t>
      </w:r>
      <w:proofErr w:type="spellStart"/>
      <w:r w:rsidRPr="00515AB7">
        <w:rPr>
          <w:rFonts w:ascii="Arial" w:hAnsi="Arial" w:cs="Arial"/>
          <w:color w:val="000000" w:themeColor="text1"/>
          <w:sz w:val="24"/>
          <w:szCs w:val="24"/>
        </w:rPr>
        <w:t>VMware</w:t>
      </w:r>
      <w:proofErr w:type="spellEnd"/>
      <w:r w:rsidRPr="00515AB7">
        <w:rPr>
          <w:rFonts w:ascii="Arial" w:hAnsi="Arial" w:cs="Arial"/>
          <w:color w:val="000000" w:themeColor="text1"/>
          <w:sz w:val="24"/>
          <w:szCs w:val="24"/>
        </w:rPr>
        <w:t xml:space="preserve"> é uma delas. </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III. A virtualização de desktops permite que as aplicaç</w:t>
      </w:r>
      <w:r w:rsidRPr="00515AB7">
        <w:rPr>
          <w:rFonts w:ascii="Arial" w:hAnsi="Arial" w:cs="Arial"/>
          <w:color w:val="000000" w:themeColor="text1"/>
          <w:sz w:val="24"/>
          <w:szCs w:val="24"/>
        </w:rPr>
        <w:t xml:space="preserve">ões rodem em máquinas virtuais </w:t>
      </w:r>
      <w:r w:rsidRPr="00515AB7">
        <w:rPr>
          <w:rFonts w:ascii="Arial" w:hAnsi="Arial" w:cs="Arial"/>
          <w:color w:val="000000" w:themeColor="text1"/>
          <w:sz w:val="24"/>
          <w:szCs w:val="24"/>
        </w:rPr>
        <w:t xml:space="preserve">isoladas e ao mesmo tempo compartilhem recursos de hardware como CPU, memória, disco </w:t>
      </w:r>
      <w:r w:rsidRPr="00515AB7">
        <w:rPr>
          <w:rFonts w:ascii="Arial" w:hAnsi="Arial" w:cs="Arial"/>
          <w:color w:val="000000" w:themeColor="text1"/>
          <w:sz w:val="24"/>
          <w:szCs w:val="24"/>
        </w:rPr>
        <w:t>e rede</w:t>
      </w:r>
      <w:r w:rsidRPr="00515AB7">
        <w:rPr>
          <w:rFonts w:ascii="Arial" w:hAnsi="Arial" w:cs="Arial"/>
          <w:color w:val="000000" w:themeColor="text1"/>
          <w:sz w:val="24"/>
          <w:szCs w:val="24"/>
        </w:rPr>
        <w:t xml:space="preserve">. </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proofErr w:type="gramStart"/>
      <w:r w:rsidRPr="00515AB7">
        <w:rPr>
          <w:rFonts w:ascii="Arial" w:hAnsi="Arial" w:cs="Arial"/>
          <w:color w:val="000000" w:themeColor="text1"/>
          <w:sz w:val="24"/>
          <w:szCs w:val="24"/>
        </w:rPr>
        <w:t>É(</w:t>
      </w:r>
      <w:proofErr w:type="gramEnd"/>
      <w:r w:rsidRPr="00515AB7">
        <w:rPr>
          <w:rFonts w:ascii="Arial" w:hAnsi="Arial" w:cs="Arial"/>
          <w:color w:val="000000" w:themeColor="text1"/>
          <w:sz w:val="24"/>
          <w:szCs w:val="24"/>
        </w:rPr>
        <w:t>são) verdadeira(s), somente:</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 xml:space="preserve">a) I </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 xml:space="preserve">b) II </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 xml:space="preserve">c) III </w:t>
      </w:r>
    </w:p>
    <w:p w:rsidR="005962F4" w:rsidRPr="00515AB7" w:rsidRDefault="005962F4" w:rsidP="00515AB7">
      <w:pPr>
        <w:pStyle w:val="PargrafodaLista"/>
        <w:spacing w:after="0" w:line="360" w:lineRule="auto"/>
        <w:ind w:left="0"/>
        <w:jc w:val="both"/>
        <w:rPr>
          <w:rFonts w:ascii="Arial" w:hAnsi="Arial" w:cs="Arial"/>
          <w:color w:val="000000" w:themeColor="text1"/>
          <w:sz w:val="24"/>
          <w:szCs w:val="24"/>
        </w:rPr>
      </w:pPr>
      <w:r w:rsidRPr="00515AB7">
        <w:rPr>
          <w:rFonts w:ascii="Arial" w:hAnsi="Arial" w:cs="Arial"/>
          <w:color w:val="000000" w:themeColor="text1"/>
          <w:sz w:val="24"/>
          <w:szCs w:val="24"/>
        </w:rPr>
        <w:t xml:space="preserve">d) I e III </w:t>
      </w:r>
    </w:p>
    <w:p w:rsidR="005962F4" w:rsidRPr="00515AB7" w:rsidRDefault="005962F4" w:rsidP="00515AB7">
      <w:pPr>
        <w:pStyle w:val="PargrafodaLista"/>
        <w:spacing w:after="0" w:line="360" w:lineRule="auto"/>
        <w:ind w:left="0"/>
        <w:jc w:val="both"/>
        <w:rPr>
          <w:rFonts w:ascii="Arial" w:hAnsi="Arial" w:cs="Arial"/>
          <w:color w:val="00B050"/>
          <w:sz w:val="24"/>
          <w:szCs w:val="24"/>
        </w:rPr>
      </w:pPr>
      <w:r w:rsidRPr="00515AB7">
        <w:rPr>
          <w:rFonts w:ascii="Arial" w:hAnsi="Arial" w:cs="Arial"/>
          <w:color w:val="00B050"/>
          <w:sz w:val="24"/>
          <w:szCs w:val="24"/>
        </w:rPr>
        <w:t>e) II e III</w:t>
      </w:r>
    </w:p>
    <w:p w:rsidR="005962F4" w:rsidRPr="00116A9F" w:rsidRDefault="005962F4" w:rsidP="00116A9F">
      <w:pPr>
        <w:jc w:val="both"/>
        <w:rPr>
          <w:color w:val="00B050"/>
        </w:rPr>
      </w:pPr>
      <w:bookmarkStart w:id="0" w:name="_GoBack"/>
      <w:bookmarkEnd w:id="0"/>
    </w:p>
    <w:sectPr w:rsidR="005962F4" w:rsidRPr="00116A9F" w:rsidSect="004C5E9A">
      <w:headerReference w:type="firs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7DB" w:rsidRDefault="008F57DB" w:rsidP="004C5E9A">
      <w:pPr>
        <w:spacing w:after="0" w:line="240" w:lineRule="auto"/>
      </w:pPr>
      <w:r>
        <w:separator/>
      </w:r>
    </w:p>
  </w:endnote>
  <w:endnote w:type="continuationSeparator" w:id="0">
    <w:p w:rsidR="008F57DB" w:rsidRDefault="008F57DB" w:rsidP="004C5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7DB" w:rsidRDefault="008F57DB" w:rsidP="004C5E9A">
      <w:pPr>
        <w:spacing w:after="0" w:line="240" w:lineRule="auto"/>
      </w:pPr>
      <w:r>
        <w:separator/>
      </w:r>
    </w:p>
  </w:footnote>
  <w:footnote w:type="continuationSeparator" w:id="0">
    <w:p w:rsidR="008F57DB" w:rsidRDefault="008F57DB" w:rsidP="004C5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E9A" w:rsidRDefault="004C5E9A" w:rsidP="004C5E9A">
    <w:pPr>
      <w:pStyle w:val="Ttulo1"/>
      <w:jc w:val="center"/>
      <w:rPr>
        <w:sz w:val="24"/>
      </w:rPr>
    </w:pPr>
    <w:r w:rsidRPr="004C5E9A">
      <w:rPr>
        <w:sz w:val="24"/>
      </w:rPr>
      <w:t>INSTITUTO FEDERAL DE EDUCAÇÃO, CIÊNCIA E TECNOLOGIA DE MINAS GERAIS</w:t>
    </w:r>
  </w:p>
  <w:p w:rsidR="004C5E9A" w:rsidRDefault="004C5E9A" w:rsidP="004C5E9A">
    <w:pPr>
      <w:jc w:val="center"/>
    </w:pPr>
    <w:r>
      <w:t>NOME: PAULO HENRIQUE RODRIGUES DA CUNHA SANTOS Nº: 22012</w:t>
    </w:r>
  </w:p>
  <w:p w:rsidR="006E1D6A" w:rsidRPr="004C5E9A" w:rsidRDefault="006E1D6A" w:rsidP="004C5E9A">
    <w:pPr>
      <w:jc w:val="center"/>
    </w:pPr>
    <w:r>
      <w:t>EXERCÍCIOS – SISTEMAS DISTRIBUÍDOS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6F15"/>
    <w:multiLevelType w:val="hybridMultilevel"/>
    <w:tmpl w:val="EF9E34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316AFC"/>
    <w:multiLevelType w:val="hybridMultilevel"/>
    <w:tmpl w:val="197AD9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0090967"/>
    <w:multiLevelType w:val="hybridMultilevel"/>
    <w:tmpl w:val="C256CE1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344812"/>
    <w:multiLevelType w:val="hybridMultilevel"/>
    <w:tmpl w:val="5B321476"/>
    <w:lvl w:ilvl="0" w:tplc="1F5428D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67653AF"/>
    <w:multiLevelType w:val="hybridMultilevel"/>
    <w:tmpl w:val="EB24562E"/>
    <w:lvl w:ilvl="0" w:tplc="526418EE">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2F"/>
    <w:rsid w:val="00053E9F"/>
    <w:rsid w:val="00116A9F"/>
    <w:rsid w:val="0025597D"/>
    <w:rsid w:val="002E1470"/>
    <w:rsid w:val="002F462F"/>
    <w:rsid w:val="0036531E"/>
    <w:rsid w:val="004C5E9A"/>
    <w:rsid w:val="00515AB7"/>
    <w:rsid w:val="00532FDD"/>
    <w:rsid w:val="005962F4"/>
    <w:rsid w:val="006E1D6A"/>
    <w:rsid w:val="008569FA"/>
    <w:rsid w:val="008F57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F3E4"/>
  <w15:chartTrackingRefBased/>
  <w15:docId w15:val="{4DB2A9E6-84EA-4C05-9CA2-B154E2D3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C5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5E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5E9A"/>
  </w:style>
  <w:style w:type="paragraph" w:styleId="Rodap">
    <w:name w:val="footer"/>
    <w:basedOn w:val="Normal"/>
    <w:link w:val="RodapChar"/>
    <w:uiPriority w:val="99"/>
    <w:unhideWhenUsed/>
    <w:rsid w:val="004C5E9A"/>
    <w:pPr>
      <w:tabs>
        <w:tab w:val="center" w:pos="4252"/>
        <w:tab w:val="right" w:pos="8504"/>
      </w:tabs>
      <w:spacing w:after="0" w:line="240" w:lineRule="auto"/>
    </w:pPr>
  </w:style>
  <w:style w:type="character" w:customStyle="1" w:styleId="RodapChar">
    <w:name w:val="Rodapé Char"/>
    <w:basedOn w:val="Fontepargpadro"/>
    <w:link w:val="Rodap"/>
    <w:uiPriority w:val="99"/>
    <w:rsid w:val="004C5E9A"/>
  </w:style>
  <w:style w:type="character" w:customStyle="1" w:styleId="Ttulo1Char">
    <w:name w:val="Título 1 Char"/>
    <w:basedOn w:val="Fontepargpadro"/>
    <w:link w:val="Ttulo1"/>
    <w:uiPriority w:val="9"/>
    <w:rsid w:val="004C5E9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6E1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760</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2017-09-04T20:30:00Z</dcterms:created>
  <dcterms:modified xsi:type="dcterms:W3CDTF">2017-09-06T01:07:00Z</dcterms:modified>
</cp:coreProperties>
</file>