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17C" w:rsidRDefault="00795C6A" w:rsidP="0050317C">
      <w:pPr>
        <w:shd w:val="clear" w:color="auto" w:fill="FFFFFF"/>
        <w:spacing w:after="240" w:line="240" w:lineRule="auto"/>
        <w:outlineLvl w:val="0"/>
        <w:rPr>
          <w:rFonts w:ascii="Arial" w:eastAsia="Times New Roman" w:hAnsi="Arial" w:cs="Arial"/>
          <w:b/>
          <w:bCs/>
          <w:color w:val="022161"/>
          <w:kern w:val="36"/>
          <w:sz w:val="36"/>
          <w:szCs w:val="36"/>
          <w:lang w:eastAsia="en-IN"/>
        </w:rPr>
      </w:pPr>
      <w:r>
        <w:rPr>
          <w:rFonts w:ascii="Arial" w:eastAsia="Times New Roman" w:hAnsi="Arial" w:cs="Arial"/>
          <w:b/>
          <w:bCs/>
          <w:color w:val="022161"/>
          <w:kern w:val="36"/>
          <w:sz w:val="36"/>
          <w:szCs w:val="36"/>
          <w:lang w:eastAsia="en-IN"/>
        </w:rPr>
        <w:t>Foreign Exchange Assistance</w:t>
      </w:r>
    </w:p>
    <w:p w:rsidR="00940E6D" w:rsidRDefault="00940E6D" w:rsidP="0050317C">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3067050" cy="2294154"/>
            <wp:effectExtent l="19050" t="0" r="0" b="0"/>
            <wp:docPr id="2" name="Picture 1" descr="Image result for Foreign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oreign Exchange Service"/>
                    <pic:cNvPicPr>
                      <a:picLocks noChangeAspect="1" noChangeArrowheads="1"/>
                    </pic:cNvPicPr>
                  </pic:nvPicPr>
                  <pic:blipFill>
                    <a:blip r:embed="rId5"/>
                    <a:srcRect/>
                    <a:stretch>
                      <a:fillRect/>
                    </a:stretch>
                  </pic:blipFill>
                  <pic:spPr bwMode="auto">
                    <a:xfrm>
                      <a:off x="0" y="0"/>
                      <a:ext cx="3069995" cy="2296357"/>
                    </a:xfrm>
                    <a:prstGeom prst="rect">
                      <a:avLst/>
                    </a:prstGeom>
                    <a:noFill/>
                    <a:ln w="9525">
                      <a:noFill/>
                      <a:miter lim="800000"/>
                      <a:headEnd/>
                      <a:tailEnd/>
                    </a:ln>
                  </pic:spPr>
                </pic:pic>
              </a:graphicData>
            </a:graphic>
          </wp:inline>
        </w:drawing>
      </w:r>
    </w:p>
    <w:p w:rsidR="0050317C" w:rsidRPr="0050317C" w:rsidRDefault="0050317C" w:rsidP="0050317C">
      <w:pPr>
        <w:shd w:val="clear" w:color="auto" w:fill="FFFFFF"/>
        <w:spacing w:after="240" w:line="360" w:lineRule="atLeast"/>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We at Time 2 Journey offer foreign offer foreign exchange</w:t>
      </w:r>
      <w:r w:rsidR="00A8134F">
        <w:rPr>
          <w:rFonts w:ascii="Arial" w:eastAsia="Times New Roman" w:hAnsi="Arial" w:cs="Arial"/>
          <w:color w:val="000000"/>
          <w:sz w:val="20"/>
          <w:szCs w:val="20"/>
          <w:lang w:eastAsia="en-IN"/>
        </w:rPr>
        <w:t xml:space="preserve"> assostance</w:t>
      </w:r>
      <w:r w:rsidRPr="0050317C">
        <w:rPr>
          <w:rFonts w:ascii="Arial" w:eastAsia="Times New Roman" w:hAnsi="Arial" w:cs="Arial"/>
          <w:color w:val="000000"/>
          <w:sz w:val="20"/>
          <w:szCs w:val="20"/>
          <w:lang w:eastAsia="en-IN"/>
        </w:rPr>
        <w:t xml:space="preserve"> at most competitive rates. We offer travellers currency in airports, cities, and online around the world. We have set up different branches for travellers across India to gain proper exchange service without any hassle. Below are few benefits of using our foreign exchange service:</w:t>
      </w:r>
    </w:p>
    <w:p w:rsidR="0050317C" w:rsidRPr="0050317C" w:rsidRDefault="0050317C" w:rsidP="0050317C">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Competitive Rates</w:t>
      </w:r>
    </w:p>
    <w:p w:rsidR="0050317C" w:rsidRPr="0050317C" w:rsidRDefault="0050317C" w:rsidP="0050317C">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Online purchase of foreign exchange and delivery at doorstep in selected cities</w:t>
      </w:r>
    </w:p>
    <w:p w:rsidR="0050317C" w:rsidRPr="0050317C" w:rsidRDefault="0050317C" w:rsidP="0050317C">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Wide network with having service branch in different cities</w:t>
      </w:r>
    </w:p>
    <w:p w:rsidR="0050317C" w:rsidRPr="0050317C" w:rsidRDefault="0050317C" w:rsidP="0050317C">
      <w:pPr>
        <w:shd w:val="clear" w:color="auto" w:fill="FFFFFF"/>
        <w:spacing w:after="240" w:line="360" w:lineRule="atLeast"/>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Our range of products to choose:</w:t>
      </w:r>
    </w:p>
    <w:p w:rsidR="0050317C" w:rsidRPr="0050317C" w:rsidRDefault="0050317C" w:rsidP="0050317C">
      <w:pPr>
        <w:numPr>
          <w:ilvl w:val="0"/>
          <w:numId w:val="2"/>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Most convenient and easy way to transaction while in abroad</w:t>
      </w:r>
    </w:p>
    <w:p w:rsidR="0050317C" w:rsidRPr="0050317C" w:rsidRDefault="0050317C" w:rsidP="0050317C">
      <w:pPr>
        <w:numPr>
          <w:ilvl w:val="0"/>
          <w:numId w:val="2"/>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Offered in 13 currencies</w:t>
      </w:r>
    </w:p>
    <w:p w:rsidR="0050317C" w:rsidRPr="0050317C" w:rsidRDefault="0050317C" w:rsidP="0050317C">
      <w:pPr>
        <w:numPr>
          <w:ilvl w:val="0"/>
          <w:numId w:val="2"/>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50317C">
        <w:rPr>
          <w:rFonts w:ascii="Arial" w:eastAsia="Times New Roman" w:hAnsi="Arial" w:cs="Arial"/>
          <w:color w:val="000000"/>
          <w:sz w:val="20"/>
          <w:szCs w:val="20"/>
          <w:lang w:eastAsia="en-IN"/>
        </w:rPr>
        <w:t>Accepted everywhere</w:t>
      </w:r>
    </w:p>
    <w:p w:rsidR="00421C11" w:rsidRDefault="00421C11"/>
    <w:sectPr w:rsidR="00421C11"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F52DB"/>
    <w:multiLevelType w:val="multilevel"/>
    <w:tmpl w:val="B4A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F545FD"/>
    <w:multiLevelType w:val="multilevel"/>
    <w:tmpl w:val="858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0317C"/>
    <w:rsid w:val="000A5A2B"/>
    <w:rsid w:val="000D5355"/>
    <w:rsid w:val="00421C11"/>
    <w:rsid w:val="0050317C"/>
    <w:rsid w:val="00721A41"/>
    <w:rsid w:val="00795C6A"/>
    <w:rsid w:val="00940E6D"/>
    <w:rsid w:val="00A01A75"/>
    <w:rsid w:val="00A61C3D"/>
    <w:rsid w:val="00A8134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5031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17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0317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61C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C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130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Ab</cp:lastModifiedBy>
  <cp:revision>6</cp:revision>
  <dcterms:created xsi:type="dcterms:W3CDTF">2017-01-04T07:24:00Z</dcterms:created>
  <dcterms:modified xsi:type="dcterms:W3CDTF">2017-01-20T13:09:00Z</dcterms:modified>
</cp:coreProperties>
</file>