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5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5663"/>
        <w:gridCol w:w="3432"/>
      </w:tblGrid>
      <w:tr w:rsidR="00FA676B" w:rsidRPr="00DC0B7F" w14:paraId="34B18424" w14:textId="77777777" w:rsidTr="007E3C02">
        <w:trPr>
          <w:trHeight w:val="484"/>
          <w:jc w:val="center"/>
        </w:trPr>
        <w:tc>
          <w:tcPr>
            <w:tcW w:w="0" w:type="auto"/>
            <w:shd w:val="clear" w:color="auto" w:fill="B8CCE4"/>
          </w:tcPr>
          <w:p w14:paraId="7EE89DC1" w14:textId="77777777" w:rsidR="00FA676B" w:rsidRPr="00973E7F" w:rsidRDefault="00FA676B" w:rsidP="007E3C02">
            <w:pPr>
              <w:ind w:right="-521"/>
              <w:rPr>
                <w:rFonts w:cs="Arial"/>
                <w:b/>
                <w:szCs w:val="20"/>
              </w:rPr>
            </w:pPr>
            <w:r w:rsidRPr="00973E7F">
              <w:rPr>
                <w:rFonts w:cs="Arial"/>
                <w:b/>
                <w:szCs w:val="20"/>
              </w:rPr>
              <w:t>Título:</w:t>
            </w:r>
          </w:p>
        </w:tc>
        <w:tc>
          <w:tcPr>
            <w:tcW w:w="0" w:type="auto"/>
          </w:tcPr>
          <w:p w14:paraId="3CF8ED39" w14:textId="46AF6B58" w:rsidR="00FA676B" w:rsidRPr="00973E7F" w:rsidRDefault="003A3BC6" w:rsidP="007E3C02">
            <w:pPr>
              <w:ind w:right="-521"/>
              <w:rPr>
                <w:rFonts w:cs="Arial"/>
                <w:sz w:val="22"/>
                <w:szCs w:val="20"/>
              </w:rPr>
            </w:pPr>
            <w:bookmarkStart w:id="0" w:name="_GoBack"/>
            <w:bookmarkEnd w:id="0"/>
            <w:r w:rsidRPr="00973E7F">
              <w:rPr>
                <w:rFonts w:cs="Arial"/>
                <w:sz w:val="22"/>
                <w:szCs w:val="20"/>
              </w:rPr>
              <w:t>Asignar mecánico a taller</w:t>
            </w:r>
          </w:p>
        </w:tc>
      </w:tr>
      <w:tr w:rsidR="00FA676B" w:rsidRPr="00DC0B7F" w14:paraId="3459A12E" w14:textId="77777777" w:rsidTr="007E3C02">
        <w:trPr>
          <w:trHeight w:val="588"/>
          <w:jc w:val="center"/>
        </w:trPr>
        <w:tc>
          <w:tcPr>
            <w:tcW w:w="0" w:type="auto"/>
            <w:shd w:val="clear" w:color="auto" w:fill="B8CCE4"/>
          </w:tcPr>
          <w:p w14:paraId="19272A27" w14:textId="77777777" w:rsidR="00FA676B" w:rsidRPr="00973E7F" w:rsidRDefault="00FA676B" w:rsidP="007E3C02">
            <w:pPr>
              <w:ind w:right="-521"/>
              <w:rPr>
                <w:rFonts w:cs="Arial"/>
                <w:b/>
                <w:szCs w:val="20"/>
              </w:rPr>
            </w:pPr>
            <w:r w:rsidRPr="00973E7F">
              <w:rPr>
                <w:rFonts w:cs="Arial"/>
                <w:b/>
                <w:szCs w:val="20"/>
              </w:rPr>
              <w:t>Actores involucrados:</w:t>
            </w:r>
          </w:p>
        </w:tc>
        <w:tc>
          <w:tcPr>
            <w:tcW w:w="0" w:type="auto"/>
          </w:tcPr>
          <w:p w14:paraId="5926F5C5" w14:textId="77777777" w:rsidR="00973E7F" w:rsidRDefault="003A3BC6" w:rsidP="007E3C02">
            <w:pPr>
              <w:ind w:right="-521"/>
              <w:rPr>
                <w:rFonts w:cs="Arial"/>
                <w:sz w:val="22"/>
                <w:szCs w:val="20"/>
              </w:rPr>
            </w:pPr>
            <w:r w:rsidRPr="00973E7F">
              <w:rPr>
                <w:rFonts w:cs="Arial"/>
                <w:sz w:val="22"/>
                <w:szCs w:val="20"/>
              </w:rPr>
              <w:t xml:space="preserve">Equipo de mantenimiento, </w:t>
            </w:r>
          </w:p>
          <w:p w14:paraId="0E88E22D" w14:textId="360E2ED2" w:rsidR="00FA676B" w:rsidRPr="00973E7F" w:rsidRDefault="003A3BC6" w:rsidP="007E3C02">
            <w:pPr>
              <w:ind w:right="-521"/>
              <w:rPr>
                <w:rFonts w:cs="Arial"/>
                <w:sz w:val="22"/>
                <w:szCs w:val="20"/>
              </w:rPr>
            </w:pPr>
            <w:r w:rsidRPr="00973E7F">
              <w:rPr>
                <w:rFonts w:cs="Arial"/>
                <w:sz w:val="22"/>
                <w:szCs w:val="20"/>
              </w:rPr>
              <w:t>mecánico</w:t>
            </w:r>
          </w:p>
        </w:tc>
      </w:tr>
      <w:tr w:rsidR="00FA676B" w:rsidRPr="00DC0B7F" w14:paraId="422EFF62" w14:textId="77777777" w:rsidTr="007E3C02">
        <w:trPr>
          <w:trHeight w:val="392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6D892A77" w14:textId="77777777" w:rsidR="00FA676B" w:rsidRPr="00973E7F" w:rsidRDefault="00FA676B" w:rsidP="007E3C02">
            <w:pPr>
              <w:tabs>
                <w:tab w:val="left" w:pos="2955"/>
              </w:tabs>
              <w:ind w:right="-521"/>
              <w:rPr>
                <w:rFonts w:cs="Arial"/>
                <w:b/>
                <w:szCs w:val="20"/>
              </w:rPr>
            </w:pPr>
            <w:r w:rsidRPr="00973E7F">
              <w:rPr>
                <w:rFonts w:cs="Arial"/>
                <w:b/>
                <w:szCs w:val="20"/>
              </w:rPr>
              <w:t>Objetivo:</w:t>
            </w:r>
            <w:r w:rsidRPr="00973E7F">
              <w:rPr>
                <w:rFonts w:cs="Arial"/>
                <w:b/>
                <w:szCs w:val="20"/>
              </w:rPr>
              <w:tab/>
            </w:r>
          </w:p>
        </w:tc>
      </w:tr>
      <w:tr w:rsidR="00FA676B" w:rsidRPr="00DC0B7F" w14:paraId="71A6DEDD" w14:textId="77777777" w:rsidTr="007E3C02">
        <w:trPr>
          <w:trHeight w:val="434"/>
          <w:jc w:val="center"/>
        </w:trPr>
        <w:tc>
          <w:tcPr>
            <w:tcW w:w="0" w:type="auto"/>
            <w:gridSpan w:val="2"/>
          </w:tcPr>
          <w:p w14:paraId="200818A9" w14:textId="56FAE55B" w:rsidR="00FA676B" w:rsidRPr="00973E7F" w:rsidRDefault="003A3BC6" w:rsidP="007E3C02">
            <w:pPr>
              <w:ind w:right="-521"/>
              <w:rPr>
                <w:rFonts w:cs="Arial"/>
                <w:sz w:val="22"/>
                <w:szCs w:val="20"/>
              </w:rPr>
            </w:pPr>
            <w:r w:rsidRPr="00973E7F">
              <w:rPr>
                <w:rFonts w:cs="Arial"/>
                <w:sz w:val="22"/>
                <w:szCs w:val="20"/>
              </w:rPr>
              <w:t>La asignación correcta de un mecánico al taller correspondiente</w:t>
            </w:r>
          </w:p>
        </w:tc>
      </w:tr>
      <w:tr w:rsidR="00FA676B" w:rsidRPr="00DC0B7F" w14:paraId="5F7EAC5A" w14:textId="77777777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29C0AB77" w14:textId="77777777" w:rsidR="00FA676B" w:rsidRPr="00973E7F" w:rsidRDefault="00FA676B" w:rsidP="007E3C02">
            <w:pPr>
              <w:ind w:right="-521"/>
              <w:rPr>
                <w:rFonts w:cs="Arial"/>
                <w:b/>
                <w:sz w:val="20"/>
                <w:szCs w:val="20"/>
              </w:rPr>
            </w:pPr>
            <w:r w:rsidRPr="00973E7F">
              <w:rPr>
                <w:rFonts w:cs="Arial"/>
                <w:b/>
                <w:szCs w:val="20"/>
              </w:rPr>
              <w:t>Precondición:</w:t>
            </w:r>
          </w:p>
        </w:tc>
      </w:tr>
      <w:tr w:rsidR="00FA676B" w:rsidRPr="00DC0B7F" w14:paraId="302F8036" w14:textId="77777777" w:rsidTr="007E3C02">
        <w:trPr>
          <w:trHeight w:val="490"/>
          <w:jc w:val="center"/>
        </w:trPr>
        <w:tc>
          <w:tcPr>
            <w:tcW w:w="0" w:type="auto"/>
            <w:gridSpan w:val="2"/>
            <w:shd w:val="clear" w:color="auto" w:fill="FFFFFF"/>
          </w:tcPr>
          <w:p w14:paraId="19A6D469" w14:textId="75B1C56C" w:rsidR="00FA676B" w:rsidRPr="00973E7F" w:rsidRDefault="003A3BC6" w:rsidP="007E3C02">
            <w:pPr>
              <w:autoSpaceDE/>
              <w:autoSpaceDN/>
              <w:adjustRightInd/>
              <w:ind w:right="-521"/>
              <w:rPr>
                <w:rFonts w:cs="Arial"/>
                <w:sz w:val="20"/>
                <w:szCs w:val="20"/>
              </w:rPr>
            </w:pPr>
            <w:r w:rsidRPr="00973E7F">
              <w:rPr>
                <w:rFonts w:cs="Arial"/>
                <w:sz w:val="22"/>
                <w:szCs w:val="20"/>
              </w:rPr>
              <w:t>La consulta de historial de reparación</w:t>
            </w:r>
          </w:p>
        </w:tc>
      </w:tr>
      <w:tr w:rsidR="00FA676B" w:rsidRPr="00DC0B7F" w14:paraId="70493558" w14:textId="77777777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295656B5" w14:textId="77777777" w:rsidR="00FA676B" w:rsidRPr="00973E7F" w:rsidRDefault="00FA676B" w:rsidP="007E3C02">
            <w:pPr>
              <w:ind w:right="-521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973E7F">
              <w:rPr>
                <w:rFonts w:cs="Arial"/>
                <w:b/>
                <w:szCs w:val="20"/>
              </w:rPr>
              <w:t>Poscondición</w:t>
            </w:r>
            <w:proofErr w:type="spellEnd"/>
            <w:r w:rsidRPr="00973E7F">
              <w:rPr>
                <w:rFonts w:cs="Arial"/>
                <w:b/>
                <w:szCs w:val="20"/>
              </w:rPr>
              <w:t>:</w:t>
            </w:r>
          </w:p>
        </w:tc>
      </w:tr>
      <w:tr w:rsidR="00FA676B" w:rsidRPr="00DC0B7F" w14:paraId="13840280" w14:textId="77777777" w:rsidTr="007E3C02">
        <w:trPr>
          <w:trHeight w:val="565"/>
          <w:jc w:val="center"/>
        </w:trPr>
        <w:tc>
          <w:tcPr>
            <w:tcW w:w="0" w:type="auto"/>
            <w:gridSpan w:val="2"/>
            <w:shd w:val="clear" w:color="auto" w:fill="FFFFFF"/>
          </w:tcPr>
          <w:p w14:paraId="439057C5" w14:textId="2EB03A97" w:rsidR="00FA676B" w:rsidRPr="00973E7F" w:rsidRDefault="003A3BC6" w:rsidP="007E3C02">
            <w:pPr>
              <w:ind w:right="-521"/>
              <w:rPr>
                <w:rFonts w:cs="Arial"/>
                <w:sz w:val="20"/>
                <w:szCs w:val="20"/>
              </w:rPr>
            </w:pPr>
            <w:r w:rsidRPr="00973E7F">
              <w:rPr>
                <w:rFonts w:cs="Arial"/>
                <w:sz w:val="22"/>
                <w:szCs w:val="20"/>
              </w:rPr>
              <w:t xml:space="preserve">El </w:t>
            </w:r>
            <w:r w:rsidR="00973E7F" w:rsidRPr="00973E7F">
              <w:rPr>
                <w:rFonts w:cs="Arial"/>
                <w:sz w:val="22"/>
                <w:szCs w:val="20"/>
              </w:rPr>
              <w:t>mecánico</w:t>
            </w:r>
            <w:r w:rsidRPr="00973E7F">
              <w:rPr>
                <w:rFonts w:cs="Arial"/>
                <w:sz w:val="22"/>
                <w:szCs w:val="20"/>
              </w:rPr>
              <w:t xml:space="preserve"> asignado se guardara en el sistema junto el tipo de taller que le corresponde</w:t>
            </w:r>
          </w:p>
        </w:tc>
      </w:tr>
      <w:tr w:rsidR="00FA676B" w:rsidRPr="00DC0B7F" w14:paraId="7B4C3587" w14:textId="77777777" w:rsidTr="007E3C02">
        <w:trPr>
          <w:trHeight w:val="657"/>
          <w:jc w:val="center"/>
        </w:trPr>
        <w:tc>
          <w:tcPr>
            <w:tcW w:w="5663" w:type="dxa"/>
            <w:shd w:val="clear" w:color="auto" w:fill="B8CCE4"/>
          </w:tcPr>
          <w:p w14:paraId="4A60AB7C" w14:textId="77777777" w:rsidR="00FA676B" w:rsidRPr="00973E7F" w:rsidRDefault="00FA676B" w:rsidP="007E3C02">
            <w:pPr>
              <w:ind w:right="-521"/>
              <w:rPr>
                <w:rFonts w:cs="Arial"/>
                <w:b/>
                <w:szCs w:val="20"/>
              </w:rPr>
            </w:pPr>
            <w:r w:rsidRPr="00973E7F">
              <w:rPr>
                <w:rFonts w:cs="Arial"/>
                <w:b/>
                <w:szCs w:val="20"/>
              </w:rPr>
              <w:t>Escenario Principal</w:t>
            </w:r>
          </w:p>
        </w:tc>
        <w:tc>
          <w:tcPr>
            <w:tcW w:w="3432" w:type="dxa"/>
            <w:shd w:val="clear" w:color="auto" w:fill="B8CCE4"/>
          </w:tcPr>
          <w:p w14:paraId="799F9CB8" w14:textId="77777777" w:rsidR="00FA676B" w:rsidRPr="00973E7F" w:rsidRDefault="00FA676B" w:rsidP="007E3C02">
            <w:pPr>
              <w:ind w:right="-521"/>
              <w:rPr>
                <w:rFonts w:cs="Arial"/>
                <w:b/>
                <w:szCs w:val="20"/>
              </w:rPr>
            </w:pPr>
            <w:r w:rsidRPr="00973E7F">
              <w:rPr>
                <w:rFonts w:cs="Arial"/>
                <w:b/>
                <w:szCs w:val="20"/>
              </w:rPr>
              <w:t>Flujo Alternativo</w:t>
            </w:r>
          </w:p>
        </w:tc>
      </w:tr>
      <w:tr w:rsidR="00FA676B" w:rsidRPr="00DC0B7F" w14:paraId="7FF85095" w14:textId="77777777" w:rsidTr="007E3C02">
        <w:trPr>
          <w:trHeight w:val="2380"/>
          <w:jc w:val="center"/>
        </w:trPr>
        <w:tc>
          <w:tcPr>
            <w:tcW w:w="5663" w:type="dxa"/>
            <w:shd w:val="clear" w:color="auto" w:fill="FFFFFF"/>
          </w:tcPr>
          <w:p w14:paraId="7A143D8C" w14:textId="252FF0EC" w:rsidR="003A3BC6" w:rsidRPr="00973E7F" w:rsidRDefault="00FA676B" w:rsidP="00973E7F">
            <w:pPr>
              <w:pStyle w:val="Sinespaciado"/>
              <w:numPr>
                <w:ilvl w:val="0"/>
                <w:numId w:val="5"/>
              </w:numPr>
              <w:rPr>
                <w:sz w:val="22"/>
              </w:rPr>
            </w:pPr>
            <w:r w:rsidRPr="00973E7F">
              <w:rPr>
                <w:sz w:val="22"/>
              </w:rPr>
              <w:t xml:space="preserve">El </w:t>
            </w:r>
            <w:r w:rsidR="003A3BC6" w:rsidRPr="00973E7F">
              <w:rPr>
                <w:sz w:val="22"/>
              </w:rPr>
              <w:t>Equipo consulta por el tipo de reparación que debe hacerse en cada avión</w:t>
            </w:r>
          </w:p>
          <w:p w14:paraId="6F81E538" w14:textId="588C516F" w:rsidR="003A3BC6" w:rsidRPr="00973E7F" w:rsidRDefault="003A3BC6" w:rsidP="00973E7F">
            <w:pPr>
              <w:pStyle w:val="Sinespaciado"/>
              <w:numPr>
                <w:ilvl w:val="0"/>
                <w:numId w:val="5"/>
              </w:numPr>
              <w:rPr>
                <w:sz w:val="22"/>
              </w:rPr>
            </w:pPr>
            <w:r w:rsidRPr="00973E7F">
              <w:rPr>
                <w:sz w:val="22"/>
              </w:rPr>
              <w:t>El sistema procesa la consulta y</w:t>
            </w:r>
            <w:r w:rsidR="00973E7F" w:rsidRPr="00973E7F">
              <w:rPr>
                <w:sz w:val="22"/>
              </w:rPr>
              <w:t xml:space="preserve"> devuelve la confirmación de la</w:t>
            </w:r>
            <w:r w:rsidRPr="00973E7F">
              <w:rPr>
                <w:sz w:val="22"/>
              </w:rPr>
              <w:t xml:space="preserve"> consulta</w:t>
            </w:r>
          </w:p>
          <w:p w14:paraId="5BA307DA" w14:textId="61F60441" w:rsidR="003A3BC6" w:rsidRPr="00973E7F" w:rsidRDefault="003A3BC6" w:rsidP="00973E7F">
            <w:pPr>
              <w:pStyle w:val="Sinespaciado"/>
              <w:numPr>
                <w:ilvl w:val="0"/>
                <w:numId w:val="5"/>
              </w:numPr>
              <w:rPr>
                <w:sz w:val="22"/>
              </w:rPr>
            </w:pPr>
            <w:r w:rsidRPr="00973E7F">
              <w:rPr>
                <w:sz w:val="22"/>
              </w:rPr>
              <w:t>El Equipo consulta por los taller</w:t>
            </w:r>
            <w:r w:rsidR="00973E7F" w:rsidRPr="00973E7F">
              <w:rPr>
                <w:sz w:val="22"/>
              </w:rPr>
              <w:t xml:space="preserve">es donde se efectúan las </w:t>
            </w:r>
            <w:r w:rsidRPr="00973E7F">
              <w:rPr>
                <w:sz w:val="22"/>
              </w:rPr>
              <w:t>reparaciones especificas del avión</w:t>
            </w:r>
          </w:p>
          <w:p w14:paraId="0FE79B6C" w14:textId="05B80943" w:rsidR="003A3BC6" w:rsidRPr="00973E7F" w:rsidRDefault="003A3BC6" w:rsidP="00973E7F">
            <w:pPr>
              <w:pStyle w:val="Sinespaciado"/>
              <w:numPr>
                <w:ilvl w:val="0"/>
                <w:numId w:val="5"/>
              </w:numPr>
              <w:rPr>
                <w:sz w:val="22"/>
              </w:rPr>
            </w:pPr>
            <w:r w:rsidRPr="00973E7F">
              <w:rPr>
                <w:sz w:val="22"/>
              </w:rPr>
              <w:t>El sistema le devuelve todos los talleres disponibles con esa reparación</w:t>
            </w:r>
          </w:p>
          <w:p w14:paraId="789912C0" w14:textId="404038BC" w:rsidR="003A3BC6" w:rsidRPr="00973E7F" w:rsidRDefault="003A3BC6" w:rsidP="00973E7F">
            <w:pPr>
              <w:pStyle w:val="Sinespaciado"/>
              <w:numPr>
                <w:ilvl w:val="0"/>
                <w:numId w:val="5"/>
              </w:numPr>
              <w:rPr>
                <w:sz w:val="22"/>
              </w:rPr>
            </w:pPr>
            <w:r w:rsidRPr="00973E7F">
              <w:rPr>
                <w:sz w:val="22"/>
              </w:rPr>
              <w:t>El Equipo consulta por los mecánicos disponibles</w:t>
            </w:r>
          </w:p>
          <w:p w14:paraId="70FA64D6" w14:textId="5D943DC7" w:rsidR="003A3BC6" w:rsidRPr="00973E7F" w:rsidRDefault="003A3BC6" w:rsidP="00973E7F">
            <w:pPr>
              <w:pStyle w:val="Sinespaciado"/>
              <w:numPr>
                <w:ilvl w:val="0"/>
                <w:numId w:val="5"/>
              </w:numPr>
              <w:rPr>
                <w:sz w:val="22"/>
              </w:rPr>
            </w:pPr>
            <w:r w:rsidRPr="00973E7F">
              <w:rPr>
                <w:sz w:val="22"/>
              </w:rPr>
              <w:t xml:space="preserve">El sistema le </w:t>
            </w:r>
            <w:r w:rsidR="00920146" w:rsidRPr="00973E7F">
              <w:rPr>
                <w:sz w:val="22"/>
              </w:rPr>
              <w:t>envía</w:t>
            </w:r>
            <w:r w:rsidRPr="00973E7F">
              <w:rPr>
                <w:sz w:val="22"/>
              </w:rPr>
              <w:t xml:space="preserve"> los mecánicos correspondientes</w:t>
            </w:r>
          </w:p>
          <w:p w14:paraId="212BD3EF" w14:textId="5EDC6FDD" w:rsidR="003A3BC6" w:rsidRPr="00973E7F" w:rsidRDefault="00973E7F" w:rsidP="00973E7F">
            <w:pPr>
              <w:pStyle w:val="Sinespaciado"/>
              <w:numPr>
                <w:ilvl w:val="0"/>
                <w:numId w:val="5"/>
              </w:numPr>
              <w:rPr>
                <w:sz w:val="22"/>
              </w:rPr>
            </w:pPr>
            <w:r w:rsidRPr="00973E7F">
              <w:rPr>
                <w:sz w:val="22"/>
              </w:rPr>
              <w:t xml:space="preserve"> </w:t>
            </w:r>
            <w:r w:rsidR="003A3BC6" w:rsidRPr="00973E7F">
              <w:rPr>
                <w:sz w:val="22"/>
              </w:rPr>
              <w:t>El equipo designa al mecán</w:t>
            </w:r>
            <w:r w:rsidRPr="00973E7F">
              <w:rPr>
                <w:sz w:val="22"/>
              </w:rPr>
              <w:t xml:space="preserve">ico en uno de los talleres </w:t>
            </w:r>
            <w:r w:rsidR="003A3BC6" w:rsidRPr="00973E7F">
              <w:rPr>
                <w:sz w:val="22"/>
              </w:rPr>
              <w:t xml:space="preserve">correspondientes  </w:t>
            </w:r>
          </w:p>
          <w:p w14:paraId="00436143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432" w:type="dxa"/>
            <w:shd w:val="clear" w:color="auto" w:fill="FFFFFF"/>
          </w:tcPr>
          <w:p w14:paraId="33F6ECF4" w14:textId="7A04E164" w:rsidR="00FA676B" w:rsidRPr="00973E7F" w:rsidRDefault="00920146" w:rsidP="00920146">
            <w:pPr>
              <w:pStyle w:val="Prrafodelista"/>
              <w:numPr>
                <w:ilvl w:val="1"/>
                <w:numId w:val="2"/>
              </w:numPr>
              <w:rPr>
                <w:rFonts w:cs="Arial"/>
                <w:sz w:val="22"/>
                <w:szCs w:val="20"/>
              </w:rPr>
            </w:pPr>
            <w:r w:rsidRPr="00973E7F">
              <w:rPr>
                <w:rFonts w:cs="Arial"/>
                <w:sz w:val="22"/>
                <w:szCs w:val="20"/>
              </w:rPr>
              <w:t>Valor inexistente: el sistema informa que no existe uno de los datos</w:t>
            </w:r>
          </w:p>
          <w:p w14:paraId="23221716" w14:textId="0B0CC477" w:rsidR="00920146" w:rsidRPr="00973E7F" w:rsidRDefault="00920146" w:rsidP="00920146">
            <w:pPr>
              <w:pStyle w:val="Prrafodelista"/>
              <w:numPr>
                <w:ilvl w:val="1"/>
                <w:numId w:val="2"/>
              </w:numPr>
              <w:rPr>
                <w:rFonts w:cs="Arial"/>
                <w:sz w:val="22"/>
                <w:szCs w:val="20"/>
              </w:rPr>
            </w:pPr>
            <w:r w:rsidRPr="00973E7F">
              <w:rPr>
                <w:rFonts w:cs="Arial"/>
                <w:sz w:val="22"/>
                <w:szCs w:val="20"/>
              </w:rPr>
              <w:t>Error en el sistema: El sistema informa que se produjo un error en la consulta</w:t>
            </w:r>
          </w:p>
          <w:p w14:paraId="45B03367" w14:textId="77777777" w:rsidR="00920146" w:rsidRPr="00973E7F" w:rsidRDefault="00920146" w:rsidP="00920146">
            <w:pPr>
              <w:rPr>
                <w:rFonts w:cs="Arial"/>
                <w:sz w:val="22"/>
                <w:szCs w:val="20"/>
              </w:rPr>
            </w:pPr>
          </w:p>
          <w:p w14:paraId="22ED2D87" w14:textId="77777777" w:rsidR="00FA676B" w:rsidRPr="00DC0B7F" w:rsidRDefault="00FA676B" w:rsidP="007E3C02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74385B56" w14:textId="77777777" w:rsidR="008C6B26" w:rsidRDefault="008C6B26"/>
    <w:sectPr w:rsidR="008C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F49"/>
    <w:multiLevelType w:val="multilevel"/>
    <w:tmpl w:val="3C2CBE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B3945C1"/>
    <w:multiLevelType w:val="hybridMultilevel"/>
    <w:tmpl w:val="6F94091C"/>
    <w:lvl w:ilvl="0" w:tplc="76809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62742"/>
    <w:multiLevelType w:val="hybridMultilevel"/>
    <w:tmpl w:val="95D80D6E"/>
    <w:lvl w:ilvl="0" w:tplc="3A4AB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A1769"/>
    <w:multiLevelType w:val="multilevel"/>
    <w:tmpl w:val="99BE7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FD73C33"/>
    <w:multiLevelType w:val="hybridMultilevel"/>
    <w:tmpl w:val="68BA46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6B"/>
    <w:rsid w:val="003A3BC6"/>
    <w:rsid w:val="00426276"/>
    <w:rsid w:val="008C6B26"/>
    <w:rsid w:val="00920146"/>
    <w:rsid w:val="00973E7F"/>
    <w:rsid w:val="00C03C6C"/>
    <w:rsid w:val="00FA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4AB1"/>
  <w15:chartTrackingRefBased/>
  <w15:docId w15:val="{E1333C5E-1FFF-41E0-9A18-AD1B9DFF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76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BC6"/>
    <w:pPr>
      <w:ind w:left="720"/>
      <w:contextualSpacing/>
    </w:pPr>
  </w:style>
  <w:style w:type="paragraph" w:styleId="Sinespaciado">
    <w:name w:val="No Spacing"/>
    <w:uiPriority w:val="1"/>
    <w:qFormat/>
    <w:rsid w:val="00973E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s-A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3E7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E7F"/>
    <w:rPr>
      <w:rFonts w:ascii="Segoe UI" w:eastAsia="Times New Roman" w:hAnsi="Segoe UI" w:cs="Segoe UI"/>
      <w:sz w:val="18"/>
      <w:szCs w:val="18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Molina</dc:creator>
  <cp:keywords/>
  <dc:description/>
  <cp:lastModifiedBy>Usuario</cp:lastModifiedBy>
  <cp:revision>3</cp:revision>
  <cp:lastPrinted>2024-09-17T13:30:00Z</cp:lastPrinted>
  <dcterms:created xsi:type="dcterms:W3CDTF">2024-09-06T21:01:00Z</dcterms:created>
  <dcterms:modified xsi:type="dcterms:W3CDTF">2024-09-17T13:31:00Z</dcterms:modified>
</cp:coreProperties>
</file>