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.86682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Pruebas de hipotÈsis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720703125" w:line="240" w:lineRule="auto"/>
        <w:ind w:left="301.671447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con excel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5.4644775390625" w:line="240" w:lineRule="auto"/>
        <w:ind w:left="301.671447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Ejemplo de excel: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1103515625" w:line="240" w:lineRule="auto"/>
        <w:ind w:left="302.86682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0.977249868 Acumulada hasta el 2 pero no es la cola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634521484375" w:line="240" w:lineRule="auto"/>
        <w:ind w:left="704.67437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Cola izquierda p_value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1103515625" w:line="240" w:lineRule="auto"/>
        <w:ind w:left="701.28692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0.022750132 0.045500264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1103515625" w:line="239.90148067474365" w:lineRule="auto"/>
        <w:ind w:left="300.2764892578125" w:right="62.0147705078125" w:firstLine="5.9777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=DISTR.NORM.ESTAND.N(2,1): no es la cola sino lo acumulado hasta 2 =DISTR.NORM.ESTAND.N(-2,1): es la cola de la izquierda Variables dummy y series de tiempo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448974609375" w:line="239.8913812637329" w:lineRule="auto"/>
        <w:ind w:left="301.67144775390625" w:right="354.927978515625" w:hanging="1.39495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Variables dummy son discretas y toman valores de cero y uno En datos de encuestas es muy simple aplicarlas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34423828125" w:line="239.8913812637329" w:lineRule="auto"/>
        <w:ind w:left="302.07000732421875" w:right="309.2962646484375" w:firstLine="0.796813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0: hombre y 1: mujer, 0: trabajo y 1: no trabaja, 0: fuma y 1: no fuma Problemas: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3583984375" w:line="239.8913812637329" w:lineRule="auto"/>
        <w:ind w:left="2.79144287109375" w:right="0.10498046875" w:firstLine="301.47033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i) En series de tiempo se debe conocer el momento exacto de la aplicaciÛn de la dummy, sino esta bien aplicada, los estimadores estar·n sesgados. RecesiÛn: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34423828125" w:line="240" w:lineRule="auto"/>
        <w:ind w:left="302.07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Dummy en 1995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1103515625" w:line="240" w:lineRule="auto"/>
        <w:ind w:left="302.07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Dummy en 2008-2009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83251953125" w:line="240" w:lineRule="auto"/>
        <w:ind w:left="304.2617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ii) A quien aplicar la dummy?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1103515625" w:line="240" w:lineRule="auto"/>
        <w:ind w:left="302.07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</w:t>
        <w:br w:type="textWrapping"/>
        <w:t xml:space="preserve"> + 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+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1.471862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AplicaciÛn de dummy en 1995=1 por recesiÛn: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720703125" w:line="240" w:lineRule="auto"/>
        <w:ind w:left="312.82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1)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720703125" w:line="240" w:lineRule="auto"/>
        <w:ind w:left="302.06970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</w:t>
        <w:br w:type="textWrapping"/>
        <w:t xml:space="preserve"> + 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+ 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+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1.67053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En 1995 se tiene D = 1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8355712890625" w:line="240" w:lineRule="auto"/>
        <w:ind w:left="302.06878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</w:t>
        <w:br w:type="textWrapping"/>
        <w:t xml:space="preserve"> + 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+   +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.4742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Intercepto: </w:t>
        <w:br w:type="textWrapping"/>
        <w:t xml:space="preserve"> +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720703125" w:line="240" w:lineRule="auto"/>
        <w:ind w:left="306.25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Otro aÒo que no es 1995 se tiene D = 0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720703125" w:line="240" w:lineRule="auto"/>
        <w:ind w:left="302.0684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</w:t>
        <w:br w:type="textWrapping"/>
        <w:t xml:space="preserve"> + 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+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.4742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Intercepto: </w:t>
        <w:br w:type="textWrapping"/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720703125" w:line="240" w:lineRule="auto"/>
        <w:ind w:left="301.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Esta dummy solo se afecta el intercepto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8355712890625" w:line="240" w:lineRule="auto"/>
        <w:ind w:left="305.05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2)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720703125" w:line="240" w:lineRule="auto"/>
        <w:ind w:left="302.0684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Dummy en la pendiente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66369628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.07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</w:t>
        <w:br w:type="textWrapping"/>
        <w:t xml:space="preserve"> + 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+ 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+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1.670227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En 1995 se tiene D = 1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1103515625" w:line="240" w:lineRule="auto"/>
        <w:ind w:left="302.06878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</w:t>
        <w:br w:type="textWrapping"/>
        <w:t xml:space="preserve"> + (  +  )Y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+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.06878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Pendiente: (  +  )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83251953125" w:line="240" w:lineRule="auto"/>
        <w:ind w:left="306.25335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Otro aÒo que no es 1995 se tiene D = 0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1103515625" w:line="240" w:lineRule="auto"/>
        <w:ind w:left="302.0684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</w:t>
        <w:br w:type="textWrapping"/>
        <w:t xml:space="preserve"> + 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+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.0684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Pendiente: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6.884765625" w:line="240" w:lineRule="auto"/>
        <w:ind w:left="303.464660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3)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1103515625" w:line="240" w:lineRule="auto"/>
        <w:ind w:left="302.07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Dummy cambiar intercepto y pendiente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83251953125" w:line="240" w:lineRule="auto"/>
        <w:ind w:left="302.07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</w:t>
        <w:br w:type="textWrapping"/>
        <w:t xml:space="preserve"> + 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+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+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+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1.670227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En 1995 se tiene D = 1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720703125" w:line="240" w:lineRule="auto"/>
        <w:ind w:left="302.06878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</w:t>
        <w:br w:type="textWrapping"/>
        <w:t xml:space="preserve"> + 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+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+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+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.474548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Intercepto: </w:t>
        <w:br w:type="textWrapping"/>
        <w:t xml:space="preserve"> +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.0684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Pendiente:   +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6.252746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Otro aÒo que no es 1995 se tiene D = 0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8355712890625" w:line="240" w:lineRule="auto"/>
        <w:ind w:left="302.0684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</w:t>
        <w:br w:type="textWrapping"/>
        <w:t xml:space="preserve"> + 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+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.4742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Intercepto: </w:t>
        <w:br w:type="textWrapping"/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720703125" w:line="240" w:lineRule="auto"/>
        <w:ind w:left="302.0684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Pendiente: 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720703125" w:line="215.86843013763428" w:lineRule="auto"/>
        <w:ind w:left="0" w:right="0.04638671875" w:firstLine="301.669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No importando la especiÖcaciÛn de la variable dummy la varianza del error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 es constante. En la pr·ctica tambiÈn hay cambio en las volatilidades. Por tanto la dummy puede afectar tambiÈn a la varianza del error.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.886169433593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.675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4)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1103515625" w:line="240" w:lineRule="auto"/>
        <w:ind w:left="303.06610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Modelo general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1103515625" w:line="221.39230728149414" w:lineRule="auto"/>
        <w:ind w:left="1.39495849609375" w:right="0" w:firstLine="300.675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Dummy para cambiar intercepto, pendiente y varianza del error: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</w:t>
        <w:br w:type="textWrapping"/>
        <w:t xml:space="preserve"> + 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+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+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+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donde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 N(0;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 si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0 y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 N(0;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 si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1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1159439086914" w:lineRule="auto"/>
        <w:ind w:left="2.59063720703125" w:right="0.04638671875" w:firstLine="299.079284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Nota: es importante aplicar la dummy en el momento del cambio donde haya certidumbre estadÌstica de cambio de par·metro.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363525390625" w:line="239.8913812637329" w:lineRule="auto"/>
        <w:ind w:left="2.59063720703125" w:right="0.04638671875" w:firstLine="299.079284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Ejemplo: Equivalente a aplicar la dummy en cada momento del tiempo de manera exogena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9.0948486328125" w:line="240" w:lineRule="auto"/>
        <w:ind w:left="302.66784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Modelo de regresiÛn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1103515625" w:line="240" w:lineRule="auto"/>
        <w:ind w:left="300.675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</w:t>
        <w:br w:type="textWrapping"/>
        <w:t xml:space="preserve"> + 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+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.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RegresiÛn del sample 1: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4.62371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(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.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RegresiÛn del sample 2: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4.62371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(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.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RegresiÛn del sample 3: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4.62371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(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.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Prueba de hipotÈsis para cambio en par·metros.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720703125" w:line="240" w:lineRule="auto"/>
        <w:ind w:left="302.66815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Media de Y :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.874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single"/>
          <w:shd w:fill="auto" w:val="clear"/>
          <w:vertAlign w:val="superscript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7.7398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1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8.882141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  <w:sectPr>
          <w:pgSz w:h="15840" w:w="12240"/>
          <w:pgMar w:bottom="1787.2998046875" w:top="2496.038818359375" w:left="2679.1439819335938" w:right="2690.332641601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Varianza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single"/>
          <w:shd w:fill="auto" w:val="clear"/>
          <w:vertAlign w:val="baseline"/>
          <w:rtl w:val="0"/>
        </w:rPr>
        <w:t xml:space="preserve"> de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: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43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131854057312" w:lineRule="auto"/>
        <w:ind w:left="0" w:right="2748.65844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1999893188477"/>
          <w:szCs w:val="9.961999893188477"/>
          <w:u w:val="none"/>
          <w:shd w:fill="auto" w:val="clear"/>
          <w:vertAlign w:val="baseline"/>
        </w:rPr>
        <w:sectPr>
          <w:type w:val="continuous"/>
          <w:pgSz w:h="15840" w:w="12240"/>
          <w:pgMar w:bottom="1787.2998046875" w:top="2496.038818359375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333315531413"/>
          <w:szCs w:val="16.6033331553141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1999893188477"/>
          <w:szCs w:val="9.961999893188477"/>
          <w:u w:val="singl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1999893188477"/>
          <w:szCs w:val="9.96199989318847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6.60333315531413"/>
          <w:szCs w:val="16.6033331553141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1999893188477"/>
          <w:szCs w:val="9.9619998931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.86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Pr·ctica 6: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88378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91996383667" w:lineRule="auto"/>
        <w:ind w:left="2.5921630859375" w:right="0.0457763671875" w:firstLine="299.477844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Repetir para MÈxico el ejercicio de US y aplicar las pruebas de hipÛtesis a la difefrencia en varianzas.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85.8532714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4</w:t>
      </w:r>
    </w:p>
    <w:sectPr>
      <w:type w:val="continuous"/>
      <w:pgSz w:h="15840" w:w="12240"/>
      <w:pgMar w:bottom="1787.2998046875" w:top="2496.038818359375" w:left="2679.1439819335938" w:right="2690.3326416015625" w:header="0" w:footer="720"/>
      <w:cols w:equalWidth="0" w:num="1">
        <w:col w:space="0" w:w="6870.52337646484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