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1DAB" w:rsidRPr="00951DAB" w:rsidRDefault="00951DAB" w:rsidP="00951DAB">
      <w:pPr>
        <w:rPr>
          <w:b/>
          <w:bCs/>
          <w:sz w:val="28"/>
          <w:szCs w:val="28"/>
          <w:lang w:val="el-GR"/>
        </w:rPr>
      </w:pPr>
      <w:r w:rsidRPr="00951DAB">
        <w:rPr>
          <w:b/>
          <w:bCs/>
          <w:sz w:val="28"/>
          <w:szCs w:val="28"/>
          <w:lang w:val="el-GR"/>
        </w:rPr>
        <w:t xml:space="preserve">Εισαγωγή στην </w:t>
      </w:r>
      <w:r w:rsidRPr="00951DAB">
        <w:rPr>
          <w:b/>
          <w:bCs/>
          <w:sz w:val="28"/>
          <w:szCs w:val="28"/>
        </w:rPr>
        <w:t>Python</w:t>
      </w:r>
      <w:r w:rsidRPr="00951DAB">
        <w:rPr>
          <w:b/>
          <w:bCs/>
          <w:sz w:val="28"/>
          <w:szCs w:val="28"/>
          <w:lang w:val="el-GR"/>
        </w:rPr>
        <w:t xml:space="preserve"> – </w:t>
      </w:r>
      <w:r w:rsidRPr="00041F04">
        <w:rPr>
          <w:b/>
          <w:bCs/>
          <w:sz w:val="28"/>
          <w:szCs w:val="28"/>
          <w:lang w:val="el-GR"/>
        </w:rPr>
        <w:t>Συμβολοσειρές</w:t>
      </w:r>
    </w:p>
    <w:p w:rsidR="00951DAB" w:rsidRPr="00951DAB" w:rsidRDefault="00951DAB" w:rsidP="00951DAB">
      <w:pPr>
        <w:rPr>
          <w:b/>
          <w:bCs/>
          <w:sz w:val="28"/>
          <w:szCs w:val="28"/>
          <w:lang w:val="el-GR"/>
        </w:rPr>
      </w:pPr>
      <w:r w:rsidRPr="00951DAB">
        <w:rPr>
          <w:b/>
          <w:bCs/>
          <w:sz w:val="28"/>
          <w:szCs w:val="28"/>
          <w:lang w:val="el-GR"/>
        </w:rPr>
        <w:t>Δημήτρης Πανταζόπουλος</w:t>
      </w:r>
    </w:p>
    <w:p w:rsidR="00951DAB" w:rsidRDefault="00951DAB">
      <w:pPr>
        <w:rPr>
          <w:lang w:val="el-GR"/>
        </w:rPr>
      </w:pPr>
    </w:p>
    <w:p w:rsidR="00951DAB" w:rsidRDefault="00951DAB" w:rsidP="00951DAB">
      <w:pPr>
        <w:jc w:val="both"/>
        <w:rPr>
          <w:lang w:val="el-GR"/>
        </w:rPr>
      </w:pPr>
      <w:r>
        <w:rPr>
          <w:lang w:val="el-GR"/>
        </w:rPr>
        <w:t xml:space="preserve">Οι </w:t>
      </w:r>
      <w:r w:rsidRPr="00951DAB">
        <w:rPr>
          <w:b/>
          <w:bCs/>
          <w:lang w:val="el-GR"/>
        </w:rPr>
        <w:t>συμβολοσειρές</w:t>
      </w:r>
      <w:r>
        <w:rPr>
          <w:lang w:val="el-GR"/>
        </w:rPr>
        <w:t xml:space="preserve"> (</w:t>
      </w:r>
      <w:r>
        <w:t>strings</w:t>
      </w:r>
      <w:r w:rsidRPr="00951DAB">
        <w:rPr>
          <w:lang w:val="el-GR"/>
        </w:rPr>
        <w:t xml:space="preserve">) </w:t>
      </w:r>
      <w:r>
        <w:rPr>
          <w:lang w:val="el-GR"/>
        </w:rPr>
        <w:t xml:space="preserve">δεν μοιάζουν με τις ακέραιες μεταβλητές, τις μεταβλητές κινητής υποδιαστολής και τις λογικές μεταβλητές. Η συμβολοσειρά είναι μια </w:t>
      </w:r>
      <w:r w:rsidRPr="00951DAB">
        <w:rPr>
          <w:b/>
          <w:bCs/>
          <w:lang w:val="el-GR"/>
        </w:rPr>
        <w:t>ακολουθία</w:t>
      </w:r>
      <w:r>
        <w:rPr>
          <w:lang w:val="el-GR"/>
        </w:rPr>
        <w:t>, δηλαδή μια διατεταγμένη συλλογή από χαρακτήρες.</w:t>
      </w:r>
    </w:p>
    <w:p w:rsidR="00951DAB" w:rsidRPr="00D95563" w:rsidRDefault="00951DAB" w:rsidP="00951DAB">
      <w:pPr>
        <w:rPr>
          <w:rFonts w:ascii="Consolas" w:hAnsi="Consolas"/>
          <w:lang w:val="el-GR"/>
        </w:rPr>
      </w:pPr>
      <w:r w:rsidRPr="00951DAB">
        <w:rPr>
          <w:rFonts w:ascii="Consolas" w:hAnsi="Consolas"/>
          <w:lang w:val="el-GR"/>
        </w:rPr>
        <w:t xml:space="preserve">&gt;&gt;&gt; </w:t>
      </w:r>
      <w:r w:rsidRPr="00951DAB">
        <w:rPr>
          <w:rFonts w:ascii="Consolas" w:hAnsi="Consolas"/>
        </w:rPr>
        <w:t>fruit</w:t>
      </w:r>
      <w:r w:rsidRPr="00D95563">
        <w:rPr>
          <w:rFonts w:ascii="Consolas" w:hAnsi="Consolas"/>
          <w:lang w:val="el-GR"/>
        </w:rPr>
        <w:t xml:space="preserve"> = ‘</w:t>
      </w:r>
      <w:r w:rsidRPr="00951DAB">
        <w:rPr>
          <w:rFonts w:ascii="Consolas" w:hAnsi="Consolas"/>
        </w:rPr>
        <w:t>banana</w:t>
      </w:r>
      <w:r w:rsidRPr="00D95563">
        <w:rPr>
          <w:rFonts w:ascii="Consolas" w:hAnsi="Consolas"/>
          <w:lang w:val="el-GR"/>
        </w:rPr>
        <w:t>’</w:t>
      </w:r>
      <w:r w:rsidRPr="00D95563">
        <w:rPr>
          <w:rFonts w:ascii="Consolas" w:hAnsi="Consolas"/>
          <w:lang w:val="el-GR"/>
        </w:rPr>
        <w:br/>
        <w:t xml:space="preserve">&gt;&gt;&gt; </w:t>
      </w:r>
      <w:r w:rsidRPr="00951DAB">
        <w:rPr>
          <w:rFonts w:ascii="Consolas" w:hAnsi="Consolas"/>
        </w:rPr>
        <w:t>letter</w:t>
      </w:r>
      <w:r w:rsidRPr="00D95563">
        <w:rPr>
          <w:rFonts w:ascii="Consolas" w:hAnsi="Consolas"/>
          <w:lang w:val="el-GR"/>
        </w:rPr>
        <w:t xml:space="preserve"> = </w:t>
      </w:r>
      <w:r w:rsidRPr="00951DAB">
        <w:rPr>
          <w:rFonts w:ascii="Consolas" w:hAnsi="Consolas"/>
        </w:rPr>
        <w:t>fruit</w:t>
      </w:r>
      <w:r w:rsidRPr="00D95563">
        <w:rPr>
          <w:rFonts w:ascii="Consolas" w:hAnsi="Consolas"/>
          <w:lang w:val="el-GR"/>
        </w:rPr>
        <w:t>[1]</w:t>
      </w:r>
      <w:r w:rsidRPr="00D95563">
        <w:rPr>
          <w:rFonts w:ascii="Consolas" w:hAnsi="Consolas"/>
          <w:lang w:val="el-GR"/>
        </w:rPr>
        <w:br/>
      </w:r>
      <w:r w:rsidRPr="00951DAB">
        <w:rPr>
          <w:rFonts w:ascii="Consolas" w:hAnsi="Consolas"/>
        </w:rPr>
        <w:t>a</w:t>
      </w:r>
    </w:p>
    <w:p w:rsidR="00951DAB" w:rsidRDefault="00951DAB" w:rsidP="00951DAB">
      <w:pPr>
        <w:jc w:val="both"/>
        <w:rPr>
          <w:lang w:val="el-GR"/>
        </w:rPr>
      </w:pPr>
      <w:r>
        <w:rPr>
          <w:lang w:val="el-GR"/>
        </w:rPr>
        <w:t>Για τους επιστήμονες υπολογιστών, ο δείκτης (</w:t>
      </w:r>
      <w:r>
        <w:t>index</w:t>
      </w:r>
      <w:r w:rsidRPr="00951DAB">
        <w:rPr>
          <w:lang w:val="el-GR"/>
        </w:rPr>
        <w:t xml:space="preserve">) </w:t>
      </w:r>
      <w:r>
        <w:rPr>
          <w:lang w:val="el-GR"/>
        </w:rPr>
        <w:t>είναι η θέση σε σχέση με την αρχή της συμβολοσειράς. Για το πρώτο γράμμα, αυτή είναι μηδενική.</w:t>
      </w:r>
    </w:p>
    <w:p w:rsidR="00951DAB" w:rsidRDefault="00951DAB" w:rsidP="00951DAB">
      <w:pPr>
        <w:jc w:val="both"/>
        <w:rPr>
          <w:lang w:val="el-GR"/>
        </w:rPr>
      </w:pPr>
    </w:p>
    <w:p w:rsidR="00951DAB" w:rsidRPr="00D95563" w:rsidRDefault="00951DAB" w:rsidP="00951DAB">
      <w:pPr>
        <w:jc w:val="both"/>
        <w:rPr>
          <w:b/>
          <w:bCs/>
          <w:sz w:val="28"/>
          <w:szCs w:val="28"/>
          <w:lang w:val="el-GR"/>
        </w:rPr>
      </w:pPr>
      <w:r w:rsidRPr="00951DAB">
        <w:rPr>
          <w:b/>
          <w:bCs/>
          <w:sz w:val="28"/>
          <w:szCs w:val="28"/>
          <w:lang w:val="el-GR"/>
        </w:rPr>
        <w:t xml:space="preserve">Η συνάρτηση </w:t>
      </w:r>
      <w:proofErr w:type="spellStart"/>
      <w:r w:rsidRPr="00951DAB">
        <w:rPr>
          <w:b/>
          <w:bCs/>
          <w:sz w:val="28"/>
          <w:szCs w:val="28"/>
        </w:rPr>
        <w:t>len</w:t>
      </w:r>
      <w:proofErr w:type="spellEnd"/>
    </w:p>
    <w:p w:rsidR="00951DAB" w:rsidRDefault="00951DAB" w:rsidP="00951DAB">
      <w:pPr>
        <w:jc w:val="both"/>
        <w:rPr>
          <w:lang w:val="el-GR"/>
        </w:rPr>
      </w:pPr>
      <w:r>
        <w:rPr>
          <w:lang w:val="el-GR"/>
        </w:rPr>
        <w:t xml:space="preserve">Η </w:t>
      </w:r>
      <w:proofErr w:type="spellStart"/>
      <w:r w:rsidRPr="00951DAB">
        <w:rPr>
          <w:rFonts w:ascii="Consolas" w:hAnsi="Consolas"/>
        </w:rPr>
        <w:t>len</w:t>
      </w:r>
      <w:proofErr w:type="spellEnd"/>
      <w:r w:rsidRPr="00951DAB">
        <w:rPr>
          <w:lang w:val="el-GR"/>
        </w:rPr>
        <w:t xml:space="preserve"> </w:t>
      </w:r>
      <w:r>
        <w:rPr>
          <w:lang w:val="el-GR"/>
        </w:rPr>
        <w:t>είναι μια ενσωματωμένη συνάρτηση που επιστρέφει τον αριθμό των χαρακτήρων σε μια συμβολοσειρά.</w:t>
      </w:r>
    </w:p>
    <w:p w:rsidR="00951DAB" w:rsidRPr="00D95563" w:rsidRDefault="00951DAB" w:rsidP="00951DAB">
      <w:pPr>
        <w:rPr>
          <w:rFonts w:ascii="Consolas" w:hAnsi="Consolas"/>
          <w:lang w:val="el-GR"/>
        </w:rPr>
      </w:pPr>
      <w:r w:rsidRPr="00951DAB">
        <w:rPr>
          <w:rFonts w:ascii="Consolas" w:hAnsi="Consolas"/>
          <w:lang w:val="el-GR"/>
        </w:rPr>
        <w:t xml:space="preserve">&gt;&gt;&gt; </w:t>
      </w:r>
      <w:proofErr w:type="spellStart"/>
      <w:r w:rsidRPr="00951DAB">
        <w:rPr>
          <w:rFonts w:ascii="Consolas" w:hAnsi="Consolas"/>
        </w:rPr>
        <w:t>len</w:t>
      </w:r>
      <w:proofErr w:type="spellEnd"/>
      <w:r w:rsidRPr="00D95563">
        <w:rPr>
          <w:rFonts w:ascii="Consolas" w:hAnsi="Consolas"/>
          <w:lang w:val="el-GR"/>
        </w:rPr>
        <w:t>(</w:t>
      </w:r>
      <w:r w:rsidRPr="00951DAB">
        <w:rPr>
          <w:rFonts w:ascii="Consolas" w:hAnsi="Consolas"/>
        </w:rPr>
        <w:t>fruit</w:t>
      </w:r>
      <w:r w:rsidRPr="00D95563">
        <w:rPr>
          <w:rFonts w:ascii="Consolas" w:hAnsi="Consolas"/>
          <w:lang w:val="el-GR"/>
        </w:rPr>
        <w:t>)</w:t>
      </w:r>
      <w:r w:rsidRPr="00D95563">
        <w:rPr>
          <w:rFonts w:ascii="Consolas" w:hAnsi="Consolas"/>
          <w:lang w:val="el-GR"/>
        </w:rPr>
        <w:br/>
        <w:t>6</w:t>
      </w:r>
    </w:p>
    <w:p w:rsidR="00951DAB" w:rsidRDefault="00951DAB" w:rsidP="00951DAB">
      <w:pPr>
        <w:rPr>
          <w:lang w:val="el-GR"/>
        </w:rPr>
      </w:pPr>
      <w:r>
        <w:rPr>
          <w:lang w:val="el-GR"/>
        </w:rPr>
        <w:t>Προσοχή! Για να πάρετε το τελευταίο χαρακτήρα μιας συμβολοσειράς:</w:t>
      </w:r>
    </w:p>
    <w:p w:rsidR="00951DAB" w:rsidRPr="00D95563" w:rsidRDefault="00951DAB" w:rsidP="00951DAB">
      <w:pPr>
        <w:rPr>
          <w:rFonts w:ascii="Consolas" w:hAnsi="Consolas"/>
        </w:rPr>
      </w:pPr>
      <w:r w:rsidRPr="00D95563">
        <w:rPr>
          <w:rFonts w:ascii="Consolas" w:hAnsi="Consolas"/>
        </w:rPr>
        <w:t xml:space="preserve">&gt;&gt;&gt; length = </w:t>
      </w:r>
      <w:proofErr w:type="spellStart"/>
      <w:r w:rsidRPr="00D95563">
        <w:rPr>
          <w:rFonts w:ascii="Consolas" w:hAnsi="Consolas"/>
        </w:rPr>
        <w:t>len</w:t>
      </w:r>
      <w:proofErr w:type="spellEnd"/>
      <w:r w:rsidRPr="00D95563">
        <w:rPr>
          <w:rFonts w:ascii="Consolas" w:hAnsi="Consolas"/>
        </w:rPr>
        <w:t>(fruit)</w:t>
      </w:r>
      <w:r w:rsidRPr="00D95563">
        <w:rPr>
          <w:rFonts w:ascii="Consolas" w:hAnsi="Consolas"/>
        </w:rPr>
        <w:br/>
        <w:t>&gt;&gt;&gt; last = fruit[length-1]</w:t>
      </w:r>
      <w:r w:rsidRPr="00D95563">
        <w:rPr>
          <w:rFonts w:ascii="Consolas" w:hAnsi="Consolas"/>
        </w:rPr>
        <w:br/>
        <w:t>&gt;&gt;&gt; last</w:t>
      </w:r>
      <w:r w:rsidRPr="00D95563">
        <w:rPr>
          <w:rFonts w:ascii="Consolas" w:hAnsi="Consolas"/>
        </w:rPr>
        <w:br/>
        <w:t>‘a’</w:t>
      </w:r>
    </w:p>
    <w:p w:rsidR="00951DAB" w:rsidRDefault="00951DAB" w:rsidP="00951DAB"/>
    <w:p w:rsidR="00951DAB" w:rsidRPr="00D95563" w:rsidRDefault="00951DAB" w:rsidP="00951DAB">
      <w:pPr>
        <w:rPr>
          <w:b/>
          <w:bCs/>
          <w:sz w:val="28"/>
          <w:szCs w:val="28"/>
          <w:lang w:val="el-GR"/>
        </w:rPr>
      </w:pPr>
      <w:r w:rsidRPr="00951DAB">
        <w:rPr>
          <w:b/>
          <w:bCs/>
          <w:sz w:val="28"/>
          <w:szCs w:val="28"/>
          <w:lang w:val="el-GR"/>
        </w:rPr>
        <w:t xml:space="preserve">Διάσχιση με βρόχο </w:t>
      </w:r>
      <w:r w:rsidRPr="00951DAB">
        <w:rPr>
          <w:b/>
          <w:bCs/>
          <w:sz w:val="28"/>
          <w:szCs w:val="28"/>
        </w:rPr>
        <w:t>for</w:t>
      </w:r>
    </w:p>
    <w:p w:rsidR="00951DAB" w:rsidRPr="00D95563" w:rsidRDefault="00951DAB" w:rsidP="00951DAB">
      <w:pPr>
        <w:jc w:val="both"/>
        <w:rPr>
          <w:lang w:val="el-GR"/>
        </w:rPr>
      </w:pPr>
      <w:r>
        <w:rPr>
          <w:lang w:val="el-GR"/>
        </w:rPr>
        <w:t xml:space="preserve">Η επεξεργασία μιας συμβολοσειράς χαρακτήρα προς χαρακτήρα, ονομάζεται </w:t>
      </w:r>
      <w:r w:rsidRPr="00951DAB">
        <w:rPr>
          <w:b/>
          <w:bCs/>
          <w:lang w:val="el-GR"/>
        </w:rPr>
        <w:t>διάσχιση</w:t>
      </w:r>
      <w:r>
        <w:rPr>
          <w:lang w:val="el-GR"/>
        </w:rPr>
        <w:t xml:space="preserve"> (</w:t>
      </w:r>
      <w:r>
        <w:t>traversal</w:t>
      </w:r>
      <w:r w:rsidRPr="00951DAB">
        <w:rPr>
          <w:lang w:val="el-GR"/>
        </w:rPr>
        <w:t xml:space="preserve">). </w:t>
      </w:r>
      <w:r>
        <w:rPr>
          <w:lang w:val="el-GR"/>
        </w:rPr>
        <w:t xml:space="preserve">Ένας τρόπος για να γράψετε μια διάσχιση είναι η χρήση ενός βρόχου </w:t>
      </w:r>
      <w:r>
        <w:t>while</w:t>
      </w:r>
      <w:r w:rsidRPr="00951DAB">
        <w:rPr>
          <w:lang w:val="el-GR"/>
        </w:rPr>
        <w:t>:</w:t>
      </w:r>
    </w:p>
    <w:p w:rsidR="00951DAB" w:rsidRPr="00951DAB" w:rsidRDefault="00951DAB" w:rsidP="00951DAB">
      <w:pPr>
        <w:rPr>
          <w:rFonts w:ascii="Consolas" w:hAnsi="Consolas"/>
        </w:rPr>
      </w:pPr>
      <w:r w:rsidRPr="00951DAB">
        <w:rPr>
          <w:rFonts w:ascii="Consolas" w:hAnsi="Consolas"/>
        </w:rPr>
        <w:t>index = 0</w:t>
      </w:r>
      <w:r w:rsidRPr="00951DAB">
        <w:rPr>
          <w:rFonts w:ascii="Consolas" w:hAnsi="Consolas"/>
        </w:rPr>
        <w:br/>
        <w:t xml:space="preserve">while index &lt; </w:t>
      </w:r>
      <w:proofErr w:type="spellStart"/>
      <w:r w:rsidRPr="00951DAB">
        <w:rPr>
          <w:rFonts w:ascii="Consolas" w:hAnsi="Consolas"/>
        </w:rPr>
        <w:t>len</w:t>
      </w:r>
      <w:proofErr w:type="spellEnd"/>
      <w:r w:rsidRPr="00951DAB">
        <w:rPr>
          <w:rFonts w:ascii="Consolas" w:hAnsi="Consolas"/>
        </w:rPr>
        <w:t>(fruit):</w:t>
      </w:r>
      <w:r w:rsidRPr="00951DAB">
        <w:rPr>
          <w:rFonts w:ascii="Consolas" w:hAnsi="Consolas"/>
        </w:rPr>
        <w:br/>
        <w:t xml:space="preserve">    letter = fruit[index]</w:t>
      </w:r>
      <w:r w:rsidRPr="00951DAB">
        <w:rPr>
          <w:rFonts w:ascii="Consolas" w:hAnsi="Consolas"/>
        </w:rPr>
        <w:br/>
        <w:t xml:space="preserve">    print(letter)</w:t>
      </w:r>
      <w:r w:rsidRPr="00951DAB">
        <w:rPr>
          <w:rFonts w:ascii="Consolas" w:hAnsi="Consolas"/>
        </w:rPr>
        <w:br/>
        <w:t xml:space="preserve">    index = index + 1</w:t>
      </w:r>
    </w:p>
    <w:p w:rsidR="00951DAB" w:rsidRPr="00D95563" w:rsidRDefault="00951DAB" w:rsidP="00951DAB">
      <w:pPr>
        <w:jc w:val="both"/>
        <w:rPr>
          <w:lang w:val="el-GR"/>
        </w:rPr>
      </w:pPr>
      <w:r>
        <w:rPr>
          <w:lang w:val="el-GR"/>
        </w:rPr>
        <w:lastRenderedPageBreak/>
        <w:t xml:space="preserve">Ένας άλλος τρόπος είναι η χρήση του βρόχου </w:t>
      </w:r>
      <w:r>
        <w:t>for</w:t>
      </w:r>
      <w:r w:rsidRPr="00951DAB">
        <w:rPr>
          <w:lang w:val="el-GR"/>
        </w:rPr>
        <w:t>:</w:t>
      </w:r>
    </w:p>
    <w:p w:rsidR="00951DAB" w:rsidRPr="00951DAB" w:rsidRDefault="00951DAB" w:rsidP="00951DAB">
      <w:pPr>
        <w:rPr>
          <w:rFonts w:ascii="Consolas" w:hAnsi="Consolas"/>
        </w:rPr>
      </w:pPr>
      <w:r w:rsidRPr="00951DAB">
        <w:rPr>
          <w:rFonts w:ascii="Consolas" w:hAnsi="Consolas"/>
        </w:rPr>
        <w:t>for letter in fruit:</w:t>
      </w:r>
      <w:r w:rsidRPr="00951DAB">
        <w:rPr>
          <w:rFonts w:ascii="Consolas" w:hAnsi="Consolas"/>
        </w:rPr>
        <w:br/>
        <w:t xml:space="preserve">    print(letter)</w:t>
      </w:r>
    </w:p>
    <w:p w:rsidR="00951DAB" w:rsidRDefault="00951DAB" w:rsidP="00951DAB"/>
    <w:p w:rsidR="00951DAB" w:rsidRPr="00951DAB" w:rsidRDefault="00951DAB" w:rsidP="00951DAB">
      <w:pPr>
        <w:rPr>
          <w:b/>
          <w:bCs/>
          <w:sz w:val="28"/>
          <w:szCs w:val="28"/>
          <w:lang w:val="el-GR"/>
        </w:rPr>
      </w:pPr>
      <w:r w:rsidRPr="00951DAB">
        <w:rPr>
          <w:b/>
          <w:bCs/>
          <w:sz w:val="28"/>
          <w:szCs w:val="28"/>
          <w:lang w:val="el-GR"/>
        </w:rPr>
        <w:t>Τμήματα συμβολοσειρών</w:t>
      </w:r>
    </w:p>
    <w:p w:rsidR="00951DAB" w:rsidRPr="00D95563" w:rsidRDefault="00951DAB" w:rsidP="00951DAB">
      <w:pPr>
        <w:jc w:val="both"/>
        <w:rPr>
          <w:lang w:val="el-GR"/>
        </w:rPr>
      </w:pPr>
      <w:r>
        <w:rPr>
          <w:lang w:val="el-GR"/>
        </w:rPr>
        <w:t>Ένα επιμέρους κομμάτι μιας συμβολοσειράς ονομάζεται τμήμα (ή φέτα</w:t>
      </w:r>
      <w:r w:rsidRPr="00951DAB">
        <w:rPr>
          <w:lang w:val="el-GR"/>
        </w:rPr>
        <w:t xml:space="preserve"> </w:t>
      </w:r>
      <w:r>
        <w:rPr>
          <w:lang w:val="el-GR"/>
        </w:rPr>
        <w:t>–</w:t>
      </w:r>
      <w:r w:rsidRPr="00951DAB">
        <w:rPr>
          <w:lang w:val="el-GR"/>
        </w:rPr>
        <w:t xml:space="preserve"> </w:t>
      </w:r>
      <w:r>
        <w:t>slice</w:t>
      </w:r>
      <w:r w:rsidRPr="00951DAB">
        <w:rPr>
          <w:lang w:val="el-GR"/>
        </w:rPr>
        <w:t>).</w:t>
      </w:r>
    </w:p>
    <w:p w:rsidR="00951DAB" w:rsidRPr="0052654A" w:rsidRDefault="00951DAB" w:rsidP="00951DAB">
      <w:pPr>
        <w:rPr>
          <w:rFonts w:ascii="Consolas" w:hAnsi="Consolas"/>
        </w:rPr>
      </w:pPr>
      <w:r w:rsidRPr="0052654A">
        <w:rPr>
          <w:rFonts w:ascii="Consolas" w:hAnsi="Consolas"/>
        </w:rPr>
        <w:t>&gt;&gt;&gt; s = ‘Monty Python’</w:t>
      </w:r>
      <w:r w:rsidRPr="0052654A">
        <w:rPr>
          <w:rFonts w:ascii="Consolas" w:hAnsi="Consolas"/>
        </w:rPr>
        <w:br/>
        <w:t>&gt;&gt;&gt; s[0:5]</w:t>
      </w:r>
      <w:r w:rsidRPr="0052654A">
        <w:rPr>
          <w:rFonts w:ascii="Consolas" w:hAnsi="Consolas"/>
        </w:rPr>
        <w:br/>
        <w:t>‘Monty’</w:t>
      </w:r>
      <w:r w:rsidRPr="0052654A">
        <w:rPr>
          <w:rFonts w:ascii="Consolas" w:hAnsi="Consolas"/>
        </w:rPr>
        <w:br/>
        <w:t xml:space="preserve">&gt;&gt;&gt; </w:t>
      </w:r>
      <w:proofErr w:type="gramStart"/>
      <w:r w:rsidRPr="0052654A">
        <w:rPr>
          <w:rFonts w:ascii="Consolas" w:hAnsi="Consolas"/>
        </w:rPr>
        <w:t>s[</w:t>
      </w:r>
      <w:proofErr w:type="gramEnd"/>
      <w:r w:rsidRPr="0052654A">
        <w:rPr>
          <w:rFonts w:ascii="Consolas" w:hAnsi="Consolas"/>
        </w:rPr>
        <w:t>6:12]</w:t>
      </w:r>
      <w:r w:rsidRPr="0052654A">
        <w:rPr>
          <w:rFonts w:ascii="Consolas" w:hAnsi="Consolas"/>
        </w:rPr>
        <w:br/>
        <w:t>‘Python’</w:t>
      </w:r>
    </w:p>
    <w:p w:rsidR="00951DAB" w:rsidRDefault="0052654A" w:rsidP="0052654A">
      <w:pPr>
        <w:jc w:val="both"/>
        <w:rPr>
          <w:lang w:val="el-GR"/>
        </w:rPr>
      </w:pPr>
      <w:r>
        <w:rPr>
          <w:lang w:val="el-GR"/>
        </w:rPr>
        <w:t>Ο τελεστής [</w:t>
      </w:r>
      <w:r>
        <w:t>n</w:t>
      </w:r>
      <w:r w:rsidRPr="0052654A">
        <w:rPr>
          <w:lang w:val="el-GR"/>
        </w:rPr>
        <w:t>:</w:t>
      </w:r>
      <w:r>
        <w:t>m</w:t>
      </w:r>
      <w:r w:rsidRPr="0052654A">
        <w:rPr>
          <w:lang w:val="el-GR"/>
        </w:rPr>
        <w:t xml:space="preserve">] </w:t>
      </w:r>
      <w:r>
        <w:rPr>
          <w:lang w:val="el-GR"/>
        </w:rPr>
        <w:t>επιστρέφει το τμήμα της συμβολοσειράς από τον «</w:t>
      </w:r>
      <w:r>
        <w:t>n</w:t>
      </w:r>
      <w:r w:rsidRPr="0052654A">
        <w:rPr>
          <w:lang w:val="el-GR"/>
        </w:rPr>
        <w:t>-</w:t>
      </w:r>
      <w:r>
        <w:rPr>
          <w:lang w:val="el-GR"/>
        </w:rPr>
        <w:t>οστό» χαρακτήρα μέχρι τον «</w:t>
      </w:r>
      <w:r>
        <w:t>m</w:t>
      </w:r>
      <w:r w:rsidRPr="0052654A">
        <w:rPr>
          <w:lang w:val="el-GR"/>
        </w:rPr>
        <w:t>-</w:t>
      </w:r>
      <w:r>
        <w:rPr>
          <w:lang w:val="el-GR"/>
        </w:rPr>
        <w:t>οστό» χαρακτήρα, συμπεριλαμβανομένου του πρώτου, αλλά εξαιρουμένου του τελευταίου. Αν παραλείψετε τον πρώτο δείκτη (πριν την άνω τελεία), η φέτα ξεκινά στην αρχή της συμβολοσειράς. Αν παραλείψετε τον δεύτερο δείκτη, η φέτα φτάνει μέχρι το τέλος της συμβολοσειράς.</w:t>
      </w:r>
    </w:p>
    <w:p w:rsidR="0052654A" w:rsidRPr="0052654A" w:rsidRDefault="0052654A" w:rsidP="0052654A">
      <w:pPr>
        <w:rPr>
          <w:rFonts w:ascii="Consolas" w:hAnsi="Consolas"/>
        </w:rPr>
      </w:pPr>
      <w:r w:rsidRPr="0052654A">
        <w:rPr>
          <w:rFonts w:ascii="Consolas" w:hAnsi="Consolas"/>
        </w:rPr>
        <w:t>&gt;&gt;&gt; fruit = ‘banana’</w:t>
      </w:r>
      <w:r w:rsidRPr="0052654A">
        <w:rPr>
          <w:rFonts w:ascii="Consolas" w:hAnsi="Consolas"/>
        </w:rPr>
        <w:br/>
        <w:t>&gt;&gt;&gt; fruit[:3]</w:t>
      </w:r>
      <w:r w:rsidRPr="0052654A">
        <w:rPr>
          <w:rFonts w:ascii="Consolas" w:hAnsi="Consolas"/>
        </w:rPr>
        <w:br/>
        <w:t>‘ban’</w:t>
      </w:r>
      <w:r w:rsidRPr="0052654A">
        <w:rPr>
          <w:rFonts w:ascii="Consolas" w:hAnsi="Consolas"/>
        </w:rPr>
        <w:br/>
        <w:t xml:space="preserve">&gt;&gt;&gt; </w:t>
      </w:r>
      <w:proofErr w:type="gramStart"/>
      <w:r w:rsidRPr="0052654A">
        <w:rPr>
          <w:rFonts w:ascii="Consolas" w:hAnsi="Consolas"/>
        </w:rPr>
        <w:t>fruit[</w:t>
      </w:r>
      <w:proofErr w:type="gramEnd"/>
      <w:r w:rsidRPr="0052654A">
        <w:rPr>
          <w:rFonts w:ascii="Consolas" w:hAnsi="Consolas"/>
        </w:rPr>
        <w:t>3:]</w:t>
      </w:r>
      <w:r w:rsidRPr="0052654A">
        <w:rPr>
          <w:rFonts w:ascii="Consolas" w:hAnsi="Consolas"/>
        </w:rPr>
        <w:br/>
        <w:t>‘ana’</w:t>
      </w:r>
    </w:p>
    <w:p w:rsidR="0052654A" w:rsidRPr="00D95563" w:rsidRDefault="0052654A" w:rsidP="0052654A"/>
    <w:p w:rsidR="0052654A" w:rsidRPr="00A67F9D" w:rsidRDefault="0052654A" w:rsidP="0052654A">
      <w:pPr>
        <w:rPr>
          <w:b/>
          <w:bCs/>
          <w:sz w:val="28"/>
          <w:szCs w:val="28"/>
          <w:lang w:val="el-GR"/>
        </w:rPr>
      </w:pPr>
      <w:r w:rsidRPr="00A67F9D">
        <w:rPr>
          <w:b/>
          <w:bCs/>
          <w:sz w:val="28"/>
          <w:szCs w:val="28"/>
          <w:lang w:val="el-GR"/>
        </w:rPr>
        <w:t>Οι συμβολοσειρές είναι αμετάβλητες</w:t>
      </w:r>
    </w:p>
    <w:p w:rsidR="0052654A" w:rsidRDefault="00EB574C" w:rsidP="00EB574C">
      <w:pPr>
        <w:jc w:val="both"/>
        <w:rPr>
          <w:lang w:val="el-GR"/>
        </w:rPr>
      </w:pPr>
      <w:r>
        <w:rPr>
          <w:lang w:val="el-GR"/>
        </w:rPr>
        <w:t>Οι συμβολοσειρές είναι αμετάβλητες (</w:t>
      </w:r>
      <w:r>
        <w:t>immutable</w:t>
      </w:r>
      <w:r w:rsidRPr="00EB574C">
        <w:rPr>
          <w:lang w:val="el-GR"/>
        </w:rPr>
        <w:t>)</w:t>
      </w:r>
      <w:r>
        <w:rPr>
          <w:lang w:val="el-GR"/>
        </w:rPr>
        <w:t xml:space="preserve">, πράγμα το οποίο σημαίνει ότι δεν μπορείτε να τροποποιήσετε μια υπάρχουσα συμβολοσειρά. </w:t>
      </w:r>
    </w:p>
    <w:p w:rsidR="00EB574C" w:rsidRPr="00EB574C" w:rsidRDefault="00EB574C" w:rsidP="00EB574C">
      <w:pPr>
        <w:rPr>
          <w:rFonts w:ascii="Consolas" w:hAnsi="Consolas"/>
        </w:rPr>
      </w:pPr>
      <w:r w:rsidRPr="00D95563">
        <w:rPr>
          <w:rFonts w:ascii="Consolas" w:hAnsi="Consolas"/>
        </w:rPr>
        <w:t xml:space="preserve">&gt;&gt;&gt; </w:t>
      </w:r>
      <w:r w:rsidRPr="00EB574C">
        <w:rPr>
          <w:rFonts w:ascii="Consolas" w:hAnsi="Consolas"/>
        </w:rPr>
        <w:t>greeting = ‘Hello, world!’</w:t>
      </w:r>
      <w:r w:rsidRPr="00EB574C">
        <w:rPr>
          <w:rFonts w:ascii="Consolas" w:hAnsi="Consolas"/>
        </w:rPr>
        <w:br/>
        <w:t xml:space="preserve">&gt;&gt;&gt; </w:t>
      </w:r>
      <w:proofErr w:type="gramStart"/>
      <w:r w:rsidRPr="00EB574C">
        <w:rPr>
          <w:rFonts w:ascii="Consolas" w:hAnsi="Consolas"/>
        </w:rPr>
        <w:t>greeting[</w:t>
      </w:r>
      <w:proofErr w:type="gramEnd"/>
      <w:r w:rsidRPr="00EB574C">
        <w:rPr>
          <w:rFonts w:ascii="Consolas" w:hAnsi="Consolas"/>
        </w:rPr>
        <w:t>0] = ‘J’</w:t>
      </w:r>
      <w:r w:rsidRPr="00EB574C">
        <w:rPr>
          <w:rFonts w:ascii="Consolas" w:hAnsi="Consolas"/>
        </w:rPr>
        <w:br/>
      </w:r>
      <w:proofErr w:type="spellStart"/>
      <w:r w:rsidRPr="00EB574C">
        <w:rPr>
          <w:rFonts w:ascii="Consolas" w:hAnsi="Consolas"/>
        </w:rPr>
        <w:t>TypeError</w:t>
      </w:r>
      <w:proofErr w:type="spellEnd"/>
      <w:r w:rsidRPr="00EB574C">
        <w:rPr>
          <w:rFonts w:ascii="Consolas" w:hAnsi="Consolas"/>
        </w:rPr>
        <w:t>: ‘str’ object does not support item assignment</w:t>
      </w:r>
    </w:p>
    <w:p w:rsidR="00EB574C" w:rsidRDefault="00EB574C" w:rsidP="00EB574C"/>
    <w:p w:rsidR="00EB574C" w:rsidRPr="00D95563" w:rsidRDefault="00EB574C">
      <w:r w:rsidRPr="00D95563">
        <w:br w:type="page"/>
      </w:r>
    </w:p>
    <w:p w:rsidR="00EB574C" w:rsidRPr="00A67F9D" w:rsidRDefault="00EB574C" w:rsidP="00EB574C">
      <w:pPr>
        <w:rPr>
          <w:b/>
          <w:bCs/>
          <w:sz w:val="28"/>
          <w:szCs w:val="28"/>
          <w:lang w:val="el-GR"/>
        </w:rPr>
      </w:pPr>
      <w:r w:rsidRPr="00A67F9D">
        <w:rPr>
          <w:b/>
          <w:bCs/>
          <w:sz w:val="28"/>
          <w:szCs w:val="28"/>
          <w:lang w:val="el-GR"/>
        </w:rPr>
        <w:lastRenderedPageBreak/>
        <w:t>Αναζήτηση</w:t>
      </w:r>
    </w:p>
    <w:p w:rsidR="00EB574C" w:rsidRDefault="00EB574C" w:rsidP="00A67F9D">
      <w:pPr>
        <w:jc w:val="both"/>
        <w:rPr>
          <w:lang w:val="el-GR"/>
        </w:rPr>
      </w:pPr>
      <w:r>
        <w:rPr>
          <w:lang w:val="el-GR"/>
        </w:rPr>
        <w:t>Η ακόλουθη συνάρτηση διασχίζει μια συμβολοσειρά και επιστρέφει το δείκτη όπου βρίσκεται αυτό που ψάχνουμε – ή -1 αν δεν βρεθεί.</w:t>
      </w:r>
    </w:p>
    <w:p w:rsidR="00EB574C" w:rsidRPr="00D95563" w:rsidRDefault="00A67F9D" w:rsidP="00EB574C">
      <w:pPr>
        <w:rPr>
          <w:rFonts w:ascii="Consolas" w:hAnsi="Consolas"/>
        </w:rPr>
      </w:pPr>
      <w:r w:rsidRPr="00D95563">
        <w:rPr>
          <w:rFonts w:ascii="Consolas" w:hAnsi="Consolas"/>
        </w:rPr>
        <w:t xml:space="preserve">def </w:t>
      </w:r>
      <w:proofErr w:type="gramStart"/>
      <w:r w:rsidRPr="00D95563">
        <w:rPr>
          <w:rFonts w:ascii="Consolas" w:hAnsi="Consolas"/>
        </w:rPr>
        <w:t>find(</w:t>
      </w:r>
      <w:proofErr w:type="gramEnd"/>
      <w:r w:rsidRPr="00D95563">
        <w:rPr>
          <w:rFonts w:ascii="Consolas" w:hAnsi="Consolas"/>
        </w:rPr>
        <w:t>word, letter):</w:t>
      </w:r>
      <w:r w:rsidRPr="00D95563">
        <w:rPr>
          <w:rFonts w:ascii="Consolas" w:hAnsi="Consolas"/>
        </w:rPr>
        <w:br/>
        <w:t xml:space="preserve">    index = 0</w:t>
      </w:r>
      <w:r w:rsidRPr="00D95563">
        <w:rPr>
          <w:rFonts w:ascii="Consolas" w:hAnsi="Consolas"/>
        </w:rPr>
        <w:br/>
        <w:t xml:space="preserve">    while index &lt; </w:t>
      </w:r>
      <w:proofErr w:type="spellStart"/>
      <w:r w:rsidRPr="00D95563">
        <w:rPr>
          <w:rFonts w:ascii="Consolas" w:hAnsi="Consolas"/>
        </w:rPr>
        <w:t>len</w:t>
      </w:r>
      <w:proofErr w:type="spellEnd"/>
      <w:r w:rsidRPr="00D95563">
        <w:rPr>
          <w:rFonts w:ascii="Consolas" w:hAnsi="Consolas"/>
        </w:rPr>
        <w:t>(word):</w:t>
      </w:r>
      <w:r w:rsidRPr="00D95563">
        <w:rPr>
          <w:rFonts w:ascii="Consolas" w:hAnsi="Consolas"/>
        </w:rPr>
        <w:br/>
        <w:t xml:space="preserve">        if word[index] == letter:</w:t>
      </w:r>
      <w:r w:rsidRPr="00D95563">
        <w:rPr>
          <w:rFonts w:ascii="Consolas" w:hAnsi="Consolas"/>
        </w:rPr>
        <w:br/>
        <w:t xml:space="preserve">            return index</w:t>
      </w:r>
      <w:r w:rsidRPr="00D95563">
        <w:rPr>
          <w:rFonts w:ascii="Consolas" w:hAnsi="Consolas"/>
        </w:rPr>
        <w:br/>
        <w:t xml:space="preserve">        index = index + 1</w:t>
      </w:r>
      <w:r w:rsidRPr="00D95563">
        <w:rPr>
          <w:rFonts w:ascii="Consolas" w:hAnsi="Consolas"/>
        </w:rPr>
        <w:br/>
        <w:t xml:space="preserve">    return -1</w:t>
      </w:r>
    </w:p>
    <w:p w:rsidR="00A67F9D" w:rsidRDefault="00A67F9D" w:rsidP="00EB574C">
      <w:pPr>
        <w:rPr>
          <w:b/>
          <w:bCs/>
          <w:sz w:val="28"/>
          <w:szCs w:val="28"/>
        </w:rPr>
      </w:pPr>
    </w:p>
    <w:p w:rsidR="00A67F9D" w:rsidRPr="00A67F9D" w:rsidRDefault="00A67F9D" w:rsidP="00EB574C">
      <w:pPr>
        <w:rPr>
          <w:b/>
          <w:bCs/>
          <w:sz w:val="28"/>
          <w:szCs w:val="28"/>
          <w:lang w:val="el-GR"/>
        </w:rPr>
      </w:pPr>
      <w:r w:rsidRPr="00A67F9D">
        <w:rPr>
          <w:b/>
          <w:bCs/>
          <w:sz w:val="28"/>
          <w:szCs w:val="28"/>
          <w:lang w:val="el-GR"/>
        </w:rPr>
        <w:t>Μέθοδοι συμβολοσειρών</w:t>
      </w:r>
    </w:p>
    <w:p w:rsidR="00A67F9D" w:rsidRPr="00D95563" w:rsidRDefault="00A67F9D" w:rsidP="00B85DBE">
      <w:pPr>
        <w:jc w:val="both"/>
      </w:pPr>
      <w:r>
        <w:rPr>
          <w:lang w:val="el-GR"/>
        </w:rPr>
        <w:t xml:space="preserve">Οι συμβολοσειρές παρέχουν μεθόδους που εκτελούν διάφορες χρήσιμες λειτουργίες. Σε αυτές, αντί για σύνταξη συνάρτησης </w:t>
      </w:r>
      <w:r w:rsidRPr="00A67F9D">
        <w:rPr>
          <w:rFonts w:ascii="Consolas" w:hAnsi="Consolas"/>
        </w:rPr>
        <w:t>upper</w:t>
      </w:r>
      <w:r w:rsidRPr="00A67F9D">
        <w:rPr>
          <w:rFonts w:ascii="Consolas" w:hAnsi="Consolas"/>
          <w:lang w:val="el-GR"/>
        </w:rPr>
        <w:t>(</w:t>
      </w:r>
      <w:r w:rsidRPr="00A67F9D">
        <w:rPr>
          <w:rFonts w:ascii="Consolas" w:hAnsi="Consolas"/>
        </w:rPr>
        <w:t>word</w:t>
      </w:r>
      <w:r w:rsidRPr="00A67F9D">
        <w:rPr>
          <w:rFonts w:ascii="Consolas" w:hAnsi="Consolas"/>
          <w:lang w:val="el-GR"/>
        </w:rPr>
        <w:t>)</w:t>
      </w:r>
      <w:r w:rsidRPr="00A67F9D">
        <w:rPr>
          <w:lang w:val="el-GR"/>
        </w:rPr>
        <w:t xml:space="preserve">, </w:t>
      </w:r>
      <w:r>
        <w:rPr>
          <w:lang w:val="el-GR"/>
        </w:rPr>
        <w:t xml:space="preserve">χρησιμοποιείται σύνταξη μεθόδου, δηλαδή </w:t>
      </w:r>
      <w:r w:rsidRPr="00A67F9D">
        <w:rPr>
          <w:rFonts w:ascii="Consolas" w:hAnsi="Consolas"/>
        </w:rPr>
        <w:t>word</w:t>
      </w:r>
      <w:r w:rsidRPr="00A67F9D">
        <w:rPr>
          <w:rFonts w:ascii="Consolas" w:hAnsi="Consolas"/>
          <w:lang w:val="el-GR"/>
        </w:rPr>
        <w:t>.</w:t>
      </w:r>
      <w:r w:rsidRPr="00A67F9D">
        <w:rPr>
          <w:rFonts w:ascii="Consolas" w:hAnsi="Consolas"/>
        </w:rPr>
        <w:t>upper</w:t>
      </w:r>
      <w:r w:rsidRPr="00A67F9D">
        <w:rPr>
          <w:rFonts w:ascii="Consolas" w:hAnsi="Consolas"/>
          <w:lang w:val="el-GR"/>
        </w:rPr>
        <w:t>()</w:t>
      </w:r>
      <w:r w:rsidRPr="00A67F9D">
        <w:rPr>
          <w:lang w:val="el-GR"/>
        </w:rPr>
        <w:t>.</w:t>
      </w:r>
      <w:r w:rsidR="00B85DBE" w:rsidRPr="00B85DBE">
        <w:rPr>
          <w:lang w:val="el-GR"/>
        </w:rPr>
        <w:t xml:space="preserve"> </w:t>
      </w:r>
      <w:r w:rsidR="00B85DBE">
        <w:rPr>
          <w:lang w:val="el-GR"/>
        </w:rPr>
        <w:t>Μερικές</w:t>
      </w:r>
      <w:r w:rsidR="00B85DBE" w:rsidRPr="00D95563">
        <w:t xml:space="preserve"> </w:t>
      </w:r>
      <w:r w:rsidR="00B85DBE">
        <w:rPr>
          <w:lang w:val="el-GR"/>
        </w:rPr>
        <w:t>από</w:t>
      </w:r>
      <w:r w:rsidR="00B85DBE" w:rsidRPr="00D95563">
        <w:t xml:space="preserve"> </w:t>
      </w:r>
      <w:r w:rsidR="00B85DBE">
        <w:rPr>
          <w:lang w:val="el-GR"/>
        </w:rPr>
        <w:t>αυτές</w:t>
      </w:r>
      <w:r w:rsidR="00B85DBE" w:rsidRPr="00D95563">
        <w:t xml:space="preserve"> </w:t>
      </w:r>
      <w:r w:rsidR="00B85DBE">
        <w:rPr>
          <w:lang w:val="el-GR"/>
        </w:rPr>
        <w:t>τις</w:t>
      </w:r>
      <w:r w:rsidR="00B85DBE" w:rsidRPr="00D95563">
        <w:t xml:space="preserve"> </w:t>
      </w:r>
      <w:r w:rsidR="00B85DBE">
        <w:rPr>
          <w:lang w:val="el-GR"/>
        </w:rPr>
        <w:t>μεθόδους</w:t>
      </w:r>
      <w:r w:rsidR="00B85DBE" w:rsidRPr="00D95563">
        <w:t xml:space="preserve"> </w:t>
      </w:r>
      <w:r w:rsidR="00B85DBE">
        <w:rPr>
          <w:lang w:val="el-GR"/>
        </w:rPr>
        <w:t>είναι</w:t>
      </w:r>
      <w:r w:rsidR="00B85DBE" w:rsidRPr="00D95563">
        <w:t>:</w:t>
      </w:r>
    </w:p>
    <w:p w:rsidR="00B85DBE" w:rsidRPr="00B85DBE" w:rsidRDefault="00B85DBE" w:rsidP="00B85DBE">
      <w:pPr>
        <w:jc w:val="both"/>
        <w:rPr>
          <w:rFonts w:ascii="Consolas" w:hAnsi="Consolas"/>
        </w:rPr>
      </w:pPr>
      <w:r w:rsidRPr="00B85DBE">
        <w:rPr>
          <w:rFonts w:ascii="Consolas" w:hAnsi="Consolas"/>
        </w:rPr>
        <w:t>upper</w:t>
      </w:r>
      <w:r w:rsidRPr="00B85DBE">
        <w:rPr>
          <w:rFonts w:ascii="Consolas" w:hAnsi="Consolas"/>
        </w:rPr>
        <w:tab/>
      </w:r>
      <w:r w:rsidRPr="00B85DBE">
        <w:rPr>
          <w:rFonts w:ascii="Consolas" w:hAnsi="Consolas"/>
        </w:rPr>
        <w:tab/>
        <w:t>lower</w:t>
      </w:r>
      <w:r w:rsidRPr="00B85DBE">
        <w:rPr>
          <w:rFonts w:ascii="Consolas" w:hAnsi="Consolas"/>
        </w:rPr>
        <w:tab/>
      </w:r>
      <w:r w:rsidRPr="00B85DBE">
        <w:rPr>
          <w:rFonts w:ascii="Consolas" w:hAnsi="Consolas"/>
        </w:rPr>
        <w:tab/>
        <w:t>find</w:t>
      </w:r>
      <w:r w:rsidRPr="00B85DBE">
        <w:rPr>
          <w:rFonts w:ascii="Consolas" w:hAnsi="Consolas"/>
        </w:rPr>
        <w:br/>
      </w:r>
      <w:proofErr w:type="spellStart"/>
      <w:r w:rsidRPr="00B85DBE">
        <w:rPr>
          <w:rFonts w:ascii="Consolas" w:hAnsi="Consolas"/>
        </w:rPr>
        <w:t>isupper</w:t>
      </w:r>
      <w:proofErr w:type="spellEnd"/>
      <w:r w:rsidRPr="00B85DBE">
        <w:rPr>
          <w:rFonts w:ascii="Consolas" w:hAnsi="Consolas"/>
        </w:rPr>
        <w:tab/>
      </w:r>
      <w:proofErr w:type="spellStart"/>
      <w:r w:rsidRPr="00B85DBE">
        <w:rPr>
          <w:rFonts w:ascii="Consolas" w:hAnsi="Consolas"/>
        </w:rPr>
        <w:t>islower</w:t>
      </w:r>
      <w:proofErr w:type="spellEnd"/>
      <w:r w:rsidRPr="00B85DBE">
        <w:rPr>
          <w:rFonts w:ascii="Consolas" w:hAnsi="Consolas"/>
        </w:rPr>
        <w:tab/>
      </w:r>
      <w:proofErr w:type="spellStart"/>
      <w:r w:rsidRPr="00B85DBE">
        <w:rPr>
          <w:rFonts w:ascii="Consolas" w:hAnsi="Consolas"/>
        </w:rPr>
        <w:t>isdigit</w:t>
      </w:r>
      <w:proofErr w:type="spellEnd"/>
      <w:r w:rsidRPr="00B85DBE">
        <w:rPr>
          <w:rFonts w:ascii="Consolas" w:hAnsi="Consolas"/>
        </w:rPr>
        <w:br/>
        <w:t>strip</w:t>
      </w:r>
      <w:r w:rsidRPr="00B85DBE">
        <w:rPr>
          <w:rFonts w:ascii="Consolas" w:hAnsi="Consolas"/>
        </w:rPr>
        <w:tab/>
      </w:r>
      <w:r w:rsidRPr="00B85DBE">
        <w:rPr>
          <w:rFonts w:ascii="Consolas" w:hAnsi="Consolas"/>
        </w:rPr>
        <w:tab/>
        <w:t>split</w:t>
      </w:r>
      <w:r w:rsidRPr="00B85DBE">
        <w:rPr>
          <w:rFonts w:ascii="Consolas" w:hAnsi="Consolas"/>
        </w:rPr>
        <w:tab/>
      </w:r>
      <w:r w:rsidRPr="00B85DBE">
        <w:rPr>
          <w:rFonts w:ascii="Consolas" w:hAnsi="Consolas"/>
        </w:rPr>
        <w:tab/>
        <w:t>replace</w:t>
      </w:r>
    </w:p>
    <w:p w:rsidR="00A67F9D" w:rsidRDefault="00A67F9D" w:rsidP="00EB574C"/>
    <w:p w:rsidR="00B85DBE" w:rsidRPr="00D95563" w:rsidRDefault="00B85DBE" w:rsidP="00EB574C">
      <w:pPr>
        <w:rPr>
          <w:b/>
          <w:bCs/>
          <w:sz w:val="28"/>
          <w:szCs w:val="28"/>
          <w:lang w:val="el-GR"/>
        </w:rPr>
      </w:pPr>
      <w:r w:rsidRPr="00B85DBE">
        <w:rPr>
          <w:b/>
          <w:bCs/>
          <w:sz w:val="28"/>
          <w:szCs w:val="28"/>
          <w:lang w:val="el-GR"/>
        </w:rPr>
        <w:t xml:space="preserve">Ο τελεστής </w:t>
      </w:r>
      <w:r w:rsidRPr="00B85DBE">
        <w:rPr>
          <w:b/>
          <w:bCs/>
          <w:sz w:val="28"/>
          <w:szCs w:val="28"/>
        </w:rPr>
        <w:t>in</w:t>
      </w:r>
    </w:p>
    <w:p w:rsidR="00B85DBE" w:rsidRDefault="00B85DBE" w:rsidP="00B85DBE">
      <w:pPr>
        <w:jc w:val="both"/>
        <w:rPr>
          <w:lang w:val="el-GR"/>
        </w:rPr>
      </w:pPr>
      <w:r>
        <w:rPr>
          <w:lang w:val="el-GR"/>
        </w:rPr>
        <w:t xml:space="preserve">Η λέξη </w:t>
      </w:r>
      <w:r>
        <w:t>in</w:t>
      </w:r>
      <w:r w:rsidRPr="00B85DBE">
        <w:rPr>
          <w:lang w:val="el-GR"/>
        </w:rPr>
        <w:t xml:space="preserve"> </w:t>
      </w:r>
      <w:r>
        <w:rPr>
          <w:lang w:val="el-GR"/>
        </w:rPr>
        <w:t xml:space="preserve">είναι ένας λογικός τελεστής που παίρνει δυο συμβολοσειρές και επιστρέφει </w:t>
      </w:r>
      <w:r>
        <w:t>True</w:t>
      </w:r>
      <w:r w:rsidRPr="00B85DBE">
        <w:rPr>
          <w:lang w:val="el-GR"/>
        </w:rPr>
        <w:t xml:space="preserve"> </w:t>
      </w:r>
      <w:r>
        <w:rPr>
          <w:lang w:val="el-GR"/>
        </w:rPr>
        <w:t xml:space="preserve">αν η πρώτη εμφανίζεται ως </w:t>
      </w:r>
      <w:proofErr w:type="spellStart"/>
      <w:r>
        <w:rPr>
          <w:lang w:val="el-GR"/>
        </w:rPr>
        <w:t>υπο</w:t>
      </w:r>
      <w:proofErr w:type="spellEnd"/>
      <w:r>
        <w:rPr>
          <w:lang w:val="el-GR"/>
        </w:rPr>
        <w:t>-συμβολοσειρά στη δεύτερη:</w:t>
      </w:r>
    </w:p>
    <w:p w:rsidR="00B85DBE" w:rsidRPr="00B85DBE" w:rsidRDefault="00B85DBE" w:rsidP="00EB574C">
      <w:pPr>
        <w:rPr>
          <w:rFonts w:ascii="Consolas" w:hAnsi="Consolas"/>
        </w:rPr>
      </w:pPr>
      <w:r w:rsidRPr="00B85DBE">
        <w:rPr>
          <w:rFonts w:ascii="Consolas" w:hAnsi="Consolas"/>
        </w:rPr>
        <w:t>&gt;&gt;&gt; ‘a’ in ‘banana’</w:t>
      </w:r>
      <w:r w:rsidRPr="00B85DBE">
        <w:rPr>
          <w:rFonts w:ascii="Consolas" w:hAnsi="Consolas"/>
        </w:rPr>
        <w:br/>
        <w:t>True</w:t>
      </w:r>
      <w:r w:rsidRPr="00B85DBE">
        <w:rPr>
          <w:rFonts w:ascii="Consolas" w:hAnsi="Consolas"/>
        </w:rPr>
        <w:br/>
        <w:t>&gt;&gt;&gt; ‘seed’ in ‘banana’</w:t>
      </w:r>
      <w:r w:rsidRPr="00B85DBE">
        <w:rPr>
          <w:rFonts w:ascii="Consolas" w:hAnsi="Consolas"/>
        </w:rPr>
        <w:br/>
        <w:t>False</w:t>
      </w:r>
    </w:p>
    <w:p w:rsidR="00B85DBE" w:rsidRPr="00D95563" w:rsidRDefault="00B85DBE" w:rsidP="00B85DBE">
      <w:pPr>
        <w:jc w:val="both"/>
        <w:rPr>
          <w:lang w:val="el-GR"/>
        </w:rPr>
      </w:pPr>
      <w:r>
        <w:rPr>
          <w:lang w:val="el-GR"/>
        </w:rPr>
        <w:t xml:space="preserve">Για παράδειγμα, η ακόλουθη συνάρτηση τυπώνει όλα τα γράμματα της </w:t>
      </w:r>
      <w:r>
        <w:t>word</w:t>
      </w:r>
      <w:r w:rsidRPr="00B85DBE">
        <w:rPr>
          <w:lang w:val="el-GR"/>
        </w:rPr>
        <w:t xml:space="preserve">1 </w:t>
      </w:r>
      <w:r>
        <w:rPr>
          <w:lang w:val="el-GR"/>
        </w:rPr>
        <w:t xml:space="preserve">που εμφανίζονται επίσης στη </w:t>
      </w:r>
      <w:r>
        <w:t>word</w:t>
      </w:r>
      <w:r w:rsidRPr="00B85DBE">
        <w:rPr>
          <w:lang w:val="el-GR"/>
        </w:rPr>
        <w:t>2:</w:t>
      </w:r>
    </w:p>
    <w:p w:rsidR="00B85DBE" w:rsidRPr="00B85DBE" w:rsidRDefault="00B85DBE" w:rsidP="00B85DBE">
      <w:pPr>
        <w:rPr>
          <w:rFonts w:ascii="Consolas" w:hAnsi="Consolas"/>
        </w:rPr>
      </w:pPr>
      <w:r w:rsidRPr="00B85DBE">
        <w:rPr>
          <w:rFonts w:ascii="Consolas" w:hAnsi="Consolas"/>
        </w:rPr>
        <w:t xml:space="preserve">def </w:t>
      </w:r>
      <w:proofErr w:type="spellStart"/>
      <w:r w:rsidRPr="00B85DBE">
        <w:rPr>
          <w:rFonts w:ascii="Consolas" w:hAnsi="Consolas"/>
        </w:rPr>
        <w:t>in_</w:t>
      </w:r>
      <w:proofErr w:type="gramStart"/>
      <w:r w:rsidRPr="00B85DBE">
        <w:rPr>
          <w:rFonts w:ascii="Consolas" w:hAnsi="Consolas"/>
        </w:rPr>
        <w:t>both</w:t>
      </w:r>
      <w:proofErr w:type="spellEnd"/>
      <w:r w:rsidRPr="00B85DBE">
        <w:rPr>
          <w:rFonts w:ascii="Consolas" w:hAnsi="Consolas"/>
        </w:rPr>
        <w:t>(</w:t>
      </w:r>
      <w:proofErr w:type="gramEnd"/>
      <w:r w:rsidRPr="00B85DBE">
        <w:rPr>
          <w:rFonts w:ascii="Consolas" w:hAnsi="Consolas"/>
        </w:rPr>
        <w:t>word1, word2):</w:t>
      </w:r>
      <w:r w:rsidRPr="00B85DBE">
        <w:rPr>
          <w:rFonts w:ascii="Consolas" w:hAnsi="Consolas"/>
        </w:rPr>
        <w:br/>
        <w:t xml:space="preserve">    for letter in word1:</w:t>
      </w:r>
      <w:r w:rsidRPr="00B85DBE">
        <w:rPr>
          <w:rFonts w:ascii="Consolas" w:hAnsi="Consolas"/>
        </w:rPr>
        <w:br/>
        <w:t xml:space="preserve">        if letter in word2:</w:t>
      </w:r>
      <w:r w:rsidRPr="00B85DBE">
        <w:rPr>
          <w:rFonts w:ascii="Consolas" w:hAnsi="Consolas"/>
        </w:rPr>
        <w:br/>
        <w:t xml:space="preserve">            print(letter)</w:t>
      </w:r>
    </w:p>
    <w:p w:rsidR="00B85DBE" w:rsidRPr="00A027BF" w:rsidRDefault="00B85DBE" w:rsidP="00B85DBE">
      <w:pPr>
        <w:rPr>
          <w:b/>
          <w:bCs/>
          <w:sz w:val="28"/>
          <w:szCs w:val="28"/>
          <w:lang w:val="el-GR"/>
        </w:rPr>
      </w:pPr>
      <w:r w:rsidRPr="00A027BF">
        <w:rPr>
          <w:b/>
          <w:bCs/>
          <w:sz w:val="28"/>
          <w:szCs w:val="28"/>
          <w:lang w:val="el-GR"/>
        </w:rPr>
        <w:lastRenderedPageBreak/>
        <w:t>Άσκηση</w:t>
      </w:r>
    </w:p>
    <w:p w:rsidR="00B85DBE" w:rsidRDefault="00B85DBE" w:rsidP="00B85DBE">
      <w:pPr>
        <w:jc w:val="both"/>
        <w:rPr>
          <w:lang w:val="el-GR"/>
        </w:rPr>
      </w:pPr>
      <w:r>
        <w:rPr>
          <w:lang w:val="el-GR"/>
        </w:rPr>
        <w:t xml:space="preserve">Ο αλγόριθμος κρυπτογράφησης του Καίσαρα είναι μια ασθενής μορφή κρυπτογράφησης που «περιστρέφει» κάθε γράμμα κατά σταθερό αριθμό θέσεων. Περιστροφή σημαίνει μετάθεση στο αλφάβητο, ακόμα και με επιστροφή στην αρχή της αλφαβήτου, αν χρειαστεί: Άρα, με περιστροφή κατά 3 θέσεις, το αγγλικό γράμμα Α γίνεται </w:t>
      </w:r>
      <w:r>
        <w:t>D</w:t>
      </w:r>
      <w:r w:rsidRPr="00B85DBE">
        <w:rPr>
          <w:lang w:val="el-GR"/>
        </w:rPr>
        <w:t xml:space="preserve">, </w:t>
      </w:r>
      <w:r>
        <w:rPr>
          <w:lang w:val="el-GR"/>
        </w:rPr>
        <w:t>ενώ με περιστροφή κατά 1 θέση το Ζ γίνεται Α.</w:t>
      </w:r>
    </w:p>
    <w:p w:rsidR="00B85DBE" w:rsidRDefault="00A027BF" w:rsidP="00B85DBE">
      <w:pPr>
        <w:jc w:val="both"/>
        <w:rPr>
          <w:lang w:val="el-GR"/>
        </w:rPr>
      </w:pPr>
      <w:r>
        <w:rPr>
          <w:lang w:val="el-GR"/>
        </w:rPr>
        <w:t xml:space="preserve">Για την περιστροφή μιας λέξης, περιστρέφουμε κάθε γράμμα κατά τον ίδιο αριθμό θέσεων. Για παράδειγμα, η λέξη </w:t>
      </w:r>
      <w:r>
        <w:t>cheer</w:t>
      </w:r>
      <w:r w:rsidRPr="00A027BF">
        <w:rPr>
          <w:lang w:val="el-GR"/>
        </w:rPr>
        <w:t xml:space="preserve"> </w:t>
      </w:r>
      <w:r>
        <w:rPr>
          <w:lang w:val="el-GR"/>
        </w:rPr>
        <w:t xml:space="preserve">με περιστροφή 7 θέσεων γίνεται </w:t>
      </w:r>
      <w:r>
        <w:t>jolly</w:t>
      </w:r>
      <w:r w:rsidRPr="00A027BF">
        <w:rPr>
          <w:lang w:val="el-GR"/>
        </w:rPr>
        <w:t xml:space="preserve">, </w:t>
      </w:r>
      <w:r>
        <w:rPr>
          <w:lang w:val="el-GR"/>
        </w:rPr>
        <w:t xml:space="preserve">ενώ η λέξη </w:t>
      </w:r>
      <w:r>
        <w:t>melon</w:t>
      </w:r>
      <w:r w:rsidRPr="00A027BF">
        <w:rPr>
          <w:lang w:val="el-GR"/>
        </w:rPr>
        <w:t xml:space="preserve"> </w:t>
      </w:r>
      <w:r>
        <w:rPr>
          <w:lang w:val="el-GR"/>
        </w:rPr>
        <w:t xml:space="preserve">με περιστροφή -10 θέσεων γίνεται </w:t>
      </w:r>
      <w:r>
        <w:t>cubed</w:t>
      </w:r>
      <w:r w:rsidRPr="00A027BF">
        <w:rPr>
          <w:lang w:val="el-GR"/>
        </w:rPr>
        <w:t xml:space="preserve">. </w:t>
      </w:r>
      <w:r>
        <w:rPr>
          <w:lang w:val="el-GR"/>
        </w:rPr>
        <w:t xml:space="preserve">Στην ιστορική ταινία </w:t>
      </w:r>
      <w:r w:rsidRPr="00A027BF">
        <w:rPr>
          <w:i/>
          <w:iCs/>
          <w:lang w:val="el-GR"/>
        </w:rPr>
        <w:t>2001: Η Οδύσσεια του Διαστήματος</w:t>
      </w:r>
      <w:r>
        <w:rPr>
          <w:lang w:val="el-GR"/>
        </w:rPr>
        <w:t xml:space="preserve">, ο υπολογιστής του διαστημοπλοίου ονομάζεται </w:t>
      </w:r>
      <w:r>
        <w:t>HAL</w:t>
      </w:r>
      <w:r w:rsidRPr="00A027BF">
        <w:rPr>
          <w:lang w:val="el-GR"/>
        </w:rPr>
        <w:t xml:space="preserve">, </w:t>
      </w:r>
      <w:r>
        <w:rPr>
          <w:lang w:val="el-GR"/>
        </w:rPr>
        <w:t xml:space="preserve">που είναι το ακρωνύμιο της </w:t>
      </w:r>
      <w:r>
        <w:t>IBM</w:t>
      </w:r>
      <w:r w:rsidRPr="00A027BF">
        <w:rPr>
          <w:lang w:val="el-GR"/>
        </w:rPr>
        <w:t xml:space="preserve"> </w:t>
      </w:r>
      <w:r>
        <w:rPr>
          <w:lang w:val="el-GR"/>
        </w:rPr>
        <w:t>με περιστροφή -1 θέσης.</w:t>
      </w:r>
    </w:p>
    <w:p w:rsidR="00A027BF" w:rsidRDefault="00A027BF" w:rsidP="00B85DBE">
      <w:pPr>
        <w:jc w:val="both"/>
        <w:rPr>
          <w:lang w:val="el-GR"/>
        </w:rPr>
      </w:pPr>
      <w:r>
        <w:rPr>
          <w:lang w:val="el-GR"/>
        </w:rPr>
        <w:t xml:space="preserve">Γράψτε μια συνάρτηση με όνομα </w:t>
      </w:r>
      <w:r>
        <w:t>rotate</w:t>
      </w:r>
      <w:r w:rsidRPr="00A027BF">
        <w:rPr>
          <w:lang w:val="el-GR"/>
        </w:rPr>
        <w:t>_</w:t>
      </w:r>
      <w:r>
        <w:t>word</w:t>
      </w:r>
      <w:r>
        <w:rPr>
          <w:lang w:val="el-GR"/>
        </w:rPr>
        <w:t xml:space="preserve"> η οποία θα δέχεται μια συμβολοσειρά και έναν ακέραιο αριθμό ως παραμέτρους, και θα επιστρέφει μια νέα συμβολοσειρά που θα περιέχει τα γράμματα της αρχικής συμβολοσειράς περιστραμμένα κατά τόσες θέσεις όσες υποδεικνύει ο ακέραιος αριθμός.</w:t>
      </w:r>
    </w:p>
    <w:p w:rsidR="00A027BF" w:rsidRDefault="00A027BF" w:rsidP="00B85DBE">
      <w:pPr>
        <w:jc w:val="both"/>
        <w:rPr>
          <w:lang w:val="el-GR"/>
        </w:rPr>
      </w:pPr>
      <w:r>
        <w:rPr>
          <w:lang w:val="el-GR"/>
        </w:rPr>
        <w:t xml:space="preserve">Μπορείτε να χρησιμοποιήσετε την ενσωματωμένη συνάρτηση </w:t>
      </w:r>
      <w:proofErr w:type="spellStart"/>
      <w:r w:rsidRPr="00A027BF">
        <w:rPr>
          <w:rFonts w:ascii="Consolas" w:hAnsi="Consolas"/>
        </w:rPr>
        <w:t>ord</w:t>
      </w:r>
      <w:proofErr w:type="spellEnd"/>
      <w:r w:rsidRPr="00A027BF">
        <w:rPr>
          <w:lang w:val="el-GR"/>
        </w:rPr>
        <w:t xml:space="preserve">, </w:t>
      </w:r>
      <w:r>
        <w:rPr>
          <w:lang w:val="el-GR"/>
        </w:rPr>
        <w:t xml:space="preserve">που μετατρέπει έναν χαρακτήρα σε αριθμητικό κώδικα, και τη συνάρτηση </w:t>
      </w:r>
      <w:r w:rsidRPr="00A027BF">
        <w:rPr>
          <w:rFonts w:ascii="Consolas" w:hAnsi="Consolas"/>
        </w:rPr>
        <w:t>chr</w:t>
      </w:r>
      <w:r w:rsidRPr="00A027BF">
        <w:rPr>
          <w:lang w:val="el-GR"/>
        </w:rPr>
        <w:t xml:space="preserve">, </w:t>
      </w:r>
      <w:r>
        <w:rPr>
          <w:lang w:val="el-GR"/>
        </w:rPr>
        <w:t>που μετατρέπει αριθμητικούς κώδικες σε χαρακτήρες. Τα γράμματα της αλφαβήτου κωδικοποιούνται σε αλφαβητική σειρά, έτσι για παράδειγμα:</w:t>
      </w:r>
    </w:p>
    <w:p w:rsidR="00A027BF" w:rsidRPr="00EC14A4" w:rsidRDefault="00A027BF" w:rsidP="00A027BF">
      <w:pPr>
        <w:rPr>
          <w:rFonts w:ascii="Consolas" w:hAnsi="Consolas"/>
        </w:rPr>
      </w:pPr>
      <w:r w:rsidRPr="00EC14A4">
        <w:rPr>
          <w:rFonts w:ascii="Consolas" w:hAnsi="Consolas"/>
          <w:lang w:val="el-GR"/>
        </w:rPr>
        <w:t xml:space="preserve">&gt;&gt;&gt; </w:t>
      </w:r>
      <w:proofErr w:type="spellStart"/>
      <w:r w:rsidRPr="00EC14A4">
        <w:rPr>
          <w:rFonts w:ascii="Consolas" w:hAnsi="Consolas"/>
        </w:rPr>
        <w:t>ord</w:t>
      </w:r>
      <w:proofErr w:type="spellEnd"/>
      <w:r w:rsidRPr="00EC14A4">
        <w:rPr>
          <w:rFonts w:ascii="Consolas" w:hAnsi="Consolas"/>
        </w:rPr>
        <w:t xml:space="preserve">(‘c’) – </w:t>
      </w:r>
      <w:proofErr w:type="spellStart"/>
      <w:r w:rsidRPr="00EC14A4">
        <w:rPr>
          <w:rFonts w:ascii="Consolas" w:hAnsi="Consolas"/>
        </w:rPr>
        <w:t>ord</w:t>
      </w:r>
      <w:proofErr w:type="spellEnd"/>
      <w:r w:rsidRPr="00EC14A4">
        <w:rPr>
          <w:rFonts w:ascii="Consolas" w:hAnsi="Consolas"/>
        </w:rPr>
        <w:t>(‘a’)</w:t>
      </w:r>
      <w:r w:rsidRPr="00EC14A4">
        <w:rPr>
          <w:rFonts w:ascii="Consolas" w:hAnsi="Consolas"/>
        </w:rPr>
        <w:br/>
        <w:t>2</w:t>
      </w:r>
    </w:p>
    <w:p w:rsidR="00B85DBE" w:rsidRPr="00B85DBE" w:rsidRDefault="00B85DBE" w:rsidP="00EB574C">
      <w:pPr>
        <w:rPr>
          <w:lang w:val="el-GR"/>
        </w:rPr>
      </w:pPr>
    </w:p>
    <w:p w:rsidR="0052654A" w:rsidRPr="00B85DBE" w:rsidRDefault="0052654A" w:rsidP="0052654A">
      <w:pPr>
        <w:jc w:val="both"/>
        <w:rPr>
          <w:lang w:val="el-GR"/>
        </w:rPr>
      </w:pPr>
    </w:p>
    <w:sectPr w:rsidR="0052654A" w:rsidRPr="00B85DB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DAB"/>
    <w:rsid w:val="00041F04"/>
    <w:rsid w:val="002236A9"/>
    <w:rsid w:val="0052654A"/>
    <w:rsid w:val="00951DAB"/>
    <w:rsid w:val="00A027BF"/>
    <w:rsid w:val="00A67F9D"/>
    <w:rsid w:val="00B85DBE"/>
    <w:rsid w:val="00D95563"/>
    <w:rsid w:val="00EB574C"/>
    <w:rsid w:val="00EC14A4"/>
    <w:rsid w:val="00F64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78593C-9830-4EA7-8884-980EE270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DAB"/>
    <w:rPr>
      <w:rFonts w:eastAsiaTheme="majorEastAsia" w:cstheme="majorBidi"/>
      <w:color w:val="272727" w:themeColor="text1" w:themeTint="D8"/>
    </w:rPr>
  </w:style>
  <w:style w:type="paragraph" w:styleId="Title">
    <w:name w:val="Title"/>
    <w:basedOn w:val="Normal"/>
    <w:next w:val="Normal"/>
    <w:link w:val="TitleChar"/>
    <w:uiPriority w:val="10"/>
    <w:qFormat/>
    <w:rsid w:val="0095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DAB"/>
    <w:pPr>
      <w:spacing w:before="160"/>
      <w:jc w:val="center"/>
    </w:pPr>
    <w:rPr>
      <w:i/>
      <w:iCs/>
      <w:color w:val="404040" w:themeColor="text1" w:themeTint="BF"/>
    </w:rPr>
  </w:style>
  <w:style w:type="character" w:customStyle="1" w:styleId="QuoteChar">
    <w:name w:val="Quote Char"/>
    <w:basedOn w:val="DefaultParagraphFont"/>
    <w:link w:val="Quote"/>
    <w:uiPriority w:val="29"/>
    <w:rsid w:val="00951DAB"/>
    <w:rPr>
      <w:i/>
      <w:iCs/>
      <w:color w:val="404040" w:themeColor="text1" w:themeTint="BF"/>
    </w:rPr>
  </w:style>
  <w:style w:type="paragraph" w:styleId="ListParagraph">
    <w:name w:val="List Paragraph"/>
    <w:basedOn w:val="Normal"/>
    <w:uiPriority w:val="34"/>
    <w:qFormat/>
    <w:rsid w:val="00951DAB"/>
    <w:pPr>
      <w:ind w:left="720"/>
      <w:contextualSpacing/>
    </w:pPr>
  </w:style>
  <w:style w:type="character" w:styleId="IntenseEmphasis">
    <w:name w:val="Intense Emphasis"/>
    <w:basedOn w:val="DefaultParagraphFont"/>
    <w:uiPriority w:val="21"/>
    <w:qFormat/>
    <w:rsid w:val="00951DAB"/>
    <w:rPr>
      <w:i/>
      <w:iCs/>
      <w:color w:val="2F5496" w:themeColor="accent1" w:themeShade="BF"/>
    </w:rPr>
  </w:style>
  <w:style w:type="paragraph" w:styleId="IntenseQuote">
    <w:name w:val="Intense Quote"/>
    <w:basedOn w:val="Normal"/>
    <w:next w:val="Normal"/>
    <w:link w:val="IntenseQuoteChar"/>
    <w:uiPriority w:val="30"/>
    <w:qFormat/>
    <w:rsid w:val="00951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DAB"/>
    <w:rPr>
      <w:i/>
      <w:iCs/>
      <w:color w:val="2F5496" w:themeColor="accent1" w:themeShade="BF"/>
    </w:rPr>
  </w:style>
  <w:style w:type="character" w:styleId="IntenseReference">
    <w:name w:val="Intense Reference"/>
    <w:basedOn w:val="DefaultParagraphFont"/>
    <w:uiPriority w:val="32"/>
    <w:qFormat/>
    <w:rsid w:val="00951D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6</cp:revision>
  <dcterms:created xsi:type="dcterms:W3CDTF">2026-02-10T18:23:00Z</dcterms:created>
  <dcterms:modified xsi:type="dcterms:W3CDTF">2026-02-13T16:38:00Z</dcterms:modified>
</cp:coreProperties>
</file>