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//Mimi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Diamonds (both full and empty) and an X of stars. The user will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supply the height. The empty diamond and the X are of height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the full diamond is of height 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//full diamond pattern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//top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//change i&lt;=n to i&lt;n(to decrease one row), so then there's side peak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//decreasing pattern(if i=2, a will print from 2to5(4 empty spaces))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//increasing pattern(if i=2, a will print from 1to2(2stars))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//change from a&lt;=i to a&lt;i (to decrease one column),so then there's a peak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//increasing pattern(if i=3, a will print from 1to3(3stars))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//bottom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//increasing pattern(if i=2, a will print from 1to2(2empty spaces))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//decreasing pattern(if i=2, a will print from 2to5(4stars))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//change from a&lt;=i to a&lt;i (to decrease one column),so then there's a peak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//decreasing pattern(if i=3, a will print from 3to5(3stars))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//cross pattern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//print * if i==j(diagonal line from left to right)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//or print * if i+j==8(diagonal line from rigth to left)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//else make it an empty spaces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//draw table which indicates row and column to understand this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//empty diamond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//**look at the spacebar carefully(error might occur)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//decreasing, increasing^2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//increasing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//increasing, decreasing^2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//there need to be two spacebar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2. A multiplication table where the user specifies the size. A table of size 6 is shown.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//multiplication table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//size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//i=row, j=column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value for multiplication table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3. Pascal’s Triangle. The user will specify the height. The triangle shown below is of height 5.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//Pascal triangle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 i=rows, j=column, rows=counter of rows, num=output of numbers we want(need to be1 because it's constant value)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of rows you want to be in Pascal's triangle: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 need to be equal to 0 in this case, or it'll output weird structure and wrong numbers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//decreasing triangle(output empty spaces)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//j has to be &lt;= i ,or else the right side won't print number 1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//you can write if(column=0)  or if(row==0 || column==0)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//output number 1, if num=2 it'll output number2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//important code that will control the output number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4. Estimate the value of pi using the infinite sequence. The user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will specify the number of terms.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//estimate the value of pi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//for setprecision(x)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//denom=odd number, num=value of pi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//term=for user input, i=counter, x=number of decimal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how many terms you want to estimate the value of pi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many decimal you want for pi: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//denominator need to be odd number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//if i is an odd term, subtract 1/odd number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//else if i is an even term, add 1/odd number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//times 4 later after calculating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The value of pi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Press enter to continue..."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