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C9E2B4" w14:textId="77777777" w:rsidR="00697E43" w:rsidRPr="00697E43" w:rsidRDefault="00697E43" w:rsidP="00697E43">
      <w:pPr>
        <w:jc w:val="center"/>
        <w:rPr>
          <w:rFonts w:asciiTheme="majorHAnsi" w:hAnsiTheme="majorHAnsi"/>
          <w:sz w:val="44"/>
          <w:szCs w:val="44"/>
        </w:rPr>
      </w:pPr>
      <w:r w:rsidRPr="00697E43">
        <w:rPr>
          <w:rFonts w:asciiTheme="majorHAnsi" w:hAnsiTheme="majorHAnsi"/>
          <w:sz w:val="44"/>
          <w:szCs w:val="44"/>
        </w:rPr>
        <w:t>Concept description</w:t>
      </w:r>
    </w:p>
    <w:p w14:paraId="2F9229BD" w14:textId="3F2E5CAE" w:rsidR="00697E43" w:rsidRPr="00697E43" w:rsidRDefault="00697E43" w:rsidP="00697E43">
      <w:pPr>
        <w:rPr>
          <w:rFonts w:asciiTheme="majorHAnsi" w:hAnsiTheme="majorHAnsi"/>
          <w:sz w:val="28"/>
          <w:szCs w:val="28"/>
        </w:rPr>
      </w:pPr>
      <w:r>
        <w:rPr>
          <w:rFonts w:asciiTheme="majorHAnsi" w:hAnsiTheme="majorHAnsi"/>
          <w:sz w:val="28"/>
          <w:szCs w:val="28"/>
        </w:rPr>
        <w:t>T</w:t>
      </w:r>
      <w:r w:rsidRPr="00697E43">
        <w:rPr>
          <w:rFonts w:asciiTheme="majorHAnsi" w:hAnsiTheme="majorHAnsi"/>
          <w:sz w:val="28"/>
          <w:szCs w:val="28"/>
        </w:rPr>
        <w:t>his project revolves around the idea of a Basic reinvestment calculator. From that idea I would like to allow the user to have access to choose to decide which stock on the SPY that they would like to reinvest the money into. The calculator would then show how much capital was invested in, the money at the earned and the historic percentage gain. I would also like this to be shown on a line graph showing both figures.</w:t>
      </w:r>
    </w:p>
    <w:p w14:paraId="1685F4E9" w14:textId="76279366" w:rsidR="00CA22F8" w:rsidRDefault="00CA22F8" w:rsidP="00697E43">
      <w:pPr>
        <w:jc w:val="center"/>
        <w:rPr>
          <w:rFonts w:asciiTheme="majorHAnsi" w:hAnsiTheme="majorHAnsi"/>
          <w:sz w:val="44"/>
          <w:szCs w:val="44"/>
        </w:rPr>
      </w:pPr>
      <w:r>
        <w:rPr>
          <w:rFonts w:asciiTheme="majorHAnsi" w:hAnsiTheme="majorHAnsi"/>
          <w:sz w:val="44"/>
          <w:szCs w:val="44"/>
        </w:rPr>
        <w:t>Wire Frame</w:t>
      </w:r>
    </w:p>
    <w:p w14:paraId="51569F84" w14:textId="3F65B083" w:rsidR="00CA22F8" w:rsidRDefault="00CA22F8" w:rsidP="00697E43">
      <w:pPr>
        <w:jc w:val="center"/>
        <w:rPr>
          <w:rFonts w:asciiTheme="majorHAnsi" w:hAnsiTheme="majorHAnsi"/>
          <w:sz w:val="44"/>
          <w:szCs w:val="44"/>
        </w:rPr>
      </w:pPr>
      <w:r>
        <w:rPr>
          <w:rFonts w:asciiTheme="majorHAnsi" w:hAnsiTheme="majorHAnsi"/>
          <w:noProof/>
          <w:sz w:val="44"/>
          <w:szCs w:val="44"/>
        </w:rPr>
        <w:lastRenderedPageBreak/>
        <w:drawing>
          <wp:inline distT="0" distB="0" distL="0" distR="0" wp14:anchorId="3B317480" wp14:editId="561D6FF1">
            <wp:extent cx="5943600" cy="7925435"/>
            <wp:effectExtent l="0" t="0" r="0" b="0"/>
            <wp:docPr id="358094120" name="Picture 2" descr="A white sheet of paper with black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094120" name="Picture 2" descr="A white sheet of paper with black and red lin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7925435"/>
                    </a:xfrm>
                    <a:prstGeom prst="rect">
                      <a:avLst/>
                    </a:prstGeom>
                  </pic:spPr>
                </pic:pic>
              </a:graphicData>
            </a:graphic>
          </wp:inline>
        </w:drawing>
      </w:r>
    </w:p>
    <w:p w14:paraId="1557F7A7" w14:textId="1220FC91" w:rsidR="00697E43" w:rsidRPr="00697E43" w:rsidRDefault="00697E43" w:rsidP="00697E43">
      <w:pPr>
        <w:jc w:val="center"/>
        <w:rPr>
          <w:rFonts w:asciiTheme="majorHAnsi" w:hAnsiTheme="majorHAnsi"/>
          <w:sz w:val="44"/>
          <w:szCs w:val="44"/>
        </w:rPr>
      </w:pPr>
      <w:r w:rsidRPr="00697E43">
        <w:rPr>
          <w:rFonts w:asciiTheme="majorHAnsi" w:hAnsiTheme="majorHAnsi"/>
          <w:sz w:val="44"/>
          <w:szCs w:val="44"/>
        </w:rPr>
        <w:lastRenderedPageBreak/>
        <w:t>User Stories</w:t>
      </w:r>
    </w:p>
    <w:p w14:paraId="5FE56CCD" w14:textId="77777777" w:rsidR="00D75241" w:rsidRPr="00D75241" w:rsidRDefault="00D75241" w:rsidP="00D75241">
      <w:pPr>
        <w:rPr>
          <w:rFonts w:asciiTheme="majorHAnsi" w:hAnsiTheme="majorHAnsi"/>
          <w:sz w:val="28"/>
          <w:szCs w:val="28"/>
        </w:rPr>
      </w:pPr>
      <w:r w:rsidRPr="00D75241">
        <w:rPr>
          <w:rFonts w:asciiTheme="majorHAnsi" w:hAnsiTheme="majorHAnsi"/>
          <w:sz w:val="28"/>
          <w:szCs w:val="28"/>
        </w:rPr>
        <w:t>Create (at least 5) User Stories to describe how the application is intended to be used.</w:t>
      </w:r>
    </w:p>
    <w:p w14:paraId="7F8BD68D" w14:textId="77777777" w:rsidR="00D75241" w:rsidRPr="00D75241" w:rsidRDefault="00D75241" w:rsidP="00D75241">
      <w:pPr>
        <w:rPr>
          <w:rFonts w:asciiTheme="majorHAnsi" w:hAnsiTheme="majorHAnsi"/>
          <w:sz w:val="28"/>
          <w:szCs w:val="28"/>
        </w:rPr>
      </w:pPr>
      <w:r w:rsidRPr="00D75241">
        <w:rPr>
          <w:rFonts w:asciiTheme="majorHAnsi" w:hAnsiTheme="majorHAnsi"/>
          <w:sz w:val="28"/>
          <w:szCs w:val="28"/>
        </w:rPr>
        <w:t>The use-cases should be formatted correctly and consistently.</w:t>
      </w:r>
    </w:p>
    <w:p w14:paraId="1FEDFDC9" w14:textId="22988FAD" w:rsidR="00697E43" w:rsidRDefault="00D75241" w:rsidP="00D75241">
      <w:pPr>
        <w:pStyle w:val="ListParagraph"/>
        <w:numPr>
          <w:ilvl w:val="0"/>
          <w:numId w:val="1"/>
        </w:numPr>
        <w:rPr>
          <w:rFonts w:asciiTheme="majorHAnsi" w:hAnsiTheme="majorHAnsi"/>
          <w:sz w:val="28"/>
          <w:szCs w:val="28"/>
        </w:rPr>
      </w:pPr>
      <w:r>
        <w:rPr>
          <w:rFonts w:asciiTheme="majorHAnsi" w:hAnsiTheme="majorHAnsi"/>
          <w:sz w:val="28"/>
          <w:szCs w:val="28"/>
        </w:rPr>
        <w:t>A user is interested in the difference between SPY as a whole vs googles stock.</w:t>
      </w:r>
    </w:p>
    <w:p w14:paraId="35D88804" w14:textId="523C5768" w:rsidR="00D75241" w:rsidRDefault="00D75241" w:rsidP="00D75241">
      <w:pPr>
        <w:pStyle w:val="ListParagraph"/>
        <w:numPr>
          <w:ilvl w:val="0"/>
          <w:numId w:val="1"/>
        </w:numPr>
        <w:rPr>
          <w:rFonts w:asciiTheme="majorHAnsi" w:hAnsiTheme="majorHAnsi"/>
          <w:sz w:val="28"/>
          <w:szCs w:val="28"/>
        </w:rPr>
      </w:pPr>
      <w:r>
        <w:rPr>
          <w:rFonts w:asciiTheme="majorHAnsi" w:hAnsiTheme="majorHAnsi"/>
          <w:sz w:val="28"/>
          <w:szCs w:val="28"/>
        </w:rPr>
        <w:t xml:space="preserve">A user is interested if reinvesting weekly vs biweekly would be significantly different. </w:t>
      </w:r>
    </w:p>
    <w:p w14:paraId="32C92B78" w14:textId="1E3B9C72" w:rsidR="00D75241" w:rsidRDefault="00D75241" w:rsidP="00D75241">
      <w:pPr>
        <w:pStyle w:val="ListParagraph"/>
        <w:numPr>
          <w:ilvl w:val="0"/>
          <w:numId w:val="1"/>
        </w:numPr>
        <w:rPr>
          <w:rFonts w:asciiTheme="majorHAnsi" w:hAnsiTheme="majorHAnsi"/>
          <w:sz w:val="28"/>
          <w:szCs w:val="28"/>
        </w:rPr>
      </w:pPr>
      <w:r>
        <w:rPr>
          <w:rFonts w:asciiTheme="majorHAnsi" w:hAnsiTheme="majorHAnsi"/>
          <w:sz w:val="28"/>
          <w:szCs w:val="28"/>
        </w:rPr>
        <w:t>A user is interested in how much money he may have after investing 100 dollars weekly for 3 years.</w:t>
      </w:r>
    </w:p>
    <w:p w14:paraId="05A129DF" w14:textId="5D11CF3F" w:rsidR="00D75241" w:rsidRDefault="00D75241" w:rsidP="00D75241">
      <w:pPr>
        <w:pStyle w:val="ListParagraph"/>
        <w:numPr>
          <w:ilvl w:val="0"/>
          <w:numId w:val="1"/>
        </w:numPr>
        <w:rPr>
          <w:rFonts w:asciiTheme="majorHAnsi" w:hAnsiTheme="majorHAnsi"/>
          <w:sz w:val="28"/>
          <w:szCs w:val="28"/>
        </w:rPr>
      </w:pPr>
      <w:r>
        <w:rPr>
          <w:rFonts w:asciiTheme="majorHAnsi" w:hAnsiTheme="majorHAnsi"/>
          <w:sz w:val="28"/>
          <w:szCs w:val="28"/>
        </w:rPr>
        <w:t xml:space="preserve">A user is interested in comparing google vs Nvidia over the pandemic. </w:t>
      </w:r>
    </w:p>
    <w:p w14:paraId="5808C583" w14:textId="3331E4B4" w:rsidR="00D75241" w:rsidRPr="00D75241" w:rsidRDefault="00D75241" w:rsidP="00D75241">
      <w:pPr>
        <w:pStyle w:val="ListParagraph"/>
        <w:numPr>
          <w:ilvl w:val="0"/>
          <w:numId w:val="1"/>
        </w:numPr>
        <w:rPr>
          <w:rFonts w:asciiTheme="majorHAnsi" w:hAnsiTheme="majorHAnsi"/>
          <w:sz w:val="28"/>
          <w:szCs w:val="28"/>
        </w:rPr>
      </w:pPr>
      <w:r>
        <w:rPr>
          <w:rFonts w:asciiTheme="majorHAnsi" w:hAnsiTheme="majorHAnsi"/>
          <w:sz w:val="28"/>
          <w:szCs w:val="28"/>
        </w:rPr>
        <w:t>A user is interested in seeing if lump sum is better than investing overtime.</w:t>
      </w:r>
    </w:p>
    <w:p w14:paraId="6AC479C9" w14:textId="77777777" w:rsidR="00697E43" w:rsidRPr="00697E43" w:rsidRDefault="00697E43" w:rsidP="00697E43">
      <w:pPr>
        <w:jc w:val="center"/>
        <w:rPr>
          <w:rFonts w:asciiTheme="majorHAnsi" w:hAnsiTheme="majorHAnsi"/>
          <w:sz w:val="44"/>
          <w:szCs w:val="44"/>
        </w:rPr>
      </w:pPr>
      <w:r w:rsidRPr="00697E43">
        <w:rPr>
          <w:rFonts w:asciiTheme="majorHAnsi" w:hAnsiTheme="majorHAnsi"/>
          <w:sz w:val="44"/>
          <w:szCs w:val="44"/>
        </w:rPr>
        <w:t>Use-Cases</w:t>
      </w:r>
    </w:p>
    <w:p w14:paraId="441B1B15" w14:textId="37AA09E2" w:rsidR="00CC5FB0" w:rsidRPr="00CC5FB0" w:rsidRDefault="00CC5FB0" w:rsidP="00CC5FB0">
      <w:pPr>
        <w:pStyle w:val="ListParagraph"/>
        <w:numPr>
          <w:ilvl w:val="0"/>
          <w:numId w:val="2"/>
        </w:numPr>
        <w:rPr>
          <w:rFonts w:asciiTheme="majorHAnsi" w:hAnsiTheme="majorHAnsi"/>
          <w:sz w:val="28"/>
          <w:szCs w:val="28"/>
        </w:rPr>
      </w:pPr>
      <w:r w:rsidRPr="00CC5FB0">
        <w:rPr>
          <w:rFonts w:asciiTheme="majorHAnsi" w:hAnsiTheme="majorHAnsi"/>
          <w:sz w:val="28"/>
          <w:szCs w:val="28"/>
        </w:rPr>
        <w:t>Educational tool for new investors</w:t>
      </w:r>
      <w:r>
        <w:rPr>
          <w:rFonts w:asciiTheme="majorHAnsi" w:hAnsiTheme="majorHAnsi"/>
          <w:sz w:val="28"/>
          <w:szCs w:val="28"/>
        </w:rPr>
        <w:t>.</w:t>
      </w:r>
    </w:p>
    <w:p w14:paraId="663A204C" w14:textId="1149EAD0" w:rsidR="00CC5FB0" w:rsidRPr="00CC5FB0" w:rsidRDefault="00CC5FB0" w:rsidP="00D75241">
      <w:pPr>
        <w:pStyle w:val="ListParagraph"/>
        <w:numPr>
          <w:ilvl w:val="0"/>
          <w:numId w:val="2"/>
        </w:numPr>
        <w:rPr>
          <w:rFonts w:asciiTheme="majorHAnsi" w:hAnsiTheme="majorHAnsi"/>
          <w:sz w:val="28"/>
          <w:szCs w:val="28"/>
        </w:rPr>
      </w:pPr>
      <w:r w:rsidRPr="00CC5FB0">
        <w:rPr>
          <w:rFonts w:asciiTheme="majorHAnsi" w:hAnsiTheme="majorHAnsi"/>
          <w:sz w:val="28"/>
          <w:szCs w:val="28"/>
        </w:rPr>
        <w:t>Comparing different stocks</w:t>
      </w:r>
      <w:r>
        <w:rPr>
          <w:rFonts w:asciiTheme="majorHAnsi" w:hAnsiTheme="majorHAnsi"/>
          <w:sz w:val="28"/>
          <w:szCs w:val="28"/>
        </w:rPr>
        <w:t>.</w:t>
      </w:r>
    </w:p>
    <w:p w14:paraId="43DA2449" w14:textId="5BC1DA85" w:rsidR="00CC5FB0" w:rsidRPr="00CC5FB0" w:rsidRDefault="00CC5FB0" w:rsidP="00CC5FB0">
      <w:pPr>
        <w:pStyle w:val="ListParagraph"/>
        <w:numPr>
          <w:ilvl w:val="0"/>
          <w:numId w:val="2"/>
        </w:numPr>
        <w:rPr>
          <w:rFonts w:asciiTheme="majorHAnsi" w:hAnsiTheme="majorHAnsi"/>
          <w:sz w:val="28"/>
          <w:szCs w:val="28"/>
        </w:rPr>
      </w:pPr>
      <w:r w:rsidRPr="00CC5FB0">
        <w:rPr>
          <w:rFonts w:asciiTheme="majorHAnsi" w:hAnsiTheme="majorHAnsi"/>
          <w:sz w:val="28"/>
          <w:szCs w:val="28"/>
        </w:rPr>
        <w:t>Tracking market trends over time</w:t>
      </w:r>
      <w:r>
        <w:rPr>
          <w:rFonts w:asciiTheme="majorHAnsi" w:hAnsiTheme="majorHAnsi"/>
          <w:sz w:val="28"/>
          <w:szCs w:val="28"/>
        </w:rPr>
        <w:t>.</w:t>
      </w:r>
    </w:p>
    <w:p w14:paraId="20D6707C" w14:textId="36E8F98F" w:rsidR="00CC5FB0" w:rsidRPr="00CC5FB0" w:rsidRDefault="00CC5FB0" w:rsidP="00CC5FB0">
      <w:pPr>
        <w:pStyle w:val="ListParagraph"/>
        <w:numPr>
          <w:ilvl w:val="0"/>
          <w:numId w:val="2"/>
        </w:numPr>
        <w:rPr>
          <w:rFonts w:asciiTheme="majorHAnsi" w:hAnsiTheme="majorHAnsi"/>
          <w:sz w:val="28"/>
          <w:szCs w:val="28"/>
        </w:rPr>
      </w:pPr>
      <w:r w:rsidRPr="00CC5FB0">
        <w:rPr>
          <w:rFonts w:asciiTheme="majorHAnsi" w:hAnsiTheme="majorHAnsi"/>
          <w:sz w:val="28"/>
          <w:szCs w:val="28"/>
        </w:rPr>
        <w:t>Savings vs. Investment comparison</w:t>
      </w:r>
      <w:r>
        <w:rPr>
          <w:rFonts w:asciiTheme="majorHAnsi" w:hAnsiTheme="majorHAnsi"/>
          <w:sz w:val="28"/>
          <w:szCs w:val="28"/>
        </w:rPr>
        <w:t>.</w:t>
      </w:r>
    </w:p>
    <w:p w14:paraId="1C726595" w14:textId="22BAA33D" w:rsidR="00CC5FB0" w:rsidRPr="00CC5FB0" w:rsidRDefault="00CC5FB0" w:rsidP="00CC5FB0">
      <w:pPr>
        <w:pStyle w:val="ListParagraph"/>
        <w:numPr>
          <w:ilvl w:val="0"/>
          <w:numId w:val="2"/>
        </w:numPr>
        <w:rPr>
          <w:rFonts w:asciiTheme="majorHAnsi" w:hAnsiTheme="majorHAnsi"/>
          <w:sz w:val="28"/>
          <w:szCs w:val="28"/>
        </w:rPr>
      </w:pPr>
      <w:r w:rsidRPr="00CC5FB0">
        <w:rPr>
          <w:rFonts w:asciiTheme="majorHAnsi" w:hAnsiTheme="majorHAnsi"/>
          <w:sz w:val="28"/>
          <w:szCs w:val="28"/>
        </w:rPr>
        <w:t>Personal investment planning</w:t>
      </w:r>
      <w:r>
        <w:rPr>
          <w:rFonts w:asciiTheme="majorHAnsi" w:hAnsiTheme="majorHAnsi"/>
          <w:sz w:val="28"/>
          <w:szCs w:val="28"/>
        </w:rPr>
        <w:t>.</w:t>
      </w:r>
    </w:p>
    <w:p w14:paraId="6C4D9A1F" w14:textId="0E811619" w:rsidR="00BF0289" w:rsidRDefault="00697E43" w:rsidP="00697E43">
      <w:pPr>
        <w:jc w:val="center"/>
        <w:rPr>
          <w:rFonts w:asciiTheme="majorHAnsi" w:hAnsiTheme="majorHAnsi"/>
          <w:sz w:val="44"/>
          <w:szCs w:val="44"/>
        </w:rPr>
      </w:pPr>
      <w:r w:rsidRPr="00697E43">
        <w:rPr>
          <w:rFonts w:asciiTheme="majorHAnsi" w:hAnsiTheme="majorHAnsi"/>
          <w:sz w:val="44"/>
          <w:szCs w:val="44"/>
        </w:rPr>
        <w:t>Use-Case Diagram</w:t>
      </w:r>
    </w:p>
    <w:p w14:paraId="0ED9716B" w14:textId="4202C94E" w:rsidR="00697E43" w:rsidRPr="00697E43" w:rsidRDefault="00CA22F8" w:rsidP="00697E43">
      <w:pPr>
        <w:rPr>
          <w:rFonts w:asciiTheme="majorHAnsi" w:hAnsiTheme="majorHAnsi"/>
          <w:sz w:val="28"/>
          <w:szCs w:val="28"/>
        </w:rPr>
      </w:pPr>
      <w:r>
        <w:rPr>
          <w:rFonts w:asciiTheme="majorHAnsi" w:hAnsiTheme="majorHAnsi"/>
          <w:noProof/>
          <w:sz w:val="28"/>
          <w:szCs w:val="28"/>
        </w:rPr>
        <w:lastRenderedPageBreak/>
        <w:drawing>
          <wp:inline distT="0" distB="0" distL="0" distR="0" wp14:anchorId="7FF17F5D" wp14:editId="6510F1E9">
            <wp:extent cx="5943600" cy="7925435"/>
            <wp:effectExtent l="0" t="0" r="0" b="0"/>
            <wp:docPr id="289334641" name="Picture 1" descr="A screenshot of a white 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334641" name="Picture 1" descr="A screenshot of a white shee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7925435"/>
                    </a:xfrm>
                    <a:prstGeom prst="rect">
                      <a:avLst/>
                    </a:prstGeom>
                  </pic:spPr>
                </pic:pic>
              </a:graphicData>
            </a:graphic>
          </wp:inline>
        </w:drawing>
      </w:r>
    </w:p>
    <w:sectPr w:rsidR="00697E43" w:rsidRPr="00697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E1C7E"/>
    <w:multiLevelType w:val="hybridMultilevel"/>
    <w:tmpl w:val="89E8F4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171766"/>
    <w:multiLevelType w:val="hybridMultilevel"/>
    <w:tmpl w:val="BD94740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67918830">
    <w:abstractNumId w:val="0"/>
  </w:num>
  <w:num w:numId="2" w16cid:durableId="2761048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54"/>
    <w:rsid w:val="004B15EB"/>
    <w:rsid w:val="00697E43"/>
    <w:rsid w:val="009663A3"/>
    <w:rsid w:val="00A31654"/>
    <w:rsid w:val="00BF0289"/>
    <w:rsid w:val="00CA22F8"/>
    <w:rsid w:val="00CC5FB0"/>
    <w:rsid w:val="00D75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15031"/>
  <w15:chartTrackingRefBased/>
  <w15:docId w15:val="{BCF706CB-E9F7-4222-B54F-9935180CB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16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16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165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165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3165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3165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3165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3165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3165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6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16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165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165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3165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3165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3165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3165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3165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316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16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165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165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31654"/>
    <w:pPr>
      <w:spacing w:before="160"/>
      <w:jc w:val="center"/>
    </w:pPr>
    <w:rPr>
      <w:i/>
      <w:iCs/>
      <w:color w:val="404040" w:themeColor="text1" w:themeTint="BF"/>
    </w:rPr>
  </w:style>
  <w:style w:type="character" w:customStyle="1" w:styleId="QuoteChar">
    <w:name w:val="Quote Char"/>
    <w:basedOn w:val="DefaultParagraphFont"/>
    <w:link w:val="Quote"/>
    <w:uiPriority w:val="29"/>
    <w:rsid w:val="00A31654"/>
    <w:rPr>
      <w:i/>
      <w:iCs/>
      <w:color w:val="404040" w:themeColor="text1" w:themeTint="BF"/>
    </w:rPr>
  </w:style>
  <w:style w:type="paragraph" w:styleId="ListParagraph">
    <w:name w:val="List Paragraph"/>
    <w:basedOn w:val="Normal"/>
    <w:uiPriority w:val="34"/>
    <w:qFormat/>
    <w:rsid w:val="00A31654"/>
    <w:pPr>
      <w:ind w:left="720"/>
      <w:contextualSpacing/>
    </w:pPr>
  </w:style>
  <w:style w:type="character" w:styleId="IntenseEmphasis">
    <w:name w:val="Intense Emphasis"/>
    <w:basedOn w:val="DefaultParagraphFont"/>
    <w:uiPriority w:val="21"/>
    <w:qFormat/>
    <w:rsid w:val="00A31654"/>
    <w:rPr>
      <w:i/>
      <w:iCs/>
      <w:color w:val="0F4761" w:themeColor="accent1" w:themeShade="BF"/>
    </w:rPr>
  </w:style>
  <w:style w:type="paragraph" w:styleId="IntenseQuote">
    <w:name w:val="Intense Quote"/>
    <w:basedOn w:val="Normal"/>
    <w:next w:val="Normal"/>
    <w:link w:val="IntenseQuoteChar"/>
    <w:uiPriority w:val="30"/>
    <w:qFormat/>
    <w:rsid w:val="00A316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1654"/>
    <w:rPr>
      <w:i/>
      <w:iCs/>
      <w:color w:val="0F4761" w:themeColor="accent1" w:themeShade="BF"/>
    </w:rPr>
  </w:style>
  <w:style w:type="character" w:styleId="IntenseReference">
    <w:name w:val="Intense Reference"/>
    <w:basedOn w:val="DefaultParagraphFont"/>
    <w:uiPriority w:val="32"/>
    <w:qFormat/>
    <w:rsid w:val="00A316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3829900">
      <w:bodyDiv w:val="1"/>
      <w:marLeft w:val="0"/>
      <w:marRight w:val="0"/>
      <w:marTop w:val="0"/>
      <w:marBottom w:val="0"/>
      <w:divBdr>
        <w:top w:val="none" w:sz="0" w:space="0" w:color="auto"/>
        <w:left w:val="none" w:sz="0" w:space="0" w:color="auto"/>
        <w:bottom w:val="none" w:sz="0" w:space="0" w:color="auto"/>
        <w:right w:val="none" w:sz="0" w:space="0" w:color="auto"/>
      </w:divBdr>
    </w:div>
    <w:div w:id="1625846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Mims</dc:creator>
  <cp:keywords/>
  <dc:description/>
  <cp:lastModifiedBy>Justin Mims</cp:lastModifiedBy>
  <cp:revision>2</cp:revision>
  <dcterms:created xsi:type="dcterms:W3CDTF">2025-02-01T23:25:00Z</dcterms:created>
  <dcterms:modified xsi:type="dcterms:W3CDTF">2025-02-02T01:36:00Z</dcterms:modified>
</cp:coreProperties>
</file>