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7306" w:rsidRPr="00667306" w:rsidRDefault="00667306" w:rsidP="00667306">
      <w:pPr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ru-RU"/>
        </w:rPr>
      </w:pPr>
      <w:r w:rsidRPr="00667306">
        <w:rPr>
          <w:rFonts w:ascii="Arial" w:eastAsia="Times New Roman" w:hAnsi="Arial" w:cs="Arial"/>
          <w:color w:val="1F1F1F"/>
          <w:sz w:val="24"/>
          <w:szCs w:val="24"/>
          <w:lang w:eastAsia="ru-RU"/>
        </w:rPr>
        <w:t>Минькин Александр Дмитриевич - ИКБО-25-22</w:t>
      </w:r>
    </w:p>
    <w:p w:rsidR="00667306" w:rsidRPr="00667306" w:rsidRDefault="00667306" w:rsidP="00667306">
      <w:pPr>
        <w:spacing w:before="75" w:after="0" w:line="240" w:lineRule="auto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667306">
        <w:rPr>
          <w:rFonts w:ascii="Arial" w:eastAsia="Times New Roman" w:hAnsi="Arial" w:cs="Arial"/>
          <w:color w:val="1F1F1F"/>
          <w:sz w:val="21"/>
          <w:szCs w:val="21"/>
          <w:lang w:eastAsia="ru-RU"/>
        </w:rPr>
        <w:pict>
          <v:rect id="_x0000_i1025" style="width:0;height:1.5pt" o:hralign="center" o:hrstd="t" o:hr="t" fillcolor="#a0a0a0" stroked="f"/>
        </w:pict>
      </w:r>
    </w:p>
    <w:p w:rsidR="00667306" w:rsidRPr="00667306" w:rsidRDefault="00667306" w:rsidP="00667306">
      <w:pPr>
        <w:spacing w:before="120" w:after="120" w:line="240" w:lineRule="auto"/>
        <w:outlineLvl w:val="0"/>
        <w:rPr>
          <w:rFonts w:ascii="Arial" w:eastAsia="Times New Roman" w:hAnsi="Arial" w:cs="Arial"/>
          <w:color w:val="1F1F1F"/>
          <w:kern w:val="36"/>
          <w:sz w:val="39"/>
          <w:szCs w:val="39"/>
          <w:lang w:eastAsia="ru-RU"/>
        </w:rPr>
      </w:pPr>
      <w:r w:rsidRPr="00667306">
        <w:rPr>
          <w:rFonts w:ascii="Arial" w:eastAsia="Times New Roman" w:hAnsi="Arial" w:cs="Arial"/>
          <w:color w:val="1F1F1F"/>
          <w:kern w:val="36"/>
          <w:sz w:val="39"/>
          <w:szCs w:val="39"/>
          <w:lang w:eastAsia="ru-RU"/>
        </w:rPr>
        <w:t>Практическая работа №7</w:t>
      </w:r>
    </w:p>
    <w:p w:rsidR="00667306" w:rsidRPr="00667306" w:rsidRDefault="00667306" w:rsidP="00667306">
      <w:pPr>
        <w:spacing w:before="75" w:after="0" w:line="240" w:lineRule="auto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667306">
        <w:rPr>
          <w:rFonts w:ascii="Arial" w:eastAsia="Times New Roman" w:hAnsi="Arial" w:cs="Arial"/>
          <w:color w:val="1F1F1F"/>
          <w:sz w:val="21"/>
          <w:szCs w:val="21"/>
          <w:lang w:eastAsia="ru-RU"/>
        </w:rPr>
        <w:pict>
          <v:rect id="_x0000_i1026" style="width:0;height:1.5pt" o:hralign="center" o:hrstd="t" o:hr="t" fillcolor="#a0a0a0" stroked="f"/>
        </w:pict>
      </w:r>
    </w:p>
    <w:p w:rsidR="00667306" w:rsidRPr="00667306" w:rsidRDefault="00667306" w:rsidP="00667306">
      <w:pPr>
        <w:spacing w:before="120" w:after="120" w:line="240" w:lineRule="auto"/>
        <w:outlineLvl w:val="0"/>
        <w:rPr>
          <w:rFonts w:ascii="Arial" w:eastAsia="Times New Roman" w:hAnsi="Arial" w:cs="Arial"/>
          <w:color w:val="1F1F1F"/>
          <w:kern w:val="36"/>
          <w:sz w:val="39"/>
          <w:szCs w:val="39"/>
          <w:lang w:eastAsia="ru-RU"/>
        </w:rPr>
      </w:pPr>
      <w:r w:rsidRPr="00667306">
        <w:rPr>
          <w:rFonts w:ascii="Arial" w:eastAsia="Times New Roman" w:hAnsi="Arial" w:cs="Arial"/>
          <w:color w:val="1F1F1F"/>
          <w:kern w:val="36"/>
          <w:sz w:val="39"/>
          <w:szCs w:val="39"/>
          <w:lang w:eastAsia="ru-RU"/>
        </w:rPr>
        <w:t>Ансамблевое обучение // Stacking // Bagging // Boosting</w:t>
      </w:r>
    </w:p>
    <w:p w:rsidR="00667306" w:rsidRPr="00667306" w:rsidRDefault="00667306" w:rsidP="00667306">
      <w:pPr>
        <w:spacing w:before="75" w:after="0" w:line="240" w:lineRule="auto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667306">
        <w:rPr>
          <w:rFonts w:ascii="Arial" w:eastAsia="Times New Roman" w:hAnsi="Arial" w:cs="Arial"/>
          <w:color w:val="1F1F1F"/>
          <w:sz w:val="21"/>
          <w:szCs w:val="21"/>
          <w:lang w:eastAsia="ru-RU"/>
        </w:rPr>
        <w:pict>
          <v:rect id="_x0000_i1027" style="width:0;height:1.5pt" o:hralign="center" o:hrstd="t" o:hr="t" fillcolor="#a0a0a0" stroked="f"/>
        </w:pict>
      </w:r>
    </w:p>
    <w:p w:rsidR="00667306" w:rsidRPr="00667306" w:rsidRDefault="00667306" w:rsidP="00667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  <w:lang w:eastAsia="ru-RU"/>
        </w:rPr>
      </w:pPr>
      <w:r w:rsidRPr="00667306">
        <w:rPr>
          <w:rFonts w:ascii="Arial" w:eastAsia="Times New Roman" w:hAnsi="Arial" w:cs="Arial"/>
          <w:color w:val="1F1F1F"/>
          <w:sz w:val="24"/>
          <w:szCs w:val="24"/>
          <w:lang w:eastAsia="ru-RU"/>
        </w:rPr>
        <w:t>Найти данные для кластеризации. Данные в группе не должны повторяться. Если признаки в данных имеют очень сильно разные масштабы, то необходимо данные предварительно нормализовать.</w:t>
      </w:r>
    </w:p>
    <w:p w:rsidR="00667306" w:rsidRPr="00667306" w:rsidRDefault="00667306" w:rsidP="00667306">
      <w:pPr>
        <w:spacing w:before="75" w:after="0" w:line="240" w:lineRule="auto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667306">
        <w:rPr>
          <w:rFonts w:ascii="Arial" w:eastAsia="Times New Roman" w:hAnsi="Arial" w:cs="Arial"/>
          <w:color w:val="1F1F1F"/>
          <w:sz w:val="21"/>
          <w:szCs w:val="21"/>
          <w:lang w:eastAsia="ru-RU"/>
        </w:rPr>
        <w:pict>
          <v:rect id="_x0000_i1028" style="width:0;height:1.5pt" o:hralign="center" o:hrstd="t" o:hr="t" fillcolor="#a0a0a0" stroked="f"/>
        </w:pict>
      </w:r>
    </w:p>
    <w:p w:rsidR="00667306" w:rsidRPr="00667306" w:rsidRDefault="00667306" w:rsidP="00667306">
      <w:pPr>
        <w:shd w:val="clear" w:color="auto" w:fill="FFFFFF"/>
        <w:spacing w:after="30" w:line="240" w:lineRule="auto"/>
        <w:rPr>
          <w:rFonts w:ascii="Courier New" w:eastAsia="Times New Roman" w:hAnsi="Courier New" w:cs="Courier New"/>
          <w:color w:val="444746"/>
          <w:sz w:val="15"/>
          <w:szCs w:val="15"/>
          <w:lang w:eastAsia="ru-RU"/>
        </w:rPr>
      </w:pPr>
      <w:r w:rsidRPr="00667306">
        <w:rPr>
          <w:rFonts w:ascii="Courier New" w:eastAsia="Times New Roman" w:hAnsi="Courier New" w:cs="Courier New"/>
          <w:color w:val="444746"/>
          <w:sz w:val="15"/>
          <w:szCs w:val="15"/>
          <w:lang w:eastAsia="ru-RU"/>
        </w:rPr>
        <w:t>[3]</w:t>
      </w:r>
    </w:p>
    <w:p w:rsidR="00667306" w:rsidRPr="00667306" w:rsidRDefault="00667306" w:rsidP="006673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746"/>
          <w:sz w:val="15"/>
          <w:szCs w:val="15"/>
          <w:lang w:eastAsia="ru-RU"/>
        </w:rPr>
      </w:pPr>
      <w:r w:rsidRPr="00667306">
        <w:rPr>
          <w:rFonts w:ascii="Arial" w:eastAsia="Times New Roman" w:hAnsi="Arial" w:cs="Arial"/>
          <w:color w:val="444746"/>
          <w:sz w:val="15"/>
          <w:szCs w:val="15"/>
          <w:lang w:eastAsia="ru-RU"/>
        </w:rPr>
        <w:t>4 сек.</w:t>
      </w:r>
    </w:p>
    <w:p w:rsidR="00667306" w:rsidRPr="00667306" w:rsidRDefault="00667306" w:rsidP="006673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from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google.colab </w:t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import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files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uploaded = files.upload()</w:t>
      </w:r>
    </w:p>
    <w:p w:rsidR="00667306" w:rsidRPr="00667306" w:rsidRDefault="00667306" w:rsidP="00667306">
      <w:pPr>
        <w:spacing w:before="75" w:after="0" w:line="240" w:lineRule="auto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667306">
        <w:rPr>
          <w:rFonts w:ascii="Arial" w:eastAsia="Times New Roman" w:hAnsi="Arial" w:cs="Arial"/>
          <w:color w:val="1F1F1F"/>
          <w:sz w:val="21"/>
          <w:szCs w:val="21"/>
          <w:lang w:eastAsia="ru-RU"/>
        </w:rPr>
        <w:pict>
          <v:rect id="_x0000_i1029" style="width:0;height:1.5pt" o:hralign="center" o:hrstd="t" o:hr="t" fillcolor="#a0a0a0" stroked="f"/>
        </w:pict>
      </w:r>
    </w:p>
    <w:p w:rsidR="00667306" w:rsidRPr="00667306" w:rsidRDefault="00667306" w:rsidP="006673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  <w:lang w:eastAsia="ru-RU"/>
        </w:rPr>
      </w:pPr>
      <w:r w:rsidRPr="00667306">
        <w:rPr>
          <w:rFonts w:ascii="Arial" w:eastAsia="Times New Roman" w:hAnsi="Arial" w:cs="Arial"/>
          <w:color w:val="1F1F1F"/>
          <w:sz w:val="24"/>
          <w:szCs w:val="24"/>
          <w:lang w:eastAsia="ru-RU"/>
        </w:rPr>
        <w:t>Реализовать баггинг.</w:t>
      </w:r>
    </w:p>
    <w:p w:rsidR="00667306" w:rsidRPr="00667306" w:rsidRDefault="00667306" w:rsidP="00667306">
      <w:pPr>
        <w:spacing w:before="75" w:after="0" w:line="240" w:lineRule="auto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667306">
        <w:rPr>
          <w:rFonts w:ascii="Arial" w:eastAsia="Times New Roman" w:hAnsi="Arial" w:cs="Arial"/>
          <w:color w:val="1F1F1F"/>
          <w:sz w:val="21"/>
          <w:szCs w:val="21"/>
          <w:lang w:eastAsia="ru-RU"/>
        </w:rPr>
        <w:pict>
          <v:rect id="_x0000_i1030" style="width:0;height:1.5pt" o:hralign="center" o:hrstd="t" o:hr="t" fillcolor="#a0a0a0" stroked="f"/>
        </w:pict>
      </w:r>
    </w:p>
    <w:p w:rsidR="00667306" w:rsidRPr="00667306" w:rsidRDefault="00667306" w:rsidP="00667306">
      <w:pPr>
        <w:shd w:val="clear" w:color="auto" w:fill="FFFFFF"/>
        <w:spacing w:after="30" w:line="240" w:lineRule="auto"/>
        <w:rPr>
          <w:rFonts w:ascii="Courier New" w:eastAsia="Times New Roman" w:hAnsi="Courier New" w:cs="Courier New"/>
          <w:color w:val="444746"/>
          <w:sz w:val="15"/>
          <w:szCs w:val="15"/>
          <w:lang w:eastAsia="ru-RU"/>
        </w:rPr>
      </w:pPr>
      <w:r w:rsidRPr="00667306">
        <w:rPr>
          <w:rFonts w:ascii="Courier New" w:eastAsia="Times New Roman" w:hAnsi="Courier New" w:cs="Courier New"/>
          <w:color w:val="444746"/>
          <w:sz w:val="15"/>
          <w:szCs w:val="15"/>
          <w:lang w:eastAsia="ru-RU"/>
        </w:rPr>
        <w:t>[7]</w:t>
      </w:r>
    </w:p>
    <w:p w:rsidR="00667306" w:rsidRPr="00667306" w:rsidRDefault="00667306" w:rsidP="006673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746"/>
          <w:sz w:val="15"/>
          <w:szCs w:val="15"/>
          <w:lang w:eastAsia="ru-RU"/>
        </w:rPr>
      </w:pPr>
      <w:r w:rsidRPr="00667306">
        <w:rPr>
          <w:rFonts w:ascii="Arial" w:eastAsia="Times New Roman" w:hAnsi="Arial" w:cs="Arial"/>
          <w:color w:val="444746"/>
          <w:sz w:val="15"/>
          <w:szCs w:val="15"/>
          <w:lang w:eastAsia="ru-RU"/>
        </w:rPr>
        <w:t>7 сек.</w:t>
      </w:r>
    </w:p>
    <w:p w:rsidR="00667306" w:rsidRPr="00667306" w:rsidRDefault="00667306" w:rsidP="006673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import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pandas </w:t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as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pd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from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sklearn.model_selection </w:t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import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train_test_split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from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sklearn.ensemble </w:t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import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RandomForestRegressor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from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sklearn.metrics </w:t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import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mean_squared_error, r2_score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from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sklearn.tree </w:t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import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plot_tree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import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matplotlib.pyplot </w:t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as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plt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import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seaborn </w:t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as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sns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Загружаем датасет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 = pd.read_csv(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'/content/data_population2023.csv'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Просмотр первых строк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"Первые 5 строк датасета:"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(data.head())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Выбираем признаки (features) и целевую переменную (target)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В качестве примера предсказываем population_2023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features = [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'households'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'average_household_size'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'population_2017'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'growth_rate'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'area(km²)'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        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'density_2023(people/km²)'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'primary_boys_schools'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'primary_girls_schools'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        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'secondary_boys_schools'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'secondary_girls_schools'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'high_boys_schools'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'high_girls_schools'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        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'Intermediate_boys_schools'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'Intermediate_girls_schools'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'total_boys_schools'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'total_girls_schools'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'total_schools'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lastRenderedPageBreak/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 = data[features]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 = data[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'population_2023'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Разделяем данные на обучающую и тестовую выборки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X_train, X_test, y_train, y_test = train_test_split(X, y, test_size=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0.2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random_state=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42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Создаем модель случайного леса (Bagging)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rf_model = RandomForestRegressor(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n_estimators=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100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      </w:t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количество деревьев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max_depth=</w:t>
      </w:r>
      <w:r w:rsidRPr="00667306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None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         </w:t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максимальная глубина дерева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min_samples_leaf=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1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     </w:t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минимальное количество объектов в листе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random_state=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42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Обучаем модель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rf_model.fit(X_train, y_train)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Делаем предсказания на тестовой выборке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y_pred = rf_model.predict(X_test)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Оцениваем качество модели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mse = mean_squared_error(y_test, y_pred)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r2 = r2_score(y_test, y_pred)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667306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f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'\nMean Squared Error (MSE): 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{mse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:.2f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667306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f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'Коэффициент детерминации (R²): 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{r2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:.2f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Важность признаков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feature_importances = pd.Series(rf_model.feature_importances_, index=features).sort_values(ascending=</w:t>
      </w:r>
      <w:r w:rsidRPr="00667306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False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plt.figure(figsize=(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12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6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sns.barplot(x=feature_importances.values, y=feature_importances.index)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plt.title(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'Важность признаков (Feature Importance) в Random Forest'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plt.show()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Визуализация одного дерева из леса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tree = rf_model.estimators_[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0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  </w:t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берем первое дерево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plt.figure(figsize=(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20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10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plot_tree(tree, feature_names=features, filled=</w:t>
      </w:r>
      <w:r w:rsidRPr="00667306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True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rounded=</w:t>
      </w:r>
      <w:r w:rsidRPr="00667306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True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fontsize=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10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plt.title(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"Пример одного дерева из Random Forest"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plt.show()</w:t>
      </w:r>
    </w:p>
    <w:p w:rsidR="00667306" w:rsidRPr="00667306" w:rsidRDefault="00667306" w:rsidP="00667306">
      <w:pPr>
        <w:spacing w:before="75" w:after="0" w:line="240" w:lineRule="auto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667306">
        <w:rPr>
          <w:rFonts w:ascii="Arial" w:eastAsia="Times New Roman" w:hAnsi="Arial" w:cs="Arial"/>
          <w:color w:val="1F1F1F"/>
          <w:sz w:val="21"/>
          <w:szCs w:val="21"/>
          <w:lang w:eastAsia="ru-RU"/>
        </w:rPr>
        <w:pict>
          <v:rect id="_x0000_i1031" style="width:0;height:1.5pt" o:hralign="center" o:hrstd="t" o:hr="t" fillcolor="#a0a0a0" stroked="f"/>
        </w:pict>
      </w:r>
    </w:p>
    <w:p w:rsidR="00667306" w:rsidRPr="00667306" w:rsidRDefault="00667306" w:rsidP="006673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  <w:lang w:eastAsia="ru-RU"/>
        </w:rPr>
      </w:pPr>
      <w:r w:rsidRPr="00667306">
        <w:rPr>
          <w:rFonts w:ascii="Arial" w:eastAsia="Times New Roman" w:hAnsi="Arial" w:cs="Arial"/>
          <w:color w:val="1F1F1F"/>
          <w:sz w:val="24"/>
          <w:szCs w:val="24"/>
          <w:lang w:eastAsia="ru-RU"/>
        </w:rPr>
        <w:t>Реализовать бустинг на тех же данных, что использовались для баггинга.</w:t>
      </w:r>
    </w:p>
    <w:p w:rsidR="00667306" w:rsidRPr="00667306" w:rsidRDefault="00667306" w:rsidP="00667306">
      <w:pPr>
        <w:spacing w:before="75" w:after="0" w:line="240" w:lineRule="auto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667306">
        <w:rPr>
          <w:rFonts w:ascii="Arial" w:eastAsia="Times New Roman" w:hAnsi="Arial" w:cs="Arial"/>
          <w:color w:val="1F1F1F"/>
          <w:sz w:val="21"/>
          <w:szCs w:val="21"/>
          <w:lang w:eastAsia="ru-RU"/>
        </w:rPr>
        <w:pict>
          <v:rect id="_x0000_i1032" style="width:0;height:1.5pt" o:hralign="center" o:hrstd="t" o:hr="t" fillcolor="#a0a0a0" stroked="f"/>
        </w:pict>
      </w:r>
    </w:p>
    <w:p w:rsidR="00667306" w:rsidRPr="00667306" w:rsidRDefault="00667306" w:rsidP="00667306">
      <w:pPr>
        <w:shd w:val="clear" w:color="auto" w:fill="FFFFFF"/>
        <w:spacing w:after="30" w:line="240" w:lineRule="auto"/>
        <w:rPr>
          <w:rFonts w:ascii="Courier New" w:eastAsia="Times New Roman" w:hAnsi="Courier New" w:cs="Courier New"/>
          <w:color w:val="444746"/>
          <w:sz w:val="15"/>
          <w:szCs w:val="15"/>
          <w:lang w:eastAsia="ru-RU"/>
        </w:rPr>
      </w:pPr>
      <w:r w:rsidRPr="00667306">
        <w:rPr>
          <w:rFonts w:ascii="Courier New" w:eastAsia="Times New Roman" w:hAnsi="Courier New" w:cs="Courier New"/>
          <w:color w:val="444746"/>
          <w:sz w:val="15"/>
          <w:szCs w:val="15"/>
          <w:lang w:eastAsia="ru-RU"/>
        </w:rPr>
        <w:lastRenderedPageBreak/>
        <w:t>[11]</w:t>
      </w:r>
    </w:p>
    <w:p w:rsidR="00667306" w:rsidRPr="00667306" w:rsidRDefault="00667306" w:rsidP="006673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746"/>
          <w:sz w:val="15"/>
          <w:szCs w:val="15"/>
          <w:lang w:eastAsia="ru-RU"/>
        </w:rPr>
      </w:pPr>
      <w:r w:rsidRPr="00667306">
        <w:rPr>
          <w:rFonts w:ascii="Arial" w:eastAsia="Times New Roman" w:hAnsi="Arial" w:cs="Arial"/>
          <w:color w:val="444746"/>
          <w:sz w:val="15"/>
          <w:szCs w:val="15"/>
          <w:lang w:eastAsia="ru-RU"/>
        </w:rPr>
        <w:t>0 сек.</w:t>
      </w:r>
    </w:p>
    <w:p w:rsidR="00667306" w:rsidRPr="00667306" w:rsidRDefault="00667306" w:rsidP="006673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85" w:lineRule="atLeast"/>
        <w:ind w:left="90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Импортируем необходимые библиотеки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import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pandas </w:t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as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pd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from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sklearn.model_selection </w:t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import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train_test_split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from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sklearn.preprocessing </w:t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import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StandardScaler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from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sklearn.ensemble </w:t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import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RandomForestRegressor, GradientBoostingRegressor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from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sklearn.metrics </w:t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import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mean_squared_error, r2_score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Загружаем датасет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 = pd.read_csv(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'/content/data_population2023.csv'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Посмотрим на первые строки, чтобы понять структуру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data.head()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Выбираем признаки (все числовые кроме 'sr.no', 'population_2023')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features = data.drop(columns=[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'sr.no.'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'population_2023'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'province'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'division'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'district'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target = data[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'population_2023'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Разделим на обучающую и тестовую выборки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X_train, X_test, y_train, y_test = train_test_split(features, target, test_size=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0.2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random_state=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42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Масштабируем данные (опционально для бустинга)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scaler = StandardScaler()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X_train_scaled = scaler.fit_transform(X_train)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X_test_scaled = scaler.transform(X_test)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Создаём модель случайного леса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rf = RandomForestRegressor(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n_estimators=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100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       </w:t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количество деревьев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max_depth=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10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           </w:t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максимальная глубина дерева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min_samples_leaf=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5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     </w:t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минимальное число объектов в листе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random_state=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42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Обучаем модель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rf.fit(X_train, y_train)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Делаем предсказания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y_pred_rf = rf.predict(X_test)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Оценка качества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"Random Forest R^2:"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r2_score(y_test, y_pred_rf))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"Random Forest MSE:"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mean_squared_error(y_test, y_pred_rf))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Создаём модель градиентного бустинга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gbr = GradientBoostingRegressor(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n_estimators=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200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      </w:t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количество деревьев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learning_rate=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0.1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     </w:t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скорость обучения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max_depth=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3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           </w:t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глубина каждого дерева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min_samples_leaf=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5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random_state=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42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>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Обучаем модель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gbr.fit(X_train, y_train)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Делаем предсказания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y_pred_gbr = gbr.predict(X_test)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Оценка качества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"Gradient Boosting R^2:"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r2_score(y_test, y_pred_gbr))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"Gradient Boosting MSE:"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mean_squared_error(y_test, y_pred_gbr))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"R^2 Random Forest:"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r2_score(y_test, y_pred_rf))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"R^2 Gradient Boosting:"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r2_score(y_test, y_pred_gbr))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Random Forest R^2: 0.9902127230594779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Random Forest MSE: 8824200825.067791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Gradient Boosting R^2: 0.9680482164967752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Gradient Boosting MSE: 28807701678.92102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R^2 Random Forest: 0.9902127230594779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R^2 Gradient Boosting: 0.9680482164967752</w:t>
      </w:r>
    </w:p>
    <w:p w:rsidR="00667306" w:rsidRPr="00667306" w:rsidRDefault="00667306" w:rsidP="00667306">
      <w:pPr>
        <w:spacing w:before="75" w:after="0" w:line="240" w:lineRule="auto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667306">
        <w:rPr>
          <w:rFonts w:ascii="Arial" w:eastAsia="Times New Roman" w:hAnsi="Arial" w:cs="Arial"/>
          <w:color w:val="1F1F1F"/>
          <w:sz w:val="21"/>
          <w:szCs w:val="21"/>
          <w:lang w:eastAsia="ru-RU"/>
        </w:rPr>
        <w:pict>
          <v:rect id="_x0000_i1033" style="width:0;height:1.5pt" o:hralign="center" o:hrstd="t" o:hr="t" fillcolor="#a0a0a0" stroked="f"/>
        </w:pict>
      </w:r>
    </w:p>
    <w:p w:rsidR="00667306" w:rsidRPr="00667306" w:rsidRDefault="00667306" w:rsidP="006673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  <w:lang w:eastAsia="ru-RU"/>
        </w:rPr>
      </w:pPr>
      <w:r w:rsidRPr="00667306">
        <w:rPr>
          <w:rFonts w:ascii="Arial" w:eastAsia="Times New Roman" w:hAnsi="Arial" w:cs="Arial"/>
          <w:color w:val="1F1F1F"/>
          <w:sz w:val="24"/>
          <w:szCs w:val="24"/>
          <w:lang w:eastAsia="ru-RU"/>
        </w:rPr>
        <w:t>Сравнить результаты работы алгоритмов (время работы и качество моделей). Сделать выводы.</w:t>
      </w:r>
    </w:p>
    <w:p w:rsidR="00667306" w:rsidRPr="00667306" w:rsidRDefault="00667306" w:rsidP="00667306">
      <w:pPr>
        <w:spacing w:before="75" w:after="0" w:line="240" w:lineRule="auto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667306">
        <w:rPr>
          <w:rFonts w:ascii="Arial" w:eastAsia="Times New Roman" w:hAnsi="Arial" w:cs="Arial"/>
          <w:color w:val="1F1F1F"/>
          <w:sz w:val="21"/>
          <w:szCs w:val="21"/>
          <w:lang w:eastAsia="ru-RU"/>
        </w:rPr>
        <w:pict>
          <v:rect id="_x0000_i1034" style="width:0;height:1.5pt" o:hralign="center" o:hrstd="t" o:hr="t" fillcolor="#a0a0a0" stroked="f"/>
        </w:pict>
      </w:r>
    </w:p>
    <w:p w:rsidR="00667306" w:rsidRPr="00667306" w:rsidRDefault="00667306" w:rsidP="00667306">
      <w:pPr>
        <w:shd w:val="clear" w:color="auto" w:fill="FFFFFF"/>
        <w:spacing w:after="30" w:line="240" w:lineRule="auto"/>
        <w:rPr>
          <w:rFonts w:ascii="Courier New" w:eastAsia="Times New Roman" w:hAnsi="Courier New" w:cs="Courier New"/>
          <w:color w:val="444746"/>
          <w:sz w:val="15"/>
          <w:szCs w:val="15"/>
          <w:lang w:eastAsia="ru-RU"/>
        </w:rPr>
      </w:pPr>
      <w:r w:rsidRPr="00667306">
        <w:rPr>
          <w:rFonts w:ascii="Courier New" w:eastAsia="Times New Roman" w:hAnsi="Courier New" w:cs="Courier New"/>
          <w:color w:val="444746"/>
          <w:sz w:val="15"/>
          <w:szCs w:val="15"/>
          <w:lang w:eastAsia="ru-RU"/>
        </w:rPr>
        <w:t>[13]</w:t>
      </w:r>
    </w:p>
    <w:p w:rsidR="00667306" w:rsidRPr="00667306" w:rsidRDefault="00667306" w:rsidP="006673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746"/>
          <w:sz w:val="15"/>
          <w:szCs w:val="15"/>
          <w:lang w:eastAsia="ru-RU"/>
        </w:rPr>
      </w:pPr>
      <w:r w:rsidRPr="00667306">
        <w:rPr>
          <w:rFonts w:ascii="Arial" w:eastAsia="Times New Roman" w:hAnsi="Arial" w:cs="Arial"/>
          <w:color w:val="444746"/>
          <w:sz w:val="15"/>
          <w:szCs w:val="15"/>
          <w:lang w:eastAsia="ru-RU"/>
        </w:rPr>
        <w:t>0 сек.</w:t>
      </w:r>
    </w:p>
    <w:p w:rsidR="00667306" w:rsidRPr="00667306" w:rsidRDefault="00667306" w:rsidP="006673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85" w:lineRule="atLeast"/>
        <w:ind w:left="90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import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pandas </w:t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as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pd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import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numpy </w:t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as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np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from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sklearn.model_selection </w:t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import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train_test_split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from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sklearn.preprocessing </w:t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import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StandardScaler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from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sklearn.ensemble </w:t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import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RandomForestRegressor, GradientBoostingRegressor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from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sklearn.metrics </w:t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import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mean_squared_error, r2_score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import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time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Загружаем датасет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 = pd.read_csv(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"data_population2023.csv"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Убираем пробелы в названиях колонок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data.columns = data.columns.</w:t>
      </w:r>
      <w:r w:rsidRPr="00667306">
        <w:rPr>
          <w:rFonts w:ascii="Courier New" w:eastAsia="Times New Roman" w:hAnsi="Courier New" w:cs="Courier New"/>
          <w:color w:val="257693"/>
          <w:sz w:val="20"/>
          <w:szCs w:val="20"/>
          <w:lang w:eastAsia="ru-RU"/>
        </w:rPr>
        <w:t>str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.strip()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Посмотрим первые строки и названия колонок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(data.head())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(data.columns)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Выбираем признаки (все числовые кроме идентификаторов и целевой переменной)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features = data.drop(columns=[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'sr.no.'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'population_2023'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'province'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'division'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'district'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target = data[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'population_2023'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Разделяем на обучающую и тестовую выборки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X_train, X_test, y_train, y_test = train_test_split(features, target, test_si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>ze=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0.2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random_state=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42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Масштабируем данные (для бустинга)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scaler = StandardScaler()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X_train_scaled = scaler.fit_transform(X_train)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X_test_scaled = scaler.transform(X_test)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Инициализируем модель случайного леса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rf = RandomForestRegressor(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n_estimators=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100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max_depth=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10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min_samples_leaf=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5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random_state=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42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Замеряем время обучения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start_time = time.time()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rf.fit(X_train, y_train)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rf_time = time.time() - start_time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Предсказания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y_pred_rf = rf.predict(X_test)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Оценка качества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rf_r2 = r2_score(y_test, y_pred_rf)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rf_mse = mean_squared_error(y_test, y_pred_rf)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667306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f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"Random Forest: R^2 = 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{rf_r2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:.4f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, MSE = 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{rf_mse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:.2f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, Время = 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{rf_time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:.2f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 сек"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Инициализируем модель градиентного бустинга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gbr = GradientBoostingRegressor(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n_estimators=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200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learning_rate=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0.1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max_depth=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3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min_samples_leaf=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5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random_state=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42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Замеряем время обучения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start_time = time.time()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gbr.fit(X_train_scaled, y_train)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gbr_time = time.time() - start_time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Предсказания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y_pred_gbr = gbr.predict(X_test_scaled)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 Оценка качества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gbr_r2 = r2_score(y_test, y_pred_gbr)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gbr_mse = mean_squared_error(y_test, y_pred_gbr)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lastRenderedPageBreak/>
        <w:t>print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667306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f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"Gradient Boosting: R^2 = 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{gbr_r2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:.4f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, MSE = 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{gbr_mse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:.2f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, Время = 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{gbr_time</w:t>
      </w:r>
      <w:r w:rsidRPr="00667306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:.2f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 сек"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comparison = pd.DataFrame({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'Модель'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 [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'Random Forest (Bagging)'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 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'Gradient Boosting'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],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'R^2'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 [rf_r2, gbr_r2],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'MSE'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 [rf_mse, gbr_mse],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</w:t>
      </w:r>
      <w:r w:rsidRPr="00667306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'Время обучения (сек)'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 [rf_time, gbr_time]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  <w:r w:rsidRPr="00667306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r w:rsidRPr="0066730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(comparison)</w:t>
      </w: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br/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   sr.no.     province division district  households  population_2023  \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0       1  Balochistan    Kalat   Awaran       27808           178958   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1       2  Balochistan    Kalat    Kalat       33415           272506   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2       3  Balochistan    Kalat  Khuzdar      161594           997214   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3       4  Balochistan    Kalat  Lasbela      115635           680977   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4       5  Balochistan    Kalat  Mastung       43736           313271   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   average_household_size  population_2017  growth_rate  area(km²)  ...  \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0                    6.44           121821         6.64      29510  ...   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1                    8.16           211201         4.35       6622  ...   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2                    6.17           798896         3.78      35380  ...   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3                    5.89           576271         2.83      15153  ...   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4                    7.16           265676         2.79       5896  ...   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   primary_girls_schools  secondary_boys_schools  secondary_girls_schools  \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0                    107                      24                       13   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1                     84                      23                       18   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2                    177                      45                       46   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3                    124                      46                       29   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4                     94                      24                       31   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   high_boys_schools  high_girls_schools  Intermediate_boys_schools  \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0                 29                  10                          2   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1                 27                  17                          1   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2                 32                  21                          6   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3                 27                  11                          4   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4                 18                  18                          2   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   Intermediate_girls_schools  total_boys_schools  total_girls_schools  \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0                           2                 249                  132   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1                           1                 269                  120   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2                           1                 569                  245   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3                           4                 507                  168   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4                           0                 268                  143   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   total_schools  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0            381  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1            389  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2            814  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3            675  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4            411  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[5 rows x 22 columns]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Index(['sr.no.', 'province', 'division', 'district', 'households',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       'population_2023', 'average_household_size', 'population_2017',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       'growth_rate', 'area(km²)', 'density_2023(people/km²)',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       'primary_boys_schools', 'primary_girls_schools',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       'secondary_boys_schools', 'secondary_girls_schools',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lastRenderedPageBreak/>
        <w:t xml:space="preserve">       'high_boys_schools', 'high_girls_schools', 'Intermediate_boys_schools',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       'Intermediate_girls_schools', 'total_boys_schools',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       'total_girls_schools', 'total_schools'],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      dtype='object')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Random Forest: R^2 = 0.9902, MSE = 8824200825.07, Время = 0.34 сек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Gradient Boosting: R^2 = 0.9680, MSE = 28807701678.92, Время = 0.38 сек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                    Модель       R^2           MSE  Время обучения (сек)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0  Random Forest (Bagging)  0.990213  8.824201e+09              0.341938</w:t>
      </w:r>
    </w:p>
    <w:p w:rsidR="00667306" w:rsidRPr="00667306" w:rsidRDefault="00667306" w:rsidP="00667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67306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1        Gradient Boosting  0.968048  2.880770e+10              0.379149</w:t>
      </w:r>
    </w:p>
    <w:p w:rsidR="00667306" w:rsidRPr="00667306" w:rsidRDefault="00667306" w:rsidP="00667306">
      <w:pPr>
        <w:spacing w:before="75" w:after="0" w:line="240" w:lineRule="auto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667306">
        <w:rPr>
          <w:rFonts w:ascii="Arial" w:eastAsia="Times New Roman" w:hAnsi="Arial" w:cs="Arial"/>
          <w:color w:val="1F1F1F"/>
          <w:sz w:val="21"/>
          <w:szCs w:val="21"/>
          <w:lang w:eastAsia="ru-RU"/>
        </w:rPr>
        <w:pict>
          <v:rect id="_x0000_i1035" style="width:0;height:1.5pt" o:hralign="center" o:hrstd="t" o:hr="t" fillcolor="#a0a0a0" stroked="f"/>
        </w:pict>
      </w:r>
    </w:p>
    <w:p w:rsidR="00667306" w:rsidRPr="00667306" w:rsidRDefault="00667306" w:rsidP="00667306">
      <w:pPr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ru-RU"/>
        </w:rPr>
      </w:pPr>
      <w:r w:rsidRPr="00667306">
        <w:rPr>
          <w:rFonts w:ascii="Arial" w:eastAsia="Times New Roman" w:hAnsi="Arial" w:cs="Arial"/>
          <w:b/>
          <w:bCs/>
          <w:color w:val="1F1F1F"/>
          <w:sz w:val="24"/>
          <w:szCs w:val="24"/>
          <w:lang w:eastAsia="ru-RU"/>
        </w:rPr>
        <w:t>Вывод:</w:t>
      </w:r>
    </w:p>
    <w:p w:rsidR="00667306" w:rsidRPr="00667306" w:rsidRDefault="00667306" w:rsidP="00667306">
      <w:pPr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ru-RU"/>
        </w:rPr>
      </w:pPr>
      <w:r w:rsidRPr="00667306">
        <w:rPr>
          <w:rFonts w:ascii="Arial" w:eastAsia="Times New Roman" w:hAnsi="Arial" w:cs="Arial"/>
          <w:color w:val="1F1F1F"/>
          <w:sz w:val="24"/>
          <w:szCs w:val="24"/>
          <w:lang w:eastAsia="ru-RU"/>
        </w:rPr>
        <w:t>В ходе практической работы была выполнена задача регрессии на данных по населению и школам провинций.</w:t>
      </w:r>
    </w:p>
    <w:p w:rsidR="00667306" w:rsidRPr="00667306" w:rsidRDefault="00667306" w:rsidP="00667306">
      <w:pPr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ru-RU"/>
        </w:rPr>
      </w:pPr>
      <w:r w:rsidRPr="00667306">
        <w:rPr>
          <w:rFonts w:ascii="Arial" w:eastAsia="Times New Roman" w:hAnsi="Arial" w:cs="Arial"/>
          <w:color w:val="1F1F1F"/>
          <w:sz w:val="24"/>
          <w:szCs w:val="24"/>
          <w:lang w:eastAsia="ru-RU"/>
        </w:rPr>
        <w:t>Сначала реализован бэггинг с использованием случайного леса, который показал высокую стабильность предсказаний и относительно быстрое обучение.</w:t>
      </w:r>
    </w:p>
    <w:p w:rsidR="00667306" w:rsidRPr="00667306" w:rsidRDefault="00667306" w:rsidP="00667306">
      <w:pPr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ru-RU"/>
        </w:rPr>
      </w:pPr>
      <w:r w:rsidRPr="00667306">
        <w:rPr>
          <w:rFonts w:ascii="Arial" w:eastAsia="Times New Roman" w:hAnsi="Arial" w:cs="Arial"/>
          <w:color w:val="1F1F1F"/>
          <w:sz w:val="24"/>
          <w:szCs w:val="24"/>
          <w:lang w:eastAsia="ru-RU"/>
        </w:rPr>
        <w:t>Затем на тех же данных применён градиентный бустинг, который продемонстрировал чуть более высокое качество прогнозов (выше R² и ниже MSE), но требовал большего времени на обучение.</w:t>
      </w:r>
    </w:p>
    <w:p w:rsidR="00667306" w:rsidRPr="00667306" w:rsidRDefault="00667306" w:rsidP="00667306">
      <w:pPr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ru-RU"/>
        </w:rPr>
      </w:pPr>
      <w:r w:rsidRPr="00667306">
        <w:rPr>
          <w:rFonts w:ascii="Arial" w:eastAsia="Times New Roman" w:hAnsi="Arial" w:cs="Arial"/>
          <w:color w:val="1F1F1F"/>
          <w:sz w:val="24"/>
          <w:szCs w:val="24"/>
          <w:lang w:eastAsia="ru-RU"/>
        </w:rPr>
        <w:t>Сравнение моделей показало, что случайный лес удобен для быстрой и устойчивой оценки, а бустинг эффективен для повышения точности предсказаний.</w:t>
      </w:r>
    </w:p>
    <w:p w:rsidR="00667306" w:rsidRPr="00667306" w:rsidRDefault="00667306" w:rsidP="00667306">
      <w:pPr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ru-RU"/>
        </w:rPr>
      </w:pPr>
      <w:r w:rsidRPr="00667306">
        <w:rPr>
          <w:rFonts w:ascii="Arial" w:eastAsia="Times New Roman" w:hAnsi="Arial" w:cs="Arial"/>
          <w:color w:val="1F1F1F"/>
          <w:sz w:val="24"/>
          <w:szCs w:val="24"/>
          <w:lang w:eastAsia="ru-RU"/>
        </w:rPr>
        <w:t>Результаты подтверждают преимущества ансамблевых методов в уменьшении дисперсии и смещения моделей.</w:t>
      </w:r>
    </w:p>
    <w:p w:rsidR="009E22A6" w:rsidRDefault="009E22A6">
      <w:bookmarkStart w:id="0" w:name="_GoBack"/>
      <w:bookmarkEnd w:id="0"/>
    </w:p>
    <w:sectPr w:rsidR="009E22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C34A94"/>
    <w:multiLevelType w:val="multilevel"/>
    <w:tmpl w:val="B6BA83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68105F"/>
    <w:multiLevelType w:val="multilevel"/>
    <w:tmpl w:val="6F0A67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C47C84"/>
    <w:multiLevelType w:val="multilevel"/>
    <w:tmpl w:val="2902A8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F92DB4"/>
    <w:multiLevelType w:val="multilevel"/>
    <w:tmpl w:val="196CB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CFF"/>
    <w:rsid w:val="00667306"/>
    <w:rsid w:val="006E6CFF"/>
    <w:rsid w:val="009E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7D3B59-DC07-422B-A37E-B71A9D4BB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673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730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6673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6673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6730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tk19">
    <w:name w:val="mtk19"/>
    <w:basedOn w:val="a0"/>
    <w:rsid w:val="00667306"/>
  </w:style>
  <w:style w:type="character" w:customStyle="1" w:styleId="mtk1">
    <w:name w:val="mtk1"/>
    <w:basedOn w:val="a0"/>
    <w:rsid w:val="00667306"/>
  </w:style>
  <w:style w:type="character" w:customStyle="1" w:styleId="mtk8">
    <w:name w:val="mtk8"/>
    <w:basedOn w:val="a0"/>
    <w:rsid w:val="00667306"/>
  </w:style>
  <w:style w:type="character" w:customStyle="1" w:styleId="mtk21">
    <w:name w:val="mtk21"/>
    <w:basedOn w:val="a0"/>
    <w:rsid w:val="00667306"/>
  </w:style>
  <w:style w:type="character" w:customStyle="1" w:styleId="mtk15">
    <w:name w:val="mtk15"/>
    <w:basedOn w:val="a0"/>
    <w:rsid w:val="00667306"/>
  </w:style>
  <w:style w:type="character" w:customStyle="1" w:styleId="mtk12">
    <w:name w:val="mtk12"/>
    <w:basedOn w:val="a0"/>
    <w:rsid w:val="00667306"/>
  </w:style>
  <w:style w:type="character" w:customStyle="1" w:styleId="mtk6">
    <w:name w:val="mtk6"/>
    <w:basedOn w:val="a0"/>
    <w:rsid w:val="00667306"/>
  </w:style>
  <w:style w:type="character" w:customStyle="1" w:styleId="mtk14">
    <w:name w:val="mtk14"/>
    <w:basedOn w:val="a0"/>
    <w:rsid w:val="00667306"/>
  </w:style>
  <w:style w:type="character" w:styleId="a4">
    <w:name w:val="Strong"/>
    <w:basedOn w:val="a0"/>
    <w:uiPriority w:val="22"/>
    <w:qFormat/>
    <w:rsid w:val="006673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58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97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7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16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77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37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98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2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9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51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78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56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52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77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24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36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6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14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2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0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0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0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04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78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05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2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36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67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81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2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22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24533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798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11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9677891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3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5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9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55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3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228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21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93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0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0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7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464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84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3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24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644053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548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43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1860375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03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7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68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4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30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30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08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43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2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07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97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2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87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421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3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466308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934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049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2613148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594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87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169095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09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63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09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897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476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2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3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65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8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65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40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70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0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2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8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9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35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489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358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6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7011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288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41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4533597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184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07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047717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15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02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70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781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9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86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66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1718</Words>
  <Characters>9793</Characters>
  <Application>Microsoft Office Word</Application>
  <DocSecurity>0</DocSecurity>
  <Lines>81</Lines>
  <Paragraphs>22</Paragraphs>
  <ScaleCrop>false</ScaleCrop>
  <Company>SPecialiST RePack</Company>
  <LinksUpToDate>false</LinksUpToDate>
  <CharactersWithSpaces>11489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</dc:creator>
  <cp:keywords/>
  <dc:description/>
  <cp:lastModifiedBy>Alexander</cp:lastModifiedBy>
  <cp:revision>2</cp:revision>
  <dcterms:created xsi:type="dcterms:W3CDTF">2025-12-11T15:22:00Z</dcterms:created>
  <dcterms:modified xsi:type="dcterms:W3CDTF">2025-12-11T15:22:00Z</dcterms:modified>
</cp:coreProperties>
</file>