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1EF6" w14:textId="5EC3D614" w:rsidR="00441E3F" w:rsidRDefault="00441E3F" w:rsidP="00441E3F">
      <w:pPr>
        <w:pStyle w:val="Kop1"/>
        <w:ind w:left="0"/>
        <w:rPr>
          <w:color w:val="007CCB"/>
          <w:spacing w:val="-4"/>
          <w:u w:val="single"/>
        </w:rPr>
      </w:pPr>
      <w:bookmarkStart w:id="0" w:name="_Toc178836895"/>
      <w:r>
        <w:rPr>
          <w:color w:val="007CCB"/>
          <w:spacing w:val="-4"/>
          <w:u w:val="single"/>
        </w:rPr>
        <w:t>AIIA 2.0</w:t>
      </w:r>
      <w:r w:rsidR="003665AB">
        <w:rPr>
          <w:color w:val="007CCB"/>
          <w:spacing w:val="-4"/>
          <w:u w:val="single"/>
        </w:rPr>
        <w:t xml:space="preserve"> voor [NAAM SYSTEEM] ingevuld op [DATUM]</w:t>
      </w:r>
    </w:p>
    <w:p w14:paraId="313E592C" w14:textId="6D9E46B0" w:rsidR="00441E3F" w:rsidRPr="003665AB" w:rsidRDefault="003665AB" w:rsidP="003665AB">
      <w:pPr>
        <w:rPr>
          <w:i/>
          <w:iCs/>
          <w:sz w:val="18"/>
          <w:szCs w:val="18"/>
        </w:rPr>
      </w:pPr>
      <w:r w:rsidRPr="003665AB">
        <w:rPr>
          <w:i/>
          <w:iCs/>
          <w:sz w:val="18"/>
          <w:szCs w:val="18"/>
        </w:rPr>
        <w:t>De 34 b</w:t>
      </w:r>
      <w:r w:rsidR="00441E3F" w:rsidRPr="003665AB">
        <w:rPr>
          <w:i/>
          <w:iCs/>
          <w:sz w:val="18"/>
          <w:szCs w:val="18"/>
        </w:rPr>
        <w:t xml:space="preserve">lauwe vragen zijn verplicht. De groene, schuingedrukte vragen zijn hulpvragen. </w:t>
      </w:r>
      <w:r w:rsidRPr="003665AB">
        <w:rPr>
          <w:i/>
          <w:iCs/>
          <w:sz w:val="18"/>
          <w:szCs w:val="18"/>
        </w:rPr>
        <w:t>Gebruik</w:t>
      </w:r>
      <w:r w:rsidR="00441E3F" w:rsidRPr="003665AB">
        <w:rPr>
          <w:i/>
          <w:iCs/>
          <w:sz w:val="18"/>
          <w:szCs w:val="18"/>
        </w:rPr>
        <w:t xml:space="preserve"> deze in als ze relevant zijn</w:t>
      </w:r>
      <w:r w:rsidR="004C11F1" w:rsidRPr="003665AB">
        <w:rPr>
          <w:i/>
          <w:iCs/>
          <w:sz w:val="18"/>
          <w:szCs w:val="18"/>
        </w:rPr>
        <w:t>.</w:t>
      </w:r>
    </w:p>
    <w:p w14:paraId="385425B4" w14:textId="7D62D7E6" w:rsidR="003665AB" w:rsidRDefault="003665AB" w:rsidP="003665AB">
      <w:r>
        <w:t>Betrokken personen bij het opstellen van het AIIA (inclusief rol):</w:t>
      </w:r>
    </w:p>
    <w:p w14:paraId="74B63F33" w14:textId="26BB8456" w:rsidR="003665AB" w:rsidRDefault="003665AB" w:rsidP="003665AB">
      <w:pPr>
        <w:pStyle w:val="Lijstalinea"/>
        <w:numPr>
          <w:ilvl w:val="0"/>
          <w:numId w:val="16"/>
        </w:numPr>
      </w:pPr>
      <w:r>
        <w:t>…</w:t>
      </w:r>
    </w:p>
    <w:p w14:paraId="3CC93E79" w14:textId="027E535B" w:rsidR="00602137" w:rsidRDefault="00602137" w:rsidP="00602137">
      <w:pPr>
        <w:pStyle w:val="Kop1"/>
        <w:spacing w:line="276" w:lineRule="auto"/>
        <w:ind w:left="0"/>
        <w:rPr>
          <w:color w:val="007CCB"/>
          <w:u w:val="single"/>
        </w:rPr>
      </w:pPr>
      <w:r w:rsidRPr="00F40B68">
        <w:rPr>
          <w:color w:val="007CCB"/>
          <w:spacing w:val="-4"/>
          <w:u w:val="single"/>
        </w:rPr>
        <w:t xml:space="preserve">Deel </w:t>
      </w:r>
      <w:r>
        <w:rPr>
          <w:color w:val="007CCB"/>
          <w:spacing w:val="-4"/>
          <w:u w:val="single"/>
        </w:rPr>
        <w:t>A</w:t>
      </w:r>
      <w:r w:rsidRPr="00F40B68">
        <w:rPr>
          <w:color w:val="007CCB"/>
          <w:spacing w:val="-4"/>
          <w:u w:val="single"/>
        </w:rPr>
        <w:t>: Afweging</w:t>
      </w:r>
      <w:bookmarkEnd w:id="0"/>
    </w:p>
    <w:p w14:paraId="12644812" w14:textId="35392754" w:rsidR="00602137" w:rsidRDefault="005332C6" w:rsidP="005332C6">
      <w:pPr>
        <w:pStyle w:val="Kop1"/>
        <w:spacing w:line="276" w:lineRule="auto"/>
        <w:ind w:left="0"/>
        <w:rPr>
          <w:color w:val="007CCB"/>
          <w:spacing w:val="-4"/>
        </w:rPr>
      </w:pPr>
      <w:bookmarkStart w:id="1" w:name="_Toc178836896"/>
      <w:r>
        <w:rPr>
          <w:color w:val="007CCB"/>
          <w:spacing w:val="-4"/>
        </w:rPr>
        <w:t xml:space="preserve">1 </w:t>
      </w:r>
      <w:r w:rsidR="00602137">
        <w:rPr>
          <w:color w:val="007CCB"/>
          <w:spacing w:val="-4"/>
        </w:rPr>
        <w:t>Doel en noodzaak van het systeem</w:t>
      </w:r>
      <w:bookmarkEnd w:id="1"/>
    </w:p>
    <w:p w14:paraId="696C7021" w14:textId="77777777" w:rsidR="00602137" w:rsidRDefault="00602137" w:rsidP="00602137">
      <w:pPr>
        <w:pStyle w:val="Kop2"/>
        <w:spacing w:before="153" w:line="276" w:lineRule="auto"/>
      </w:pPr>
      <w:bookmarkStart w:id="2" w:name="_Toc178836897"/>
      <w:r>
        <w:rPr>
          <w:color w:val="F72717"/>
          <w:spacing w:val="-8"/>
        </w:rPr>
        <w:t>1.1 Doel van</w:t>
      </w:r>
      <w:r>
        <w:rPr>
          <w:color w:val="F72717"/>
          <w:spacing w:val="-7"/>
        </w:rPr>
        <w:t xml:space="preserve"> </w:t>
      </w:r>
      <w:r>
        <w:rPr>
          <w:color w:val="F72717"/>
          <w:spacing w:val="-8"/>
        </w:rPr>
        <w:t>het</w:t>
      </w:r>
      <w:r>
        <w:rPr>
          <w:color w:val="F72717"/>
          <w:spacing w:val="-7"/>
        </w:rPr>
        <w:t xml:space="preserve"> </w:t>
      </w:r>
      <w:r>
        <w:rPr>
          <w:color w:val="F72717"/>
          <w:spacing w:val="-8"/>
        </w:rPr>
        <w:t>systeem</w:t>
      </w:r>
      <w:bookmarkEnd w:id="2"/>
      <w:r>
        <w:rPr>
          <w:color w:val="F72717"/>
          <w:spacing w:val="-8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07F02EB3" w14:textId="77777777" w:rsidTr="00602137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69777F0" w14:textId="316DCC07" w:rsidR="00602137" w:rsidRDefault="00602137" w:rsidP="0060213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1.1.1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EBB065F" w14:textId="385D9FED" w:rsidR="00602137" w:rsidRDefault="00602137" w:rsidP="0060213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Geef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een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korte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beschrijving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van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het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beoogde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hyperlink w:anchor="_bookmark22" w:history="1">
              <w:r>
                <w:rPr>
                  <w:rFonts w:ascii="Gill Sans MT"/>
                  <w:b/>
                  <w:color w:val="000000"/>
                </w:rPr>
                <w:t>doel</w:t>
              </w:r>
            </w:hyperlink>
            <w:r>
              <w:rPr>
                <w:rFonts w:ascii="Gill Sans MT"/>
                <w:b/>
                <w:color w:val="000000"/>
              </w:rPr>
              <w:t xml:space="preserve"> </w:t>
            </w:r>
            <w:r>
              <w:rPr>
                <w:rFonts w:ascii="Gill Sans MT"/>
                <w:bCs/>
                <w:color w:val="000000"/>
              </w:rPr>
              <w:t xml:space="preserve">en beoogde </w:t>
            </w:r>
            <w:r w:rsidRPr="007A1594">
              <w:rPr>
                <w:rFonts w:ascii="Gill Sans MT"/>
                <w:b/>
                <w:color w:val="000000"/>
              </w:rPr>
              <w:t>resultaat</w:t>
            </w:r>
            <w:r>
              <w:rPr>
                <w:rFonts w:ascii="Gill Sans MT"/>
                <w:bCs/>
                <w:color w:val="000000"/>
              </w:rPr>
              <w:t xml:space="preserve"> van het AI-systeem.</w:t>
            </w:r>
            <w:r>
              <w:rPr>
                <w:rFonts w:ascii="Gill Sans MT"/>
                <w:b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(titel,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algemene</w:t>
            </w:r>
            <w:r>
              <w:rPr>
                <w:rFonts w:ascii="Gill Sans MT"/>
                <w:color w:val="000000"/>
                <w:spacing w:val="-9"/>
              </w:rPr>
              <w:t xml:space="preserve"> </w:t>
            </w:r>
            <w:r>
              <w:rPr>
                <w:rFonts w:ascii="Gill Sans MT"/>
                <w:color w:val="000000"/>
              </w:rPr>
              <w:t>omschrijving, probleemstelling, verwachte tijdsperiode, plaats, doelgroepen, het domein en het werkproces)</w:t>
            </w:r>
          </w:p>
        </w:tc>
      </w:tr>
      <w:tr w:rsidR="00602137" w14:paraId="37991F23" w14:textId="77777777" w:rsidTr="00176AA8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2948219" w14:textId="5BE11312" w:rsidR="00602137" w:rsidRDefault="00602137" w:rsidP="0060213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1CE1D36" w14:textId="77777777" w:rsidR="00602137" w:rsidRDefault="00602137" w:rsidP="0060213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243C47BF" w14:textId="1CA29138" w:rsidR="00602137" w:rsidRDefault="00602137" w:rsidP="0060213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8B84BC4" w14:textId="77777777" w:rsidR="00602137" w:rsidRPr="003F5121" w:rsidRDefault="00602137" w:rsidP="00602137">
      <w:pPr>
        <w:pStyle w:val="Plattetekst"/>
        <w:spacing w:line="276" w:lineRule="auto"/>
        <w:rPr>
          <w:rFonts w:ascii="Gill Sans MT"/>
          <w:color w:val="00000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0DDCF84C" w14:textId="77777777" w:rsidTr="00602137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BB4C131" w14:textId="110667D2" w:rsidR="00602137" w:rsidRDefault="00602137" w:rsidP="0060213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1.1.2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0642B46" w14:textId="1453F337" w:rsidR="00602137" w:rsidRDefault="00602137" w:rsidP="001A7B6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3F5121">
              <w:rPr>
                <w:rFonts w:ascii="Gill Sans MT"/>
                <w:color w:val="000000"/>
                <w:spacing w:val="-2"/>
              </w:rPr>
              <w:t xml:space="preserve">In welk risicogebied van de AI act past jouw AI-systeem: </w:t>
            </w:r>
            <w:r w:rsidRPr="003F5121">
              <w:rPr>
                <w:rFonts w:ascii="Gill Sans MT"/>
                <w:b/>
                <w:bCs/>
                <w:color w:val="000000"/>
                <w:spacing w:val="-2"/>
              </w:rPr>
              <w:t>Onaanvaardbaar, hoog of minimaal risico</w:t>
            </w:r>
            <w:r w:rsidRPr="003F5121">
              <w:rPr>
                <w:rFonts w:ascii="Gill Sans MT"/>
                <w:color w:val="000000"/>
                <w:spacing w:val="-2"/>
              </w:rPr>
              <w:t xml:space="preserve">? </w:t>
            </w:r>
          </w:p>
        </w:tc>
      </w:tr>
      <w:tr w:rsidR="00602137" w14:paraId="6EE5D6FD" w14:textId="77777777" w:rsidTr="0053324A">
        <w:trPr>
          <w:trHeight w:val="70"/>
        </w:trPr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BCF686C" w14:textId="77777777" w:rsidR="001A7B67" w:rsidRDefault="001A7B6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4B9A5B7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4A124601" w14:textId="77777777" w:rsidTr="00602137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CE08C0E" w14:textId="7C0273D8" w:rsidR="00602137" w:rsidRPr="00602137" w:rsidRDefault="0060213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1.1.3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3B7B7C8" w14:textId="77A51CEF" w:rsidR="00602137" w:rsidRPr="00602137" w:rsidRDefault="00602137" w:rsidP="001A7B67">
            <w:pPr>
              <w:pStyle w:val="Plattetekst"/>
              <w:spacing w:line="276" w:lineRule="auto"/>
              <w:ind w:right="807"/>
              <w:rPr>
                <w:rFonts w:ascii="Gill Sans MT"/>
                <w:i/>
                <w:iCs/>
                <w:color w:val="000000"/>
              </w:rPr>
            </w:pPr>
            <w:r w:rsidRPr="00602137">
              <w:rPr>
                <w:rFonts w:ascii="Gill Sans MT"/>
                <w:i/>
                <w:iCs/>
                <w:color w:val="000000"/>
              </w:rPr>
              <w:t>Waar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in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de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organisatie (in welke processen?)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is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beoogd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het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AI-systeem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te</w:t>
            </w:r>
            <w:r w:rsidRPr="00602137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602137">
              <w:rPr>
                <w:rFonts w:ascii="Gill Sans MT"/>
                <w:i/>
                <w:iCs/>
                <w:color w:val="000000"/>
              </w:rPr>
              <w:t>gebruiken?</w:t>
            </w:r>
          </w:p>
        </w:tc>
      </w:tr>
      <w:tr w:rsidR="00602137" w14:paraId="36FF8B7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EF1A2CE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0AED46A" w14:textId="77777777" w:rsidR="00602137" w:rsidRDefault="00602137" w:rsidP="00602137">
      <w:pPr>
        <w:pStyle w:val="Kop2"/>
        <w:spacing w:before="153" w:line="276" w:lineRule="auto"/>
        <w:rPr>
          <w:color w:val="F72717"/>
        </w:rPr>
      </w:pPr>
      <w:bookmarkStart w:id="3" w:name="_Toc178836898"/>
      <w:r>
        <w:rPr>
          <w:color w:val="F72717"/>
          <w:spacing w:val="-8"/>
        </w:rPr>
        <w:t>1.2 Beoogde oplossing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20FD0D8F" w14:textId="77777777" w:rsidTr="00602137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21D8B23" w14:textId="12677EA5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1.2.1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F4C664B" w14:textId="1E031764" w:rsidR="00602137" w:rsidRDefault="00602137" w:rsidP="001A7B67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602137">
              <w:rPr>
                <w:rFonts w:ascii="Gill Sans MT"/>
                <w:color w:val="000000"/>
                <w:spacing w:val="-2"/>
              </w:rPr>
              <w:t>Geef een korte beschrijving van het beoogde ai-systeem (techniek, data en type algoritme)</w:t>
            </w:r>
          </w:p>
        </w:tc>
      </w:tr>
      <w:tr w:rsidR="00602137" w14:paraId="056345F3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6FDF746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804077A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4D9FC55C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261844F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4EE9B764" w14:textId="77777777" w:rsidTr="00602137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38488C3" w14:textId="71D2CA35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1.2.2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B6438F3" w14:textId="165BBE3F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602137">
              <w:rPr>
                <w:rFonts w:ascii="Gill Sans MT"/>
                <w:color w:val="000000"/>
                <w:spacing w:val="-2"/>
              </w:rPr>
              <w:t>Waarom is er voor deze vorm van AI gekozen? (Denk bv. aan generatieve AI, lineaire regressie of neuraal netwerk)</w:t>
            </w:r>
          </w:p>
        </w:tc>
      </w:tr>
      <w:tr w:rsidR="00602137" w14:paraId="5DA11F7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72D4D91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2005B681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6372C09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434AAAD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147281B4" w14:textId="77777777" w:rsidTr="00602137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9E78CC6" w14:textId="49C99FD9" w:rsidR="00602137" w:rsidRPr="00602137" w:rsidRDefault="0060213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602137">
              <w:rPr>
                <w:rFonts w:ascii="Gill Sans MT"/>
                <w:i/>
                <w:iCs/>
                <w:color w:val="000000"/>
              </w:rPr>
              <w:t>1.2.3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FB8827A" w14:textId="1B581AA6" w:rsidR="00602137" w:rsidRPr="00602137" w:rsidRDefault="00602137" w:rsidP="001A7B67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602137">
              <w:rPr>
                <w:rFonts w:ascii="Gill Sans MT"/>
                <w:i/>
                <w:iCs/>
                <w:color w:val="000000"/>
                <w:spacing w:val="-2"/>
              </w:rPr>
              <w:t>Welke alternatieven zijn overwogen? (Denk bv. aan geen AI, minder complexe AI, ander type algoritme)</w:t>
            </w:r>
          </w:p>
        </w:tc>
      </w:tr>
      <w:tr w:rsidR="00602137" w14:paraId="3F2B870A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A8D05FC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9584B3B" w14:textId="77777777" w:rsidR="00DE528F" w:rsidRDefault="00DE528F" w:rsidP="00602137">
      <w:pPr>
        <w:pStyle w:val="Kop2"/>
        <w:spacing w:line="276" w:lineRule="auto"/>
        <w:rPr>
          <w:color w:val="F72717"/>
          <w:spacing w:val="-8"/>
        </w:rPr>
      </w:pPr>
      <w:bookmarkStart w:id="4" w:name="_Toc178836899"/>
    </w:p>
    <w:p w14:paraId="3E93FBBB" w14:textId="438751C2" w:rsidR="00602137" w:rsidRDefault="00602137" w:rsidP="00602137">
      <w:pPr>
        <w:pStyle w:val="Kop2"/>
        <w:spacing w:line="276" w:lineRule="auto"/>
      </w:pPr>
      <w:r>
        <w:rPr>
          <w:color w:val="F72717"/>
          <w:spacing w:val="-8"/>
        </w:rPr>
        <w:t>1.3 Rol</w:t>
      </w:r>
      <w:r>
        <w:rPr>
          <w:color w:val="F72717"/>
          <w:spacing w:val="-5"/>
        </w:rPr>
        <w:t xml:space="preserve"> </w:t>
      </w:r>
      <w:r>
        <w:rPr>
          <w:color w:val="F72717"/>
          <w:spacing w:val="-8"/>
        </w:rPr>
        <w:t>binnen</w:t>
      </w:r>
      <w:r>
        <w:rPr>
          <w:color w:val="F72717"/>
          <w:spacing w:val="-5"/>
        </w:rPr>
        <w:t xml:space="preserve"> </w:t>
      </w:r>
      <w:r>
        <w:rPr>
          <w:color w:val="F72717"/>
          <w:spacing w:val="-8"/>
        </w:rPr>
        <w:t>de</w:t>
      </w:r>
      <w:r>
        <w:rPr>
          <w:color w:val="F72717"/>
          <w:spacing w:val="-4"/>
        </w:rPr>
        <w:t xml:space="preserve"> </w:t>
      </w:r>
      <w:r>
        <w:rPr>
          <w:color w:val="F72717"/>
          <w:spacing w:val="-8"/>
        </w:rPr>
        <w:t>organisatie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0F4DAB2E" w14:textId="77777777" w:rsidTr="00441E3F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CEFCE3E" w14:textId="39CFAFDF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1.3.1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357EDE0" w14:textId="21649774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602137">
              <w:rPr>
                <w:rFonts w:ascii="Gill Sans MT"/>
                <w:color w:val="000000"/>
                <w:spacing w:val="-2"/>
              </w:rPr>
              <w:t>Beschrijf de rolverdeling binnen het opzetten van het AI-systeem (zoals de ontwikkelaar, opdrachtgever, projectleider, beheerorganisaties en eindverantwoordelijke). Indien deze is ontwikkeld door een externe partij: wat zijn de contractuele afspraken?</w:t>
            </w:r>
          </w:p>
        </w:tc>
      </w:tr>
      <w:tr w:rsidR="00602137" w14:paraId="133128AF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1ACC07B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4B60EE13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609A1C00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2C865A3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635FB531" w14:textId="77777777" w:rsidTr="00441E3F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D46740E" w14:textId="45389FA2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1.3.</w:t>
            </w:r>
            <w:r w:rsidR="00AE79A8">
              <w:rPr>
                <w:rFonts w:ascii="Gill Sans MT"/>
                <w:color w:val="000000"/>
              </w:rPr>
              <w:t>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2DF161A" w14:textId="3E609C47" w:rsidR="00602137" w:rsidRDefault="00AE79A8" w:rsidP="001A7B67">
            <w:pPr>
              <w:spacing w:line="276" w:lineRule="auto"/>
              <w:ind w:right="397"/>
              <w:rPr>
                <w:rFonts w:ascii="Gill Sans MT"/>
                <w:color w:val="000000"/>
              </w:rPr>
            </w:pPr>
            <w:r w:rsidRPr="00AE79A8">
              <w:rPr>
                <w:rFonts w:ascii="Gill Sans MT"/>
                <w:color w:val="000000"/>
                <w:sz w:val="18"/>
              </w:rPr>
              <w:t>Wie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is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de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hyperlink w:anchor="_bookmark46" w:history="1">
              <w:r w:rsidRPr="00AE79A8">
                <w:rPr>
                  <w:rFonts w:ascii="Gill Sans MT"/>
                  <w:b/>
                  <w:color w:val="000000"/>
                  <w:sz w:val="18"/>
                </w:rPr>
                <w:t>gebruiker</w:t>
              </w:r>
            </w:hyperlink>
            <w:r w:rsidRPr="00AE79A8">
              <w:rPr>
                <w:rFonts w:ascii="Gill Sans MT"/>
                <w:b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van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het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AI-systeem,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wie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zijn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de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hyperlink w:anchor="_bookmark43" w:history="1">
              <w:r w:rsidRPr="00AE79A8">
                <w:rPr>
                  <w:rFonts w:ascii="Gill Sans MT"/>
                  <w:b/>
                  <w:color w:val="000000"/>
                  <w:sz w:val="18"/>
                </w:rPr>
                <w:t>eindgebruikers</w:t>
              </w:r>
            </w:hyperlink>
            <w:r w:rsidRPr="00AE79A8">
              <w:rPr>
                <w:rFonts w:ascii="Gill Sans MT"/>
                <w:b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die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met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het</w:t>
            </w:r>
            <w:r w:rsidRPr="00AE79A8">
              <w:rPr>
                <w:rFonts w:ascii="Gill Sans MT"/>
                <w:color w:val="000000"/>
                <w:spacing w:val="-13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 xml:space="preserve">systeem werken en welke </w:t>
            </w:r>
            <w:hyperlink w:anchor="_bookmark27" w:history="1">
              <w:r w:rsidRPr="00AE79A8">
                <w:rPr>
                  <w:rFonts w:ascii="Gill Sans MT"/>
                  <w:b/>
                  <w:color w:val="000000"/>
                  <w:sz w:val="18"/>
                </w:rPr>
                <w:t>betrokkenen</w:t>
              </w:r>
            </w:hyperlink>
            <w:r w:rsidRPr="00AE79A8">
              <w:rPr>
                <w:rFonts w:ascii="Gill Sans MT"/>
                <w:b/>
                <w:color w:val="000000"/>
                <w:sz w:val="18"/>
              </w:rPr>
              <w:t xml:space="preserve"> </w:t>
            </w:r>
            <w:r w:rsidRPr="00AE79A8">
              <w:rPr>
                <w:rFonts w:ascii="Gill Sans MT"/>
                <w:color w:val="000000"/>
                <w:sz w:val="18"/>
              </w:rPr>
              <w:t>ondervinden impact van het AI-systeem?</w:t>
            </w:r>
          </w:p>
        </w:tc>
      </w:tr>
      <w:tr w:rsidR="00602137" w14:paraId="206B5A7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9B6F928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2B816400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DE62021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023C3B2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00D1BBA4" w14:textId="77777777" w:rsidTr="00441E3F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569D5FA" w14:textId="762808F0" w:rsidR="00602137" w:rsidRPr="00AE79A8" w:rsidRDefault="0060213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AE79A8">
              <w:rPr>
                <w:rFonts w:ascii="Gill Sans MT"/>
                <w:i/>
                <w:iCs/>
                <w:color w:val="000000"/>
              </w:rPr>
              <w:t>1.3.</w:t>
            </w:r>
            <w:r w:rsidR="00AE79A8" w:rsidRPr="00AE79A8">
              <w:rPr>
                <w:rFonts w:ascii="Gill Sans MT"/>
                <w:i/>
                <w:iCs/>
                <w:color w:val="000000"/>
              </w:rPr>
              <w:t>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842AC1E" w14:textId="528B203D" w:rsidR="00AE79A8" w:rsidRPr="00AE79A8" w:rsidRDefault="00AE79A8" w:rsidP="001A7B67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  <w:spacing w:val="-2"/>
              </w:rPr>
            </w:pPr>
            <w:r w:rsidRPr="00AE79A8">
              <w:rPr>
                <w:rFonts w:ascii="Gill Sans MT"/>
                <w:i/>
                <w:iCs/>
                <w:color w:val="000000"/>
                <w:spacing w:val="-2"/>
              </w:rPr>
              <w:t>Met welke stakeholders, mensen en/of groepen is er afgestemd bij het ontwikkelen van ai-systeem?</w:t>
            </w:r>
          </w:p>
        </w:tc>
      </w:tr>
      <w:tr w:rsidR="00602137" w14:paraId="3B9A6F89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B6422DE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326752C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4B84348C" w14:textId="77777777" w:rsidTr="00441E3F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E734C07" w14:textId="44046E49" w:rsidR="00602137" w:rsidRPr="00AE79A8" w:rsidRDefault="0060213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AE79A8">
              <w:rPr>
                <w:rFonts w:ascii="Gill Sans MT"/>
                <w:i/>
                <w:iCs/>
                <w:color w:val="000000"/>
              </w:rPr>
              <w:t>1.3.</w:t>
            </w:r>
            <w:r w:rsidR="00AE79A8" w:rsidRPr="00AE79A8">
              <w:rPr>
                <w:rFonts w:ascii="Gill Sans MT"/>
                <w:i/>
                <w:iCs/>
                <w:color w:val="000000"/>
              </w:rPr>
              <w:t>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8388648" w14:textId="1960CBBA" w:rsidR="00602137" w:rsidRPr="00AE79A8" w:rsidRDefault="00AE79A8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AE79A8">
              <w:rPr>
                <w:rFonts w:ascii="Gill Sans MT"/>
                <w:i/>
                <w:iCs/>
                <w:color w:val="000000"/>
                <w:spacing w:val="-2"/>
              </w:rPr>
              <w:t>Welke feedback is er verzameld van teams of groepen die verschillende achtergronden en ervaringen representeren? En wat is hier vervolgens mee gedaan?</w:t>
            </w:r>
          </w:p>
        </w:tc>
      </w:tr>
      <w:tr w:rsidR="00602137" w14:paraId="7ECE38DD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8D7EDE5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C414960" w14:textId="77777777" w:rsidR="00AE79A8" w:rsidRDefault="00AE79A8" w:rsidP="00AE79A8">
      <w:pPr>
        <w:pStyle w:val="Kop2"/>
        <w:spacing w:before="226" w:line="276" w:lineRule="auto"/>
        <w:rPr>
          <w:color w:val="F72717"/>
          <w:spacing w:val="-8"/>
        </w:rPr>
      </w:pPr>
      <w:bookmarkStart w:id="5" w:name="_Toc178836900"/>
      <w:r>
        <w:rPr>
          <w:color w:val="F72717"/>
          <w:spacing w:val="-8"/>
        </w:rPr>
        <w:t>1.4 Onderhoud en beheer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617E2FA1" w14:textId="77777777" w:rsidTr="005332C6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C8B0169" w14:textId="28CCB4B8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</w:t>
            </w:r>
            <w:r w:rsidR="00441E3F">
              <w:rPr>
                <w:rFonts w:ascii="Gill Sans MT"/>
                <w:color w:val="000000"/>
              </w:rPr>
              <w:t>4</w:t>
            </w:r>
            <w:r>
              <w:rPr>
                <w:rFonts w:ascii="Gill Sans MT"/>
                <w:color w:val="000000"/>
              </w:rPr>
              <w:t>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BC22123" w14:textId="1E9334EE" w:rsidR="00602137" w:rsidRPr="00441E3F" w:rsidRDefault="00441E3F" w:rsidP="00441E3F">
            <w:pPr>
              <w:spacing w:line="276" w:lineRule="auto"/>
              <w:ind w:right="397"/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</w:pP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Beschrijf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de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rolverdeling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voor het beheer en onderhoud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van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het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AI-systeem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(zoals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>de</w:t>
            </w:r>
            <w:r w:rsidRPr="00441E3F">
              <w:rPr>
                <w:rFonts w:ascii="Gill Sans MT" w:hAnsi="Gill Sans MT"/>
                <w:color w:val="000000"/>
                <w:spacing w:val="-6"/>
                <w:sz w:val="18"/>
                <w:szCs w:val="18"/>
              </w:rPr>
              <w:t xml:space="preserve"> </w:t>
            </w:r>
            <w:hyperlink w:anchor="_bookmark57" w:history="1">
              <w:r w:rsidRPr="00441E3F">
                <w:rPr>
                  <w:rFonts w:ascii="Gill Sans MT" w:hAnsi="Gill Sans MT"/>
                  <w:b/>
                  <w:color w:val="000000"/>
                  <w:sz w:val="18"/>
                  <w:szCs w:val="18"/>
                </w:rPr>
                <w:t>ontwikkelaar</w:t>
              </w:r>
            </w:hyperlink>
            <w:r w:rsidRPr="00441E3F">
              <w:rPr>
                <w:rFonts w:ascii="Gill Sans MT" w:hAnsi="Gill Sans MT"/>
                <w:color w:val="000000"/>
                <w:sz w:val="18"/>
                <w:szCs w:val="18"/>
              </w:rPr>
              <w:t xml:space="preserve">, </w:t>
            </w:r>
            <w:hyperlink w:anchor="_bookmark58" w:history="1">
              <w:r w:rsidRPr="00441E3F">
                <w:rPr>
                  <w:rFonts w:ascii="Gill Sans MT" w:hAnsi="Gill Sans MT"/>
                  <w:b/>
                  <w:color w:val="000000"/>
                  <w:spacing w:val="-2"/>
                  <w:sz w:val="18"/>
                  <w:szCs w:val="18"/>
                </w:rPr>
                <w:t>opdrachtgever</w:t>
              </w:r>
            </w:hyperlink>
            <w:r w:rsidRPr="00441E3F"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  <w:t xml:space="preserve">, </w:t>
            </w:r>
            <w:hyperlink w:anchor="_bookmark62" w:history="1">
              <w:r w:rsidRPr="00441E3F">
                <w:rPr>
                  <w:rFonts w:ascii="Gill Sans MT" w:hAnsi="Gill Sans MT"/>
                  <w:b/>
                  <w:color w:val="000000"/>
                  <w:spacing w:val="-2"/>
                  <w:sz w:val="18"/>
                  <w:szCs w:val="18"/>
                </w:rPr>
                <w:t>projectleider</w:t>
              </w:r>
            </w:hyperlink>
            <w:r w:rsidRPr="00441E3F"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  <w:t xml:space="preserve">, </w:t>
            </w:r>
            <w:hyperlink w:anchor="_bookmark25" w:history="1">
              <w:r w:rsidRPr="00441E3F">
                <w:rPr>
                  <w:rFonts w:ascii="Gill Sans MT" w:hAnsi="Gill Sans MT"/>
                  <w:b/>
                  <w:color w:val="000000"/>
                  <w:spacing w:val="-2"/>
                  <w:sz w:val="18"/>
                  <w:szCs w:val="18"/>
                </w:rPr>
                <w:t>beheerorganisaties</w:t>
              </w:r>
            </w:hyperlink>
            <w:r w:rsidRPr="00441E3F">
              <w:rPr>
                <w:rFonts w:ascii="Gill Sans MT" w:hAnsi="Gill Sans MT"/>
                <w:b/>
                <w:color w:val="000000"/>
                <w:spacing w:val="-2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  <w:t xml:space="preserve">en </w:t>
            </w:r>
            <w:hyperlink w:anchor="_bookmark44" w:history="1">
              <w:r w:rsidRPr="00441E3F">
                <w:rPr>
                  <w:rFonts w:ascii="Gill Sans MT" w:hAnsi="Gill Sans MT"/>
                  <w:b/>
                  <w:color w:val="000000"/>
                  <w:spacing w:val="-2"/>
                  <w:sz w:val="18"/>
                  <w:szCs w:val="18"/>
                </w:rPr>
                <w:t>eindverantwoordelijke</w:t>
              </w:r>
            </w:hyperlink>
            <w:r w:rsidRPr="00441E3F"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  <w:t>). Indien het systeem is ontwikkeld door een externe partij: wat zijn de contractuele afspraken?</w:t>
            </w:r>
          </w:p>
        </w:tc>
      </w:tr>
      <w:tr w:rsidR="00602137" w14:paraId="41A11E3E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0F60D54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3A6A2130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48807D4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8FE3D85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323C0641" w14:textId="77777777" w:rsidTr="005332C6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B529573" w14:textId="0521B6A2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1.</w:t>
            </w:r>
            <w:r w:rsidR="00441E3F">
              <w:rPr>
                <w:rFonts w:ascii="Gill Sans MT"/>
                <w:color w:val="000000"/>
              </w:rPr>
              <w:t>4.2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A3C314C" w14:textId="39798CBA" w:rsidR="00602137" w:rsidRDefault="00441E3F" w:rsidP="00441E3F">
            <w:pPr>
              <w:spacing w:line="276" w:lineRule="auto"/>
              <w:ind w:right="397"/>
              <w:rPr>
                <w:rFonts w:ascii="Gill Sans MT"/>
                <w:color w:val="000000"/>
              </w:rPr>
            </w:pP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Hoe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wordt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rekening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gehouden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met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het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ingaan en updaten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van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wet-</w:t>
            </w:r>
            <w:r w:rsidRPr="00441E3F">
              <w:rPr>
                <w:rFonts w:ascii="Gill Sans MT" w:hAnsi="Gill Sans MT"/>
                <w:color w:val="000000"/>
                <w:spacing w:val="-14"/>
                <w:w w:val="105"/>
                <w:sz w:val="18"/>
                <w:szCs w:val="18"/>
              </w:rPr>
              <w:t xml:space="preserve"> </w:t>
            </w:r>
            <w:r w:rsidRPr="00441E3F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 xml:space="preserve">en </w:t>
            </w:r>
            <w:r w:rsidRPr="00441E3F">
              <w:rPr>
                <w:rFonts w:ascii="Gill Sans MT" w:hAnsi="Gill Sans MT"/>
                <w:color w:val="000000"/>
                <w:w w:val="105"/>
                <w:sz w:val="18"/>
                <w:szCs w:val="18"/>
              </w:rPr>
              <w:t>regelgeving tijdens de levensduur van dit AI-systeem?</w:t>
            </w:r>
          </w:p>
        </w:tc>
      </w:tr>
      <w:tr w:rsidR="00602137" w14:paraId="283DFEE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3C8B6B1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6157E4B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19ABC7F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607FBC6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476BBDA1" w14:textId="77777777" w:rsidTr="005332C6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AE1EE68" w14:textId="48920F42" w:rsidR="00602137" w:rsidRPr="005332C6" w:rsidRDefault="0060213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1.</w:t>
            </w:r>
            <w:r w:rsidR="00441E3F" w:rsidRPr="005332C6">
              <w:rPr>
                <w:rFonts w:ascii="Gill Sans MT"/>
                <w:i/>
                <w:iCs/>
                <w:color w:val="000000"/>
              </w:rPr>
              <w:t>4.3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883E819" w14:textId="2E062980" w:rsidR="00602137" w:rsidRPr="005332C6" w:rsidRDefault="00441E3F" w:rsidP="00441E3F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Is de benodigde deskundigheid voor het beheer van AI-systeem gedocumenteerd?</w:t>
            </w:r>
          </w:p>
        </w:tc>
      </w:tr>
      <w:tr w:rsidR="00602137" w14:paraId="5879A49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41D70B4" w14:textId="77777777" w:rsidR="00441E3F" w:rsidRDefault="00441E3F" w:rsidP="00441E3F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1628055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091613FF" w14:textId="77777777" w:rsidTr="005332C6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85B4DFC" w14:textId="4F2C962B" w:rsidR="00602137" w:rsidRPr="005332C6" w:rsidRDefault="0060213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1.</w:t>
            </w:r>
            <w:r w:rsidR="00441E3F" w:rsidRPr="005332C6">
              <w:rPr>
                <w:rFonts w:ascii="Gill Sans MT"/>
                <w:i/>
                <w:iCs/>
                <w:color w:val="000000"/>
              </w:rPr>
              <w:t>4.4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1CB8E11" w14:textId="605C5DE6" w:rsidR="00602137" w:rsidRPr="005332C6" w:rsidRDefault="00441E3F" w:rsidP="001A7B67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Hoe wordt rekening gehouden met verandering van de context van het AI-systeem?</w:t>
            </w:r>
          </w:p>
        </w:tc>
      </w:tr>
      <w:tr w:rsidR="00602137" w14:paraId="0F39E00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72E8890" w14:textId="77777777" w:rsidR="00602137" w:rsidRPr="005332C6" w:rsidRDefault="0060213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</w:p>
        </w:tc>
      </w:tr>
    </w:tbl>
    <w:p w14:paraId="52DCB707" w14:textId="77777777" w:rsidR="00DE528F" w:rsidRDefault="00DE528F" w:rsidP="00DE528F"/>
    <w:p w14:paraId="7C0AE0D1" w14:textId="0B4AE26A" w:rsidR="005332C6" w:rsidRDefault="005332C6" w:rsidP="005332C6">
      <w:pPr>
        <w:pStyle w:val="Kop1"/>
        <w:spacing w:line="276" w:lineRule="auto"/>
        <w:ind w:left="0"/>
        <w:rPr>
          <w:color w:val="007CCB"/>
          <w:spacing w:val="-4"/>
        </w:rPr>
      </w:pPr>
      <w:r>
        <w:rPr>
          <w:color w:val="007CCB"/>
          <w:spacing w:val="-4"/>
        </w:rPr>
        <w:t>2. Impact</w:t>
      </w:r>
    </w:p>
    <w:p w14:paraId="1642F2A1" w14:textId="77777777" w:rsidR="005332C6" w:rsidRDefault="005332C6" w:rsidP="005332C6">
      <w:pPr>
        <w:pStyle w:val="Kop2"/>
        <w:spacing w:before="148" w:line="276" w:lineRule="auto"/>
        <w:rPr>
          <w:color w:val="F72717"/>
          <w:spacing w:val="-2"/>
        </w:rPr>
      </w:pPr>
      <w:bookmarkStart w:id="6" w:name="_Toc178836902"/>
      <w:r>
        <w:rPr>
          <w:color w:val="F72717"/>
          <w:spacing w:val="-2"/>
        </w:rPr>
        <w:t>2.1 Grondrechten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485D2E3F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2862383" w14:textId="602A25E8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2.1.1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F0D32A8" w14:textId="41ABA344" w:rsidR="005332C6" w:rsidRPr="00441E3F" w:rsidRDefault="005332C6" w:rsidP="001B2DDA">
            <w:pPr>
              <w:spacing w:line="276" w:lineRule="auto"/>
              <w:ind w:right="397"/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</w:pPr>
            <w:r w:rsidRPr="005332C6"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  <w:t>Wat is de mogelijke impact op de grondrechten van burgers door het gebruik van het ai-systeem?</w:t>
            </w:r>
          </w:p>
        </w:tc>
      </w:tr>
      <w:tr w:rsidR="005332C6" w14:paraId="3E757BD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9C41136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31D514CB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68B70DC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C1CD1BB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3BB63DBF" w14:textId="77777777" w:rsidTr="0053324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8A6B89E" w14:textId="66354A24" w:rsidR="005332C6" w:rsidRPr="0053324A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53324A">
              <w:rPr>
                <w:rFonts w:ascii="Gill Sans MT"/>
                <w:i/>
                <w:iCs/>
                <w:color w:val="000000"/>
              </w:rPr>
              <w:t>2.1.2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F055C63" w14:textId="7B28EEF2" w:rsidR="005332C6" w:rsidRPr="0053324A" w:rsidRDefault="005332C6" w:rsidP="001B2DDA">
            <w:pPr>
              <w:spacing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3324A">
              <w:rPr>
                <w:rFonts w:ascii="Gill Sans MT" w:hAnsi="Gill Sans MT"/>
                <w:i/>
                <w:iCs/>
                <w:color w:val="000000"/>
                <w:spacing w:val="-2"/>
                <w:w w:val="105"/>
                <w:sz w:val="18"/>
                <w:szCs w:val="18"/>
              </w:rPr>
              <w:t>Wat is de (wettelijke) grondslag van de inzet van het AI-systeem en van de beoogde besluiten die genomen worden op basis van het AI-systeem?</w:t>
            </w:r>
          </w:p>
        </w:tc>
      </w:tr>
      <w:tr w:rsidR="005332C6" w14:paraId="108DFE09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F48A27A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2575F56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5C08B365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CF12555" w14:textId="68F5675B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2.1.3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A320579" w14:textId="0FE286C0" w:rsidR="005332C6" w:rsidRPr="005332C6" w:rsidRDefault="005332C6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Welke grondrechtelijke bepalingen zijn mogelijk van toepassing?</w:t>
            </w:r>
          </w:p>
        </w:tc>
      </w:tr>
      <w:tr w:rsidR="005332C6" w14:paraId="266C632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06E66DA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724C495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67FB362E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8965F4F" w14:textId="559E3F16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2.1.4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F7FE182" w14:textId="732A632B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 xml:space="preserve">Op welk van deze grondrechtelijke bepalingen kan mogelijk een inbreuk worden gemaakt bij verkeerde uitvoering van het ai-systeem? </w:t>
            </w:r>
          </w:p>
        </w:tc>
      </w:tr>
      <w:tr w:rsidR="005332C6" w14:paraId="6954B5A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82A498E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4D53BD3" w14:textId="77777777" w:rsidR="005332C6" w:rsidRDefault="005332C6" w:rsidP="005332C6">
      <w:pPr>
        <w:pStyle w:val="Kop2"/>
        <w:spacing w:before="231" w:line="276" w:lineRule="auto"/>
        <w:rPr>
          <w:color w:val="F72717"/>
        </w:rPr>
      </w:pPr>
      <w:bookmarkStart w:id="7" w:name="_Toc178836903"/>
      <w:r>
        <w:rPr>
          <w:color w:val="F72717"/>
          <w:spacing w:val="-8"/>
        </w:rPr>
        <w:lastRenderedPageBreak/>
        <w:t>2.2 Duurzaamheid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1DD56870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554290E" w14:textId="1559E1E2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2.2.1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8B7CA36" w14:textId="5708CEE1" w:rsidR="005332C6" w:rsidRDefault="005332C6" w:rsidP="001B2DDA">
            <w:pPr>
              <w:spacing w:line="276" w:lineRule="auto"/>
              <w:ind w:right="397"/>
              <w:rPr>
                <w:rFonts w:ascii="Gill Sans MT"/>
                <w:color w:val="000000"/>
              </w:rPr>
            </w:pPr>
            <w:r w:rsidRPr="005332C6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 xml:space="preserve">Wat is de impact op het milieu door het invoeren van het </w:t>
            </w:r>
            <w:r w:rsidR="0053324A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AI</w:t>
            </w:r>
            <w:r w:rsidRPr="005332C6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-systeem (ontwikkeling, installatie en gebruik), en hoe wordt dit gemeten?</w:t>
            </w:r>
          </w:p>
        </w:tc>
      </w:tr>
      <w:tr w:rsidR="005332C6" w14:paraId="311D138A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F145CF8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6B3F461F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571FDA8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3835233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0733A09B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FF549CB" w14:textId="55141BB1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2.2.2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01CAD5E" w14:textId="12B0E432" w:rsidR="005332C6" w:rsidRPr="005332C6" w:rsidRDefault="005332C6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Wat voor maatregelen zijn er genomen om de milieu-impact van het AI-systeem te minimaliseren?</w:t>
            </w:r>
          </w:p>
        </w:tc>
      </w:tr>
      <w:tr w:rsidR="005332C6" w14:paraId="38F3BC70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20FF341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7F03F14" w14:textId="77777777" w:rsidR="005332C6" w:rsidRDefault="005332C6" w:rsidP="005332C6">
      <w:pPr>
        <w:pStyle w:val="Kop2"/>
        <w:spacing w:before="231" w:line="276" w:lineRule="auto"/>
        <w:rPr>
          <w:color w:val="F72717"/>
        </w:rPr>
      </w:pPr>
      <w:bookmarkStart w:id="8" w:name="_Toc178836904"/>
      <w:r>
        <w:rPr>
          <w:color w:val="F72717"/>
          <w:spacing w:val="-8"/>
        </w:rPr>
        <w:t>2.3 Overige effecten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7D34FCF3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8A95141" w14:textId="3D5DBEEC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2.3.1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29F1D55" w14:textId="08F36C3C" w:rsidR="005332C6" w:rsidRPr="00441E3F" w:rsidRDefault="005332C6" w:rsidP="001B2DDA">
            <w:pPr>
              <w:spacing w:line="276" w:lineRule="auto"/>
              <w:ind w:right="397"/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</w:pPr>
            <w:r w:rsidRPr="005332C6"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  <w:t>Hoe draagt het AI-systeem bij aan de missie van de organisatie?</w:t>
            </w:r>
          </w:p>
        </w:tc>
      </w:tr>
      <w:tr w:rsidR="005332C6" w14:paraId="247F945B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4D8E385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3F9D5F3A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35AFBEE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D6B380E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645E382A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552587D" w14:textId="4AB6964E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2.3.2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319805C" w14:textId="0B637F16" w:rsidR="005332C6" w:rsidRDefault="005332C6" w:rsidP="001B2DDA">
            <w:pPr>
              <w:spacing w:line="276" w:lineRule="auto"/>
              <w:ind w:right="397"/>
              <w:rPr>
                <w:rFonts w:ascii="Gill Sans MT"/>
                <w:color w:val="000000"/>
              </w:rPr>
            </w:pPr>
            <w:r w:rsidRPr="005332C6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 xml:space="preserve">Zijn er, naast de vragen hierboven, nog andere effecten (positief, negatief, risico’s, voor bepaalde doelgroepen, op verschillende </w:t>
            </w:r>
            <w:proofErr w:type="spellStart"/>
            <w:r w:rsidRPr="005332C6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niveau’s</w:t>
            </w:r>
            <w:proofErr w:type="spellEnd"/>
            <w:r w:rsidRPr="005332C6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, brede welvaart) van het AI-systeem die relevant zijn voor de afweging?</w:t>
            </w:r>
          </w:p>
        </w:tc>
      </w:tr>
      <w:tr w:rsidR="005332C6" w14:paraId="7C89C56B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D9D8EEF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0811AF9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23F4AC7C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407657F" w14:textId="77777777" w:rsidR="00DE528F" w:rsidRDefault="00DE528F" w:rsidP="00DE528F">
      <w:bookmarkStart w:id="9" w:name="_Toc178836905"/>
    </w:p>
    <w:p w14:paraId="7F587AE3" w14:textId="19A2579A" w:rsidR="005332C6" w:rsidRDefault="005332C6" w:rsidP="005332C6">
      <w:pPr>
        <w:pStyle w:val="Kop1"/>
        <w:spacing w:line="276" w:lineRule="auto"/>
        <w:ind w:left="0"/>
      </w:pPr>
      <w:r>
        <w:rPr>
          <w:color w:val="007CCB"/>
          <w:spacing w:val="-4"/>
        </w:rPr>
        <w:t xml:space="preserve">3. </w:t>
      </w:r>
      <w:r w:rsidRPr="00E97EF7">
        <w:rPr>
          <w:color w:val="007CCB"/>
          <w:spacing w:val="-4"/>
        </w:rPr>
        <w:t>Afweging voor het wel of niet inzetten van het AI-systeem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0C5AF086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A06E4AA" w14:textId="7F96246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3.1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57F3682" w14:textId="14383207" w:rsidR="005332C6" w:rsidRPr="00441E3F" w:rsidRDefault="005332C6" w:rsidP="001B2DDA">
            <w:pPr>
              <w:spacing w:line="276" w:lineRule="auto"/>
              <w:ind w:right="397"/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</w:pPr>
            <w:r w:rsidRPr="005332C6">
              <w:rPr>
                <w:rFonts w:ascii="Gill Sans MT" w:hAnsi="Gill Sans MT"/>
                <w:color w:val="000000"/>
                <w:spacing w:val="-2"/>
                <w:sz w:val="18"/>
                <w:szCs w:val="18"/>
              </w:rPr>
              <w:t>Is de impact in verhouding met de beoogde doelen en zijn er geen andere minder ingrijpende manieren om deze doelen te behalen? Oftewel: is het proportioneel en subsidiair om dit systeem in te zetten om de gestelde doelen te realiseren?</w:t>
            </w:r>
          </w:p>
        </w:tc>
      </w:tr>
      <w:tr w:rsidR="005332C6" w14:paraId="6FA3FC07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7C9E93F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3805E1F1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4B99C0A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10894EE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14:paraId="43E68074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1460FA8" w14:textId="582B516A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3.2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7D3656B" w14:textId="54E752C4" w:rsidR="005332C6" w:rsidRDefault="005332C6" w:rsidP="001B2DDA">
            <w:pPr>
              <w:spacing w:line="276" w:lineRule="auto"/>
              <w:ind w:right="397"/>
              <w:rPr>
                <w:rFonts w:ascii="Gill Sans MT"/>
                <w:color w:val="000000"/>
              </w:rPr>
            </w:pPr>
            <w:r w:rsidRPr="005332C6">
              <w:rPr>
                <w:rFonts w:ascii="Gill Sans MT" w:hAnsi="Gill Sans MT"/>
                <w:color w:val="000000"/>
                <w:spacing w:val="-2"/>
                <w:w w:val="105"/>
                <w:sz w:val="18"/>
                <w:szCs w:val="18"/>
              </w:rPr>
              <w:t>Zijn er aanvullende maatregelen (bv. in processen) die je kunt nemen om het AI-systeem op een verantwoorde manier te gebruiken?</w:t>
            </w:r>
          </w:p>
        </w:tc>
      </w:tr>
      <w:tr w:rsidR="005332C6" w14:paraId="0F48EA8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CDAC006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6F0596DF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4479CA0B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B8D6274" w14:textId="77777777" w:rsidR="005332C6" w:rsidRPr="005332C6" w:rsidRDefault="005332C6" w:rsidP="005332C6"/>
    <w:p w14:paraId="5C0D59CA" w14:textId="77777777" w:rsidR="005332C6" w:rsidRDefault="005332C6" w:rsidP="005332C6">
      <w:pPr>
        <w:pStyle w:val="Kop1"/>
        <w:spacing w:line="276" w:lineRule="auto"/>
        <w:ind w:left="0"/>
        <w:rPr>
          <w:color w:val="007CCB"/>
          <w:w w:val="90"/>
          <w:u w:val="single"/>
        </w:rPr>
      </w:pPr>
      <w:bookmarkStart w:id="10" w:name="_Toc178836906"/>
      <w:r w:rsidRPr="00F40B68">
        <w:rPr>
          <w:color w:val="007CCB"/>
          <w:w w:val="90"/>
          <w:u w:val="single"/>
        </w:rPr>
        <w:t xml:space="preserve">Deel </w:t>
      </w:r>
      <w:r>
        <w:rPr>
          <w:color w:val="007CCB"/>
          <w:w w:val="90"/>
          <w:u w:val="single"/>
        </w:rPr>
        <w:t>B</w:t>
      </w:r>
      <w:r w:rsidRPr="00F40B68">
        <w:rPr>
          <w:color w:val="007CCB"/>
          <w:w w:val="90"/>
          <w:u w:val="single"/>
        </w:rPr>
        <w:t xml:space="preserve">: Implementatie en gebruik </w:t>
      </w:r>
      <w:r>
        <w:rPr>
          <w:color w:val="007CCB"/>
          <w:w w:val="90"/>
          <w:u w:val="single"/>
        </w:rPr>
        <w:t>AI-systeem</w:t>
      </w:r>
      <w:bookmarkEnd w:id="10"/>
    </w:p>
    <w:p w14:paraId="1590A5CE" w14:textId="77777777" w:rsidR="005332C6" w:rsidRDefault="005332C6" w:rsidP="005332C6">
      <w:pPr>
        <w:pStyle w:val="Kop1"/>
        <w:spacing w:line="276" w:lineRule="auto"/>
        <w:ind w:left="0"/>
      </w:pPr>
      <w:bookmarkStart w:id="11" w:name="_Toc178836907"/>
      <w:r>
        <w:rPr>
          <w:color w:val="007CCB"/>
          <w:w w:val="90"/>
        </w:rPr>
        <w:t>4. Technische</w:t>
      </w:r>
      <w:r>
        <w:rPr>
          <w:color w:val="007CCB"/>
          <w:spacing w:val="2"/>
        </w:rPr>
        <w:t xml:space="preserve"> </w:t>
      </w:r>
      <w:r>
        <w:rPr>
          <w:color w:val="007CCB"/>
          <w:spacing w:val="-2"/>
        </w:rPr>
        <w:t>robuustheid</w:t>
      </w:r>
      <w:bookmarkEnd w:id="11"/>
    </w:p>
    <w:p w14:paraId="473A4BDE" w14:textId="77777777" w:rsidR="005332C6" w:rsidRDefault="005332C6" w:rsidP="005332C6">
      <w:pPr>
        <w:pStyle w:val="Kop2"/>
        <w:spacing w:before="226" w:line="276" w:lineRule="auto"/>
      </w:pPr>
      <w:bookmarkStart w:id="12" w:name="_Toc178836908"/>
      <w:r>
        <w:rPr>
          <w:color w:val="F72717"/>
          <w:spacing w:val="-4"/>
        </w:rPr>
        <w:t>4.1 Bias</w:t>
      </w:r>
      <w:bookmarkEnd w:id="1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602137" w14:paraId="39685AC3" w14:textId="77777777" w:rsidTr="00A944E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B1B3D20" w14:textId="431AFFE8" w:rsidR="00602137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4.1.1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F04E23F" w14:textId="3D401F05" w:rsidR="00602137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5332C6">
              <w:rPr>
                <w:rFonts w:ascii="Gill Sans MT"/>
                <w:color w:val="000000"/>
                <w:spacing w:val="-2"/>
              </w:rPr>
              <w:t>Hoe wordt rekening gehouden met mogelijk onwenselijke bias, bijvoorbeeld bias in de input, bias in het model en bias in de output van het ai-systeem?</w:t>
            </w:r>
          </w:p>
        </w:tc>
      </w:tr>
      <w:tr w:rsidR="00602137" w14:paraId="71C57C8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36EB671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959F174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A90D845" w14:textId="77777777" w:rsidR="00602137" w:rsidRDefault="0060213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3C01610" w14:textId="77777777" w:rsidR="00602137" w:rsidRDefault="00602137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:rsidRPr="005332C6" w14:paraId="4DF5332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2FBDAC2" w14:textId="046893EE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lastRenderedPageBreak/>
              <w:t>4.1.2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3041062" w14:textId="6FD67026" w:rsidR="005332C6" w:rsidRPr="005332C6" w:rsidRDefault="005332C6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Is de input(data) relevant en representatief, rekening houdende met het beoogde doel (vraag i1) van het AI-systeem?</w:t>
            </w:r>
          </w:p>
        </w:tc>
      </w:tr>
      <w:tr w:rsidR="005332C6" w14:paraId="7EA1E1D4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C19A37D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DCB244D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:rsidRPr="005332C6" w14:paraId="3846270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53C768B" w14:textId="532D74CC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9C5A6E" w14:textId="0374879E" w:rsidR="005332C6" w:rsidRPr="005332C6" w:rsidRDefault="005332C6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332C6">
              <w:rPr>
                <w:rFonts w:ascii="Gill Sans MT"/>
                <w:i/>
                <w:iCs/>
                <w:color w:val="000000"/>
              </w:rPr>
              <w:t>Worden indien nodig subpopulaties beschermd bij het trekken van steekproeven?</w:t>
            </w:r>
          </w:p>
        </w:tc>
      </w:tr>
      <w:tr w:rsidR="005332C6" w14:paraId="22C8B8AD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EE92F50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9618990" w14:textId="77777777" w:rsidR="005332C6" w:rsidRPr="00602137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:rsidRPr="005332C6" w14:paraId="70B54E32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1616FE6" w14:textId="1485E3DD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</w:t>
            </w:r>
            <w:r w:rsidR="00A944EA">
              <w:rPr>
                <w:rFonts w:ascii="Gill Sans MT"/>
                <w:i/>
                <w:iCs/>
                <w:color w:val="000000"/>
              </w:rPr>
              <w:t>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20E7BEF" w14:textId="17EC53ED" w:rsidR="005332C6" w:rsidRPr="00A944EA" w:rsidRDefault="00A944EA" w:rsidP="001A7B67">
            <w:pPr>
              <w:pStyle w:val="Plattetekst"/>
              <w:spacing w:before="1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Is</w:t>
            </w:r>
            <w:r w:rsidRPr="00A944EA">
              <w:rPr>
                <w:rFonts w:ascii="Gill Sans MT"/>
                <w:i/>
                <w:iCs/>
                <w:color w:val="000000"/>
                <w:spacing w:val="-4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</w:t>
            </w:r>
            <w:r w:rsidRPr="00A944EA">
              <w:rPr>
                <w:rFonts w:ascii="Gill Sans MT"/>
                <w:i/>
                <w:iCs/>
                <w:color w:val="000000"/>
                <w:spacing w:val="-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keuze</w:t>
            </w:r>
            <w:r w:rsidRPr="00A944EA">
              <w:rPr>
                <w:rFonts w:ascii="Gill Sans MT"/>
                <w:i/>
                <w:iCs/>
                <w:color w:val="000000"/>
                <w:spacing w:val="-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voor</w:t>
            </w:r>
            <w:r w:rsidRPr="00A944EA">
              <w:rPr>
                <w:rFonts w:ascii="Gill Sans MT"/>
                <w:i/>
                <w:iCs/>
                <w:color w:val="000000"/>
                <w:spacing w:val="-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</w:t>
            </w:r>
            <w:r w:rsidRPr="00A944EA">
              <w:rPr>
                <w:rFonts w:ascii="Gill Sans MT"/>
                <w:i/>
                <w:iCs/>
                <w:color w:val="000000"/>
                <w:spacing w:val="-4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inputvariabelen</w:t>
            </w:r>
            <w:r w:rsidRPr="00A944EA">
              <w:rPr>
                <w:rFonts w:ascii="Gill Sans MT"/>
                <w:i/>
                <w:iCs/>
                <w:color w:val="000000"/>
                <w:spacing w:val="-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onderbouwd</w:t>
            </w:r>
            <w:r w:rsidRPr="00A944EA">
              <w:rPr>
                <w:rFonts w:ascii="Gill Sans MT"/>
                <w:i/>
                <w:iCs/>
                <w:color w:val="000000"/>
                <w:spacing w:val="-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en</w:t>
            </w:r>
            <w:r w:rsidRPr="00A944EA">
              <w:rPr>
                <w:rFonts w:ascii="Gill Sans MT"/>
                <w:i/>
                <w:iCs/>
                <w:color w:val="000000"/>
                <w:spacing w:val="-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afgestemd</w:t>
            </w:r>
            <w:r w:rsidRPr="00A944EA">
              <w:rPr>
                <w:rFonts w:ascii="Gill Sans MT"/>
                <w:i/>
                <w:iCs/>
                <w:color w:val="000000"/>
                <w:spacing w:val="-4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met</w:t>
            </w:r>
            <w:r w:rsidRPr="00A944EA">
              <w:rPr>
                <w:rFonts w:ascii="Gill Sans MT"/>
                <w:i/>
                <w:iCs/>
                <w:color w:val="000000"/>
                <w:spacing w:val="-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</w:t>
            </w:r>
            <w:r w:rsidRPr="00A944EA">
              <w:rPr>
                <w:rFonts w:ascii="Gill Sans MT"/>
                <w:i/>
                <w:iCs/>
                <w:color w:val="000000"/>
                <w:spacing w:val="-5"/>
              </w:rPr>
              <w:t xml:space="preserve"> </w:t>
            </w:r>
            <w:hyperlink w:anchor="_bookmark27" w:history="1">
              <w:r w:rsidRPr="00A944EA">
                <w:rPr>
                  <w:rFonts w:ascii="Gill Sans MT"/>
                  <w:b/>
                  <w:i/>
                  <w:iCs/>
                  <w:color w:val="000000"/>
                  <w:spacing w:val="-2"/>
                </w:rPr>
                <w:t>betrokkenen</w:t>
              </w:r>
            </w:hyperlink>
            <w:r w:rsidRPr="00A944EA">
              <w:rPr>
                <w:rFonts w:ascii="Gill Sans MT"/>
                <w:i/>
                <w:iCs/>
                <w:color w:val="000000"/>
                <w:spacing w:val="-2"/>
              </w:rPr>
              <w:t>?</w:t>
            </w:r>
          </w:p>
        </w:tc>
      </w:tr>
      <w:tr w:rsidR="005332C6" w14:paraId="0DDE7AC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E49BCD8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68018AF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:rsidRPr="005332C6" w14:paraId="50651C8B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3F97B6" w14:textId="5A709437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</w:t>
            </w:r>
            <w:r w:rsidR="00A944EA">
              <w:rPr>
                <w:rFonts w:ascii="Gill Sans MT"/>
                <w:i/>
                <w:iCs/>
                <w:color w:val="000000"/>
              </w:rPr>
              <w:t>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1AC0C6A" w14:textId="5DC3A578" w:rsidR="005332C6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Op welke manier wordt er rekening gehouden met het feit dat er geen onterechte of onrechtvaardige bias in een AI-systeem wordt gecre</w:t>
            </w:r>
            <w:r w:rsidRPr="00A944EA">
              <w:rPr>
                <w:rFonts w:ascii="Gill Sans MT"/>
                <w:i/>
                <w:iCs/>
                <w:color w:val="000000"/>
              </w:rPr>
              <w:t>ë</w:t>
            </w:r>
            <w:r w:rsidRPr="00A944EA">
              <w:rPr>
                <w:rFonts w:ascii="Gill Sans MT"/>
                <w:i/>
                <w:iCs/>
                <w:color w:val="000000"/>
              </w:rPr>
              <w:t>erd of versterkt?</w:t>
            </w:r>
          </w:p>
        </w:tc>
      </w:tr>
      <w:tr w:rsidR="005332C6" w14:paraId="72781B05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938C8B1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841C1BD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:rsidRPr="005332C6" w14:paraId="74306B3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DB23723" w14:textId="1F43D4D3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</w:t>
            </w:r>
            <w:r w:rsidR="00A944EA">
              <w:rPr>
                <w:rFonts w:ascii="Gill Sans MT"/>
                <w:i/>
                <w:iCs/>
                <w:color w:val="000000"/>
              </w:rPr>
              <w:t>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8FA44DC" w14:textId="12260B50" w:rsidR="005332C6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Is het AI-systeem te gebruiken door de beoogde eindgebruikers (dus ongeacht diens kenmerken zoals leeftijd, geslacht of capaciteit)?</w:t>
            </w:r>
          </w:p>
        </w:tc>
      </w:tr>
      <w:tr w:rsidR="005332C6" w14:paraId="393932C6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7D248A1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CA34777" w14:textId="77777777" w:rsidR="005332C6" w:rsidRDefault="005332C6" w:rsidP="005332C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332C6" w:rsidRPr="005332C6" w14:paraId="19AAF024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EF98442" w14:textId="5D479D30" w:rsidR="005332C6" w:rsidRPr="005332C6" w:rsidRDefault="005332C6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</w:t>
            </w:r>
            <w:r w:rsidR="00A944EA">
              <w:rPr>
                <w:rFonts w:ascii="Gill Sans MT"/>
                <w:i/>
                <w:iCs/>
                <w:color w:val="000000"/>
              </w:rPr>
              <w:t>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553C4A0" w14:textId="5D2113A2" w:rsidR="005332C6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 xml:space="preserve">Zijn er stop-, toezicht- of controle- mechanisme ingesteld om te voorkomen dat groepen in de maatschappij disproportioneel getroffen kunnen worden door de negatieve implicaties van het AI-systeem? Specifiek voor ILT: maak hier onderscheid tussen </w:t>
            </w:r>
            <w:proofErr w:type="spellStart"/>
            <w:r w:rsidRPr="00A944EA">
              <w:rPr>
                <w:rFonts w:ascii="Gill Sans MT"/>
                <w:i/>
                <w:iCs/>
                <w:color w:val="000000"/>
              </w:rPr>
              <w:t>ondertoezichtstaanden</w:t>
            </w:r>
            <w:proofErr w:type="spellEnd"/>
            <w:r w:rsidRPr="00A944EA">
              <w:rPr>
                <w:rFonts w:ascii="Gill Sans MT"/>
                <w:i/>
                <w:iCs/>
                <w:color w:val="000000"/>
              </w:rPr>
              <w:t xml:space="preserve"> (OTS) en de rest van de maatschappij.</w:t>
            </w:r>
            <w:r w:rsidR="005332C6" w:rsidRPr="005332C6">
              <w:rPr>
                <w:rFonts w:ascii="Gill Sans MT"/>
                <w:i/>
                <w:iCs/>
                <w:color w:val="000000"/>
              </w:rPr>
              <w:t>?</w:t>
            </w:r>
          </w:p>
        </w:tc>
      </w:tr>
      <w:tr w:rsidR="005332C6" w14:paraId="4BBEA90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086BAF3" w14:textId="77777777" w:rsidR="005332C6" w:rsidRDefault="005332C6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4F7D9B8" w14:textId="77777777" w:rsidR="00A944EA" w:rsidRDefault="00A944EA" w:rsidP="00A944EA">
      <w:pPr>
        <w:pStyle w:val="Kop2"/>
        <w:spacing w:before="172" w:line="276" w:lineRule="auto"/>
      </w:pPr>
      <w:bookmarkStart w:id="13" w:name="_Toc178836909"/>
      <w:r>
        <w:rPr>
          <w:color w:val="F72717"/>
          <w:spacing w:val="-2"/>
        </w:rPr>
        <w:t>4.2 Accuraatheid</w:t>
      </w:r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14:paraId="721E51D3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845F5F1" w14:textId="043C825D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4.2.1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EF90414" w14:textId="2E96C559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A944EA">
              <w:rPr>
                <w:rFonts w:ascii="Gill Sans MT"/>
                <w:color w:val="000000"/>
                <w:spacing w:val="-2"/>
              </w:rPr>
              <w:t>Hoe wordt de doorlopende accuraatheid van het systeem gemeten en gewaarborgd?</w:t>
            </w:r>
          </w:p>
        </w:tc>
      </w:tr>
      <w:tr w:rsidR="00A944EA" w14:paraId="44D288E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035EE56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0051544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E0D71C5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BDA002B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33A24D56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545690E" w14:textId="67972C4F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4.2.2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2DC2C74" w14:textId="0321ABEB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Wat zijn de opgezette acceptatiecriteria om de kwaliteit van de input(data) en output(data) van het model aan te toetsen?</w:t>
            </w:r>
          </w:p>
        </w:tc>
      </w:tr>
      <w:tr w:rsidR="00A944EA" w14:paraId="723F8385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7EAB571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9A56C7F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400D855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A3FFC42" w14:textId="1273E517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4.2.3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3BD4BB0" w14:textId="3F4B6F3F" w:rsidR="00A944EA" w:rsidRPr="005332C6" w:rsidRDefault="00A944EA" w:rsidP="0053324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Passen de acceptatiecriteria bij de data en het doel van het AI-systeem</w:t>
            </w:r>
          </w:p>
        </w:tc>
      </w:tr>
      <w:tr w:rsidR="00A944EA" w14:paraId="5825A06E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52C1B72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6C5F641" w14:textId="77777777" w:rsidR="00A944EA" w:rsidRPr="00602137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21CAC856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38500D8" w14:textId="77777777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07E2128" w14:textId="58CE8018" w:rsidR="00A944EA" w:rsidRPr="005332C6" w:rsidRDefault="00A944EA" w:rsidP="0053324A">
            <w:pPr>
              <w:pStyle w:val="Plattetekst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Hoe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wordt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hyperlink w:anchor="_bookmark59" w:history="1">
              <w:r w:rsidRPr="00A944EA">
                <w:rPr>
                  <w:rFonts w:ascii="Gill Sans MT"/>
                  <w:b/>
                  <w:i/>
                  <w:iCs/>
                  <w:color w:val="000000"/>
                </w:rPr>
                <w:t>output(data)</w:t>
              </w:r>
            </w:hyperlink>
            <w:r w:rsidRPr="00A944EA">
              <w:rPr>
                <w:rFonts w:ascii="Gill Sans MT"/>
                <w:b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(periodiek)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steekproefsgewijs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en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doorlopend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gemonitord </w:t>
            </w:r>
            <w:r w:rsidRPr="00A944EA">
              <w:rPr>
                <w:rFonts w:ascii="Gill Sans MT"/>
                <w:i/>
                <w:iCs/>
                <w:color w:val="000000"/>
              </w:rPr>
              <w:t>op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juistheid?</w:t>
            </w:r>
          </w:p>
        </w:tc>
      </w:tr>
      <w:tr w:rsidR="00A944EA" w14:paraId="14D637ED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9441B41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92C321F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3AEC2F41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F8BC3DA" w14:textId="77777777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FE54DF3" w14:textId="4F1DA9B0" w:rsidR="00A944EA" w:rsidRPr="00A944EA" w:rsidRDefault="00A944EA" w:rsidP="00A944EA">
            <w:pPr>
              <w:pStyle w:val="Plattetekst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Hoe worden afwijkingen in de output(data) ten opzichte van acceptatiecriteria tijdig</w:t>
            </w:r>
            <w:r w:rsidRPr="00A944EA">
              <w:rPr>
                <w:rFonts w:ascii="Gill Sans MT"/>
                <w:i/>
                <w:iCs/>
                <w:color w:val="000000"/>
                <w:spacing w:val="-2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geanalyseerd</w:t>
            </w:r>
            <w:r w:rsidRPr="00A944EA">
              <w:rPr>
                <w:rFonts w:ascii="Gill Sans MT"/>
                <w:i/>
                <w:iCs/>
                <w:color w:val="000000"/>
                <w:spacing w:val="8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en</w:t>
            </w:r>
            <w:r w:rsidRPr="00A944EA">
              <w:rPr>
                <w:rFonts w:ascii="Gill Sans MT"/>
                <w:i/>
                <w:iCs/>
                <w:color w:val="000000"/>
                <w:spacing w:val="8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  <w:spacing w:val="-2"/>
              </w:rPr>
              <w:t>gecorrigeerd?</w:t>
            </w:r>
          </w:p>
        </w:tc>
      </w:tr>
      <w:tr w:rsidR="00A944EA" w14:paraId="004DA2EE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21DE7AC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D7043A0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148A9A1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6DF2FB0" w14:textId="77777777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4.1.6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B353DA5" w14:textId="51370D6E" w:rsidR="00A944EA" w:rsidRPr="00A944EA" w:rsidRDefault="00A944EA" w:rsidP="0053324A">
            <w:pPr>
              <w:pStyle w:val="Plattetekst"/>
              <w:rPr>
                <w:rFonts w:ascii="Gill Sans MT"/>
                <w:i/>
                <w:iCs/>
                <w:color w:val="000000"/>
                <w:spacing w:val="-2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Wat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zijn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resultaten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als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er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alternatieve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hyperlink w:anchor="_bookmark53" w:history="1">
              <w:r w:rsidRPr="00A944EA">
                <w:rPr>
                  <w:rFonts w:ascii="Gill Sans MT"/>
                  <w:b/>
                  <w:i/>
                  <w:iCs/>
                  <w:color w:val="000000"/>
                </w:rPr>
                <w:t>modellen</w:t>
              </w:r>
            </w:hyperlink>
            <w:r w:rsidRPr="00A944EA">
              <w:rPr>
                <w:rFonts w:ascii="Gill Sans MT"/>
                <w:b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zouden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worden</w:t>
            </w:r>
            <w:r w:rsidRPr="00A944EA">
              <w:rPr>
                <w:rFonts w:ascii="Gill Sans MT"/>
                <w:i/>
                <w:iCs/>
                <w:color w:val="000000"/>
                <w:spacing w:val="-13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  <w:spacing w:val="-2"/>
              </w:rPr>
              <w:t>ingezet?</w:t>
            </w:r>
          </w:p>
        </w:tc>
      </w:tr>
      <w:tr w:rsidR="00A944EA" w14:paraId="77A7622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2321DA1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B6C987A" w14:textId="77777777" w:rsidR="00A944EA" w:rsidRDefault="00A944EA" w:rsidP="00A944EA"/>
    <w:p w14:paraId="2008973F" w14:textId="77777777" w:rsidR="00A944EA" w:rsidRDefault="00A944EA" w:rsidP="00A944EA">
      <w:pPr>
        <w:pStyle w:val="Kop2"/>
        <w:spacing w:line="276" w:lineRule="auto"/>
      </w:pPr>
      <w:bookmarkStart w:id="14" w:name="_Toc178836910"/>
      <w:r>
        <w:rPr>
          <w:color w:val="F72717"/>
          <w:spacing w:val="-2"/>
        </w:rPr>
        <w:lastRenderedPageBreak/>
        <w:t>4.3 Betrouwbaarheid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14:paraId="65DBC9E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ECB3C1A" w14:textId="666DE698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4.3.1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5CD73AE" w14:textId="55AABD89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A944EA">
              <w:rPr>
                <w:rFonts w:ascii="Gill Sans MT"/>
                <w:color w:val="000000"/>
                <w:spacing w:val="-2"/>
              </w:rPr>
              <w:t>Is het ai-systeem betrouwbaar?</w:t>
            </w:r>
          </w:p>
        </w:tc>
      </w:tr>
      <w:tr w:rsidR="00A944EA" w14:paraId="01058044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BDE82B5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62492C06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2C2ACCF4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B165917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1F648EB4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649D86" w14:textId="6B76B32D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4.3.2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5FBFEA3" w14:textId="0FFACF1C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Wat zijn de belangrijkste factoren die de prestaties van het ai-systeem be</w:t>
            </w:r>
            <w:r w:rsidRPr="00A944EA">
              <w:rPr>
                <w:rFonts w:ascii="Gill Sans MT"/>
                <w:i/>
                <w:iCs/>
                <w:color w:val="000000"/>
              </w:rPr>
              <w:t>ï</w:t>
            </w:r>
            <w:r w:rsidRPr="00A944EA">
              <w:rPr>
                <w:rFonts w:ascii="Gill Sans MT"/>
                <w:i/>
                <w:iCs/>
                <w:color w:val="000000"/>
              </w:rPr>
              <w:t>nvloeden?</w:t>
            </w:r>
          </w:p>
        </w:tc>
      </w:tr>
      <w:tr w:rsidR="00A944EA" w14:paraId="40C17B1E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46FD169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99CFCCC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3E0CB6FF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69B0236" w14:textId="6E5FE974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4.3.3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D9880DA" w14:textId="77777777" w:rsidR="00A944EA" w:rsidRPr="00A944EA" w:rsidRDefault="00A944EA" w:rsidP="00A944EA">
            <w:pPr>
              <w:pStyle w:val="Plattetekst"/>
              <w:spacing w:before="1" w:line="276" w:lineRule="auto"/>
              <w:ind w:right="120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Wordt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een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deel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van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(sub)dataset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uitgesloten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voor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het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leren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van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het</w:t>
            </w:r>
            <w:r w:rsidRPr="00A944EA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model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en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alleen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gebruikt voor het bepalen van de betrouwbaarheid of wordt de betrouwbaarheid van het model berekend met behulp van cross-validatie?</w:t>
            </w:r>
          </w:p>
          <w:p w14:paraId="1F8B4CC4" w14:textId="77777777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</w:p>
        </w:tc>
      </w:tr>
      <w:tr w:rsidR="00A944EA" w14:paraId="3F744EC9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4655B82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BFF5693" w14:textId="77777777" w:rsidR="00A944EA" w:rsidRPr="00602137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06FB4535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DA93246" w14:textId="44C0C6C9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4.3.4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AD0CAA8" w14:textId="49E66469" w:rsidR="0053324A" w:rsidRPr="0053324A" w:rsidRDefault="00A944EA" w:rsidP="0053324A">
            <w:pPr>
              <w:pStyle w:val="Plattetekst"/>
              <w:spacing w:before="1"/>
              <w:rPr>
                <w:rFonts w:ascii="Gill Sans MT"/>
                <w:i/>
                <w:iCs/>
                <w:color w:val="000000"/>
                <w:spacing w:val="-2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Hoe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is</w:t>
            </w:r>
            <w:r w:rsidRPr="00A944EA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de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(hyper)parameter-</w:t>
            </w:r>
            <w:proofErr w:type="spellStart"/>
            <w:r w:rsidRPr="00A944EA">
              <w:rPr>
                <w:rFonts w:ascii="Gill Sans MT"/>
                <w:i/>
                <w:iCs/>
                <w:color w:val="000000"/>
              </w:rPr>
              <w:t>tuning</w:t>
            </w:r>
            <w:proofErr w:type="spellEnd"/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onderbouwd</w:t>
            </w:r>
            <w:r w:rsidRPr="00A944EA">
              <w:rPr>
                <w:rFonts w:ascii="Gill Sans MT"/>
                <w:i/>
                <w:iCs/>
                <w:color w:val="000000"/>
                <w:spacing w:val="-8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</w:rPr>
              <w:t>en</w:t>
            </w:r>
            <w:r w:rsidRPr="00A944EA">
              <w:rPr>
                <w:rFonts w:ascii="Gill Sans MT"/>
                <w:i/>
                <w:iCs/>
                <w:color w:val="000000"/>
                <w:spacing w:val="-7"/>
              </w:rPr>
              <w:t xml:space="preserve"> </w:t>
            </w:r>
            <w:r w:rsidRPr="00A944EA">
              <w:rPr>
                <w:rFonts w:ascii="Gill Sans MT"/>
                <w:i/>
                <w:iCs/>
                <w:color w:val="000000"/>
                <w:spacing w:val="-2"/>
              </w:rPr>
              <w:t>getoetst?</w:t>
            </w:r>
          </w:p>
        </w:tc>
      </w:tr>
      <w:tr w:rsidR="00A944EA" w14:paraId="1B191210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4EC5F84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A570294" w14:textId="77777777" w:rsidR="00A944EA" w:rsidRDefault="00A944EA" w:rsidP="00A944EA">
      <w:pPr>
        <w:pStyle w:val="Kop2"/>
        <w:spacing w:before="226" w:line="276" w:lineRule="auto"/>
      </w:pPr>
      <w:bookmarkStart w:id="15" w:name="_Toc178836911"/>
      <w:r>
        <w:rPr>
          <w:color w:val="F72717"/>
          <w:w w:val="90"/>
        </w:rPr>
        <w:t>4.4 Technische</w:t>
      </w:r>
      <w:r>
        <w:rPr>
          <w:color w:val="F72717"/>
          <w:spacing w:val="4"/>
        </w:rPr>
        <w:t xml:space="preserve"> </w:t>
      </w:r>
      <w:r>
        <w:rPr>
          <w:color w:val="F72717"/>
          <w:spacing w:val="-2"/>
        </w:rPr>
        <w:t>implementatie</w:t>
      </w:r>
      <w:bookmarkEnd w:id="1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14:paraId="2D8F2455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9A5359C" w14:textId="018EACC3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4.4.1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2067A4F" w14:textId="6575751F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A944EA">
              <w:rPr>
                <w:rFonts w:ascii="Gill Sans MT"/>
                <w:color w:val="000000"/>
                <w:spacing w:val="-2"/>
              </w:rPr>
              <w:t>Hoe is het AI systeem technisch ge</w:t>
            </w:r>
            <w:r w:rsidRPr="00A944EA">
              <w:rPr>
                <w:rFonts w:ascii="Gill Sans MT"/>
                <w:color w:val="000000"/>
                <w:spacing w:val="-2"/>
              </w:rPr>
              <w:t>ï</w:t>
            </w:r>
            <w:r w:rsidRPr="00A944EA">
              <w:rPr>
                <w:rFonts w:ascii="Gill Sans MT"/>
                <w:color w:val="000000"/>
                <w:spacing w:val="-2"/>
              </w:rPr>
              <w:t>mplementeerd?</w:t>
            </w:r>
          </w:p>
        </w:tc>
      </w:tr>
      <w:tr w:rsidR="00A944EA" w14:paraId="0FB652C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7719F7A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CFFF9EB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32363BE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0928591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42C2A41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01AED61" w14:textId="115A5FC3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4.4.2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4119D0B" w14:textId="1DF8114A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Is er nagedacht hoe het AI-systeem past in de al bestaande technische- en systeeminfrastructuur en zijn hier passende maatregelen voor genomen om deze uit te rollen (indien van toepassing)?</w:t>
            </w:r>
          </w:p>
        </w:tc>
      </w:tr>
      <w:tr w:rsidR="00A944EA" w14:paraId="68A659B9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FC52197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0CCED11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2E54216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0AF7D5D" w14:textId="7E5CB057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4.4.3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76950F8" w14:textId="04916904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Hoe ziet de systeemarchitectuur eruit (hoe verhouden de softwarecomponenten zicht tot elkaar)?</w:t>
            </w:r>
          </w:p>
        </w:tc>
      </w:tr>
      <w:tr w:rsidR="00A944EA" w14:paraId="4D780C1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109BBD7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1756252" w14:textId="77777777" w:rsidR="00A944EA" w:rsidRPr="00602137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70277E1A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F499697" w14:textId="463185FF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4.4.4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A8BCC40" w14:textId="78B689B6" w:rsidR="00A944EA" w:rsidRPr="00A944EA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Zijn eventuele specifieke hardware- en software-eisen gedocumenteerd?</w:t>
            </w:r>
          </w:p>
        </w:tc>
      </w:tr>
      <w:tr w:rsidR="00A944EA" w14:paraId="1FA75176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7890C3D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0ECD26A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198DC081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8510F57" w14:textId="796EA7DC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4.4.5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8C6468F" w14:textId="249CC58F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Indien de applicatie extern wordt gehost, onder welke voorwaarden gebeurd dit?</w:t>
            </w:r>
          </w:p>
        </w:tc>
      </w:tr>
      <w:tr w:rsidR="00A944EA" w14:paraId="43424C6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116658B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178F8A2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56AAE5A0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8E73F0E" w14:textId="6C6DFAA6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4.4.6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A6B04FB" w14:textId="777A3108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Hoe is de toegang tot het AI-systeem en diens componenten ingericht? (Denk aan de Generieke IT-beheersmaatregelen)</w:t>
            </w:r>
          </w:p>
        </w:tc>
      </w:tr>
      <w:tr w:rsidR="00A944EA" w14:paraId="3CF3E5E6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F9BF432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3C78A2F" w14:textId="77777777" w:rsidR="00A944EA" w:rsidRDefault="00A944EA" w:rsidP="00A944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03370468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90D20EA" w14:textId="70DD193F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4.4.7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7B483F5" w14:textId="2DD04120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>Hoe kan het AI-systeem interageren met andere hardware of software (indien van toepassing)?</w:t>
            </w:r>
          </w:p>
        </w:tc>
      </w:tr>
      <w:tr w:rsidR="00A944EA" w14:paraId="5CAB28A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C69A9FD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C6A6B59" w14:textId="77777777" w:rsidR="00A944EA" w:rsidRDefault="00A944EA" w:rsidP="006021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A944EA" w:rsidRPr="005332C6" w14:paraId="592F8CF1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3943E0" w14:textId="54FA844D" w:rsidR="00A944EA" w:rsidRPr="005332C6" w:rsidRDefault="00A944EA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4.4.8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6EDBB19" w14:textId="5F42DCDA" w:rsidR="00A944EA" w:rsidRPr="005332C6" w:rsidRDefault="00A944EA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A944EA">
              <w:rPr>
                <w:rFonts w:ascii="Gill Sans MT"/>
                <w:i/>
                <w:iCs/>
                <w:color w:val="000000"/>
              </w:rPr>
              <w:t xml:space="preserve">Hoe is de </w:t>
            </w:r>
            <w:proofErr w:type="spellStart"/>
            <w:r w:rsidRPr="00A944EA">
              <w:rPr>
                <w:rFonts w:ascii="Gill Sans MT"/>
                <w:i/>
                <w:iCs/>
                <w:color w:val="000000"/>
              </w:rPr>
              <w:t>logging</w:t>
            </w:r>
            <w:proofErr w:type="spellEnd"/>
            <w:r w:rsidRPr="00A944EA">
              <w:rPr>
                <w:rFonts w:ascii="Gill Sans MT"/>
                <w:i/>
                <w:iCs/>
                <w:color w:val="000000"/>
              </w:rPr>
              <w:t xml:space="preserve"> en monitoring ingericht?</w:t>
            </w:r>
          </w:p>
        </w:tc>
      </w:tr>
      <w:tr w:rsidR="00A944EA" w14:paraId="5F6A9817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AC840CC" w14:textId="77777777" w:rsidR="00A944EA" w:rsidRDefault="00A944EA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1593A0B" w14:textId="638A0D84" w:rsidR="004C11F1" w:rsidRDefault="004C11F1" w:rsidP="004C11F1">
      <w:pPr>
        <w:pStyle w:val="Kop2"/>
        <w:spacing w:before="226" w:line="276" w:lineRule="auto"/>
        <w:rPr>
          <w:color w:val="F72717"/>
          <w:w w:val="90"/>
        </w:rPr>
      </w:pPr>
      <w:r>
        <w:rPr>
          <w:color w:val="F72717"/>
          <w:w w:val="90"/>
        </w:rPr>
        <w:lastRenderedPageBreak/>
        <w:t>4.5 Reproduceerbaarheid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66F8FC6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249A4CA6" w14:textId="6278608E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4.5.1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E7B304E" w14:textId="3E85AE5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4C11F1">
              <w:rPr>
                <w:rFonts w:ascii="Gill Sans MT"/>
                <w:color w:val="000000"/>
                <w:spacing w:val="-2"/>
              </w:rPr>
              <w:t>Is het ai-systeem reproduceerbaar? Is er een proces ingesteld om dit te meten?</w:t>
            </w:r>
          </w:p>
        </w:tc>
      </w:tr>
      <w:tr w:rsidR="004C11F1" w14:paraId="393CC574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8F89E23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4D79BEC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E85ACA4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B6FBD9E" w14:textId="77777777" w:rsidR="004C11F1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:rsidRPr="005332C6" w14:paraId="5A47FACE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8CA455E" w14:textId="586A71A5" w:rsidR="004C11F1" w:rsidRPr="005332C6" w:rsidRDefault="004C11F1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4.5.2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2D40170" w14:textId="67741A59" w:rsidR="004C11F1" w:rsidRPr="005332C6" w:rsidRDefault="004C11F1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4C11F1">
              <w:rPr>
                <w:rFonts w:ascii="Gill Sans MT"/>
                <w:i/>
                <w:iCs/>
                <w:color w:val="000000"/>
              </w:rPr>
              <w:t>Kan verkregen output(data) nu of in de toekomst gereconstrueerd worden (dus bijvoorbeeld zijn oude versies van het model, datasets en omstandigheden opgeslagen middels versiebeheer)?</w:t>
            </w:r>
          </w:p>
        </w:tc>
      </w:tr>
      <w:tr w:rsidR="004C11F1" w14:paraId="07B63CAB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9B3F476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54231E0" w14:textId="77777777" w:rsidR="004C11F1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:rsidRPr="005332C6" w14:paraId="250492CF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78062B4" w14:textId="5E9F87ED" w:rsidR="004C11F1" w:rsidRPr="005332C6" w:rsidRDefault="004C11F1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4.5.3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3573E79" w14:textId="689D0892" w:rsidR="004C11F1" w:rsidRPr="005332C6" w:rsidRDefault="004C11F1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4C11F1">
              <w:rPr>
                <w:rFonts w:ascii="Gill Sans MT"/>
                <w:i/>
                <w:iCs/>
                <w:color w:val="000000"/>
              </w:rPr>
              <w:t xml:space="preserve">Is het mogelijk om gegeven de parameters en een vaste </w:t>
            </w:r>
            <w:proofErr w:type="spellStart"/>
            <w:r w:rsidRPr="004C11F1">
              <w:rPr>
                <w:rFonts w:ascii="Gill Sans MT"/>
                <w:i/>
                <w:iCs/>
                <w:color w:val="000000"/>
              </w:rPr>
              <w:t>seed</w:t>
            </w:r>
            <w:proofErr w:type="spellEnd"/>
            <w:r w:rsidRPr="004C11F1">
              <w:rPr>
                <w:rFonts w:ascii="Gill Sans MT"/>
                <w:i/>
                <w:iCs/>
                <w:color w:val="000000"/>
              </w:rPr>
              <w:t xml:space="preserve"> het model te reconstrueren?</w:t>
            </w:r>
          </w:p>
        </w:tc>
      </w:tr>
      <w:tr w:rsidR="004C11F1" w14:paraId="495A530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C7A429E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92F42A1" w14:textId="77777777" w:rsidR="004C11F1" w:rsidRPr="00602137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:rsidRPr="005332C6" w14:paraId="71B049D3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51BD83B" w14:textId="76DDF570" w:rsidR="004C11F1" w:rsidRPr="005332C6" w:rsidRDefault="004C11F1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4.5.4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8431CAF" w14:textId="060FBE0E" w:rsidR="004C11F1" w:rsidRPr="00A944EA" w:rsidRDefault="004C11F1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4C11F1">
              <w:rPr>
                <w:rFonts w:ascii="Gill Sans MT"/>
                <w:i/>
                <w:iCs/>
                <w:color w:val="000000"/>
              </w:rPr>
              <w:t>Is het ai-systeem aan de hand van documentatie op hoofdlijnen te reproduceren?</w:t>
            </w:r>
          </w:p>
        </w:tc>
      </w:tr>
      <w:tr w:rsidR="004C11F1" w14:paraId="7497146A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6F9B4BA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2F72655" w14:textId="77777777" w:rsidR="004C11F1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:rsidRPr="005332C6" w14:paraId="17506FE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E868696" w14:textId="7DDDB21A" w:rsidR="004C11F1" w:rsidRPr="005332C6" w:rsidRDefault="004C11F1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4.5.5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9E5FE0F" w14:textId="3B9C7FC0" w:rsidR="004C11F1" w:rsidRPr="005332C6" w:rsidRDefault="004C11F1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4C11F1">
              <w:rPr>
                <w:rFonts w:ascii="Gill Sans MT"/>
                <w:i/>
                <w:iCs/>
                <w:color w:val="000000"/>
              </w:rPr>
              <w:t>Hoe worden de wijzigingen tijdens de levensduur van het systeem gedocumenteerd?</w:t>
            </w:r>
          </w:p>
        </w:tc>
      </w:tr>
      <w:tr w:rsidR="004C11F1" w14:paraId="3D03A40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35C750F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11087DC" w14:textId="28F638B0" w:rsidR="004C11F1" w:rsidRDefault="004C11F1" w:rsidP="004C11F1">
      <w:pPr>
        <w:pStyle w:val="Kop2"/>
        <w:spacing w:before="226" w:line="276" w:lineRule="auto"/>
        <w:rPr>
          <w:color w:val="F72717"/>
          <w:w w:val="90"/>
        </w:rPr>
      </w:pPr>
      <w:r>
        <w:rPr>
          <w:color w:val="F72717"/>
          <w:w w:val="90"/>
        </w:rPr>
        <w:t>4.6 Technische uitlegbaarheid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28379EB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238F6FC" w14:textId="01962779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4.6.1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E68093F" w14:textId="5EB02BD8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4C11F1">
              <w:rPr>
                <w:rFonts w:ascii="Gill Sans MT"/>
                <w:color w:val="000000"/>
                <w:spacing w:val="-2"/>
              </w:rPr>
              <w:t>Is het ai-systeem voldoende uitlegbaar en te interpreteren voor de ontwikkelaars?</w:t>
            </w:r>
          </w:p>
        </w:tc>
      </w:tr>
      <w:tr w:rsidR="004C11F1" w14:paraId="45BECD5E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8D08A73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35C51EA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37BF6CD4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3D96C82" w14:textId="77777777" w:rsidR="004C11F1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:rsidRPr="005332C6" w14:paraId="02FBAA13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7249D82" w14:textId="39C70935" w:rsidR="004C11F1" w:rsidRPr="005332C6" w:rsidRDefault="004C11F1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4.6.2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2BB3562" w14:textId="396976D2" w:rsidR="004C11F1" w:rsidRPr="005332C6" w:rsidRDefault="004C11F1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4C11F1">
              <w:rPr>
                <w:rFonts w:ascii="Gill Sans MT"/>
                <w:i/>
                <w:iCs/>
                <w:color w:val="000000"/>
              </w:rPr>
              <w:t>Hoe is bij het ontwikkelen van het AI-systeem rekening gehouden met de uitlegbaarheid van het model, bijvoorbeeld voor de gebruikers?</w:t>
            </w:r>
          </w:p>
        </w:tc>
      </w:tr>
      <w:tr w:rsidR="004C11F1" w14:paraId="50FEB8D4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19C3735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7058F48" w14:textId="77777777" w:rsidR="004C11F1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:rsidRPr="005332C6" w14:paraId="3BD2C7FB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B569713" w14:textId="0D21409A" w:rsidR="004C11F1" w:rsidRPr="005332C6" w:rsidRDefault="004C11F1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4.6.3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3EE662F" w14:textId="51D2FA09" w:rsidR="004C11F1" w:rsidRPr="005332C6" w:rsidRDefault="004C11F1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4C11F1">
              <w:rPr>
                <w:rFonts w:ascii="Gill Sans MT"/>
                <w:i/>
                <w:iCs/>
                <w:color w:val="000000"/>
              </w:rPr>
              <w:t>Welke technieken zijn gebruikt om het AI-systeem uitlegbaar te maken  en waarom is voor deze techniek gekozen?</w:t>
            </w:r>
          </w:p>
        </w:tc>
      </w:tr>
      <w:tr w:rsidR="004C11F1" w14:paraId="4386B74D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C2145FD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3119C44" w14:textId="77777777" w:rsidR="00DE528F" w:rsidRDefault="00DE528F" w:rsidP="00DE528F">
      <w:pPr>
        <w:rPr>
          <w:w w:val="90"/>
        </w:rPr>
      </w:pPr>
    </w:p>
    <w:p w14:paraId="76E58F14" w14:textId="2DDA8448" w:rsidR="004C11F1" w:rsidRDefault="004C11F1" w:rsidP="004C11F1">
      <w:pPr>
        <w:pStyle w:val="Kop1"/>
        <w:spacing w:line="276" w:lineRule="auto"/>
        <w:ind w:left="0"/>
      </w:pPr>
      <w:r>
        <w:rPr>
          <w:color w:val="007CCB"/>
          <w:w w:val="90"/>
        </w:rPr>
        <w:t xml:space="preserve">5. Data </w:t>
      </w:r>
      <w:proofErr w:type="spellStart"/>
      <w:r>
        <w:rPr>
          <w:color w:val="007CCB"/>
          <w:w w:val="90"/>
        </w:rPr>
        <w:t>governance</w:t>
      </w:r>
      <w:proofErr w:type="spellEnd"/>
    </w:p>
    <w:p w14:paraId="59E93196" w14:textId="147CC286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>5.1 Kwaliteit en integriteit van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57CBC8AF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220326A" w14:textId="6770BF48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5.1.1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83AEE11" w14:textId="586C6439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4C11F1">
              <w:rPr>
                <w:rFonts w:ascii="Gill Sans MT"/>
                <w:color w:val="000000"/>
                <w:spacing w:val="-2"/>
              </w:rPr>
              <w:t>Welke trainingsdata wordt gebruikt als input voor het algoritme en uit welke bronnen is de data afkomstig?</w:t>
            </w:r>
          </w:p>
        </w:tc>
      </w:tr>
      <w:tr w:rsidR="004C11F1" w14:paraId="07AF7CC4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FDEB87E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E588839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56ED35E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25226D8" w14:textId="77777777" w:rsidR="004C11F1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33020B6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4F09EE2" w14:textId="6DBD3131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5.1.2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E0C255B" w14:textId="383B04B3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4C11F1">
              <w:rPr>
                <w:rFonts w:ascii="Gill Sans MT"/>
                <w:color w:val="000000"/>
                <w:spacing w:val="-2"/>
              </w:rPr>
              <w:t>Hoe wordt de kwaliteit van de data gewaarborgd?</w:t>
            </w:r>
          </w:p>
        </w:tc>
      </w:tr>
      <w:tr w:rsidR="004C11F1" w14:paraId="0236D910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07CEF58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3F6FD41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355E6AE0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88D453E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568EA3F4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EA64F5D" w14:textId="0685D5BC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D3F7596" w14:textId="66473815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Is de gebruikte data noodzakelijk voor het AI-systeem?</w:t>
            </w:r>
          </w:p>
        </w:tc>
      </w:tr>
      <w:tr w:rsidR="000E5CEC" w14:paraId="33A237AB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934A4C7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13E58A2" w14:textId="77777777" w:rsidR="000E5CEC" w:rsidRPr="00602137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67D947D5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FDB43EC" w14:textId="644A1D43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9C9A55B" w14:textId="7AD2AD56" w:rsidR="000E5CEC" w:rsidRPr="00A944EA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Hoe voorkom je onbedoelde verdubbelingen van data?</w:t>
            </w:r>
          </w:p>
        </w:tc>
      </w:tr>
      <w:tr w:rsidR="000E5CEC" w14:paraId="0E8E840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5A5A3ED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C6AEA17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1CAA5565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CA33205" w14:textId="519B7E9C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BC2D677" w14:textId="0531D118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Is het mogelijk om de trainings- en testgegevens te actualiseren als de situatie daar om vraagt? Wanneer besluit je het AI-systeem te her-trainen, tijdelijk stop te zetten, of door te ontwikkelen?</w:t>
            </w:r>
          </w:p>
        </w:tc>
      </w:tr>
      <w:tr w:rsidR="000E5CEC" w14:paraId="45ADC48F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D9AC614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65A6CE1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05D31E33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60FBFCA" w14:textId="5E9F5384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53D903B" w14:textId="28EA1C7A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Voldoet de data aan de aannames van het model?</w:t>
            </w:r>
          </w:p>
        </w:tc>
      </w:tr>
      <w:tr w:rsidR="000E5CEC" w14:paraId="47D6E4A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F3A3A2F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A0DE03D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351EC3B4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1603F48" w14:textId="6EA9611A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4686CB3" w14:textId="3226C6BF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Op welke manier is de input(data) die wordt gebruikt in het AI-systeem verzameld en samengevoegd?</w:t>
            </w:r>
          </w:p>
        </w:tc>
      </w:tr>
      <w:tr w:rsidR="000E5CEC" w14:paraId="483A1F69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8469E76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8D3D370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677A299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16356C9" w14:textId="56BDC1E1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B055AD4" w14:textId="6B094CF9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Hoe wordt de data gelabeld?</w:t>
            </w:r>
          </w:p>
        </w:tc>
      </w:tr>
      <w:tr w:rsidR="000E5CEC" w14:paraId="44D3F91E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49A76FF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111C78F" w14:textId="77777777" w:rsidR="000E5CEC" w:rsidRDefault="000E5CEC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18378D11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D01374D" w14:textId="386CB2A2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2B36BB3" w14:textId="73DF2418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Welke factoren (denk aan beperkingen in de verzamelmethode, de opslag en hebben invloed op de kwaliteit van de input(data)? En wat kan je daaraan doen?</w:t>
            </w:r>
          </w:p>
        </w:tc>
      </w:tr>
      <w:tr w:rsidR="000E5CEC" w14:paraId="70BCE26D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62B9341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34BC63E" w14:textId="77777777" w:rsidR="000E5CEC" w:rsidRDefault="000E5CEC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1021B7F1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2BDD030" w14:textId="7686A39C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5.1.10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6E87D75" w14:textId="3C17D90B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 xml:space="preserve">Is </w:t>
            </w:r>
            <w:r w:rsidRPr="000E5CEC">
              <w:rPr>
                <w:rFonts w:ascii="Gill Sans MT"/>
                <w:i/>
                <w:iCs/>
                <w:color w:val="000000"/>
              </w:rPr>
              <w:t>de input(data) getoetst op veranderingen die zich voordoen tijdens trainen, testen en evalueren? Ook door de tijd heen tijdens het gebruik van het algoritme?</w:t>
            </w:r>
          </w:p>
        </w:tc>
      </w:tr>
      <w:tr w:rsidR="000E5CEC" w14:paraId="50E80B49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89A4222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ABCA974" w14:textId="77777777" w:rsidR="000E5CEC" w:rsidRDefault="000E5CEC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5768930F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8E0F8A3" w14:textId="014445D6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5.1.11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9AF5BFB" w14:textId="2AC7383B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I</w:t>
            </w:r>
            <w:r w:rsidRPr="000E5CEC">
              <w:rPr>
                <w:rFonts w:ascii="Gill Sans MT"/>
                <w:i/>
                <w:iCs/>
                <w:color w:val="000000"/>
              </w:rPr>
              <w:t>ndien output(data) wordt gebruikt als nieuwe input, hoe wordt de output(data) opgeslagen en gecontroleerd op juistheid en volledigheid?</w:t>
            </w:r>
          </w:p>
        </w:tc>
      </w:tr>
      <w:tr w:rsidR="000E5CEC" w14:paraId="32310E6F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1DE8F6C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70794B8" w14:textId="77777777" w:rsidR="000E5CEC" w:rsidRDefault="000E5CEC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3F9B4EA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5C2C1A6" w14:textId="56B6F869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5.1.12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8BDC9C" w14:textId="7E29C363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Hoe zorg je ervoor dat de output(data) tijdig beschikbaar is?</w:t>
            </w:r>
          </w:p>
        </w:tc>
      </w:tr>
      <w:tr w:rsidR="000E5CEC" w14:paraId="00421600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425FC05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1D5F9C6" w14:textId="7317F380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>5.2 Privacy en vertrouwelijkheid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21C0DC19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EA04093" w14:textId="576560B8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5.2.1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4DA3219" w14:textId="040A0166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4C11F1">
              <w:rPr>
                <w:rFonts w:ascii="Gill Sans MT"/>
                <w:color w:val="000000"/>
                <w:spacing w:val="-2"/>
              </w:rPr>
              <w:t>Hoe wordt er omgegaan met persoonsgegevens of vertrouwelijke gegevens?</w:t>
            </w:r>
          </w:p>
        </w:tc>
      </w:tr>
      <w:tr w:rsidR="004C11F1" w14:paraId="63BDF14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EC87DF3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6C94CF6E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23E6AE6A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A1D8AF5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186FFE4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C802535" w14:textId="26E005B8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5.2.2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20126E" w14:textId="0CA8C473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 xml:space="preserve">Werkt het ai-systeem met persoonsgegevens11 (is de AVG van toepassing)? Zo ja, vul de volgende vragen ook in. Zo nee, ga verder bij </w:t>
            </w:r>
            <w:r w:rsidRPr="000E5CEC">
              <w:rPr>
                <w:rFonts w:ascii="Gill Sans MT"/>
                <w:i/>
                <w:iCs/>
                <w:color w:val="000000"/>
              </w:rPr>
              <w:t>‘</w:t>
            </w:r>
            <w:r w:rsidRPr="000E5CEC">
              <w:rPr>
                <w:rFonts w:ascii="Gill Sans MT"/>
                <w:i/>
                <w:iCs/>
                <w:color w:val="000000"/>
              </w:rPr>
              <w:t>met betrekking tot vertrouwelijke gegevens</w:t>
            </w:r>
            <w:r w:rsidRPr="000E5CEC">
              <w:rPr>
                <w:rFonts w:ascii="Gill Sans MT"/>
                <w:i/>
                <w:iCs/>
                <w:color w:val="000000"/>
              </w:rPr>
              <w:t>’</w:t>
            </w:r>
            <w:r w:rsidRPr="000E5CEC">
              <w:rPr>
                <w:rFonts w:ascii="Gill Sans MT"/>
                <w:i/>
                <w:iCs/>
                <w:color w:val="000000"/>
              </w:rPr>
              <w:t>.</w:t>
            </w:r>
          </w:p>
        </w:tc>
      </w:tr>
      <w:tr w:rsidR="000E5CEC" w14:paraId="6AD0B71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B7B78A9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79B02ED" w14:textId="08FCDD3A" w:rsidR="00586D22" w:rsidRDefault="00586D22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586D22" w:rsidRPr="005332C6" w14:paraId="22480C10" w14:textId="77777777" w:rsidTr="000D770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9E1B3F3" w14:textId="7A60F4F0" w:rsidR="00586D22" w:rsidRPr="005332C6" w:rsidRDefault="00586D22" w:rsidP="000D770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5.2.</w:t>
            </w:r>
            <w:r>
              <w:rPr>
                <w:rFonts w:ascii="Gill Sans MT"/>
                <w:i/>
                <w:iCs/>
                <w:color w:val="000000"/>
              </w:rPr>
              <w:t>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2C1723B" w14:textId="38BB6FF5" w:rsidR="00586D22" w:rsidRPr="005332C6" w:rsidRDefault="00586D22" w:rsidP="000D770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586D22">
              <w:rPr>
                <w:rFonts w:ascii="Gill Sans MT"/>
                <w:i/>
                <w:iCs/>
                <w:color w:val="000000"/>
              </w:rPr>
              <w:t>Is de verwerking van de persoonsgegevens proportioneel en subsidiair? (Gebruik hiervoor de afweging in hoofdstuk 3 als basis)</w:t>
            </w:r>
          </w:p>
        </w:tc>
      </w:tr>
      <w:tr w:rsidR="00586D22" w14:paraId="41F8AD08" w14:textId="77777777" w:rsidTr="000D770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103985B" w14:textId="77777777" w:rsidR="00586D22" w:rsidRDefault="00586D22" w:rsidP="000D770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4FBC5D8" w14:textId="77777777" w:rsidR="00586D22" w:rsidRDefault="00586D22" w:rsidP="000E5CEC"/>
    <w:p w14:paraId="124CD1BC" w14:textId="77777777" w:rsidR="00586D22" w:rsidRDefault="00586D22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28913AFE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A68A368" w14:textId="121C44A1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5.2.</w:t>
            </w:r>
            <w:r w:rsidR="00586D22">
              <w:rPr>
                <w:rFonts w:ascii="Gill Sans MT"/>
                <w:i/>
                <w:iCs/>
                <w:color w:val="000000"/>
              </w:rPr>
              <w:t>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B51B4C9" w14:textId="6F221095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Is de output van het AI-systeem tot personen te herleiden (is de AVG van toepassing)?</w:t>
            </w:r>
          </w:p>
        </w:tc>
      </w:tr>
      <w:tr w:rsidR="000E5CEC" w14:paraId="6155EB07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690F00C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826503F" w14:textId="77777777" w:rsidR="000E5CEC" w:rsidRPr="00602137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B2093E9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0E15F86" w14:textId="440D0097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5.2.</w:t>
            </w:r>
            <w:r w:rsidR="00586D22">
              <w:rPr>
                <w:rFonts w:ascii="Gill Sans MT"/>
                <w:i/>
                <w:iCs/>
                <w:color w:val="000000"/>
              </w:rPr>
              <w:t>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11A5AF7" w14:textId="51F0BA15" w:rsidR="000E5CEC" w:rsidRPr="00A944EA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 xml:space="preserve">Zijn functionarissen betrokken, zoals de Chief Privacy </w:t>
            </w:r>
            <w:proofErr w:type="spellStart"/>
            <w:r w:rsidRPr="000E5CEC">
              <w:rPr>
                <w:rFonts w:ascii="Gill Sans MT"/>
                <w:i/>
                <w:iCs/>
                <w:color w:val="000000"/>
              </w:rPr>
              <w:t>Officer</w:t>
            </w:r>
            <w:proofErr w:type="spellEnd"/>
            <w:r w:rsidRPr="000E5CEC">
              <w:rPr>
                <w:rFonts w:ascii="Gill Sans MT"/>
                <w:i/>
                <w:iCs/>
                <w:color w:val="000000"/>
              </w:rPr>
              <w:t xml:space="preserve">, informatiebeveiliger, Chief Information </w:t>
            </w:r>
            <w:proofErr w:type="spellStart"/>
            <w:r w:rsidRPr="000E5CEC">
              <w:rPr>
                <w:rFonts w:ascii="Gill Sans MT"/>
                <w:i/>
                <w:iCs/>
                <w:color w:val="000000"/>
              </w:rPr>
              <w:t>Officer</w:t>
            </w:r>
            <w:proofErr w:type="spellEnd"/>
            <w:r w:rsidRPr="000E5CEC">
              <w:rPr>
                <w:rFonts w:ascii="Gill Sans MT"/>
                <w:i/>
                <w:iCs/>
                <w:color w:val="000000"/>
              </w:rPr>
              <w:t>, etc.?</w:t>
            </w:r>
          </w:p>
        </w:tc>
      </w:tr>
      <w:tr w:rsidR="000E5CEC" w14:paraId="00460E2B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BD75E36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45D6E2F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3368C223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F58C28F" w14:textId="3FD7ED4E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5.2.</w:t>
            </w:r>
            <w:r w:rsidR="00586D22">
              <w:rPr>
                <w:rFonts w:ascii="Gill Sans MT"/>
                <w:i/>
                <w:iCs/>
                <w:color w:val="000000"/>
              </w:rPr>
              <w:t>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B2CDEB5" w14:textId="1DA8C349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Hoe vaak wordt de kwaliteit en de noodzakelijkheid van de verwerking van persoonsgegevens ge</w:t>
            </w:r>
            <w:r w:rsidRPr="000E5CEC">
              <w:rPr>
                <w:rFonts w:ascii="Gill Sans MT"/>
                <w:i/>
                <w:iCs/>
                <w:color w:val="000000"/>
              </w:rPr>
              <w:t>ë</w:t>
            </w:r>
            <w:r w:rsidRPr="000E5CEC">
              <w:rPr>
                <w:rFonts w:ascii="Gill Sans MT"/>
                <w:i/>
                <w:iCs/>
                <w:color w:val="000000"/>
              </w:rPr>
              <w:t>valueerd?</w:t>
            </w:r>
          </w:p>
        </w:tc>
      </w:tr>
      <w:tr w:rsidR="000E5CEC" w14:paraId="1001C2D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4EC8045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A9A4537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A5C65AE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B5E0E4C" w14:textId="754683A7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5.2.</w:t>
            </w:r>
            <w:r w:rsidR="00586D22">
              <w:rPr>
                <w:rFonts w:ascii="Gill Sans MT"/>
                <w:i/>
                <w:iCs/>
                <w:color w:val="000000"/>
              </w:rPr>
              <w:t>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2574E1C" w14:textId="13C78E2C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Worden vertrouwelijke gegevens gebruikt of opgeslagen?</w:t>
            </w:r>
          </w:p>
        </w:tc>
      </w:tr>
      <w:tr w:rsidR="000E5CEC" w14:paraId="6770FCF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5B5B86D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4A4B776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13A6896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E1F2B1E" w14:textId="7E15B8D3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5.2.</w:t>
            </w:r>
            <w:r w:rsidR="00586D22">
              <w:rPr>
                <w:rFonts w:ascii="Gill Sans MT"/>
                <w:i/>
                <w:iCs/>
                <w:color w:val="000000"/>
              </w:rPr>
              <w:t>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CC6047A" w14:textId="025A669B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Hoe wordt de veiligheid van deze informatie gewaarborgd?</w:t>
            </w:r>
          </w:p>
        </w:tc>
      </w:tr>
      <w:tr w:rsidR="000E5CEC" w14:paraId="5B5166A7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6F2CA8C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9DCBB79" w14:textId="77777777" w:rsidR="00DE528F" w:rsidRDefault="00DE528F" w:rsidP="00DE528F">
      <w:pPr>
        <w:rPr>
          <w:w w:val="90"/>
        </w:rPr>
      </w:pPr>
    </w:p>
    <w:p w14:paraId="31383C03" w14:textId="6E706B99" w:rsidR="004C11F1" w:rsidRDefault="004C11F1" w:rsidP="004C11F1">
      <w:pPr>
        <w:pStyle w:val="Kop1"/>
        <w:spacing w:line="276" w:lineRule="auto"/>
        <w:ind w:left="0"/>
      </w:pPr>
      <w:r>
        <w:rPr>
          <w:color w:val="007CCB"/>
          <w:w w:val="90"/>
        </w:rPr>
        <w:t>6. Risicobeheer</w:t>
      </w:r>
    </w:p>
    <w:p w14:paraId="24319790" w14:textId="1D6F5F10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>6.1 Risicobeheersing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38F1D342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D9022F1" w14:textId="5EEC93FC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6</w:t>
            </w:r>
            <w:r w:rsidR="004C11F1">
              <w:rPr>
                <w:rFonts w:ascii="Gill Sans MT"/>
                <w:color w:val="000000"/>
              </w:rPr>
              <w:t>.1.1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D9930CC" w14:textId="21E6A21F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376B45">
              <w:rPr>
                <w:rFonts w:ascii="Gill Sans MT"/>
                <w:color w:val="000000"/>
                <w:spacing w:val="-2"/>
              </w:rPr>
              <w:t>Hoe is het AI-systeem getest op de passende en gerichte risicobeheersmaatregelen?</w:t>
            </w:r>
          </w:p>
        </w:tc>
      </w:tr>
      <w:tr w:rsidR="004C11F1" w14:paraId="2C460E4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04259F4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C81AA59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57107D4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C5D6467" w14:textId="2C55F71D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>6.2 Alternatieve werkwijze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6AE0DA83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5E18C40" w14:textId="5E550D27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6</w:t>
            </w:r>
            <w:r w:rsidR="004C11F1">
              <w:rPr>
                <w:rFonts w:ascii="Gill Sans MT"/>
                <w:color w:val="000000"/>
              </w:rPr>
              <w:t>.2.1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8CE3C02" w14:textId="0492E03F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376B45">
              <w:rPr>
                <w:rFonts w:ascii="Gill Sans MT"/>
                <w:color w:val="000000"/>
                <w:spacing w:val="-2"/>
              </w:rPr>
              <w:t>Wat is het plan als er problemen met de werking van het ai-systeem zijn?</w:t>
            </w:r>
          </w:p>
        </w:tc>
      </w:tr>
      <w:tr w:rsidR="004C11F1" w14:paraId="34CB0A85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F2BBFDC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C6C46E4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40E88F37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453002E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6133258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F3AB2F0" w14:textId="6E21C2BC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6.2.2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9EF6CF1" w14:textId="50826F8F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Wat is de impact als het systeem uitvalt?</w:t>
            </w:r>
          </w:p>
        </w:tc>
      </w:tr>
      <w:tr w:rsidR="000E5CEC" w14:paraId="0EB2349F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2338CEE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599670B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2FA6CDE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912F314" w14:textId="1218384D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6.2.3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704172F" w14:textId="116D069C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Zie hierboven het voorbeeld over de rekenmachine. Wat is een equivalent effect wat kan optreden als het ai-systeem in gebruik wordt genomen, en is dit wenselijk?</w:t>
            </w:r>
          </w:p>
        </w:tc>
      </w:tr>
      <w:tr w:rsidR="000E5CEC" w14:paraId="14218BF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C2F782A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A85D94F" w14:textId="44A8CDAE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>6.3 Informatiebeveiligingsrisico’s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2ED2506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BEE7655" w14:textId="00D4BDEB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6.3</w:t>
            </w:r>
            <w:r w:rsidR="004C11F1">
              <w:rPr>
                <w:rFonts w:ascii="Gill Sans MT"/>
                <w:color w:val="000000"/>
              </w:rPr>
              <w:t>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63E4B0F" w14:textId="5F95B68C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376B45">
              <w:rPr>
                <w:rFonts w:ascii="Gill Sans MT"/>
                <w:color w:val="000000"/>
                <w:spacing w:val="-2"/>
              </w:rPr>
              <w:t>Op welke manier worden informatiebeveiligingsrisico</w:t>
            </w:r>
            <w:r w:rsidRPr="00376B45">
              <w:rPr>
                <w:rFonts w:ascii="Gill Sans MT"/>
                <w:color w:val="000000"/>
                <w:spacing w:val="-2"/>
              </w:rPr>
              <w:t>’</w:t>
            </w:r>
            <w:r w:rsidRPr="00376B45">
              <w:rPr>
                <w:rFonts w:ascii="Gill Sans MT"/>
                <w:color w:val="000000"/>
                <w:spacing w:val="-2"/>
              </w:rPr>
              <w:t>s inzichtelijk gemaakt, teruggebracht naar een acceptabel niveau en (technisch) getest?</w:t>
            </w:r>
          </w:p>
        </w:tc>
      </w:tr>
      <w:tr w:rsidR="004C11F1" w14:paraId="61DBD37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5640E22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A7F1274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7F3DFC0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DF2DA55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0873EFC9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8AED768" w14:textId="538C4542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6.3.2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68A733F" w14:textId="37F3732D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 xml:space="preserve">Hoe wordt er voorkomen dat ongeautoriseerde derden gebruik, </w:t>
            </w:r>
            <w:proofErr w:type="spellStart"/>
            <w:r w:rsidRPr="000E5CEC">
              <w:rPr>
                <w:rFonts w:ascii="Gill Sans MT"/>
                <w:i/>
                <w:iCs/>
                <w:color w:val="000000"/>
              </w:rPr>
              <w:t>outputs</w:t>
            </w:r>
            <w:proofErr w:type="spellEnd"/>
            <w:r w:rsidRPr="000E5CEC">
              <w:rPr>
                <w:rFonts w:ascii="Gill Sans MT"/>
                <w:i/>
                <w:iCs/>
                <w:color w:val="000000"/>
              </w:rPr>
              <w:t xml:space="preserve"> of prestaties van het AI systeem wijzigen </w:t>
            </w:r>
            <w:r w:rsidRPr="000E5CEC">
              <w:rPr>
                <w:rFonts w:ascii="Gill Sans MT"/>
                <w:i/>
                <w:iCs/>
                <w:color w:val="000000"/>
              </w:rPr>
              <w:lastRenderedPageBreak/>
              <w:t>door  te maken van de kwetsbaarheden van het AI-systeem?17</w:t>
            </w:r>
          </w:p>
        </w:tc>
      </w:tr>
      <w:tr w:rsidR="000E5CEC" w14:paraId="6339697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2C2B8D3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C8EF862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6F79DD70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3DB8366" w14:textId="75311DDD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6.3.3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74C9196" w14:textId="0671CE91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Wat is de impact als derden ongewenst toegang hebben tot de broncode, data of uitkomsten van het AI- systeem?</w:t>
            </w:r>
          </w:p>
        </w:tc>
      </w:tr>
      <w:tr w:rsidR="000E5CEC" w14:paraId="4146380F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1310980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DE17902" w14:textId="77777777" w:rsidR="000E5CEC" w:rsidRPr="00602137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57C886EE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DEC083D" w14:textId="3197A94B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6.3.4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04BCB7" w14:textId="3D944DF1" w:rsidR="000E5CEC" w:rsidRPr="00A944EA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Kunnen mensen misbruik maken van het feit dat er een AI-systeem wordt ingezet in plaats van een menselijke beslissing?</w:t>
            </w:r>
          </w:p>
        </w:tc>
      </w:tr>
      <w:tr w:rsidR="000E5CEC" w14:paraId="21B519E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2ED391E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BAE8862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D93DAC6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1B2E18F" w14:textId="15E6195D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6.3.5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683E924" w14:textId="253E8F60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Hoe wordt er geregistreerd wie er gebruik maakt van het AI-systeem en hoe lang?</w:t>
            </w:r>
          </w:p>
        </w:tc>
      </w:tr>
      <w:tr w:rsidR="000E5CEC" w14:paraId="33FD88BA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C3CCFD2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0730E74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1DA6A75A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8FE4B88" w14:textId="3E7360BC" w:rsidR="000E5CEC" w:rsidRPr="005332C6" w:rsidRDefault="000E5CEC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6.3.6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EA4A6FA" w14:textId="2126124E" w:rsidR="000E5CEC" w:rsidRPr="005332C6" w:rsidRDefault="000E5CEC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0E5CEC">
              <w:rPr>
                <w:rFonts w:ascii="Gill Sans MT"/>
                <w:i/>
                <w:iCs/>
                <w:color w:val="000000"/>
              </w:rPr>
              <w:t>Zijn er buiten de standaard beveiligingsmaatregelingen van IenW extra maatregelen genomen om het AI-systeem te beveiligen?</w:t>
            </w:r>
          </w:p>
        </w:tc>
      </w:tr>
      <w:tr w:rsidR="000E5CEC" w14:paraId="45C8DFE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D6EFC11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94712E3" w14:textId="77777777" w:rsidR="00DE528F" w:rsidRDefault="00DE528F" w:rsidP="00DE528F">
      <w:pPr>
        <w:rPr>
          <w:w w:val="90"/>
        </w:rPr>
      </w:pPr>
    </w:p>
    <w:p w14:paraId="40BC8B0A" w14:textId="3A97B6A8" w:rsidR="004C11F1" w:rsidRDefault="004C11F1" w:rsidP="004C11F1">
      <w:pPr>
        <w:pStyle w:val="Kop1"/>
        <w:spacing w:line="276" w:lineRule="auto"/>
        <w:ind w:left="0"/>
      </w:pPr>
      <w:r>
        <w:rPr>
          <w:color w:val="007CCB"/>
          <w:w w:val="90"/>
        </w:rPr>
        <w:t xml:space="preserve">7. Verantwoordingsplicht </w:t>
      </w:r>
    </w:p>
    <w:p w14:paraId="1C2EE43D" w14:textId="79BD61D1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 xml:space="preserve">7.1 </w:t>
      </w:r>
      <w:r w:rsidRPr="004C11F1">
        <w:rPr>
          <w:color w:val="F72717"/>
          <w:w w:val="90"/>
        </w:rPr>
        <w:t>Transparantie richting gebruikers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19BE2DC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DF6B753" w14:textId="5283B643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</w:t>
            </w:r>
            <w:r w:rsidR="004C11F1">
              <w:rPr>
                <w:rFonts w:ascii="Gill Sans MT"/>
                <w:color w:val="000000"/>
              </w:rPr>
              <w:t>.1.1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0CE3C9B7" w14:textId="2553F069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376B45">
              <w:rPr>
                <w:rFonts w:ascii="Gill Sans MT"/>
                <w:color w:val="000000"/>
                <w:spacing w:val="-2"/>
              </w:rPr>
              <w:t>Op welke manier geef je eindgebruikers inzicht in de werking en beperkingen van het AI-systeem? En blijven deze voldoende onder de aandacht zolang ze bestaan?</w:t>
            </w:r>
          </w:p>
        </w:tc>
      </w:tr>
      <w:tr w:rsidR="004C11F1" w14:paraId="44B2534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FEFCD6B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DA84156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5ADF544F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830EEC9" w14:textId="77777777" w:rsidR="004C11F1" w:rsidRDefault="004C11F1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4C11F1" w14:paraId="4CCDA6A6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8454665" w14:textId="634B12E2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7.</w:t>
            </w:r>
            <w:r w:rsidR="004C11F1">
              <w:rPr>
                <w:rFonts w:ascii="Gill Sans MT"/>
                <w:color w:val="000000"/>
              </w:rPr>
              <w:t>1.2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74AA856D" w14:textId="7F7C78BD" w:rsidR="004C11F1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376B45">
              <w:rPr>
                <w:rFonts w:ascii="Gill Sans MT"/>
                <w:color w:val="000000"/>
                <w:spacing w:val="-2"/>
              </w:rPr>
              <w:t>Welke rol spelen mensen bij het nemen van beslissingen op basis van input van het AI-systeem (</w:t>
            </w:r>
            <w:r w:rsidRPr="00376B45">
              <w:rPr>
                <w:rFonts w:ascii="Gill Sans MT"/>
                <w:color w:val="000000"/>
                <w:spacing w:val="-2"/>
              </w:rPr>
              <w:t>‘</w:t>
            </w:r>
            <w:r w:rsidRPr="00376B45">
              <w:rPr>
                <w:rFonts w:ascii="Gill Sans MT"/>
                <w:color w:val="000000"/>
                <w:spacing w:val="-2"/>
              </w:rPr>
              <w:t xml:space="preserve">human in </w:t>
            </w:r>
            <w:proofErr w:type="spellStart"/>
            <w:r w:rsidRPr="00376B45">
              <w:rPr>
                <w:rFonts w:ascii="Gill Sans MT"/>
                <w:color w:val="000000"/>
                <w:spacing w:val="-2"/>
              </w:rPr>
              <w:t>the</w:t>
            </w:r>
            <w:proofErr w:type="spellEnd"/>
            <w:r w:rsidRPr="00376B45">
              <w:rPr>
                <w:rFonts w:ascii="Gill Sans MT"/>
                <w:color w:val="000000"/>
                <w:spacing w:val="-2"/>
              </w:rPr>
              <w:t xml:space="preserve"> loop</w:t>
            </w:r>
            <w:r w:rsidRPr="00376B45">
              <w:rPr>
                <w:rFonts w:ascii="Gill Sans MT"/>
                <w:color w:val="000000"/>
                <w:spacing w:val="-2"/>
              </w:rPr>
              <w:t>’</w:t>
            </w:r>
            <w:r w:rsidRPr="00376B45">
              <w:rPr>
                <w:rFonts w:ascii="Gill Sans MT"/>
                <w:color w:val="000000"/>
                <w:spacing w:val="-2"/>
              </w:rPr>
              <w:t>) en hoe worden zij in staat gesteld om die rol te spelen?</w:t>
            </w:r>
          </w:p>
        </w:tc>
      </w:tr>
      <w:tr w:rsidR="004C11F1" w14:paraId="0080988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87F187B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0EDAE8EC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F266F16" w14:textId="77777777" w:rsidR="004C11F1" w:rsidRDefault="004C11F1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3C6DD31" w14:textId="77777777" w:rsidR="00376B45" w:rsidRDefault="00376B45" w:rsidP="00376B4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376B45" w14:paraId="78C00430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F206DF9" w14:textId="78B28EA4" w:rsidR="00376B45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7.1.3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4A27ED1B" w14:textId="4A451697" w:rsidR="00376B45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376B45">
              <w:rPr>
                <w:rFonts w:ascii="Gill Sans MT"/>
                <w:color w:val="000000"/>
                <w:spacing w:val="-2"/>
              </w:rPr>
              <w:t>Hoe is het systeem voor iedereen te monitoren en begrijpen (menselijk toezicht)?</w:t>
            </w:r>
          </w:p>
        </w:tc>
      </w:tr>
      <w:tr w:rsidR="00376B45" w14:paraId="16C91F7A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796DAE67" w14:textId="77777777" w:rsidR="00376B45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FC8A71E" w14:textId="77777777" w:rsidR="00376B45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4FC013EC" w14:textId="77777777" w:rsidR="00376B45" w:rsidRDefault="00376B45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A32649C" w14:textId="31046FF2" w:rsidR="004C11F1" w:rsidRDefault="004C11F1" w:rsidP="004C11F1">
      <w:pPr>
        <w:pStyle w:val="Kop2"/>
        <w:spacing w:before="226" w:line="276" w:lineRule="auto"/>
      </w:pPr>
      <w:r w:rsidRPr="004C11F1">
        <w:rPr>
          <w:color w:val="F72717"/>
          <w:w w:val="90"/>
        </w:rPr>
        <w:t>7.2 Communicatie naar betrokkenen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14:paraId="72645D99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BE5EA18" w14:textId="0B9D4765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7.2.1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E529D2B" w14:textId="35227D8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0E5CEC">
              <w:rPr>
                <w:rFonts w:ascii="Gill Sans MT"/>
                <w:color w:val="000000"/>
                <w:spacing w:val="-2"/>
              </w:rPr>
              <w:t>In hoeverre ben je transparant richting verschillende groepen betrokkenen over het AI-systemen waarom?</w:t>
            </w:r>
          </w:p>
        </w:tc>
      </w:tr>
      <w:tr w:rsidR="000E5CEC" w14:paraId="56321A25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F67B4D7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8915222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A089468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B21D867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14:paraId="0FD7630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C77D4E4" w14:textId="4ACA8112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7.2.2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C2EF0C3" w14:textId="721F38E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0E5CEC">
              <w:rPr>
                <w:rFonts w:ascii="Gill Sans MT"/>
                <w:color w:val="000000"/>
                <w:spacing w:val="-2"/>
              </w:rPr>
              <w:t>Worden er mechanismes ingesteld waarin eindgebruikers opmerkingen over het systeem (data, techniek, doelgroep, etc.) kunnen maken? En hoe of wanneer worden deze meldingen gewaarborgd (geanalyseerd en gevolgd)?</w:t>
            </w:r>
          </w:p>
        </w:tc>
      </w:tr>
      <w:tr w:rsidR="000E5CEC" w14:paraId="5711302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54FFA703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6EB70E41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FAAD097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9715FBF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14:paraId="653C9CB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1D730DD6" w14:textId="35A91839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7.3.3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1E69059" w14:textId="4DA93D7C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0E5CEC">
              <w:rPr>
                <w:rFonts w:ascii="Gill Sans MT"/>
                <w:color w:val="000000"/>
                <w:spacing w:val="-2"/>
              </w:rPr>
              <w:t>Moet het systeem onder invloed van de AI Act in het algoritmeregister en/of (voor hoog risico-toepassingen) in de EU-databank?</w:t>
            </w:r>
          </w:p>
        </w:tc>
      </w:tr>
      <w:tr w:rsidR="000E5CEC" w14:paraId="372B2E35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1551862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89543C4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315579B7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CC33F14" w14:textId="77777777" w:rsidR="000E5CEC" w:rsidRPr="00602137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3868F282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957E2B2" w14:textId="2C6E0354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</w:t>
            </w:r>
            <w:r w:rsidR="000E5CEC">
              <w:rPr>
                <w:rFonts w:ascii="Gill Sans MT"/>
                <w:i/>
                <w:iCs/>
                <w:color w:val="000000"/>
              </w:rPr>
              <w:t>.</w:t>
            </w:r>
            <w:r>
              <w:rPr>
                <w:rFonts w:ascii="Gill Sans MT"/>
                <w:i/>
                <w:iCs/>
                <w:color w:val="000000"/>
              </w:rPr>
              <w:t>2</w:t>
            </w:r>
            <w:r w:rsidR="000E5CEC">
              <w:rPr>
                <w:rFonts w:ascii="Gill Sans MT"/>
                <w:i/>
                <w:iCs/>
                <w:color w:val="000000"/>
              </w:rPr>
              <w:t>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BA08707" w14:textId="3991F868" w:rsidR="000E5CEC" w:rsidRPr="00A944EA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 xml:space="preserve">Wordt er aan de eindgebruiker en betrokkenen van het AI-systeem gecommuniceerd dat de resultaten gegenereerd worden door een AI-systeem en wat dat voor hen betekent?  </w:t>
            </w:r>
          </w:p>
        </w:tc>
      </w:tr>
      <w:tr w:rsidR="000E5CEC" w14:paraId="12ADA12F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D2C2C56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2A0D358F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28537D22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7CC6C3D" w14:textId="7BD7AF48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</w:t>
            </w:r>
            <w:r w:rsidR="000E5CEC">
              <w:rPr>
                <w:rFonts w:ascii="Gill Sans MT"/>
                <w:i/>
                <w:iCs/>
                <w:color w:val="000000"/>
              </w:rPr>
              <w:t>.5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8615054" w14:textId="48054D29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Is er een handleiding opgesteld?</w:t>
            </w:r>
          </w:p>
        </w:tc>
      </w:tr>
      <w:tr w:rsidR="000E5CEC" w14:paraId="2A38BA07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5F45A4B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D455CA8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B0F3A7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9008920" w14:textId="206BB39E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</w:t>
            </w:r>
            <w:r w:rsidR="000E5CEC">
              <w:rPr>
                <w:rFonts w:ascii="Gill Sans MT"/>
                <w:i/>
                <w:iCs/>
                <w:color w:val="000000"/>
              </w:rPr>
              <w:t>.6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4996046" w14:textId="119E2813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Wat zijn de potenti</w:t>
            </w:r>
            <w:r w:rsidRPr="001A7B67">
              <w:rPr>
                <w:rFonts w:ascii="Gill Sans MT"/>
                <w:i/>
                <w:iCs/>
                <w:color w:val="000000"/>
              </w:rPr>
              <w:t>ë</w:t>
            </w:r>
            <w:r w:rsidRPr="001A7B67">
              <w:rPr>
                <w:rFonts w:ascii="Gill Sans MT"/>
                <w:i/>
                <w:iCs/>
                <w:color w:val="000000"/>
              </w:rPr>
              <w:t>le (psychologische) bijwerkingen, zoals het risico op verwarring, voorkeur of cognitieve vermoeidheid van de eindgebruiker bij het gebruik maken van het AI-systeem?</w:t>
            </w:r>
          </w:p>
        </w:tc>
      </w:tr>
      <w:tr w:rsidR="000E5CEC" w14:paraId="4BE3AC6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243BE2E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85A9089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3307BDD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567C7CA" w14:textId="21E2B62B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</w:t>
            </w:r>
            <w:r w:rsidR="000E5CEC">
              <w:rPr>
                <w:rFonts w:ascii="Gill Sans MT"/>
                <w:i/>
                <w:iCs/>
                <w:color w:val="000000"/>
              </w:rPr>
              <w:t>.7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9685924" w14:textId="6B2522F9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Op welke manier krijgen verschillende groepen betrokkenen  (burgers, collega</w:t>
            </w:r>
            <w:r w:rsidRPr="001A7B67">
              <w:rPr>
                <w:rFonts w:ascii="Gill Sans MT"/>
                <w:i/>
                <w:iCs/>
                <w:color w:val="000000"/>
              </w:rPr>
              <w:t>’</w:t>
            </w:r>
            <w:r w:rsidRPr="001A7B67">
              <w:rPr>
                <w:rFonts w:ascii="Gill Sans MT"/>
                <w:i/>
                <w:iCs/>
                <w:color w:val="000000"/>
              </w:rPr>
              <w:t>s,  managers, etc.)  inzicht in verschillende aspecten van het AI-systeem? Denk hierbij bijvoorbeeld aan de gebruikte data, model of uitkomsten.</w:t>
            </w:r>
          </w:p>
        </w:tc>
      </w:tr>
      <w:tr w:rsidR="000E5CEC" w14:paraId="5137688F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260CB98F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5B305F9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32734FF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FF8FAFF" w14:textId="6A1F9C4E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</w:t>
            </w:r>
            <w:r w:rsidR="000E5CEC">
              <w:rPr>
                <w:rFonts w:ascii="Gill Sans MT"/>
                <w:i/>
                <w:iCs/>
                <w:color w:val="000000"/>
              </w:rPr>
              <w:t>.8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DC1E4CD" w14:textId="15226643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Hoe heb je invulling gegeven aan de uitlegbaarheid specifiek richting de eindgebruiker ?</w:t>
            </w:r>
          </w:p>
        </w:tc>
      </w:tr>
      <w:tr w:rsidR="000E5CEC" w14:paraId="2CB1AE45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CD04347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37775EBD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DA1580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97A520C" w14:textId="4F682039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</w:t>
            </w:r>
            <w:r w:rsidR="000E5CEC">
              <w:rPr>
                <w:rFonts w:ascii="Gill Sans MT"/>
                <w:i/>
                <w:iCs/>
                <w:color w:val="000000"/>
              </w:rPr>
              <w:t>.9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4AA8AF2" w14:textId="412C1DCF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het systeem voldoende transparant om gebruiksverantwoordelijken in staat te stellen de output(data) van het systeem te interpreteren en op passende wijze te gebruiken?</w:t>
            </w:r>
          </w:p>
        </w:tc>
      </w:tr>
      <w:tr w:rsidR="000E5CEC" w14:paraId="6C9E1D2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1BAF6E2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08D083D0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0FB5C6A9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25D69C0" w14:textId="342D286B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</w:t>
            </w:r>
            <w:r w:rsidR="000E5CEC">
              <w:rPr>
                <w:rFonts w:ascii="Gill Sans MT"/>
                <w:i/>
                <w:iCs/>
                <w:color w:val="000000"/>
              </w:rPr>
              <w:t>.10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4AEC484" w14:textId="2D5EAE5E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Is er iets ingericht om eindgebruikers eventuele bijscholing te verlenen?</w:t>
            </w:r>
          </w:p>
        </w:tc>
      </w:tr>
      <w:tr w:rsidR="000E5CEC" w14:paraId="6055BA58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4B92F88B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3DAB79B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2A6139DF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8C295E5" w14:textId="1DE31C07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7.2.</w:t>
            </w:r>
            <w:r w:rsidR="000E5CEC">
              <w:rPr>
                <w:rFonts w:ascii="Gill Sans MT"/>
                <w:i/>
                <w:iCs/>
                <w:color w:val="000000"/>
              </w:rPr>
              <w:t>11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BFD2AD7" w14:textId="7AD1314B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Hoe wordt ervoor gezorgd dat commentaar van betrokkenen en eindgebruikers intern goed wordt behandeld?</w:t>
            </w:r>
          </w:p>
        </w:tc>
      </w:tr>
      <w:tr w:rsidR="000E5CEC" w14:paraId="6B0F2DEE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EF5E997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061E8D7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:rsidRPr="005332C6" w14:paraId="79A05F38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72E50CF" w14:textId="37753DF5" w:rsidR="000E5CEC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7.2</w:t>
            </w:r>
            <w:r w:rsidR="000E5CEC">
              <w:rPr>
                <w:rFonts w:ascii="Gill Sans MT"/>
                <w:i/>
                <w:iCs/>
                <w:color w:val="000000"/>
              </w:rPr>
              <w:t>.12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6DEBA5E" w14:textId="359BA7FE" w:rsidR="000E5CEC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Als een betrokkene bezwaar wil aantekenen of een klacht wil indienen tegen een besluit van het AI-systeem is het dan duidelijk welke stappen hij/zij kan nemen? Hetzelfde geldt voor beroep instellen.</w:t>
            </w:r>
          </w:p>
        </w:tc>
      </w:tr>
      <w:tr w:rsidR="000E5CEC" w14:paraId="61F57866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1871D498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C38C6CA" w14:textId="44B2890D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>7</w:t>
      </w:r>
      <w:r w:rsidRPr="004C11F1">
        <w:rPr>
          <w:color w:val="F72717"/>
          <w:w w:val="90"/>
        </w:rPr>
        <w:t>.3 Controleerbaarheid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14:paraId="27E175CC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1BDAF4A" w14:textId="19E8A6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7.3.1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54FA782F" w14:textId="006967DC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0E5CEC">
              <w:rPr>
                <w:rFonts w:ascii="Gill Sans MT"/>
                <w:color w:val="000000"/>
                <w:spacing w:val="-2"/>
              </w:rPr>
              <w:t>Hoe en door wie wordt het AI-systeem gecontroleerd?</w:t>
            </w:r>
          </w:p>
        </w:tc>
      </w:tr>
      <w:tr w:rsidR="000E5CEC" w14:paraId="753D83C1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F70DAF8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78D16FC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AB7B8E8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3F47D78" w14:textId="77777777" w:rsidR="000E5CEC" w:rsidRDefault="000E5CEC" w:rsidP="000E5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0E5CEC" w14:paraId="75540E41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657E5642" w14:textId="72CA025C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>
              <w:rPr>
                <w:rFonts w:ascii="Gill Sans MT"/>
                <w:color w:val="000000"/>
              </w:rPr>
              <w:t>7.3.2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5" w:themeFillTint="33"/>
          </w:tcPr>
          <w:p w14:paraId="3AC010DF" w14:textId="1EB70DC0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  <w:r w:rsidRPr="000E5CEC">
              <w:rPr>
                <w:rFonts w:ascii="Gill Sans MT"/>
                <w:color w:val="000000"/>
                <w:spacing w:val="-2"/>
              </w:rPr>
              <w:t>Op welke manier wordt verantwoording afgelegd over het algoritme?</w:t>
            </w:r>
          </w:p>
        </w:tc>
      </w:tr>
      <w:tr w:rsidR="000E5CEC" w14:paraId="4BDFD62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4B3CC40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70AF77CF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  <w:p w14:paraId="169421C2" w14:textId="77777777" w:rsidR="000E5CEC" w:rsidRDefault="000E5CEC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710A431D" w14:textId="77777777" w:rsidR="000E5CEC" w:rsidRDefault="000E5CEC" w:rsidP="004C11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1A7B67" w:rsidRPr="005332C6" w14:paraId="583673C2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A1FF5E7" w14:textId="357C1929" w:rsidR="001A7B67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7.3.3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729588B" w14:textId="7E843667" w:rsidR="001A7B67" w:rsidRPr="00A944EA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Wie verzorgt de onafhankelijke controle van het AI-systeem? En op welke wijze?</w:t>
            </w:r>
          </w:p>
        </w:tc>
      </w:tr>
      <w:tr w:rsidR="001A7B67" w14:paraId="760B703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3C03BA36" w14:textId="77777777" w:rsidR="001A7B67" w:rsidRDefault="001A7B6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68AE5504" w14:textId="0C4257C1" w:rsidR="004C11F1" w:rsidRDefault="004C11F1" w:rsidP="004C11F1">
      <w:pPr>
        <w:pStyle w:val="Kop2"/>
        <w:spacing w:before="226" w:line="276" w:lineRule="auto"/>
      </w:pPr>
      <w:r>
        <w:rPr>
          <w:color w:val="F72717"/>
          <w:w w:val="90"/>
        </w:rPr>
        <w:t>7</w:t>
      </w:r>
      <w:r w:rsidRPr="004C11F1">
        <w:rPr>
          <w:color w:val="F72717"/>
          <w:w w:val="90"/>
        </w:rPr>
        <w:t>.</w:t>
      </w:r>
      <w:r>
        <w:rPr>
          <w:color w:val="F72717"/>
          <w:w w:val="90"/>
        </w:rPr>
        <w:t>4</w:t>
      </w:r>
      <w:r w:rsidRPr="004C11F1">
        <w:rPr>
          <w:color w:val="F72717"/>
          <w:w w:val="90"/>
        </w:rPr>
        <w:t xml:space="preserve"> </w:t>
      </w:r>
      <w:r>
        <w:rPr>
          <w:color w:val="F72717"/>
          <w:w w:val="90"/>
        </w:rPr>
        <w:t>Archivering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1A7B67" w:rsidRPr="005332C6" w14:paraId="03F93A46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31AD74B" w14:textId="64F38FCE" w:rsidR="001A7B67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7.4.1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7C24C63" w14:textId="352B1AF9" w:rsidR="001A7B67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Hoe wordt de input(data) opgeslagen?</w:t>
            </w:r>
          </w:p>
        </w:tc>
      </w:tr>
      <w:tr w:rsidR="001A7B67" w14:paraId="49DD5D33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B3D4DC6" w14:textId="77777777" w:rsidR="001A7B67" w:rsidRDefault="001A7B6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C4D572D" w14:textId="77777777" w:rsidR="001A7B67" w:rsidRDefault="001A7B67" w:rsidP="001A7B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1A7B67" w:rsidRPr="005332C6" w14:paraId="25D12B39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E163788" w14:textId="1278B6AA" w:rsidR="001A7B67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7.4.2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55D429C" w14:textId="49635CD3" w:rsidR="001A7B67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Wat is de bewaartermijn van de input(data)?</w:t>
            </w:r>
          </w:p>
        </w:tc>
      </w:tr>
      <w:tr w:rsidR="001A7B67" w14:paraId="4D7D3449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473E74C" w14:textId="77777777" w:rsidR="001A7B67" w:rsidRDefault="001A7B6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574BC104" w14:textId="77777777" w:rsidR="001A7B67" w:rsidRDefault="001A7B67" w:rsidP="001A7B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1A7B67" w:rsidRPr="005332C6" w14:paraId="65ED85E2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03890E5" w14:textId="4DFE3271" w:rsidR="001A7B67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7.4.3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51B5DE2" w14:textId="0417B941" w:rsidR="001A7B67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Hoe wordt het model opgeslagen?</w:t>
            </w:r>
          </w:p>
        </w:tc>
      </w:tr>
      <w:tr w:rsidR="001A7B67" w14:paraId="0C7703E2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43626AF" w14:textId="77777777" w:rsidR="001A7B67" w:rsidRDefault="001A7B6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4CDCB5B0" w14:textId="77777777" w:rsidR="001A7B67" w:rsidRDefault="001A7B67" w:rsidP="001A7B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1A7B67" w:rsidRPr="005332C6" w14:paraId="5D56F9F9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A3310CE" w14:textId="2A3E9A52" w:rsidR="001A7B67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7.4.4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4188FF2" w14:textId="6FE3CD2B" w:rsidR="001A7B67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Hoe is het versiebeheer ingeregeld?</w:t>
            </w:r>
          </w:p>
        </w:tc>
      </w:tr>
      <w:tr w:rsidR="001A7B67" w14:paraId="37F072A6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6CC0B519" w14:textId="77777777" w:rsidR="001A7B67" w:rsidRDefault="001A7B6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E6B19CE" w14:textId="77777777" w:rsidR="001A7B67" w:rsidRDefault="001A7B67" w:rsidP="001A7B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8363"/>
      </w:tblGrid>
      <w:tr w:rsidR="001A7B67" w:rsidRPr="005332C6" w14:paraId="61DD9C57" w14:textId="77777777" w:rsidTr="001B2DDA"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DC9C2F7" w14:textId="1C6792D2" w:rsidR="001A7B67" w:rsidRPr="005332C6" w:rsidRDefault="001A7B67" w:rsidP="001B2DDA">
            <w:pPr>
              <w:pStyle w:val="Plattetekst"/>
              <w:spacing w:line="276" w:lineRule="auto"/>
              <w:rPr>
                <w:rFonts w:ascii="Gill Sans MT"/>
                <w:i/>
                <w:iCs/>
                <w:color w:val="000000"/>
              </w:rPr>
            </w:pPr>
            <w:r>
              <w:rPr>
                <w:rFonts w:ascii="Gill Sans MT"/>
                <w:i/>
                <w:iCs/>
                <w:color w:val="000000"/>
              </w:rPr>
              <w:t>7.4.5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0492A04" w14:textId="461B1473" w:rsidR="001A7B67" w:rsidRPr="005332C6" w:rsidRDefault="001A7B67" w:rsidP="001B2DDA">
            <w:pPr>
              <w:pStyle w:val="Plattetekst"/>
              <w:spacing w:before="1" w:line="276" w:lineRule="auto"/>
              <w:ind w:right="397"/>
              <w:rPr>
                <w:rFonts w:ascii="Gill Sans MT"/>
                <w:i/>
                <w:iCs/>
                <w:color w:val="000000"/>
              </w:rPr>
            </w:pPr>
            <w:r w:rsidRPr="001A7B67">
              <w:rPr>
                <w:rFonts w:ascii="Gill Sans MT"/>
                <w:i/>
                <w:iCs/>
                <w:color w:val="000000"/>
              </w:rPr>
              <w:t>Wat is de bewaartermijn van de output(data)?</w:t>
            </w:r>
          </w:p>
        </w:tc>
      </w:tr>
      <w:tr w:rsidR="001A7B67" w14:paraId="241D862C" w14:textId="77777777" w:rsidTr="001B2DDA">
        <w:tc>
          <w:tcPr>
            <w:tcW w:w="9072" w:type="dxa"/>
            <w:gridSpan w:val="2"/>
            <w:tcBorders>
              <w:top w:val="single" w:sz="4" w:space="0" w:color="auto"/>
            </w:tcBorders>
          </w:tcPr>
          <w:p w14:paraId="0DC39AFD" w14:textId="77777777" w:rsidR="001A7B67" w:rsidRDefault="001A7B67" w:rsidP="001B2DDA">
            <w:pPr>
              <w:pStyle w:val="Plattetekst"/>
              <w:spacing w:line="276" w:lineRule="auto"/>
              <w:rPr>
                <w:rFonts w:ascii="Gill Sans MT"/>
                <w:color w:val="000000"/>
              </w:rPr>
            </w:pPr>
          </w:p>
        </w:tc>
      </w:tr>
    </w:tbl>
    <w:p w14:paraId="18E6C8B4" w14:textId="77777777" w:rsidR="004C11F1" w:rsidRPr="00602137" w:rsidRDefault="004C11F1" w:rsidP="004C11F1"/>
    <w:sectPr w:rsidR="004C11F1" w:rsidRPr="00602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3B"/>
    <w:multiLevelType w:val="hybridMultilevel"/>
    <w:tmpl w:val="53508F10"/>
    <w:lvl w:ilvl="0" w:tplc="9D6A72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6592"/>
    <w:multiLevelType w:val="multilevel"/>
    <w:tmpl w:val="35849B0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130D03DD"/>
    <w:multiLevelType w:val="hybridMultilevel"/>
    <w:tmpl w:val="783C2590"/>
    <w:lvl w:ilvl="0" w:tplc="7B8E6D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F16F4"/>
    <w:multiLevelType w:val="hybridMultilevel"/>
    <w:tmpl w:val="AD16D3B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D3BB2"/>
    <w:multiLevelType w:val="hybridMultilevel"/>
    <w:tmpl w:val="61A6A8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D2CD8"/>
    <w:multiLevelType w:val="hybridMultilevel"/>
    <w:tmpl w:val="BE94C2F6"/>
    <w:lvl w:ilvl="0" w:tplc="CC06AA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EBE"/>
    <w:multiLevelType w:val="hybridMultilevel"/>
    <w:tmpl w:val="116002AE"/>
    <w:lvl w:ilvl="0" w:tplc="FEF243EC">
      <w:start w:val="1"/>
      <w:numFmt w:val="decimal"/>
      <w:lvlText w:val="%1"/>
      <w:lvlJc w:val="left"/>
      <w:pPr>
        <w:ind w:left="724" w:hanging="55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49" w:hanging="360"/>
      </w:pPr>
    </w:lvl>
    <w:lvl w:ilvl="2" w:tplc="0413001B" w:tentative="1">
      <w:start w:val="1"/>
      <w:numFmt w:val="lowerRoman"/>
      <w:lvlText w:val="%3."/>
      <w:lvlJc w:val="right"/>
      <w:pPr>
        <w:ind w:left="1969" w:hanging="180"/>
      </w:pPr>
    </w:lvl>
    <w:lvl w:ilvl="3" w:tplc="0413000F" w:tentative="1">
      <w:start w:val="1"/>
      <w:numFmt w:val="decimal"/>
      <w:lvlText w:val="%4."/>
      <w:lvlJc w:val="left"/>
      <w:pPr>
        <w:ind w:left="2689" w:hanging="360"/>
      </w:pPr>
    </w:lvl>
    <w:lvl w:ilvl="4" w:tplc="04130019" w:tentative="1">
      <w:start w:val="1"/>
      <w:numFmt w:val="lowerLetter"/>
      <w:lvlText w:val="%5."/>
      <w:lvlJc w:val="left"/>
      <w:pPr>
        <w:ind w:left="3409" w:hanging="360"/>
      </w:pPr>
    </w:lvl>
    <w:lvl w:ilvl="5" w:tplc="0413001B" w:tentative="1">
      <w:start w:val="1"/>
      <w:numFmt w:val="lowerRoman"/>
      <w:lvlText w:val="%6."/>
      <w:lvlJc w:val="right"/>
      <w:pPr>
        <w:ind w:left="4129" w:hanging="180"/>
      </w:pPr>
    </w:lvl>
    <w:lvl w:ilvl="6" w:tplc="0413000F" w:tentative="1">
      <w:start w:val="1"/>
      <w:numFmt w:val="decimal"/>
      <w:lvlText w:val="%7."/>
      <w:lvlJc w:val="left"/>
      <w:pPr>
        <w:ind w:left="4849" w:hanging="360"/>
      </w:pPr>
    </w:lvl>
    <w:lvl w:ilvl="7" w:tplc="04130019" w:tentative="1">
      <w:start w:val="1"/>
      <w:numFmt w:val="lowerLetter"/>
      <w:lvlText w:val="%8."/>
      <w:lvlJc w:val="left"/>
      <w:pPr>
        <w:ind w:left="5569" w:hanging="360"/>
      </w:pPr>
    </w:lvl>
    <w:lvl w:ilvl="8" w:tplc="0413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7" w15:restartNumberingAfterBreak="0">
    <w:nsid w:val="432945C6"/>
    <w:multiLevelType w:val="hybridMultilevel"/>
    <w:tmpl w:val="34AE6304"/>
    <w:lvl w:ilvl="0" w:tplc="A7BA0D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3109F"/>
    <w:multiLevelType w:val="hybridMultilevel"/>
    <w:tmpl w:val="FB7AFA70"/>
    <w:lvl w:ilvl="0" w:tplc="CB2610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17CC1"/>
    <w:multiLevelType w:val="hybridMultilevel"/>
    <w:tmpl w:val="19903224"/>
    <w:lvl w:ilvl="0" w:tplc="48B00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0653A"/>
    <w:multiLevelType w:val="hybridMultilevel"/>
    <w:tmpl w:val="91D64B5A"/>
    <w:lvl w:ilvl="0" w:tplc="A7BA0D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62B"/>
    <w:multiLevelType w:val="hybridMultilevel"/>
    <w:tmpl w:val="132CFAAC"/>
    <w:lvl w:ilvl="0" w:tplc="A7BA0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E6E24"/>
    <w:multiLevelType w:val="hybridMultilevel"/>
    <w:tmpl w:val="A260BA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E7AF3"/>
    <w:multiLevelType w:val="hybridMultilevel"/>
    <w:tmpl w:val="3CCA8E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60988"/>
    <w:multiLevelType w:val="hybridMultilevel"/>
    <w:tmpl w:val="AD16D3B2"/>
    <w:lvl w:ilvl="0" w:tplc="A7BA0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57497"/>
    <w:multiLevelType w:val="hybridMultilevel"/>
    <w:tmpl w:val="DC66BE1E"/>
    <w:lvl w:ilvl="0" w:tplc="982095AE">
      <w:start w:val="1"/>
      <w:numFmt w:val="decimal"/>
      <w:lvlText w:val="%1"/>
      <w:lvlJc w:val="left"/>
      <w:pPr>
        <w:ind w:left="574" w:hanging="4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49" w:hanging="360"/>
      </w:pPr>
    </w:lvl>
    <w:lvl w:ilvl="2" w:tplc="0413001B" w:tentative="1">
      <w:start w:val="1"/>
      <w:numFmt w:val="lowerRoman"/>
      <w:lvlText w:val="%3."/>
      <w:lvlJc w:val="right"/>
      <w:pPr>
        <w:ind w:left="1969" w:hanging="180"/>
      </w:pPr>
    </w:lvl>
    <w:lvl w:ilvl="3" w:tplc="0413000F" w:tentative="1">
      <w:start w:val="1"/>
      <w:numFmt w:val="decimal"/>
      <w:lvlText w:val="%4."/>
      <w:lvlJc w:val="left"/>
      <w:pPr>
        <w:ind w:left="2689" w:hanging="360"/>
      </w:pPr>
    </w:lvl>
    <w:lvl w:ilvl="4" w:tplc="04130019" w:tentative="1">
      <w:start w:val="1"/>
      <w:numFmt w:val="lowerLetter"/>
      <w:lvlText w:val="%5."/>
      <w:lvlJc w:val="left"/>
      <w:pPr>
        <w:ind w:left="3409" w:hanging="360"/>
      </w:pPr>
    </w:lvl>
    <w:lvl w:ilvl="5" w:tplc="0413001B" w:tentative="1">
      <w:start w:val="1"/>
      <w:numFmt w:val="lowerRoman"/>
      <w:lvlText w:val="%6."/>
      <w:lvlJc w:val="right"/>
      <w:pPr>
        <w:ind w:left="4129" w:hanging="180"/>
      </w:pPr>
    </w:lvl>
    <w:lvl w:ilvl="6" w:tplc="0413000F" w:tentative="1">
      <w:start w:val="1"/>
      <w:numFmt w:val="decimal"/>
      <w:lvlText w:val="%7."/>
      <w:lvlJc w:val="left"/>
      <w:pPr>
        <w:ind w:left="4849" w:hanging="360"/>
      </w:pPr>
    </w:lvl>
    <w:lvl w:ilvl="7" w:tplc="04130019" w:tentative="1">
      <w:start w:val="1"/>
      <w:numFmt w:val="lowerLetter"/>
      <w:lvlText w:val="%8."/>
      <w:lvlJc w:val="left"/>
      <w:pPr>
        <w:ind w:left="5569" w:hanging="360"/>
      </w:pPr>
    </w:lvl>
    <w:lvl w:ilvl="8" w:tplc="0413001B" w:tentative="1">
      <w:start w:val="1"/>
      <w:numFmt w:val="lowerRoman"/>
      <w:lvlText w:val="%9."/>
      <w:lvlJc w:val="right"/>
      <w:pPr>
        <w:ind w:left="6289" w:hanging="180"/>
      </w:pPr>
    </w:lvl>
  </w:abstractNum>
  <w:num w:numId="1" w16cid:durableId="435446242">
    <w:abstractNumId w:val="14"/>
  </w:num>
  <w:num w:numId="2" w16cid:durableId="491146256">
    <w:abstractNumId w:val="12"/>
  </w:num>
  <w:num w:numId="3" w16cid:durableId="1352419000">
    <w:abstractNumId w:val="3"/>
  </w:num>
  <w:num w:numId="4" w16cid:durableId="1397390037">
    <w:abstractNumId w:val="10"/>
  </w:num>
  <w:num w:numId="5" w16cid:durableId="994450754">
    <w:abstractNumId w:val="4"/>
  </w:num>
  <w:num w:numId="6" w16cid:durableId="1140733655">
    <w:abstractNumId w:val="1"/>
  </w:num>
  <w:num w:numId="7" w16cid:durableId="1681540331">
    <w:abstractNumId w:val="15"/>
  </w:num>
  <w:num w:numId="8" w16cid:durableId="1956983908">
    <w:abstractNumId w:val="13"/>
  </w:num>
  <w:num w:numId="9" w16cid:durableId="1381594125">
    <w:abstractNumId w:val="6"/>
  </w:num>
  <w:num w:numId="10" w16cid:durableId="393628665">
    <w:abstractNumId w:val="11"/>
  </w:num>
  <w:num w:numId="11" w16cid:durableId="616448906">
    <w:abstractNumId w:val="7"/>
  </w:num>
  <w:num w:numId="12" w16cid:durableId="157775472">
    <w:abstractNumId w:val="9"/>
  </w:num>
  <w:num w:numId="13" w16cid:durableId="214970522">
    <w:abstractNumId w:val="2"/>
  </w:num>
  <w:num w:numId="14" w16cid:durableId="10109372">
    <w:abstractNumId w:val="5"/>
  </w:num>
  <w:num w:numId="15" w16cid:durableId="43336106">
    <w:abstractNumId w:val="8"/>
  </w:num>
  <w:num w:numId="16" w16cid:durableId="135241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37"/>
    <w:rsid w:val="000E5CEC"/>
    <w:rsid w:val="001A7B67"/>
    <w:rsid w:val="003665AB"/>
    <w:rsid w:val="00376B45"/>
    <w:rsid w:val="00441E3F"/>
    <w:rsid w:val="00442775"/>
    <w:rsid w:val="004C11F1"/>
    <w:rsid w:val="0053324A"/>
    <w:rsid w:val="005332C6"/>
    <w:rsid w:val="00586D22"/>
    <w:rsid w:val="00602137"/>
    <w:rsid w:val="00A944EA"/>
    <w:rsid w:val="00AE79A8"/>
    <w:rsid w:val="00D8288A"/>
    <w:rsid w:val="00D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5987"/>
  <w15:chartTrackingRefBased/>
  <w15:docId w15:val="{51076C53-D57E-4795-939D-8A204144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602137"/>
    <w:pPr>
      <w:widowControl w:val="0"/>
      <w:autoSpaceDE w:val="0"/>
      <w:autoSpaceDN w:val="0"/>
      <w:spacing w:before="91" w:after="0" w:line="240" w:lineRule="auto"/>
      <w:ind w:left="1237"/>
      <w:outlineLvl w:val="0"/>
    </w:pPr>
    <w:rPr>
      <w:rFonts w:ascii="Gill Sans MT" w:eastAsia="Gill Sans MT" w:hAnsi="Gill Sans MT" w:cs="Gill Sans MT"/>
      <w:kern w:val="0"/>
      <w:sz w:val="36"/>
      <w:szCs w:val="36"/>
      <w14:ligatures w14:val="non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2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0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02137"/>
    <w:rPr>
      <w:rFonts w:ascii="Gill Sans MT" w:eastAsia="Gill Sans MT" w:hAnsi="Gill Sans MT" w:cs="Gill Sans MT"/>
      <w:kern w:val="0"/>
      <w:sz w:val="36"/>
      <w:szCs w:val="36"/>
      <w14:ligatures w14:val="none"/>
    </w:rPr>
  </w:style>
  <w:style w:type="paragraph" w:styleId="Plattetekst">
    <w:name w:val="Body Text"/>
    <w:basedOn w:val="Standaard"/>
    <w:link w:val="PlattetekstChar"/>
    <w:uiPriority w:val="1"/>
    <w:qFormat/>
    <w:rsid w:val="0060213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8"/>
      <w:szCs w:val="18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602137"/>
    <w:rPr>
      <w:rFonts w:ascii="Cambria" w:eastAsia="Cambria" w:hAnsi="Cambria" w:cs="Cambria"/>
      <w:kern w:val="0"/>
      <w:sz w:val="18"/>
      <w:szCs w:val="18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602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79A8"/>
    <w:pPr>
      <w:widowControl w:val="0"/>
      <w:autoSpaceDE w:val="0"/>
      <w:autoSpaceDN w:val="0"/>
      <w:spacing w:after="0" w:line="240" w:lineRule="auto"/>
      <w:ind w:left="1406" w:hanging="169"/>
    </w:pPr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4EF977FDDF649B151642370755FD3" ma:contentTypeVersion="2" ma:contentTypeDescription="Een nieuw document maken." ma:contentTypeScope="" ma:versionID="8558298a19df4db0b371138a552f3a03">
  <xsd:schema xmlns:xsd="http://www.w3.org/2001/XMLSchema" xmlns:xs="http://www.w3.org/2001/XMLSchema" xmlns:p="http://schemas.microsoft.com/office/2006/metadata/properties" xmlns:ns2="0cbd13d3-e0a6-4fb5-a14d-d79a2f648803" targetNamespace="http://schemas.microsoft.com/office/2006/metadata/properties" ma:root="true" ma:fieldsID="9730d81d2275e3e87270e2992aba1527" ns2:_="">
    <xsd:import namespace="0cbd13d3-e0a6-4fb5-a14d-d79a2f64880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d13d3-e0a6-4fb5-a14d-d79a2f6488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638A81-B82F-4C59-B853-D849FF828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d13d3-e0a6-4fb5-a14d-d79a2f648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358FF-270A-464B-9647-64E27D286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52294-B4EF-4DEA-A426-6C75657647CD}">
  <ds:schemaRefs>
    <ds:schemaRef ds:uri="http://www.w3.org/XML/1998/namespace"/>
    <ds:schemaRef ds:uri="0cbd13d3-e0a6-4fb5-a14d-d79a2f648803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2408</Words>
  <Characters>12407</Characters>
  <Application>Microsoft Office Word</Application>
  <DocSecurity>0</DocSecurity>
  <Lines>653</Lines>
  <Paragraphs>329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Procee, R. (Ruurdje) - FIB/CDIB</dc:creator>
  <cp:keywords/>
  <dc:description/>
  <cp:lastModifiedBy>Procee, R. (Ruurdje) - FIB/CDIB</cp:lastModifiedBy>
  <cp:revision>6</cp:revision>
  <dcterms:created xsi:type="dcterms:W3CDTF">2024-10-18T09:41:00Z</dcterms:created>
  <dcterms:modified xsi:type="dcterms:W3CDTF">2025-01-24T12:40:00Z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0x010100F2F4EF977FDDF649B151642370755FD3</vt:lpwstr>
  </property>
</Properties>
</file>