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30612" w14:textId="77777777" w:rsidR="00DE1331" w:rsidRPr="00A135DE" w:rsidRDefault="00DE1331" w:rsidP="00DE1331">
      <w:pPr>
        <w:spacing w:line="360" w:lineRule="auto"/>
        <w:jc w:val="center"/>
        <w:rPr>
          <w:b/>
          <w:sz w:val="40"/>
          <w:szCs w:val="28"/>
        </w:rPr>
      </w:pPr>
      <w:r w:rsidRPr="00A135DE">
        <w:rPr>
          <w:b/>
          <w:sz w:val="40"/>
          <w:szCs w:val="28"/>
        </w:rPr>
        <w:t>UBND THÀNH PHỐ HỒ CHÍ MINH</w:t>
      </w:r>
    </w:p>
    <w:p w14:paraId="716C81A8" w14:textId="77777777" w:rsidR="00DE1331" w:rsidRDefault="00DE1331" w:rsidP="00DE1331">
      <w:pPr>
        <w:spacing w:line="360" w:lineRule="auto"/>
        <w:jc w:val="center"/>
        <w:rPr>
          <w:b/>
          <w:sz w:val="36"/>
          <w:szCs w:val="28"/>
          <w:lang w:val="vi-VN"/>
        </w:rPr>
      </w:pPr>
      <w:r w:rsidRPr="00A135DE">
        <w:rPr>
          <w:b/>
          <w:sz w:val="36"/>
          <w:szCs w:val="28"/>
        </w:rPr>
        <w:t>TRƯỜNG ĐẠI HỌC SÀI GÒN</w:t>
      </w:r>
    </w:p>
    <w:p w14:paraId="6AB6EECF" w14:textId="77777777" w:rsidR="00DE1331" w:rsidRPr="001302C6" w:rsidRDefault="00DE1331" w:rsidP="00DE1331">
      <w:pPr>
        <w:spacing w:line="360" w:lineRule="auto"/>
        <w:jc w:val="center"/>
        <w:rPr>
          <w:b/>
          <w:sz w:val="36"/>
          <w:szCs w:val="28"/>
          <w:lang w:val="vi-VN"/>
        </w:rPr>
      </w:pPr>
    </w:p>
    <w:p w14:paraId="06F460E1" w14:textId="77777777" w:rsidR="00DE1331" w:rsidRDefault="00DE1331" w:rsidP="00DE1331">
      <w:pPr>
        <w:jc w:val="center"/>
        <w:rPr>
          <w:b/>
          <w:sz w:val="36"/>
          <w:szCs w:val="28"/>
        </w:rPr>
      </w:pPr>
      <w:r w:rsidRPr="00A135DE">
        <w:rPr>
          <w:b/>
          <w:sz w:val="36"/>
          <w:szCs w:val="28"/>
        </w:rPr>
        <w:t>Khoa Toán - Ứng Dụng</w:t>
      </w:r>
    </w:p>
    <w:p w14:paraId="68355DDE" w14:textId="77777777" w:rsidR="00DE1331" w:rsidRPr="001302C6" w:rsidRDefault="00DE1331" w:rsidP="00DE1331">
      <w:pPr>
        <w:jc w:val="center"/>
        <w:rPr>
          <w:b/>
          <w:sz w:val="36"/>
          <w:szCs w:val="28"/>
          <w:lang w:val="vi-VN"/>
        </w:rPr>
      </w:pPr>
    </w:p>
    <w:p w14:paraId="625F0E73" w14:textId="77777777" w:rsidR="00DE1331" w:rsidRDefault="00DE1331" w:rsidP="00DE1331">
      <w:pPr>
        <w:rPr>
          <w:szCs w:val="28"/>
          <w:lang w:val="vi-VN"/>
        </w:rPr>
      </w:pPr>
      <w:r>
        <w:rPr>
          <w:b/>
          <w:noProof/>
          <w:sz w:val="36"/>
          <w:szCs w:val="28"/>
        </w:rPr>
        <mc:AlternateContent>
          <mc:Choice Requires="wps">
            <w:drawing>
              <wp:anchor distT="0" distB="0" distL="114300" distR="114300" simplePos="0" relativeHeight="251659264" behindDoc="0" locked="0" layoutInCell="1" allowOverlap="1" wp14:anchorId="0B150B69" wp14:editId="41636CBF">
                <wp:simplePos x="0" y="0"/>
                <wp:positionH relativeFrom="margin">
                  <wp:align>center</wp:align>
                </wp:positionH>
                <wp:positionV relativeFrom="paragraph">
                  <wp:posOffset>12700</wp:posOffset>
                </wp:positionV>
                <wp:extent cx="2524125" cy="2314575"/>
                <wp:effectExtent l="0" t="0" r="9525" b="9525"/>
                <wp:wrapNone/>
                <wp:docPr id="1251291834" name="Text Box 1251291834"/>
                <wp:cNvGraphicFramePr/>
                <a:graphic xmlns:a="http://schemas.openxmlformats.org/drawingml/2006/main">
                  <a:graphicData uri="http://schemas.microsoft.com/office/word/2010/wordprocessingShape">
                    <wps:wsp>
                      <wps:cNvSpPr txBox="1"/>
                      <wps:spPr>
                        <a:xfrm>
                          <a:off x="0" y="0"/>
                          <a:ext cx="2524125" cy="2314575"/>
                        </a:xfrm>
                        <a:prstGeom prst="rect">
                          <a:avLst/>
                        </a:prstGeom>
                        <a:solidFill>
                          <a:schemeClr val="lt1"/>
                        </a:solidFill>
                        <a:ln w="6350">
                          <a:noFill/>
                        </a:ln>
                      </wps:spPr>
                      <wps:txbx>
                        <w:txbxContent>
                          <w:p w14:paraId="2E51737A" w14:textId="77777777" w:rsidR="00DE1331" w:rsidRDefault="00DE1331" w:rsidP="00DE1331">
                            <w:r>
                              <w:rPr>
                                <w:noProof/>
                              </w:rPr>
                              <w:drawing>
                                <wp:inline distT="0" distB="0" distL="0" distR="0" wp14:anchorId="618AB897" wp14:editId="21D8668D">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7">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150B69" id="_x0000_t202" coordsize="21600,21600" o:spt="202" path="m,l,21600r21600,l21600,xe">
                <v:stroke joinstyle="miter"/>
                <v:path gradientshapeok="t" o:connecttype="rect"/>
              </v:shapetype>
              <v:shape id="Text Box 1251291834" o:spid="_x0000_s1026" type="#_x0000_t202" style="position:absolute;margin-left:0;margin-top:1pt;width:198.75pt;height:182.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" fillcolor="white [3201]" stroked="f" strokeweight=".5pt">
                <v:textbox>
                  <w:txbxContent>
                    <w:p w14:paraId="2E51737A" w14:textId="77777777" w:rsidR="00DE1331" w:rsidRDefault="00DE1331" w:rsidP="00DE1331">
                      <w:r>
                        <w:rPr>
                          <w:noProof/>
                        </w:rPr>
                        <w:drawing>
                          <wp:inline distT="0" distB="0" distL="0" distR="0" wp14:anchorId="618AB897" wp14:editId="21D8668D">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8">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v:textbox>
                <w10:wrap anchorx="margin"/>
              </v:shape>
            </w:pict>
          </mc:Fallback>
        </mc:AlternateContent>
      </w:r>
    </w:p>
    <w:p w14:paraId="73BA34D4" w14:textId="77777777" w:rsidR="00DE1331" w:rsidRDefault="00DE1331" w:rsidP="00DE1331">
      <w:pPr>
        <w:rPr>
          <w:szCs w:val="28"/>
          <w:lang w:val="vi-VN"/>
        </w:rPr>
      </w:pPr>
    </w:p>
    <w:p w14:paraId="4989AE2A" w14:textId="77777777" w:rsidR="00DE1331" w:rsidRDefault="00DE1331" w:rsidP="00DE1331">
      <w:pPr>
        <w:rPr>
          <w:szCs w:val="28"/>
          <w:lang w:val="vi-VN"/>
        </w:rPr>
      </w:pPr>
    </w:p>
    <w:p w14:paraId="41EB528E" w14:textId="77777777" w:rsidR="00DE1331" w:rsidRDefault="00DE1331" w:rsidP="00DE1331">
      <w:pPr>
        <w:rPr>
          <w:szCs w:val="28"/>
          <w:lang w:val="vi-VN"/>
        </w:rPr>
      </w:pPr>
    </w:p>
    <w:p w14:paraId="7BCAEE7E" w14:textId="77777777" w:rsidR="00DE1331" w:rsidRDefault="00DE1331" w:rsidP="00DE1331">
      <w:pPr>
        <w:rPr>
          <w:szCs w:val="28"/>
          <w:lang w:val="vi-VN"/>
        </w:rPr>
      </w:pPr>
    </w:p>
    <w:p w14:paraId="332C60F8" w14:textId="77777777" w:rsidR="00DE1331" w:rsidRDefault="00DE1331" w:rsidP="00DE1331">
      <w:pPr>
        <w:rPr>
          <w:szCs w:val="28"/>
          <w:lang w:val="vi-VN"/>
        </w:rPr>
      </w:pPr>
    </w:p>
    <w:p w14:paraId="4890D40C" w14:textId="77777777" w:rsidR="00DE1331" w:rsidRDefault="00DE1331" w:rsidP="00DE1331">
      <w:pPr>
        <w:jc w:val="center"/>
        <w:rPr>
          <w:b/>
          <w:sz w:val="36"/>
          <w:szCs w:val="28"/>
        </w:rPr>
      </w:pPr>
    </w:p>
    <w:p w14:paraId="7723B4E9" w14:textId="77777777" w:rsidR="00DE1331" w:rsidRDefault="00DE1331" w:rsidP="00DE1331">
      <w:pPr>
        <w:jc w:val="center"/>
        <w:rPr>
          <w:b/>
          <w:sz w:val="36"/>
          <w:szCs w:val="28"/>
        </w:rPr>
      </w:pPr>
    </w:p>
    <w:p w14:paraId="2FE045B5" w14:textId="77777777" w:rsidR="00DE1331" w:rsidRPr="00A135DE" w:rsidRDefault="00DE1331" w:rsidP="00DE1331">
      <w:pPr>
        <w:jc w:val="center"/>
        <w:rPr>
          <w:b/>
          <w:sz w:val="40"/>
          <w:szCs w:val="28"/>
        </w:rPr>
      </w:pPr>
      <w:r w:rsidRPr="00A135DE">
        <w:rPr>
          <w:b/>
          <w:sz w:val="40"/>
          <w:szCs w:val="28"/>
        </w:rPr>
        <w:t>Báo Cáo</w:t>
      </w:r>
    </w:p>
    <w:p w14:paraId="49DEFC5B" w14:textId="77777777" w:rsidR="00DE1331" w:rsidRDefault="00DE1331" w:rsidP="00DE1331">
      <w:pPr>
        <w:jc w:val="center"/>
        <w:rPr>
          <w:b/>
          <w:sz w:val="36"/>
          <w:szCs w:val="28"/>
          <w:lang w:val="vi-VN"/>
        </w:rPr>
      </w:pPr>
    </w:p>
    <w:p w14:paraId="0A841377" w14:textId="77777777" w:rsidR="00DE1331" w:rsidRDefault="00DE1331" w:rsidP="00DE1331">
      <w:pPr>
        <w:jc w:val="center"/>
        <w:rPr>
          <w:b/>
          <w:sz w:val="36"/>
          <w:szCs w:val="28"/>
          <w:lang w:val="vi-VN"/>
        </w:rPr>
      </w:pPr>
    </w:p>
    <w:p w14:paraId="07EB7EFF" w14:textId="77777777" w:rsidR="00DE1331" w:rsidRDefault="00DE1331" w:rsidP="00DE1331">
      <w:pPr>
        <w:jc w:val="center"/>
        <w:rPr>
          <w:b/>
          <w:sz w:val="36"/>
          <w:szCs w:val="28"/>
          <w:lang w:val="vi-VN"/>
        </w:rPr>
      </w:pPr>
    </w:p>
    <w:p w14:paraId="7073AA0A" w14:textId="66589EFC" w:rsidR="00DE1331" w:rsidRPr="00A60BD3" w:rsidRDefault="00DE1331" w:rsidP="00DE1331">
      <w:pPr>
        <w:jc w:val="center"/>
        <w:rPr>
          <w:b/>
          <w:sz w:val="36"/>
          <w:szCs w:val="28"/>
        </w:rPr>
      </w:pPr>
      <w:r>
        <w:rPr>
          <w:b/>
          <w:sz w:val="36"/>
          <w:szCs w:val="28"/>
          <w:lang w:val="vi-VN"/>
        </w:rPr>
        <w:t xml:space="preserve">Bài tập </w:t>
      </w:r>
      <w:r w:rsidR="00A60BD3">
        <w:rPr>
          <w:b/>
          <w:sz w:val="36"/>
          <w:szCs w:val="28"/>
        </w:rPr>
        <w:t>nhóm</w:t>
      </w:r>
    </w:p>
    <w:p w14:paraId="204F44AF" w14:textId="77777777" w:rsidR="00DE1331" w:rsidRDefault="00DE1331" w:rsidP="00DE1331">
      <w:pPr>
        <w:jc w:val="center"/>
        <w:rPr>
          <w:b/>
          <w:sz w:val="36"/>
          <w:szCs w:val="28"/>
          <w:lang w:val="vi-VN"/>
        </w:rPr>
      </w:pPr>
    </w:p>
    <w:p w14:paraId="1C0ABB94" w14:textId="77777777" w:rsidR="00DE1331" w:rsidRPr="001302C6" w:rsidRDefault="00DE1331" w:rsidP="00DE1331">
      <w:pPr>
        <w:jc w:val="center"/>
        <w:rPr>
          <w:b/>
          <w:i/>
          <w:iCs/>
          <w:sz w:val="36"/>
          <w:szCs w:val="28"/>
          <w:u w:val="single"/>
          <w:lang w:val="vi-VN"/>
        </w:rPr>
      </w:pPr>
      <w:r w:rsidRPr="001302C6">
        <w:rPr>
          <w:b/>
          <w:i/>
          <w:iCs/>
          <w:sz w:val="36"/>
          <w:szCs w:val="28"/>
          <w:u w:val="single"/>
          <w:lang w:val="vi-VN"/>
        </w:rPr>
        <w:t>Bộ môn: Học sâu</w:t>
      </w:r>
    </w:p>
    <w:p w14:paraId="62CAD39D" w14:textId="2067C803" w:rsidR="00DE1331" w:rsidRPr="001777EC" w:rsidRDefault="00DE1331" w:rsidP="00DE1331">
      <w:pPr>
        <w:jc w:val="center"/>
        <w:rPr>
          <w:bCs/>
          <w:i/>
          <w:iCs/>
          <w:sz w:val="36"/>
          <w:szCs w:val="28"/>
        </w:rPr>
      </w:pPr>
      <w:r w:rsidRPr="002E5C03">
        <w:rPr>
          <w:bCs/>
          <w:i/>
          <w:iCs/>
          <w:sz w:val="36"/>
          <w:szCs w:val="28"/>
          <w:u w:val="single"/>
          <w:lang w:val="vi-VN"/>
        </w:rPr>
        <w:t xml:space="preserve">Đề </w:t>
      </w:r>
      <w:r>
        <w:rPr>
          <w:bCs/>
          <w:i/>
          <w:iCs/>
          <w:sz w:val="36"/>
          <w:szCs w:val="28"/>
          <w:u w:val="single"/>
          <w:lang w:val="vi-VN"/>
        </w:rPr>
        <w:t>tài:</w:t>
      </w:r>
      <w:r w:rsidRPr="001777EC">
        <w:rPr>
          <w:rFonts w:ascii="Roboto" w:hAnsi="Roboto"/>
          <w:color w:val="1F1F1F"/>
          <w:kern w:val="36"/>
          <w:sz w:val="48"/>
          <w:szCs w:val="48"/>
        </w:rPr>
        <w:t xml:space="preserve"> </w:t>
      </w:r>
      <w:r w:rsidR="00A60BD3">
        <w:rPr>
          <w:b/>
          <w:sz w:val="40"/>
          <w:szCs w:val="40"/>
        </w:rPr>
        <w:t>QUY TRÌNH MÁY HỌC CHO DỰ ĐOÁN GIÁ NHÀ</w:t>
      </w:r>
    </w:p>
    <w:p w14:paraId="5657D5EF" w14:textId="77777777" w:rsidR="00DE1331" w:rsidRPr="00DE1331" w:rsidRDefault="00DE1331" w:rsidP="00DE1331">
      <w:pPr>
        <w:rPr>
          <w:b/>
          <w:sz w:val="36"/>
          <w:szCs w:val="28"/>
        </w:rPr>
      </w:pPr>
    </w:p>
    <w:p w14:paraId="02B71EED" w14:textId="77777777" w:rsidR="00DE1331" w:rsidRPr="00A60BD3" w:rsidRDefault="00DE1331" w:rsidP="00DE1331">
      <w:pPr>
        <w:rPr>
          <w:b/>
          <w:sz w:val="28"/>
          <w:szCs w:val="28"/>
          <w:lang w:val="vi-VN"/>
        </w:rPr>
      </w:pPr>
    </w:p>
    <w:tbl>
      <w:tblPr>
        <w:tblStyle w:val="TableGrid"/>
        <w:tblW w:w="0" w:type="auto"/>
        <w:tblLook w:val="04A0" w:firstRow="1" w:lastRow="0" w:firstColumn="1" w:lastColumn="0" w:noHBand="0" w:noVBand="1"/>
      </w:tblPr>
      <w:tblGrid>
        <w:gridCol w:w="5015"/>
        <w:gridCol w:w="5015"/>
      </w:tblGrid>
      <w:tr w:rsidR="00A60BD3" w:rsidRPr="00A60BD3" w14:paraId="6AA6DD37" w14:textId="77777777" w:rsidTr="00A60BD3">
        <w:tc>
          <w:tcPr>
            <w:tcW w:w="5015" w:type="dxa"/>
          </w:tcPr>
          <w:p w14:paraId="0821B366" w14:textId="4878BC49" w:rsidR="00A60BD3" w:rsidRPr="00A60BD3" w:rsidRDefault="00A60BD3" w:rsidP="00DE1331">
            <w:pPr>
              <w:rPr>
                <w:sz w:val="28"/>
                <w:szCs w:val="28"/>
              </w:rPr>
            </w:pPr>
            <w:r w:rsidRPr="00A60BD3">
              <w:rPr>
                <w:sz w:val="28"/>
                <w:szCs w:val="28"/>
              </w:rPr>
              <w:t xml:space="preserve">Thành Viên </w:t>
            </w:r>
          </w:p>
        </w:tc>
        <w:tc>
          <w:tcPr>
            <w:tcW w:w="5015" w:type="dxa"/>
          </w:tcPr>
          <w:p w14:paraId="0FEBF872" w14:textId="5B742B76" w:rsidR="00A60BD3" w:rsidRPr="00A60BD3" w:rsidRDefault="00A60BD3" w:rsidP="00DE1331">
            <w:pPr>
              <w:rPr>
                <w:sz w:val="28"/>
                <w:szCs w:val="28"/>
              </w:rPr>
            </w:pPr>
            <w:r w:rsidRPr="00A60BD3">
              <w:rPr>
                <w:sz w:val="28"/>
                <w:szCs w:val="28"/>
              </w:rPr>
              <w:t>MSSV</w:t>
            </w:r>
          </w:p>
        </w:tc>
      </w:tr>
      <w:tr w:rsidR="00A60BD3" w:rsidRPr="00A60BD3" w14:paraId="3572661E" w14:textId="77777777" w:rsidTr="00A60BD3">
        <w:tc>
          <w:tcPr>
            <w:tcW w:w="5015" w:type="dxa"/>
          </w:tcPr>
          <w:p w14:paraId="1E8182D7" w14:textId="2E24DD16" w:rsidR="00A60BD3" w:rsidRPr="00A60BD3" w:rsidRDefault="00A60BD3" w:rsidP="00DE1331">
            <w:pPr>
              <w:rPr>
                <w:sz w:val="28"/>
                <w:szCs w:val="28"/>
              </w:rPr>
            </w:pPr>
            <w:r w:rsidRPr="00A60BD3">
              <w:rPr>
                <w:sz w:val="28"/>
                <w:szCs w:val="28"/>
              </w:rPr>
              <w:t>Nguyễn Hoàng Long</w:t>
            </w:r>
          </w:p>
        </w:tc>
        <w:tc>
          <w:tcPr>
            <w:tcW w:w="5015" w:type="dxa"/>
          </w:tcPr>
          <w:p w14:paraId="69852F3F" w14:textId="181B6EE9" w:rsidR="00A60BD3" w:rsidRPr="00A60BD3" w:rsidRDefault="00A60BD3" w:rsidP="00DE1331">
            <w:pPr>
              <w:rPr>
                <w:sz w:val="28"/>
                <w:szCs w:val="28"/>
              </w:rPr>
            </w:pPr>
            <w:r w:rsidRPr="00A60BD3">
              <w:rPr>
                <w:sz w:val="28"/>
                <w:szCs w:val="28"/>
              </w:rPr>
              <w:t>3123580022</w:t>
            </w:r>
          </w:p>
        </w:tc>
      </w:tr>
      <w:tr w:rsidR="00A60BD3" w:rsidRPr="00A60BD3" w14:paraId="245376F2" w14:textId="77777777" w:rsidTr="00A60BD3">
        <w:tc>
          <w:tcPr>
            <w:tcW w:w="5015" w:type="dxa"/>
          </w:tcPr>
          <w:p w14:paraId="00C46BC3" w14:textId="7EDA03E5" w:rsidR="00A60BD3" w:rsidRPr="00A60BD3" w:rsidRDefault="00A60BD3" w:rsidP="00DE1331">
            <w:pPr>
              <w:rPr>
                <w:sz w:val="28"/>
                <w:szCs w:val="28"/>
              </w:rPr>
            </w:pPr>
            <w:r w:rsidRPr="00A60BD3">
              <w:rPr>
                <w:sz w:val="28"/>
                <w:szCs w:val="28"/>
              </w:rPr>
              <w:t xml:space="preserve">Lê Phước Thành </w:t>
            </w:r>
          </w:p>
        </w:tc>
        <w:tc>
          <w:tcPr>
            <w:tcW w:w="5015" w:type="dxa"/>
          </w:tcPr>
          <w:p w14:paraId="0A66C9AC" w14:textId="35F59E66" w:rsidR="00A60BD3" w:rsidRPr="00A60BD3" w:rsidRDefault="007A6811" w:rsidP="00DE1331">
            <w:pPr>
              <w:rPr>
                <w:sz w:val="28"/>
                <w:szCs w:val="28"/>
              </w:rPr>
            </w:pPr>
            <w:r>
              <w:rPr>
                <w:sz w:val="28"/>
                <w:szCs w:val="28"/>
              </w:rPr>
              <w:t>3123580045</w:t>
            </w:r>
          </w:p>
        </w:tc>
      </w:tr>
      <w:tr w:rsidR="00A60BD3" w:rsidRPr="00A60BD3" w14:paraId="3213DEED" w14:textId="77777777" w:rsidTr="00A60BD3">
        <w:tc>
          <w:tcPr>
            <w:tcW w:w="5015" w:type="dxa"/>
          </w:tcPr>
          <w:p w14:paraId="3106EE61" w14:textId="0E18B163" w:rsidR="00A60BD3" w:rsidRPr="00A60BD3" w:rsidRDefault="00A60BD3" w:rsidP="00DE1331">
            <w:pPr>
              <w:rPr>
                <w:sz w:val="28"/>
                <w:szCs w:val="28"/>
              </w:rPr>
            </w:pPr>
            <w:r w:rsidRPr="00A60BD3">
              <w:rPr>
                <w:sz w:val="28"/>
                <w:szCs w:val="28"/>
              </w:rPr>
              <w:t>Hà Tuấn Duy</w:t>
            </w:r>
          </w:p>
        </w:tc>
        <w:tc>
          <w:tcPr>
            <w:tcW w:w="5015" w:type="dxa"/>
          </w:tcPr>
          <w:p w14:paraId="71F3D3DE" w14:textId="35893404" w:rsidR="00A60BD3" w:rsidRPr="00A60BD3" w:rsidRDefault="007A6811" w:rsidP="00DE1331">
            <w:pPr>
              <w:rPr>
                <w:sz w:val="28"/>
                <w:szCs w:val="28"/>
              </w:rPr>
            </w:pPr>
            <w:r>
              <w:rPr>
                <w:sz w:val="28"/>
                <w:szCs w:val="28"/>
              </w:rPr>
              <w:t>3123580006</w:t>
            </w:r>
          </w:p>
        </w:tc>
      </w:tr>
      <w:tr w:rsidR="00A60BD3" w:rsidRPr="00A60BD3" w14:paraId="29FEBAB8" w14:textId="77777777" w:rsidTr="00A60BD3">
        <w:tc>
          <w:tcPr>
            <w:tcW w:w="5015" w:type="dxa"/>
          </w:tcPr>
          <w:p w14:paraId="3F5C024A" w14:textId="58CCDA7E" w:rsidR="00A60BD3" w:rsidRPr="00A60BD3" w:rsidRDefault="00A60BD3" w:rsidP="00DE1331">
            <w:pPr>
              <w:rPr>
                <w:sz w:val="28"/>
                <w:szCs w:val="28"/>
              </w:rPr>
            </w:pPr>
            <w:r w:rsidRPr="00A60BD3">
              <w:rPr>
                <w:sz w:val="28"/>
                <w:szCs w:val="28"/>
              </w:rPr>
              <w:t xml:space="preserve">Đường Minh </w:t>
            </w:r>
            <w:r w:rsidR="007A6811">
              <w:rPr>
                <w:sz w:val="28"/>
                <w:szCs w:val="28"/>
              </w:rPr>
              <w:t>Đức</w:t>
            </w:r>
          </w:p>
        </w:tc>
        <w:tc>
          <w:tcPr>
            <w:tcW w:w="5015" w:type="dxa"/>
          </w:tcPr>
          <w:p w14:paraId="47D0A2B4" w14:textId="4049E03B" w:rsidR="00A60BD3" w:rsidRPr="00A60BD3" w:rsidRDefault="007A6811" w:rsidP="00DE1331">
            <w:pPr>
              <w:rPr>
                <w:sz w:val="28"/>
                <w:szCs w:val="28"/>
              </w:rPr>
            </w:pPr>
            <w:r>
              <w:rPr>
                <w:sz w:val="28"/>
                <w:szCs w:val="28"/>
              </w:rPr>
              <w:t>3123580010</w:t>
            </w:r>
          </w:p>
        </w:tc>
      </w:tr>
    </w:tbl>
    <w:p w14:paraId="62A0E89D" w14:textId="77777777" w:rsidR="00DE1331" w:rsidRDefault="00DE1331" w:rsidP="00DE1331">
      <w:pPr>
        <w:rPr>
          <w:szCs w:val="28"/>
        </w:rPr>
      </w:pPr>
    </w:p>
    <w:p w14:paraId="5208C0C7" w14:textId="456EE979" w:rsidR="00DE1331" w:rsidRPr="00A60BD3" w:rsidRDefault="00A60BD3" w:rsidP="00A60BD3">
      <w:pPr>
        <w:jc w:val="center"/>
        <w:rPr>
          <w:b/>
          <w:bCs/>
          <w:sz w:val="36"/>
          <w:szCs w:val="36"/>
        </w:rPr>
      </w:pPr>
      <w:r w:rsidRPr="00A60BD3">
        <w:rPr>
          <w:b/>
          <w:bCs/>
          <w:sz w:val="36"/>
          <w:szCs w:val="36"/>
        </w:rPr>
        <w:t>Giảng Viên Hướng Dẫn: Ts.</w:t>
      </w:r>
      <w:r w:rsidR="00E85591">
        <w:rPr>
          <w:b/>
          <w:bCs/>
          <w:sz w:val="36"/>
          <w:szCs w:val="36"/>
        </w:rPr>
        <w:t xml:space="preserve"> </w:t>
      </w:r>
      <w:r w:rsidRPr="00A60BD3">
        <w:rPr>
          <w:b/>
          <w:bCs/>
          <w:sz w:val="36"/>
          <w:szCs w:val="36"/>
        </w:rPr>
        <w:t>Đỗ Như Tài</w:t>
      </w:r>
    </w:p>
    <w:p w14:paraId="34D861CB" w14:textId="77777777" w:rsidR="00DE1331" w:rsidRDefault="00DE1331" w:rsidP="00DE1331">
      <w:pPr>
        <w:rPr>
          <w:szCs w:val="28"/>
        </w:rPr>
      </w:pPr>
    </w:p>
    <w:p w14:paraId="6C2C77DE" w14:textId="77777777" w:rsidR="00DE1331" w:rsidRDefault="00DE1331" w:rsidP="00DE1331">
      <w:pPr>
        <w:rPr>
          <w:szCs w:val="28"/>
        </w:rPr>
      </w:pPr>
    </w:p>
    <w:p w14:paraId="2F1B0F86" w14:textId="77777777" w:rsidR="00A60BD3" w:rsidRDefault="00A60BD3" w:rsidP="00DE1331">
      <w:pPr>
        <w:rPr>
          <w:szCs w:val="28"/>
        </w:rPr>
      </w:pPr>
    </w:p>
    <w:p w14:paraId="7F6CAC1E" w14:textId="77777777" w:rsidR="00A60BD3" w:rsidRDefault="00A60BD3" w:rsidP="00DE1331">
      <w:pPr>
        <w:rPr>
          <w:szCs w:val="28"/>
        </w:rPr>
      </w:pPr>
    </w:p>
    <w:p w14:paraId="2208637A" w14:textId="77777777" w:rsidR="00A60BD3" w:rsidRDefault="00A60BD3" w:rsidP="00DE1331">
      <w:pPr>
        <w:rPr>
          <w:szCs w:val="28"/>
        </w:rPr>
      </w:pPr>
    </w:p>
    <w:p w14:paraId="2A413051" w14:textId="77777777" w:rsidR="00A60BD3" w:rsidRDefault="00A60BD3" w:rsidP="00DE1331">
      <w:pPr>
        <w:rPr>
          <w:szCs w:val="28"/>
        </w:rPr>
      </w:pPr>
    </w:p>
    <w:p w14:paraId="5B5B3944" w14:textId="117934BA" w:rsidR="00DE1331" w:rsidRPr="00A60BD3" w:rsidRDefault="00DE1331" w:rsidP="00A60BD3">
      <w:pPr>
        <w:rPr>
          <w:bCs/>
          <w:i/>
          <w:iCs/>
          <w:sz w:val="28"/>
          <w:szCs w:val="28"/>
        </w:rPr>
      </w:pPr>
      <w:r w:rsidRPr="00137B92">
        <w:rPr>
          <w:bCs/>
          <w:i/>
          <w:iCs/>
          <w:sz w:val="28"/>
          <w:szCs w:val="28"/>
        </w:rPr>
        <w:t>Thành</w:t>
      </w:r>
      <w:r w:rsidRPr="00137B92">
        <w:rPr>
          <w:bCs/>
          <w:i/>
          <w:iCs/>
          <w:sz w:val="28"/>
          <w:szCs w:val="28"/>
          <w:lang w:val="vi-VN"/>
        </w:rPr>
        <w:t xml:space="preserve"> phố Hồ Chí Minh, năm 2026</w:t>
      </w:r>
    </w:p>
    <w:p w14:paraId="2707AA11" w14:textId="6A445AC5" w:rsidR="00037F9C" w:rsidRPr="003A6FB6" w:rsidRDefault="00000000" w:rsidP="00A60BD3">
      <w:pPr>
        <w:pStyle w:val="Heading1"/>
        <w:spacing w:after="260"/>
        <w:jc w:val="center"/>
        <w:rPr>
          <w:color w:val="auto"/>
          <w:sz w:val="36"/>
          <w:szCs w:val="36"/>
        </w:rPr>
      </w:pPr>
      <w:r w:rsidRPr="003A6FB6">
        <w:rPr>
          <w:rFonts w:eastAsia="Calibri"/>
          <w:b/>
          <w:bCs/>
          <w:color w:val="auto"/>
        </w:rPr>
        <w:lastRenderedPageBreak/>
        <w:t>MỤC LỤC</w:t>
      </w:r>
    </w:p>
    <w:p w14:paraId="6C141BF3" w14:textId="77777777" w:rsidR="00037F9C" w:rsidRPr="003A6FB6" w:rsidRDefault="00000000">
      <w:pPr>
        <w:tabs>
          <w:tab w:val="right" w:leader="dot" w:pos="9026"/>
        </w:tabs>
        <w:spacing w:after="140"/>
        <w:rPr>
          <w:sz w:val="26"/>
          <w:szCs w:val="26"/>
        </w:rPr>
      </w:pPr>
      <w:r w:rsidRPr="003A6FB6">
        <w:rPr>
          <w:rFonts w:eastAsia="Calibri"/>
          <w:b/>
          <w:bCs/>
          <w:sz w:val="26"/>
          <w:szCs w:val="26"/>
        </w:rPr>
        <w:t>1. Business Understanding – Hiểu bài toán kinh doanh</w:t>
      </w:r>
      <w:r w:rsidRPr="003A6FB6">
        <w:rPr>
          <w:rFonts w:eastAsia="Calibri"/>
          <w:b/>
          <w:bCs/>
          <w:sz w:val="26"/>
          <w:szCs w:val="26"/>
        </w:rPr>
        <w:tab/>
        <w:t>3</w:t>
      </w:r>
    </w:p>
    <w:p w14:paraId="5A8127F2" w14:textId="77777777" w:rsidR="00037F9C" w:rsidRPr="003A6FB6" w:rsidRDefault="00000000">
      <w:pPr>
        <w:tabs>
          <w:tab w:val="right" w:leader="dot" w:pos="9026"/>
        </w:tabs>
        <w:spacing w:after="140"/>
        <w:rPr>
          <w:sz w:val="26"/>
          <w:szCs w:val="26"/>
        </w:rPr>
      </w:pPr>
      <w:r w:rsidRPr="003A6FB6">
        <w:rPr>
          <w:rFonts w:eastAsia="Calibri"/>
          <w:b/>
          <w:bCs/>
          <w:sz w:val="26"/>
          <w:szCs w:val="26"/>
        </w:rPr>
        <w:t>2. Data Understanding – Hiểu dữ liệu</w:t>
      </w:r>
      <w:r w:rsidRPr="003A6FB6">
        <w:rPr>
          <w:rFonts w:eastAsia="Calibri"/>
          <w:b/>
          <w:bCs/>
          <w:sz w:val="26"/>
          <w:szCs w:val="26"/>
        </w:rPr>
        <w:tab/>
        <w:t>5</w:t>
      </w:r>
    </w:p>
    <w:p w14:paraId="27E653B2" w14:textId="77777777" w:rsidR="00037F9C" w:rsidRPr="003A6FB6" w:rsidRDefault="00000000">
      <w:pPr>
        <w:tabs>
          <w:tab w:val="right" w:leader="dot" w:pos="9026"/>
        </w:tabs>
        <w:spacing w:after="140"/>
        <w:rPr>
          <w:sz w:val="26"/>
          <w:szCs w:val="26"/>
        </w:rPr>
      </w:pPr>
      <w:r w:rsidRPr="003A6FB6">
        <w:rPr>
          <w:rFonts w:eastAsia="Calibri"/>
          <w:b/>
          <w:bCs/>
          <w:sz w:val="26"/>
          <w:szCs w:val="26"/>
        </w:rPr>
        <w:t>3. Data Preparation – Tiền xử lý dữ liệu</w:t>
      </w:r>
      <w:r w:rsidRPr="003A6FB6">
        <w:rPr>
          <w:rFonts w:eastAsia="Calibri"/>
          <w:b/>
          <w:bCs/>
          <w:sz w:val="26"/>
          <w:szCs w:val="26"/>
        </w:rPr>
        <w:tab/>
        <w:t>7</w:t>
      </w:r>
    </w:p>
    <w:p w14:paraId="4A2592E7" w14:textId="77777777" w:rsidR="00037F9C" w:rsidRPr="003A6FB6" w:rsidRDefault="00000000">
      <w:pPr>
        <w:tabs>
          <w:tab w:val="right" w:leader="dot" w:pos="9026"/>
        </w:tabs>
        <w:spacing w:after="140"/>
        <w:rPr>
          <w:sz w:val="26"/>
          <w:szCs w:val="26"/>
        </w:rPr>
      </w:pPr>
      <w:r w:rsidRPr="003A6FB6">
        <w:rPr>
          <w:rFonts w:eastAsia="Calibri"/>
          <w:b/>
          <w:bCs/>
          <w:sz w:val="26"/>
          <w:szCs w:val="26"/>
        </w:rPr>
        <w:t>4. Modeling – Xây dựng mô hình</w:t>
      </w:r>
      <w:r w:rsidRPr="003A6FB6">
        <w:rPr>
          <w:rFonts w:eastAsia="Calibri"/>
          <w:b/>
          <w:bCs/>
          <w:sz w:val="26"/>
          <w:szCs w:val="26"/>
        </w:rPr>
        <w:tab/>
        <w:t>10</w:t>
      </w:r>
    </w:p>
    <w:p w14:paraId="1E818D73" w14:textId="77777777" w:rsidR="00037F9C" w:rsidRPr="003A6FB6" w:rsidRDefault="00000000">
      <w:pPr>
        <w:tabs>
          <w:tab w:val="right" w:leader="dot" w:pos="9026"/>
        </w:tabs>
        <w:spacing w:after="140"/>
        <w:rPr>
          <w:sz w:val="26"/>
          <w:szCs w:val="26"/>
        </w:rPr>
      </w:pPr>
      <w:r w:rsidRPr="003A6FB6">
        <w:rPr>
          <w:rFonts w:eastAsia="Calibri"/>
          <w:b/>
          <w:bCs/>
          <w:sz w:val="26"/>
          <w:szCs w:val="26"/>
        </w:rPr>
        <w:t>5. Evaluation – Đánh giá mô hình</w:t>
      </w:r>
      <w:r w:rsidRPr="003A6FB6">
        <w:rPr>
          <w:rFonts w:eastAsia="Calibri"/>
          <w:b/>
          <w:bCs/>
          <w:sz w:val="26"/>
          <w:szCs w:val="26"/>
        </w:rPr>
        <w:tab/>
        <w:t>13</w:t>
      </w:r>
    </w:p>
    <w:p w14:paraId="6B1C2CF9" w14:textId="77777777" w:rsidR="00037F9C" w:rsidRPr="003A6FB6" w:rsidRDefault="00000000">
      <w:pPr>
        <w:tabs>
          <w:tab w:val="right" w:leader="dot" w:pos="9026"/>
        </w:tabs>
        <w:spacing w:after="140"/>
        <w:rPr>
          <w:sz w:val="26"/>
          <w:szCs w:val="26"/>
        </w:rPr>
      </w:pPr>
      <w:r w:rsidRPr="003A6FB6">
        <w:rPr>
          <w:rFonts w:eastAsia="Calibri"/>
          <w:b/>
          <w:bCs/>
          <w:sz w:val="26"/>
          <w:szCs w:val="26"/>
        </w:rPr>
        <w:t>6. Deployment – Triển khai &amp; Kết luận</w:t>
      </w:r>
      <w:r w:rsidRPr="003A6FB6">
        <w:rPr>
          <w:rFonts w:eastAsia="Calibri"/>
          <w:b/>
          <w:bCs/>
          <w:sz w:val="26"/>
          <w:szCs w:val="26"/>
        </w:rPr>
        <w:tab/>
        <w:t>15</w:t>
      </w:r>
    </w:p>
    <w:p w14:paraId="32F62F24" w14:textId="77777777" w:rsidR="00037F9C" w:rsidRPr="003A6FB6" w:rsidRDefault="00000000">
      <w:pPr>
        <w:tabs>
          <w:tab w:val="right" w:leader="dot" w:pos="9026"/>
        </w:tabs>
        <w:spacing w:after="140"/>
        <w:rPr>
          <w:sz w:val="26"/>
          <w:szCs w:val="26"/>
        </w:rPr>
      </w:pPr>
      <w:r w:rsidRPr="003A6FB6">
        <w:rPr>
          <w:rFonts w:eastAsia="Calibri"/>
          <w:b/>
          <w:bCs/>
          <w:sz w:val="26"/>
          <w:szCs w:val="26"/>
        </w:rPr>
        <w:t>7. Kết luận chung và hướng phát triển</w:t>
      </w:r>
      <w:r w:rsidRPr="003A6FB6">
        <w:rPr>
          <w:rFonts w:eastAsia="Calibri"/>
          <w:b/>
          <w:bCs/>
          <w:sz w:val="26"/>
          <w:szCs w:val="26"/>
        </w:rPr>
        <w:tab/>
        <w:t>17</w:t>
      </w:r>
    </w:p>
    <w:p w14:paraId="297B3419" w14:textId="77777777" w:rsidR="00037F9C" w:rsidRPr="003A6FB6" w:rsidRDefault="00000000">
      <w:pPr>
        <w:tabs>
          <w:tab w:val="right" w:leader="dot" w:pos="9026"/>
        </w:tabs>
        <w:spacing w:after="140"/>
        <w:rPr>
          <w:sz w:val="26"/>
          <w:szCs w:val="26"/>
        </w:rPr>
      </w:pPr>
      <w:r w:rsidRPr="003A6FB6">
        <w:rPr>
          <w:rFonts w:eastAsia="Calibri"/>
          <w:b/>
          <w:bCs/>
          <w:sz w:val="26"/>
          <w:szCs w:val="26"/>
        </w:rPr>
        <w:t>8. Tài liệu tham khảo</w:t>
      </w:r>
      <w:r w:rsidRPr="003A6FB6">
        <w:rPr>
          <w:rFonts w:eastAsia="Calibri"/>
          <w:b/>
          <w:bCs/>
          <w:sz w:val="26"/>
          <w:szCs w:val="26"/>
        </w:rPr>
        <w:tab/>
        <w:t>18</w:t>
      </w:r>
    </w:p>
    <w:p w14:paraId="768A6983" w14:textId="77777777" w:rsidR="00037F9C" w:rsidRPr="003A6FB6" w:rsidRDefault="00000000">
      <w:pPr>
        <w:tabs>
          <w:tab w:val="right" w:leader="dot" w:pos="9026"/>
        </w:tabs>
        <w:spacing w:after="140"/>
        <w:rPr>
          <w:sz w:val="26"/>
          <w:szCs w:val="26"/>
        </w:rPr>
      </w:pPr>
      <w:r w:rsidRPr="003A6FB6">
        <w:rPr>
          <w:rFonts w:eastAsia="Calibri"/>
          <w:b/>
          <w:bCs/>
          <w:sz w:val="26"/>
          <w:szCs w:val="26"/>
        </w:rPr>
        <w:t>Phụ lục — Toàn bộ mã nguồn</w:t>
      </w:r>
      <w:r w:rsidRPr="003A6FB6">
        <w:rPr>
          <w:rFonts w:eastAsia="Calibri"/>
          <w:b/>
          <w:bCs/>
          <w:sz w:val="26"/>
          <w:szCs w:val="26"/>
        </w:rPr>
        <w:tab/>
        <w:t>19</w:t>
      </w:r>
    </w:p>
    <w:p w14:paraId="4ECAF7CE" w14:textId="6C8799E2" w:rsidR="003A6FB6" w:rsidRDefault="003A6FB6">
      <w:r>
        <w:br w:type="page"/>
      </w:r>
    </w:p>
    <w:tbl>
      <w:tblPr>
        <w:tblStyle w:val="TableGrid"/>
        <w:tblW w:w="0" w:type="auto"/>
        <w:tblLook w:val="04A0" w:firstRow="1" w:lastRow="0" w:firstColumn="1" w:lastColumn="0" w:noHBand="0" w:noVBand="1"/>
      </w:tblPr>
      <w:tblGrid>
        <w:gridCol w:w="5015"/>
        <w:gridCol w:w="5015"/>
      </w:tblGrid>
      <w:tr w:rsidR="003A6FB6" w:rsidRPr="003A6FB6" w14:paraId="755C35EF" w14:textId="77777777" w:rsidTr="003A6FB6">
        <w:tc>
          <w:tcPr>
            <w:tcW w:w="5015" w:type="dxa"/>
          </w:tcPr>
          <w:p w14:paraId="0D35D6AC" w14:textId="43F7F78D" w:rsidR="003A6FB6" w:rsidRPr="003A6FB6" w:rsidRDefault="003A6FB6" w:rsidP="003A6FB6">
            <w:pPr>
              <w:jc w:val="center"/>
              <w:rPr>
                <w:b/>
                <w:bCs/>
                <w:sz w:val="26"/>
                <w:szCs w:val="26"/>
              </w:rPr>
            </w:pPr>
            <w:r w:rsidRPr="003A6FB6">
              <w:rPr>
                <w:b/>
                <w:bCs/>
                <w:sz w:val="26"/>
                <w:szCs w:val="26"/>
              </w:rPr>
              <w:lastRenderedPageBreak/>
              <w:t>Tên Thành Viên</w:t>
            </w:r>
          </w:p>
        </w:tc>
        <w:tc>
          <w:tcPr>
            <w:tcW w:w="5015" w:type="dxa"/>
          </w:tcPr>
          <w:p w14:paraId="65793111" w14:textId="34A882C6" w:rsidR="003A6FB6" w:rsidRPr="003A6FB6" w:rsidRDefault="003A6FB6" w:rsidP="003A6FB6">
            <w:pPr>
              <w:jc w:val="center"/>
              <w:rPr>
                <w:b/>
                <w:bCs/>
                <w:sz w:val="26"/>
                <w:szCs w:val="26"/>
              </w:rPr>
            </w:pPr>
            <w:r w:rsidRPr="003A6FB6">
              <w:rPr>
                <w:b/>
                <w:bCs/>
                <w:sz w:val="26"/>
                <w:szCs w:val="26"/>
              </w:rPr>
              <w:t>Công Việc</w:t>
            </w:r>
          </w:p>
        </w:tc>
      </w:tr>
      <w:tr w:rsidR="003A6FB6" w:rsidRPr="003A6FB6" w14:paraId="7A792198" w14:textId="77777777" w:rsidTr="003A6FB6">
        <w:tc>
          <w:tcPr>
            <w:tcW w:w="5015" w:type="dxa"/>
          </w:tcPr>
          <w:p w14:paraId="38207889" w14:textId="65BE124A" w:rsidR="003A6FB6" w:rsidRPr="003A6FB6" w:rsidRDefault="003A6FB6">
            <w:pPr>
              <w:rPr>
                <w:sz w:val="26"/>
                <w:szCs w:val="26"/>
              </w:rPr>
            </w:pPr>
            <w:r w:rsidRPr="003A6FB6">
              <w:rPr>
                <w:sz w:val="26"/>
                <w:szCs w:val="26"/>
              </w:rPr>
              <w:t>Nguyễn Hoàng Long</w:t>
            </w:r>
          </w:p>
        </w:tc>
        <w:tc>
          <w:tcPr>
            <w:tcW w:w="5015" w:type="dxa"/>
          </w:tcPr>
          <w:p w14:paraId="50BCEA66" w14:textId="28EAC412" w:rsidR="003A6FB6" w:rsidRPr="003A6FB6" w:rsidRDefault="003A6FB6">
            <w:pPr>
              <w:rPr>
                <w:sz w:val="26"/>
                <w:szCs w:val="26"/>
              </w:rPr>
            </w:pPr>
            <w:r w:rsidRPr="003A6FB6">
              <w:rPr>
                <w:sz w:val="26"/>
                <w:szCs w:val="26"/>
              </w:rPr>
              <w:t>Đọc paper, xác định bài toán, viết Business Understanding.</w:t>
            </w:r>
          </w:p>
        </w:tc>
      </w:tr>
      <w:tr w:rsidR="003A6FB6" w:rsidRPr="003A6FB6" w14:paraId="7304D2E4" w14:textId="77777777" w:rsidTr="003A6FB6">
        <w:tc>
          <w:tcPr>
            <w:tcW w:w="5015" w:type="dxa"/>
          </w:tcPr>
          <w:p w14:paraId="140ABC8E" w14:textId="5E2122AF" w:rsidR="003A6FB6" w:rsidRPr="003A6FB6" w:rsidRDefault="003A6FB6" w:rsidP="003A6FB6">
            <w:pPr>
              <w:rPr>
                <w:sz w:val="26"/>
                <w:szCs w:val="26"/>
              </w:rPr>
            </w:pPr>
            <w:r w:rsidRPr="003A6FB6">
              <w:rPr>
                <w:sz w:val="26"/>
                <w:szCs w:val="26"/>
              </w:rPr>
              <w:t>Lê Phước Thành</w:t>
            </w:r>
          </w:p>
        </w:tc>
        <w:tc>
          <w:tcPr>
            <w:tcW w:w="5015" w:type="dxa"/>
          </w:tcPr>
          <w:p w14:paraId="7AF062A2" w14:textId="2B25C0B9" w:rsidR="003A6FB6" w:rsidRPr="003A6FB6" w:rsidRDefault="003A6FB6">
            <w:pPr>
              <w:rPr>
                <w:sz w:val="26"/>
                <w:szCs w:val="26"/>
              </w:rPr>
            </w:pPr>
            <w:r w:rsidRPr="003A6FB6">
              <w:rPr>
                <w:sz w:val="26"/>
                <w:szCs w:val="26"/>
              </w:rPr>
              <w:t>Đánh giá, xuất dự đoán; viết Evaluation, Deployment và tổng hợp báo cáo.</w:t>
            </w:r>
          </w:p>
        </w:tc>
      </w:tr>
      <w:tr w:rsidR="003A6FB6" w:rsidRPr="003A6FB6" w14:paraId="78DB0E33" w14:textId="77777777" w:rsidTr="003A6FB6">
        <w:tc>
          <w:tcPr>
            <w:tcW w:w="5015" w:type="dxa"/>
          </w:tcPr>
          <w:p w14:paraId="1B1B605A" w14:textId="026833BA" w:rsidR="003A6FB6" w:rsidRPr="003A6FB6" w:rsidRDefault="003A6FB6" w:rsidP="003A6FB6">
            <w:pPr>
              <w:rPr>
                <w:sz w:val="26"/>
                <w:szCs w:val="26"/>
              </w:rPr>
            </w:pPr>
            <w:r w:rsidRPr="003A6FB6">
              <w:rPr>
                <w:sz w:val="26"/>
                <w:szCs w:val="26"/>
              </w:rPr>
              <w:t>Đường Minh Đức</w:t>
            </w:r>
          </w:p>
        </w:tc>
        <w:tc>
          <w:tcPr>
            <w:tcW w:w="5015" w:type="dxa"/>
          </w:tcPr>
          <w:p w14:paraId="044C295A" w14:textId="114F1B03" w:rsidR="003A6FB6" w:rsidRPr="003A6FB6" w:rsidRDefault="003A6FB6" w:rsidP="003A6FB6">
            <w:pPr>
              <w:rPr>
                <w:sz w:val="26"/>
                <w:szCs w:val="26"/>
              </w:rPr>
            </w:pPr>
            <w:r w:rsidRPr="003A6FB6">
              <w:rPr>
                <w:sz w:val="26"/>
                <w:szCs w:val="26"/>
              </w:rPr>
              <w:t>Khảo sát, tiền xử lý dữ liệu; viết Data Understanding và Data Preparation.</w:t>
            </w:r>
          </w:p>
        </w:tc>
      </w:tr>
      <w:tr w:rsidR="003A6FB6" w:rsidRPr="003A6FB6" w14:paraId="2B8CC279" w14:textId="77777777" w:rsidTr="003A6FB6">
        <w:tc>
          <w:tcPr>
            <w:tcW w:w="5015" w:type="dxa"/>
          </w:tcPr>
          <w:p w14:paraId="06BCB6B0" w14:textId="11DF8B97" w:rsidR="003A6FB6" w:rsidRPr="003A6FB6" w:rsidRDefault="003A6FB6">
            <w:pPr>
              <w:rPr>
                <w:sz w:val="26"/>
                <w:szCs w:val="26"/>
              </w:rPr>
            </w:pPr>
            <w:r w:rsidRPr="003A6FB6">
              <w:rPr>
                <w:sz w:val="26"/>
                <w:szCs w:val="26"/>
              </w:rPr>
              <w:t>Hà Tuấn Duy</w:t>
            </w:r>
          </w:p>
        </w:tc>
        <w:tc>
          <w:tcPr>
            <w:tcW w:w="5015" w:type="dxa"/>
          </w:tcPr>
          <w:p w14:paraId="10B930AB" w14:textId="3C342D09" w:rsidR="003A6FB6" w:rsidRPr="003A6FB6" w:rsidRDefault="003A6FB6">
            <w:pPr>
              <w:rPr>
                <w:sz w:val="26"/>
                <w:szCs w:val="26"/>
              </w:rPr>
            </w:pPr>
            <w:r w:rsidRPr="003A6FB6">
              <w:rPr>
                <w:sz w:val="26"/>
                <w:szCs w:val="26"/>
              </w:rPr>
              <w:t>Xây dựng, huấn luyện MLP bằng PyTorch; viết Modeling.</w:t>
            </w:r>
          </w:p>
        </w:tc>
      </w:tr>
    </w:tbl>
    <w:p w14:paraId="2927515D" w14:textId="77777777" w:rsidR="003A6FB6" w:rsidRDefault="003A6FB6"/>
    <w:p w14:paraId="308D0A63" w14:textId="77777777" w:rsidR="003A6FB6" w:rsidRDefault="003A6FB6"/>
    <w:p w14:paraId="45A959A1" w14:textId="77777777" w:rsidR="003A6FB6" w:rsidRDefault="003A6FB6"/>
    <w:p w14:paraId="12F72AB6" w14:textId="77777777" w:rsidR="003A6FB6" w:rsidRDefault="003A6FB6"/>
    <w:p w14:paraId="1AFECFE9" w14:textId="77777777" w:rsidR="003A6FB6" w:rsidRDefault="003A6FB6"/>
    <w:p w14:paraId="526FB8FF" w14:textId="77777777" w:rsidR="003A6FB6" w:rsidRDefault="003A6FB6"/>
    <w:p w14:paraId="0F788C87" w14:textId="77777777" w:rsidR="003A6FB6" w:rsidRDefault="003A6FB6"/>
    <w:p w14:paraId="735317A4" w14:textId="77777777" w:rsidR="003A6FB6" w:rsidRDefault="003A6FB6"/>
    <w:p w14:paraId="1560287F" w14:textId="77777777" w:rsidR="003A6FB6" w:rsidRDefault="003A6FB6"/>
    <w:p w14:paraId="4C29708A" w14:textId="77777777" w:rsidR="003A6FB6" w:rsidRDefault="003A6FB6"/>
    <w:p w14:paraId="6535B688" w14:textId="77777777" w:rsidR="003A6FB6" w:rsidRDefault="003A6FB6"/>
    <w:p w14:paraId="5065B5AD" w14:textId="77777777" w:rsidR="003A6FB6" w:rsidRDefault="003A6FB6"/>
    <w:p w14:paraId="7533FBB5" w14:textId="77777777" w:rsidR="003A6FB6" w:rsidRDefault="003A6FB6"/>
    <w:p w14:paraId="1672B64A" w14:textId="77777777" w:rsidR="003A6FB6" w:rsidRDefault="003A6FB6"/>
    <w:p w14:paraId="194E9360" w14:textId="77777777" w:rsidR="003A6FB6" w:rsidRDefault="003A6FB6"/>
    <w:p w14:paraId="09704039" w14:textId="77777777" w:rsidR="003A6FB6" w:rsidRDefault="003A6FB6"/>
    <w:p w14:paraId="2002F287" w14:textId="77777777" w:rsidR="003A6FB6" w:rsidRDefault="003A6FB6"/>
    <w:p w14:paraId="36EF31C8" w14:textId="77777777" w:rsidR="003A6FB6" w:rsidRDefault="003A6FB6"/>
    <w:p w14:paraId="1BDD67EF" w14:textId="77777777" w:rsidR="003A6FB6" w:rsidRDefault="003A6FB6"/>
    <w:p w14:paraId="5F7E9FA4" w14:textId="77777777" w:rsidR="003A6FB6" w:rsidRDefault="003A6FB6"/>
    <w:p w14:paraId="1FB967A1" w14:textId="77777777" w:rsidR="003A6FB6" w:rsidRDefault="003A6FB6"/>
    <w:p w14:paraId="116A5C71" w14:textId="77777777" w:rsidR="003A6FB6" w:rsidRDefault="003A6FB6"/>
    <w:p w14:paraId="307EECCE" w14:textId="77777777" w:rsidR="003A6FB6" w:rsidRDefault="003A6FB6"/>
    <w:p w14:paraId="4F988C6C" w14:textId="77777777" w:rsidR="003A6FB6" w:rsidRDefault="003A6FB6"/>
    <w:p w14:paraId="54E32948" w14:textId="77777777" w:rsidR="003A6FB6" w:rsidRDefault="003A6FB6"/>
    <w:p w14:paraId="69C3577A" w14:textId="77777777" w:rsidR="003A6FB6" w:rsidRDefault="003A6FB6"/>
    <w:p w14:paraId="411F4783" w14:textId="77777777" w:rsidR="003A6FB6" w:rsidRDefault="003A6FB6"/>
    <w:p w14:paraId="7A313B1D" w14:textId="77777777" w:rsidR="003A6FB6" w:rsidRDefault="003A6FB6"/>
    <w:p w14:paraId="4F32CCA2" w14:textId="77777777" w:rsidR="003A6FB6" w:rsidRDefault="003A6FB6"/>
    <w:p w14:paraId="6074665B" w14:textId="77777777" w:rsidR="003A6FB6" w:rsidRDefault="003A6FB6"/>
    <w:p w14:paraId="36FEBCE7" w14:textId="6AE14DD9" w:rsidR="00037F9C" w:rsidRPr="00DE1331" w:rsidRDefault="00000000">
      <w:r w:rsidRPr="00DE1331">
        <w:br w:type="page"/>
      </w:r>
    </w:p>
    <w:p w14:paraId="65A1BC90" w14:textId="77777777" w:rsidR="00037F9C" w:rsidRPr="00A60BD3" w:rsidRDefault="00000000" w:rsidP="00A60BD3">
      <w:pPr>
        <w:pStyle w:val="Heading1"/>
        <w:pBdr>
          <w:bottom w:val="single" w:sz="8" w:space="0" w:color="1F4E78"/>
        </w:pBdr>
        <w:spacing w:before="420" w:after="180"/>
        <w:rPr>
          <w:color w:val="auto"/>
        </w:rPr>
      </w:pPr>
      <w:r w:rsidRPr="00A60BD3">
        <w:rPr>
          <w:rFonts w:eastAsia="Calibri"/>
          <w:b/>
          <w:bCs/>
          <w:color w:val="auto"/>
          <w:sz w:val="30"/>
          <w:szCs w:val="30"/>
        </w:rPr>
        <w:lastRenderedPageBreak/>
        <w:t>1. Business Understanding – Hiểu bài toán kinh doanh</w:t>
      </w:r>
    </w:p>
    <w:p w14:paraId="08CBC791" w14:textId="77777777" w:rsidR="00037F9C" w:rsidRPr="00A60BD3" w:rsidRDefault="00000000">
      <w:pPr>
        <w:pStyle w:val="Heading2"/>
        <w:spacing w:before="260" w:after="110"/>
        <w:rPr>
          <w:color w:val="auto"/>
        </w:rPr>
      </w:pPr>
      <w:r w:rsidRPr="00A60BD3">
        <w:rPr>
          <w:rFonts w:eastAsia="Calibri"/>
          <w:b/>
          <w:bCs/>
          <w:color w:val="auto"/>
          <w:sz w:val="24"/>
          <w:szCs w:val="24"/>
        </w:rPr>
        <w:t>1.1. Bối cảnh và xuất phát điểm của bài toán</w:t>
      </w:r>
    </w:p>
    <w:p w14:paraId="0CB3C4B2" w14:textId="77777777" w:rsidR="00037F9C" w:rsidRPr="00A60BD3" w:rsidRDefault="00000000">
      <w:pPr>
        <w:spacing w:after="160" w:line="312" w:lineRule="auto"/>
        <w:jc w:val="both"/>
      </w:pPr>
      <w:r w:rsidRPr="00A60BD3">
        <w:rPr>
          <w:rFonts w:eastAsia="Calibri"/>
          <w:sz w:val="22"/>
          <w:szCs w:val="22"/>
        </w:rPr>
        <w:t>Thị trường bất động sản là một trong những lĩnh vực kinh tế có quy mô giao dịch lớn và ảnh hưởng trực tiếp đến đời sống của phần lớn dân số. Việc định giá một căn nhà không chỉ phụ thuộc vào diện tích hay vị trí như cách định giá truyền thống, mà còn chịu tác động của hàng chục yếu tố khác như chất lượng vật liệu xây dựng, năm xây dựng, tình trạng cải tạo, số lượng phòng chức năng, diện tích tầng hầm, loại gara, hệ thống sưởi/điều hoà, và nhiều đặc trưng nhỏ khác. Việc định giá thủ công dựa trên kinh nghiệm của môi giới dễ dẫn đến sai lệch chủ quan, không nhất quán giữa các khu vực và không tận dụng được khối lượng dữ liệu lịch sử sẵn có.</w:t>
      </w:r>
    </w:p>
    <w:p w14:paraId="678D8AEC" w14:textId="77777777" w:rsidR="00037F9C" w:rsidRPr="00A60BD3" w:rsidRDefault="00000000">
      <w:pPr>
        <w:spacing w:after="160" w:line="312" w:lineRule="auto"/>
        <w:jc w:val="both"/>
      </w:pPr>
      <w:r w:rsidRPr="00A60BD3">
        <w:rPr>
          <w:rFonts w:eastAsia="Calibri"/>
          <w:sz w:val="22"/>
          <w:szCs w:val="22"/>
        </w:rPr>
        <w:t xml:space="preserve">Bài toán được xây dựng dựa trên bộ dữ liệu </w:t>
      </w:r>
      <w:r w:rsidRPr="00A60BD3">
        <w:rPr>
          <w:rFonts w:eastAsia="Calibri"/>
          <w:b/>
          <w:bCs/>
          <w:sz w:val="22"/>
          <w:szCs w:val="22"/>
        </w:rPr>
        <w:t>Ames Housing Dataset</w:t>
      </w:r>
      <w:r w:rsidRPr="00A60BD3">
        <w:rPr>
          <w:rFonts w:eastAsia="Calibri"/>
          <w:sz w:val="22"/>
          <w:szCs w:val="22"/>
        </w:rPr>
        <w:t xml:space="preserve"> — một bộ dữ liệu thực tế mô tả các giao dịch bất động sản tại thành phố Ames, bang Iowa (Hoa Kỳ), thường được sử dụng trong cuộc thi </w:t>
      </w:r>
      <w:r w:rsidRPr="00A60BD3">
        <w:rPr>
          <w:rFonts w:eastAsia="Calibri"/>
          <w:i/>
          <w:iCs/>
          <w:sz w:val="22"/>
          <w:szCs w:val="22"/>
        </w:rPr>
        <w:t>House Prices – Advanced Regression Techniques</w:t>
      </w:r>
      <w:r w:rsidRPr="00A60BD3">
        <w:rPr>
          <w:rFonts w:eastAsia="Calibri"/>
          <w:sz w:val="22"/>
          <w:szCs w:val="22"/>
        </w:rPr>
        <w:t xml:space="preserve"> trên nền tảng Kaggle. Đây là bộ dữ liệu kinh điển trong lĩnh vực khai phá dữ liệu vì có số lượng thuộc tính lớn (81 cột), pha trộn cả dữ liệu định lượng và định tính, đồng thời tồn tại nhiều giá trị thiếu — rất phù hợp để thực hành đầy đủ các bước của quy trình CRISP-DM.</w:t>
      </w:r>
    </w:p>
    <w:p w14:paraId="3C176AA8" w14:textId="77777777" w:rsidR="00037F9C" w:rsidRPr="00A60BD3" w:rsidRDefault="00000000">
      <w:pPr>
        <w:pStyle w:val="Heading2"/>
        <w:spacing w:before="260" w:after="110"/>
        <w:rPr>
          <w:color w:val="auto"/>
        </w:rPr>
      </w:pPr>
      <w:r w:rsidRPr="00A60BD3">
        <w:rPr>
          <w:rFonts w:eastAsia="Calibri"/>
          <w:b/>
          <w:bCs/>
          <w:color w:val="auto"/>
          <w:sz w:val="24"/>
          <w:szCs w:val="24"/>
        </w:rPr>
        <w:t>1.2. Mục tiêu kinh doanh (Business Objectives)</w:t>
      </w:r>
    </w:p>
    <w:p w14:paraId="69639096" w14:textId="77777777" w:rsidR="00037F9C" w:rsidRPr="00A60BD3" w:rsidRDefault="00000000">
      <w:pPr>
        <w:spacing w:after="160" w:line="312" w:lineRule="auto"/>
        <w:jc w:val="both"/>
      </w:pPr>
      <w:r w:rsidRPr="00A60BD3">
        <w:rPr>
          <w:rFonts w:eastAsia="Calibri"/>
          <w:sz w:val="22"/>
          <w:szCs w:val="22"/>
        </w:rPr>
        <w:t xml:space="preserve">Mục tiêu tổng thể của dự án là xây dựng một hệ thống có khả năng </w:t>
      </w:r>
      <w:r w:rsidRPr="00A60BD3">
        <w:rPr>
          <w:rFonts w:eastAsia="Calibri"/>
          <w:b/>
          <w:bCs/>
          <w:sz w:val="22"/>
          <w:szCs w:val="22"/>
        </w:rPr>
        <w:t>dự đoán giá bán của căn nhà (SalePrice)</w:t>
      </w:r>
      <w:r w:rsidRPr="00A60BD3">
        <w:rPr>
          <w:rFonts w:eastAsia="Calibri"/>
          <w:sz w:val="22"/>
          <w:szCs w:val="22"/>
        </w:rPr>
        <w:t xml:space="preserve"> dựa trên các thuộc tính mô tả sẵn có, nhằm hỗ trợ ra quyết định cho các bên liên quan trong giao dịch bất động sản:</w:t>
      </w:r>
    </w:p>
    <w:p w14:paraId="2BAEB75D" w14:textId="77777777" w:rsidR="00037F9C" w:rsidRPr="00A60BD3" w:rsidRDefault="00000000">
      <w:pPr>
        <w:pStyle w:val="ListParagraph"/>
        <w:numPr>
          <w:ilvl w:val="0"/>
          <w:numId w:val="2"/>
        </w:numPr>
        <w:spacing w:after="90" w:line="300" w:lineRule="auto"/>
        <w:jc w:val="both"/>
      </w:pPr>
      <w:r w:rsidRPr="00A60BD3">
        <w:rPr>
          <w:rFonts w:eastAsia="Calibri"/>
          <w:b/>
          <w:bCs/>
          <w:sz w:val="22"/>
          <w:szCs w:val="22"/>
        </w:rPr>
        <w:t>Đối với người mua:</w:t>
      </w:r>
      <w:r w:rsidRPr="00A60BD3">
        <w:rPr>
          <w:rFonts w:eastAsia="Calibri"/>
          <w:sz w:val="22"/>
          <w:szCs w:val="22"/>
        </w:rPr>
        <w:t xml:space="preserve"> có căn cứ tham khảo khách quan để đánh giá một mức giá chào bán có hợp lý hay không, tránh mua phải nhà bị định giá quá cao.</w:t>
      </w:r>
    </w:p>
    <w:p w14:paraId="68BD41B3" w14:textId="77777777" w:rsidR="00037F9C" w:rsidRPr="00A60BD3" w:rsidRDefault="00000000">
      <w:pPr>
        <w:pStyle w:val="ListParagraph"/>
        <w:numPr>
          <w:ilvl w:val="0"/>
          <w:numId w:val="2"/>
        </w:numPr>
        <w:spacing w:after="90" w:line="300" w:lineRule="auto"/>
        <w:jc w:val="both"/>
      </w:pPr>
      <w:r w:rsidRPr="00A60BD3">
        <w:rPr>
          <w:rFonts w:eastAsia="Calibri"/>
          <w:b/>
          <w:bCs/>
          <w:sz w:val="22"/>
          <w:szCs w:val="22"/>
        </w:rPr>
        <w:t>Đối với người bán:</w:t>
      </w:r>
      <w:r w:rsidRPr="00A60BD3">
        <w:rPr>
          <w:rFonts w:eastAsia="Calibri"/>
          <w:sz w:val="22"/>
          <w:szCs w:val="22"/>
        </w:rPr>
        <w:t xml:space="preserve"> xác định mức giá cạnh tranh, phù hợp với đặc điểm thực tế của căn nhà, rút ngắn thời gian giao dịch.</w:t>
      </w:r>
    </w:p>
    <w:p w14:paraId="3F8E64D7" w14:textId="77777777" w:rsidR="00037F9C" w:rsidRPr="00A60BD3" w:rsidRDefault="00000000">
      <w:pPr>
        <w:pStyle w:val="ListParagraph"/>
        <w:numPr>
          <w:ilvl w:val="0"/>
          <w:numId w:val="2"/>
        </w:numPr>
        <w:spacing w:after="90" w:line="300" w:lineRule="auto"/>
        <w:jc w:val="both"/>
      </w:pPr>
      <w:r w:rsidRPr="00A60BD3">
        <w:rPr>
          <w:rFonts w:eastAsia="Calibri"/>
          <w:b/>
          <w:bCs/>
          <w:sz w:val="22"/>
          <w:szCs w:val="22"/>
        </w:rPr>
        <w:t>Đối với nhà đầu tư / công ty môi giới:</w:t>
      </w:r>
      <w:r w:rsidRPr="00A60BD3">
        <w:rPr>
          <w:rFonts w:eastAsia="Calibri"/>
          <w:sz w:val="22"/>
          <w:szCs w:val="22"/>
        </w:rPr>
        <w:t xml:space="preserve"> sàng lọc nhanh một lượng lớn bất động sản, phát hiện các căn nhà đang được định giá thấp hơn giá trị thực (cơ hội đầu tư) hoặc cao hơn giá trị thực (rủi ro).</w:t>
      </w:r>
    </w:p>
    <w:p w14:paraId="54BF6CC3" w14:textId="77777777" w:rsidR="00037F9C" w:rsidRPr="00A60BD3" w:rsidRDefault="00000000">
      <w:pPr>
        <w:spacing w:after="160" w:line="312" w:lineRule="auto"/>
        <w:jc w:val="both"/>
      </w:pPr>
      <w:r w:rsidRPr="00A60BD3">
        <w:rPr>
          <w:rFonts w:eastAsia="Calibri"/>
          <w:sz w:val="22"/>
          <w:szCs w:val="22"/>
        </w:rPr>
        <w:t>Nhìn từ góc độ kinh doanh, một mô hình dự đoán giá tốt sẽ giúp giảm thiểu rủi ro tài chính, tăng tính minh bạch của thị trường và rút ngắn thời gian ra quyết định so với phương pháp định giá thủ công.</w:t>
      </w:r>
    </w:p>
    <w:p w14:paraId="4EBC5AD1" w14:textId="77777777" w:rsidR="00037F9C" w:rsidRPr="00A60BD3" w:rsidRDefault="00000000">
      <w:pPr>
        <w:pStyle w:val="Heading2"/>
        <w:spacing w:before="260" w:after="110"/>
        <w:rPr>
          <w:color w:val="auto"/>
        </w:rPr>
      </w:pPr>
      <w:r w:rsidRPr="00A60BD3">
        <w:rPr>
          <w:rFonts w:eastAsia="Calibri"/>
          <w:b/>
          <w:bCs/>
          <w:color w:val="auto"/>
          <w:sz w:val="24"/>
          <w:szCs w:val="24"/>
        </w:rPr>
        <w:t>1.3. Mục tiêu khai phá dữ liệu (Data Mining Goals)</w:t>
      </w:r>
    </w:p>
    <w:p w14:paraId="2AF4E5EF" w14:textId="77777777" w:rsidR="00037F9C" w:rsidRPr="00DE1331" w:rsidRDefault="00000000">
      <w:pPr>
        <w:spacing w:after="160" w:line="312" w:lineRule="auto"/>
        <w:jc w:val="both"/>
      </w:pPr>
      <w:r w:rsidRPr="00DE1331">
        <w:rPr>
          <w:rFonts w:eastAsia="Calibri"/>
          <w:sz w:val="22"/>
          <w:szCs w:val="22"/>
        </w:rPr>
        <w:t>Từ mục tiêu kinh doanh ở trên, bài toán được chuyển hoá thành một mục tiêu khai phá dữ liệu cụ thể, có thể đo lường được: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037F9C" w:rsidRPr="00DE1331" w14:paraId="5A40D687" w14:textId="77777777">
        <w:trPr>
          <w:tblHeader/>
        </w:trPr>
        <w:tc>
          <w:tcPr>
            <w:tcW w:w="2600" w:type="dxa"/>
            <w:shd w:val="clear" w:color="auto" w:fill="1F4E78"/>
            <w:tcMar>
              <w:top w:w="80" w:type="dxa"/>
              <w:left w:w="120" w:type="dxa"/>
              <w:bottom w:w="80" w:type="dxa"/>
              <w:right w:w="120" w:type="dxa"/>
            </w:tcMar>
            <w:vAlign w:val="center"/>
          </w:tcPr>
          <w:p w14:paraId="1025CBC8" w14:textId="77777777" w:rsidR="00037F9C" w:rsidRPr="00DE1331" w:rsidRDefault="00000000">
            <w:r w:rsidRPr="00DE1331">
              <w:rPr>
                <w:rFonts w:eastAsia="Calibri"/>
                <w:b/>
                <w:bCs/>
                <w:color w:val="FFFFFF"/>
              </w:rPr>
              <w:t>Tiêu chí</w:t>
            </w:r>
          </w:p>
        </w:tc>
        <w:tc>
          <w:tcPr>
            <w:tcW w:w="6400" w:type="dxa"/>
            <w:shd w:val="clear" w:color="auto" w:fill="1F4E78"/>
            <w:tcMar>
              <w:top w:w="80" w:type="dxa"/>
              <w:left w:w="120" w:type="dxa"/>
              <w:bottom w:w="80" w:type="dxa"/>
              <w:right w:w="120" w:type="dxa"/>
            </w:tcMar>
            <w:vAlign w:val="center"/>
          </w:tcPr>
          <w:p w14:paraId="150775DA" w14:textId="77777777" w:rsidR="00037F9C" w:rsidRPr="00DE1331" w:rsidRDefault="00000000">
            <w:r w:rsidRPr="00DE1331">
              <w:rPr>
                <w:rFonts w:eastAsia="Calibri"/>
                <w:b/>
                <w:bCs/>
                <w:color w:val="FFFFFF"/>
              </w:rPr>
              <w:t>Mô tả</w:t>
            </w:r>
          </w:p>
        </w:tc>
      </w:tr>
      <w:tr w:rsidR="00037F9C" w:rsidRPr="00DE1331" w14:paraId="2095C139" w14:textId="77777777">
        <w:tc>
          <w:tcPr>
            <w:tcW w:w="2600" w:type="dxa"/>
            <w:tcMar>
              <w:top w:w="80" w:type="dxa"/>
              <w:left w:w="120" w:type="dxa"/>
              <w:bottom w:w="80" w:type="dxa"/>
              <w:right w:w="120" w:type="dxa"/>
            </w:tcMar>
            <w:vAlign w:val="center"/>
          </w:tcPr>
          <w:p w14:paraId="0472EAF0" w14:textId="77777777" w:rsidR="00037F9C" w:rsidRPr="00DE1331" w:rsidRDefault="00000000">
            <w:r w:rsidRPr="00DE1331">
              <w:rPr>
                <w:rFonts w:eastAsia="Calibri"/>
                <w:color w:val="000000"/>
              </w:rPr>
              <w:t>Dạng bài toán</w:t>
            </w:r>
          </w:p>
        </w:tc>
        <w:tc>
          <w:tcPr>
            <w:tcW w:w="6400" w:type="dxa"/>
            <w:tcMar>
              <w:top w:w="80" w:type="dxa"/>
              <w:left w:w="120" w:type="dxa"/>
              <w:bottom w:w="80" w:type="dxa"/>
              <w:right w:w="120" w:type="dxa"/>
            </w:tcMar>
            <w:vAlign w:val="center"/>
          </w:tcPr>
          <w:p w14:paraId="47ABB042" w14:textId="77777777" w:rsidR="00037F9C" w:rsidRPr="00DE1331" w:rsidRDefault="00000000">
            <w:r w:rsidRPr="00DE1331">
              <w:rPr>
                <w:rFonts w:eastAsia="Calibri"/>
                <w:color w:val="000000"/>
              </w:rPr>
              <w:t>Hồi quy (Regression) — dự đoán một giá trị liên tục</w:t>
            </w:r>
          </w:p>
        </w:tc>
      </w:tr>
      <w:tr w:rsidR="00037F9C" w:rsidRPr="00DE1331" w14:paraId="4E5D0D33" w14:textId="77777777">
        <w:tc>
          <w:tcPr>
            <w:tcW w:w="2600" w:type="dxa"/>
            <w:shd w:val="clear" w:color="auto" w:fill="F2F6FA"/>
            <w:tcMar>
              <w:top w:w="80" w:type="dxa"/>
              <w:left w:w="120" w:type="dxa"/>
              <w:bottom w:w="80" w:type="dxa"/>
              <w:right w:w="120" w:type="dxa"/>
            </w:tcMar>
            <w:vAlign w:val="center"/>
          </w:tcPr>
          <w:p w14:paraId="2C227B1B" w14:textId="77777777" w:rsidR="00037F9C" w:rsidRPr="00DE1331" w:rsidRDefault="00000000">
            <w:r w:rsidRPr="00DE1331">
              <w:rPr>
                <w:rFonts w:eastAsia="Calibri"/>
                <w:color w:val="000000"/>
              </w:rPr>
              <w:t>Biến mục tiêu</w:t>
            </w:r>
          </w:p>
        </w:tc>
        <w:tc>
          <w:tcPr>
            <w:tcW w:w="6400" w:type="dxa"/>
            <w:shd w:val="clear" w:color="auto" w:fill="F2F6FA"/>
            <w:tcMar>
              <w:top w:w="80" w:type="dxa"/>
              <w:left w:w="120" w:type="dxa"/>
              <w:bottom w:w="80" w:type="dxa"/>
              <w:right w:w="120" w:type="dxa"/>
            </w:tcMar>
            <w:vAlign w:val="center"/>
          </w:tcPr>
          <w:p w14:paraId="41D974A7" w14:textId="77777777" w:rsidR="00037F9C" w:rsidRPr="00DE1331" w:rsidRDefault="00000000">
            <w:r w:rsidRPr="00DE1331">
              <w:rPr>
                <w:rFonts w:eastAsia="Calibri"/>
                <w:color w:val="000000"/>
              </w:rPr>
              <w:t>SalePrice (giá bán căn nhà, đơn vị USD)</w:t>
            </w:r>
          </w:p>
        </w:tc>
      </w:tr>
      <w:tr w:rsidR="00037F9C" w:rsidRPr="00DE1331" w14:paraId="573E39A9" w14:textId="77777777">
        <w:tc>
          <w:tcPr>
            <w:tcW w:w="2600" w:type="dxa"/>
            <w:tcMar>
              <w:top w:w="80" w:type="dxa"/>
              <w:left w:w="120" w:type="dxa"/>
              <w:bottom w:w="80" w:type="dxa"/>
              <w:right w:w="120" w:type="dxa"/>
            </w:tcMar>
            <w:vAlign w:val="center"/>
          </w:tcPr>
          <w:p w14:paraId="62D031E5" w14:textId="77777777" w:rsidR="00037F9C" w:rsidRPr="00DE1331" w:rsidRDefault="00000000">
            <w:r w:rsidRPr="00DE1331">
              <w:rPr>
                <w:rFonts w:eastAsia="Calibri"/>
                <w:color w:val="000000"/>
              </w:rPr>
              <w:t>Biến đầu vào</w:t>
            </w:r>
          </w:p>
        </w:tc>
        <w:tc>
          <w:tcPr>
            <w:tcW w:w="6400" w:type="dxa"/>
            <w:tcMar>
              <w:top w:w="80" w:type="dxa"/>
              <w:left w:w="120" w:type="dxa"/>
              <w:bottom w:w="80" w:type="dxa"/>
              <w:right w:w="120" w:type="dxa"/>
            </w:tcMar>
            <w:vAlign w:val="center"/>
          </w:tcPr>
          <w:p w14:paraId="68170C42" w14:textId="77777777" w:rsidR="00037F9C" w:rsidRPr="00DE1331" w:rsidRDefault="00000000">
            <w:r w:rsidRPr="00DE1331">
              <w:rPr>
                <w:rFonts w:eastAsia="Calibri"/>
                <w:color w:val="000000"/>
              </w:rPr>
              <w:t>80 thuộc tính mô tả căn nhà (sau khi loại cột Id)</w:t>
            </w:r>
          </w:p>
        </w:tc>
      </w:tr>
      <w:tr w:rsidR="00037F9C" w:rsidRPr="00DE1331" w14:paraId="1B832ADC" w14:textId="77777777">
        <w:tc>
          <w:tcPr>
            <w:tcW w:w="2600" w:type="dxa"/>
            <w:shd w:val="clear" w:color="auto" w:fill="F2F6FA"/>
            <w:tcMar>
              <w:top w:w="80" w:type="dxa"/>
              <w:left w:w="120" w:type="dxa"/>
              <w:bottom w:w="80" w:type="dxa"/>
              <w:right w:w="120" w:type="dxa"/>
            </w:tcMar>
            <w:vAlign w:val="center"/>
          </w:tcPr>
          <w:p w14:paraId="0936E1A3" w14:textId="77777777" w:rsidR="00037F9C" w:rsidRPr="00DE1331" w:rsidRDefault="00000000">
            <w:r w:rsidRPr="00DE1331">
              <w:rPr>
                <w:rFonts w:eastAsia="Calibri"/>
                <w:color w:val="000000"/>
              </w:rPr>
              <w:t>Thước đo đánh giá</w:t>
            </w:r>
          </w:p>
        </w:tc>
        <w:tc>
          <w:tcPr>
            <w:tcW w:w="6400" w:type="dxa"/>
            <w:shd w:val="clear" w:color="auto" w:fill="F2F6FA"/>
            <w:tcMar>
              <w:top w:w="80" w:type="dxa"/>
              <w:left w:w="120" w:type="dxa"/>
              <w:bottom w:w="80" w:type="dxa"/>
              <w:right w:w="120" w:type="dxa"/>
            </w:tcMar>
            <w:vAlign w:val="center"/>
          </w:tcPr>
          <w:p w14:paraId="197AEA82" w14:textId="77777777" w:rsidR="00037F9C" w:rsidRPr="00DE1331" w:rsidRDefault="00000000">
            <w:r w:rsidRPr="00DE1331">
              <w:rPr>
                <w:rFonts w:eastAsia="Calibri"/>
                <w:color w:val="000000"/>
              </w:rPr>
              <w:t xml:space="preserve">RMSE (Root Mean Squared Error) trên </w:t>
            </w:r>
            <w:proofErr w:type="gramStart"/>
            <w:r w:rsidRPr="00DE1331">
              <w:rPr>
                <w:rFonts w:eastAsia="Calibri"/>
                <w:color w:val="000000"/>
              </w:rPr>
              <w:t>log(</w:t>
            </w:r>
            <w:proofErr w:type="gramEnd"/>
            <w:r w:rsidRPr="00DE1331">
              <w:rPr>
                <w:rFonts w:eastAsia="Calibri"/>
                <w:color w:val="000000"/>
              </w:rPr>
              <w:t>SalePrice)</w:t>
            </w:r>
          </w:p>
        </w:tc>
      </w:tr>
      <w:tr w:rsidR="00037F9C" w:rsidRPr="00DE1331" w14:paraId="70E55F4C" w14:textId="77777777">
        <w:tc>
          <w:tcPr>
            <w:tcW w:w="2600" w:type="dxa"/>
            <w:tcMar>
              <w:top w:w="80" w:type="dxa"/>
              <w:left w:w="120" w:type="dxa"/>
              <w:bottom w:w="80" w:type="dxa"/>
              <w:right w:w="120" w:type="dxa"/>
            </w:tcMar>
            <w:vAlign w:val="center"/>
          </w:tcPr>
          <w:p w14:paraId="12100527" w14:textId="77777777" w:rsidR="00037F9C" w:rsidRPr="00DE1331" w:rsidRDefault="00000000">
            <w:r w:rsidRPr="00DE1331">
              <w:rPr>
                <w:rFonts w:eastAsia="Calibri"/>
                <w:color w:val="000000"/>
              </w:rPr>
              <w:t>Kỹ thuật mô hình hoá</w:t>
            </w:r>
          </w:p>
        </w:tc>
        <w:tc>
          <w:tcPr>
            <w:tcW w:w="6400" w:type="dxa"/>
            <w:tcMar>
              <w:top w:w="80" w:type="dxa"/>
              <w:left w:w="120" w:type="dxa"/>
              <w:bottom w:w="80" w:type="dxa"/>
              <w:right w:w="120" w:type="dxa"/>
            </w:tcMar>
            <w:vAlign w:val="center"/>
          </w:tcPr>
          <w:p w14:paraId="0BA26ABC" w14:textId="77777777" w:rsidR="00037F9C" w:rsidRPr="00DE1331" w:rsidRDefault="00000000">
            <w:r w:rsidRPr="00DE1331">
              <w:rPr>
                <w:rFonts w:eastAsia="Calibri"/>
                <w:color w:val="000000"/>
              </w:rPr>
              <w:t>Mạng nơ-ron nhân tạo Multilayer Perceptron (MLP)</w:t>
            </w:r>
          </w:p>
        </w:tc>
      </w:tr>
    </w:tbl>
    <w:p w14:paraId="2A85DEDF" w14:textId="77777777" w:rsidR="00037F9C" w:rsidRPr="00DE1331" w:rsidRDefault="00000000">
      <w:pPr>
        <w:spacing w:after="160" w:line="312" w:lineRule="auto"/>
        <w:jc w:val="both"/>
      </w:pPr>
      <w:r w:rsidRPr="00DE1331">
        <w:rPr>
          <w:rFonts w:eastAsia="Calibri"/>
          <w:sz w:val="22"/>
          <w:szCs w:val="22"/>
        </w:rPr>
        <w:t xml:space="preserve">Việc lựa chọn đánh giá trên </w:t>
      </w:r>
      <w:proofErr w:type="gramStart"/>
      <w:r w:rsidRPr="00DE1331">
        <w:rPr>
          <w:rFonts w:eastAsia="Calibri"/>
          <w:b/>
          <w:bCs/>
          <w:sz w:val="22"/>
          <w:szCs w:val="22"/>
        </w:rPr>
        <w:t>log(</w:t>
      </w:r>
      <w:proofErr w:type="gramEnd"/>
      <w:r w:rsidRPr="00DE1331">
        <w:rPr>
          <w:rFonts w:eastAsia="Calibri"/>
          <w:b/>
          <w:bCs/>
          <w:sz w:val="22"/>
          <w:szCs w:val="22"/>
        </w:rPr>
        <w:t>SalePrice)</w:t>
      </w:r>
      <w:r w:rsidRPr="00DE1331">
        <w:rPr>
          <w:rFonts w:eastAsia="Calibri"/>
          <w:sz w:val="22"/>
          <w:szCs w:val="22"/>
        </w:rPr>
        <w:t xml:space="preserve"> thay vì giá trị gốc là một quyết định quan trọng ở bước này: vì giá nhà có thể dao động từ vài chục nghìn đến hàng triệu USD, sai số tuyệt đối trên các căn nhà đắt tiền sẽ áp đảo hàm mất </w:t>
      </w:r>
      <w:r w:rsidRPr="00DE1331">
        <w:rPr>
          <w:rFonts w:eastAsia="Calibri"/>
          <w:sz w:val="22"/>
          <w:szCs w:val="22"/>
        </w:rPr>
        <w:lastRenderedPageBreak/>
        <w:t>mát nếu tính trực tiếp trên giá gốc. Việc lấy log giúp đưa sai số về cùng một thang đo tương đối (%), phản ánh đúng bản chất là một căn nhà 100.000 USD bị lệch 10.000 USD (10%) cũng nghiêm trọng như một căn nhà 1.000.000 USD bị lệch 100.000 USD.</w:t>
      </w:r>
    </w:p>
    <w:p w14:paraId="6CC3D904" w14:textId="77777777" w:rsidR="00037F9C" w:rsidRPr="00A60BD3" w:rsidRDefault="00000000">
      <w:pPr>
        <w:pStyle w:val="Heading2"/>
        <w:spacing w:before="260" w:after="110"/>
        <w:rPr>
          <w:color w:val="auto"/>
        </w:rPr>
      </w:pPr>
      <w:r w:rsidRPr="00A60BD3">
        <w:rPr>
          <w:rFonts w:eastAsia="Calibri"/>
          <w:b/>
          <w:bCs/>
          <w:color w:val="auto"/>
          <w:sz w:val="24"/>
          <w:szCs w:val="24"/>
        </w:rPr>
        <w:t>1.4. Đánh giá tình huống (Situation Assessment)</w:t>
      </w:r>
    </w:p>
    <w:p w14:paraId="30695DA6" w14:textId="77777777" w:rsidR="00037F9C" w:rsidRPr="00A60BD3" w:rsidRDefault="00000000">
      <w:pPr>
        <w:pStyle w:val="Heading3"/>
        <w:spacing w:before="200" w:after="90"/>
        <w:rPr>
          <w:color w:val="auto"/>
        </w:rPr>
      </w:pPr>
      <w:r w:rsidRPr="00A60BD3">
        <w:rPr>
          <w:rFonts w:eastAsia="Calibri"/>
          <w:b/>
          <w:bCs/>
          <w:i/>
          <w:iCs/>
          <w:color w:val="auto"/>
          <w:sz w:val="22"/>
          <w:szCs w:val="22"/>
        </w:rPr>
        <w:t>Nguồn lực</w:t>
      </w:r>
    </w:p>
    <w:p w14:paraId="553A720F" w14:textId="77777777" w:rsidR="00037F9C" w:rsidRPr="00A60BD3" w:rsidRDefault="00000000">
      <w:pPr>
        <w:pStyle w:val="ListParagraph"/>
        <w:numPr>
          <w:ilvl w:val="0"/>
          <w:numId w:val="2"/>
        </w:numPr>
        <w:spacing w:after="90" w:line="300" w:lineRule="auto"/>
        <w:jc w:val="both"/>
      </w:pPr>
      <w:r w:rsidRPr="00A60BD3">
        <w:rPr>
          <w:rFonts w:eastAsia="Calibri"/>
          <w:b/>
          <w:bCs/>
          <w:sz w:val="22"/>
          <w:szCs w:val="22"/>
        </w:rPr>
        <w:t>Dữ liệu:</w:t>
      </w:r>
      <w:r w:rsidRPr="00A60BD3">
        <w:rPr>
          <w:rFonts w:eastAsia="Calibri"/>
          <w:sz w:val="22"/>
          <w:szCs w:val="22"/>
        </w:rPr>
        <w:t xml:space="preserve"> bộ dữ liệu Ames Housing với 1.460 mẫu huấn luyện và 1.459 mẫu kiểm tra, 81 thuộc tính.</w:t>
      </w:r>
    </w:p>
    <w:p w14:paraId="3E36919A" w14:textId="77777777" w:rsidR="00037F9C" w:rsidRPr="00A60BD3" w:rsidRDefault="00000000">
      <w:pPr>
        <w:pStyle w:val="ListParagraph"/>
        <w:numPr>
          <w:ilvl w:val="0"/>
          <w:numId w:val="2"/>
        </w:numPr>
        <w:spacing w:after="90" w:line="300" w:lineRule="auto"/>
        <w:jc w:val="both"/>
      </w:pPr>
      <w:r w:rsidRPr="00A60BD3">
        <w:rPr>
          <w:rFonts w:eastAsia="Calibri"/>
          <w:b/>
          <w:bCs/>
          <w:sz w:val="22"/>
          <w:szCs w:val="22"/>
        </w:rPr>
        <w:t>Công cụ:</w:t>
      </w:r>
      <w:r w:rsidRPr="00A60BD3">
        <w:rPr>
          <w:rFonts w:eastAsia="Calibri"/>
          <w:sz w:val="22"/>
          <w:szCs w:val="22"/>
        </w:rPr>
        <w:t xml:space="preserve"> ngôn ngữ Python cùng các thư viện Pandas, NumPy, Matplotlib/Seaborn cho xử lý và trực quan hoá dữ liệu; Scikit-learn cho tiền xử lý; PyTorch cho xây dựng và huấn luyện mạng nơ-ron.</w:t>
      </w:r>
    </w:p>
    <w:p w14:paraId="4E7C86DA" w14:textId="77777777" w:rsidR="00037F9C" w:rsidRPr="00A60BD3" w:rsidRDefault="00000000">
      <w:pPr>
        <w:pStyle w:val="ListParagraph"/>
        <w:numPr>
          <w:ilvl w:val="0"/>
          <w:numId w:val="2"/>
        </w:numPr>
        <w:spacing w:after="90" w:line="300" w:lineRule="auto"/>
        <w:jc w:val="both"/>
      </w:pPr>
      <w:r w:rsidRPr="00A60BD3">
        <w:rPr>
          <w:rFonts w:eastAsia="Calibri"/>
          <w:b/>
          <w:bCs/>
          <w:sz w:val="22"/>
          <w:szCs w:val="22"/>
        </w:rPr>
        <w:t>Môi trường:</w:t>
      </w:r>
      <w:r w:rsidRPr="00A60BD3">
        <w:rPr>
          <w:rFonts w:eastAsia="Calibri"/>
          <w:sz w:val="22"/>
          <w:szCs w:val="22"/>
        </w:rPr>
        <w:t xml:space="preserve"> notebook Jupyter, chạy trên CPU, không yêu cầu phần cứng GPU chuyên dụng do kích thước dữ liệu vừa phải.</w:t>
      </w:r>
    </w:p>
    <w:p w14:paraId="1A4E4518" w14:textId="77777777" w:rsidR="00037F9C" w:rsidRPr="00A60BD3" w:rsidRDefault="00000000">
      <w:pPr>
        <w:pStyle w:val="Heading3"/>
        <w:spacing w:before="200" w:after="90"/>
        <w:rPr>
          <w:color w:val="auto"/>
        </w:rPr>
      </w:pPr>
      <w:r w:rsidRPr="00A60BD3">
        <w:rPr>
          <w:rFonts w:eastAsia="Calibri"/>
          <w:b/>
          <w:bCs/>
          <w:i/>
          <w:iCs/>
          <w:color w:val="auto"/>
          <w:sz w:val="22"/>
          <w:szCs w:val="22"/>
        </w:rPr>
        <w:t>Rủi ro và ràng buộc</w:t>
      </w:r>
    </w:p>
    <w:p w14:paraId="47BD72C6" w14:textId="77777777" w:rsidR="00037F9C" w:rsidRPr="00A60BD3" w:rsidRDefault="00000000">
      <w:pPr>
        <w:pStyle w:val="ListParagraph"/>
        <w:numPr>
          <w:ilvl w:val="0"/>
          <w:numId w:val="2"/>
        </w:numPr>
        <w:spacing w:after="90" w:line="300" w:lineRule="auto"/>
        <w:jc w:val="both"/>
      </w:pPr>
      <w:r w:rsidRPr="00A60BD3">
        <w:rPr>
          <w:rFonts w:eastAsia="Calibri"/>
          <w:sz w:val="22"/>
          <w:szCs w:val="22"/>
        </w:rPr>
        <w:t xml:space="preserve">Số lượng mẫu huấn luyện tương đối nhỏ (1.460 dòng) so với số chiều dữ liệu sau One-Hot Encoding (có thể lên đến vài trăm cột), tiềm ẩn nguy cơ </w:t>
      </w:r>
      <w:r w:rsidRPr="00A60BD3">
        <w:rPr>
          <w:rFonts w:eastAsia="Calibri"/>
          <w:b/>
          <w:bCs/>
          <w:sz w:val="22"/>
          <w:szCs w:val="22"/>
        </w:rPr>
        <w:t>overfitting</w:t>
      </w:r>
      <w:r w:rsidRPr="00A60BD3">
        <w:rPr>
          <w:rFonts w:eastAsia="Calibri"/>
          <w:sz w:val="22"/>
          <w:szCs w:val="22"/>
        </w:rPr>
        <w:t>.</w:t>
      </w:r>
    </w:p>
    <w:p w14:paraId="49E8F397" w14:textId="77777777" w:rsidR="00037F9C" w:rsidRPr="00A60BD3" w:rsidRDefault="00000000">
      <w:pPr>
        <w:pStyle w:val="ListParagraph"/>
        <w:numPr>
          <w:ilvl w:val="0"/>
          <w:numId w:val="2"/>
        </w:numPr>
        <w:spacing w:after="90" w:line="300" w:lineRule="auto"/>
        <w:jc w:val="both"/>
      </w:pPr>
      <w:r w:rsidRPr="00A60BD3">
        <w:rPr>
          <w:rFonts w:eastAsia="Calibri"/>
          <w:sz w:val="22"/>
          <w:szCs w:val="22"/>
        </w:rPr>
        <w:t>Nhiều thuộc tính có tỷ lệ giá trị thiếu rất cao (trên 70–99%), đòi hỏi chiến lược xử lý phù hợp thay vì loại bỏ toàn bộ dòng dữ liệu.</w:t>
      </w:r>
    </w:p>
    <w:p w14:paraId="08D5C3A5" w14:textId="77777777" w:rsidR="00037F9C" w:rsidRPr="00A60BD3" w:rsidRDefault="00000000">
      <w:pPr>
        <w:pStyle w:val="ListParagraph"/>
        <w:numPr>
          <w:ilvl w:val="0"/>
          <w:numId w:val="2"/>
        </w:numPr>
        <w:spacing w:after="90" w:line="300" w:lineRule="auto"/>
        <w:jc w:val="both"/>
      </w:pPr>
      <w:r w:rsidRPr="00A60BD3">
        <w:rPr>
          <w:rFonts w:eastAsia="Calibri"/>
          <w:sz w:val="22"/>
          <w:szCs w:val="22"/>
        </w:rPr>
        <w:t>Phân phối của biến mục tiêu SalePrice thường bị lệch phải (right-skewed) do một số ít căn nhà có giá rất cao, cần biến đổi log để ổn định quá trình huấn luyện.</w:t>
      </w:r>
    </w:p>
    <w:p w14:paraId="0BBF57FA" w14:textId="77777777" w:rsidR="00037F9C" w:rsidRPr="00A60BD3" w:rsidRDefault="00000000">
      <w:pPr>
        <w:pStyle w:val="Heading2"/>
        <w:spacing w:before="260" w:after="110"/>
        <w:rPr>
          <w:color w:val="auto"/>
        </w:rPr>
      </w:pPr>
      <w:r w:rsidRPr="00A60BD3">
        <w:rPr>
          <w:rFonts w:eastAsia="Calibri"/>
          <w:b/>
          <w:bCs/>
          <w:color w:val="auto"/>
          <w:sz w:val="24"/>
          <w:szCs w:val="24"/>
        </w:rPr>
        <w:t>1.5. Kế hoạch dự án (Project Plan)</w:t>
      </w:r>
    </w:p>
    <w:p w14:paraId="469ECCCA" w14:textId="77777777" w:rsidR="00037F9C" w:rsidRPr="00A60BD3" w:rsidRDefault="00000000">
      <w:pPr>
        <w:spacing w:after="160" w:line="312" w:lineRule="auto"/>
        <w:jc w:val="both"/>
      </w:pPr>
      <w:r w:rsidRPr="00A60BD3">
        <w:rPr>
          <w:rFonts w:eastAsia="Calibri"/>
          <w:sz w:val="22"/>
          <w:szCs w:val="22"/>
        </w:rPr>
        <w:t>Dự án được triển khai tuần tự theo 6 giai đoạn của CRISP-DM, với đầu ra của giai đoạn trước là đầu vào của giai đoạn sau:</w:t>
      </w:r>
    </w:p>
    <w:p w14:paraId="55233959" w14:textId="77777777" w:rsidR="00037F9C" w:rsidRPr="00A60BD3" w:rsidRDefault="00000000">
      <w:pPr>
        <w:pStyle w:val="ListParagraph"/>
        <w:numPr>
          <w:ilvl w:val="0"/>
          <w:numId w:val="3"/>
        </w:numPr>
        <w:spacing w:after="90" w:line="300" w:lineRule="auto"/>
        <w:jc w:val="both"/>
      </w:pPr>
      <w:r w:rsidRPr="00A60BD3">
        <w:rPr>
          <w:rFonts w:eastAsia="Calibri"/>
          <w:b/>
          <w:bCs/>
          <w:sz w:val="22"/>
          <w:szCs w:val="22"/>
        </w:rPr>
        <w:t>Business Understanding</w:t>
      </w:r>
      <w:r w:rsidRPr="00A60BD3">
        <w:rPr>
          <w:rFonts w:eastAsia="Calibri"/>
          <w:sz w:val="22"/>
          <w:szCs w:val="22"/>
        </w:rPr>
        <w:t xml:space="preserve"> — xác định bài toán, mục tiêu và thước đo đánh giá.</w:t>
      </w:r>
    </w:p>
    <w:p w14:paraId="435BEE9D" w14:textId="77777777" w:rsidR="00037F9C" w:rsidRPr="00A60BD3" w:rsidRDefault="00000000">
      <w:pPr>
        <w:pStyle w:val="ListParagraph"/>
        <w:numPr>
          <w:ilvl w:val="0"/>
          <w:numId w:val="3"/>
        </w:numPr>
        <w:spacing w:after="90" w:line="300" w:lineRule="auto"/>
        <w:jc w:val="both"/>
      </w:pPr>
      <w:r w:rsidRPr="00A60BD3">
        <w:rPr>
          <w:rFonts w:eastAsia="Calibri"/>
          <w:b/>
          <w:bCs/>
          <w:sz w:val="22"/>
          <w:szCs w:val="22"/>
        </w:rPr>
        <w:t>Data Understanding</w:t>
      </w:r>
      <w:r w:rsidRPr="00A60BD3">
        <w:rPr>
          <w:rFonts w:eastAsia="Calibri"/>
          <w:sz w:val="22"/>
          <w:szCs w:val="22"/>
        </w:rPr>
        <w:t xml:space="preserve"> — đọc, khảo sát và đánh giá chất lượng dữ liệu thô.</w:t>
      </w:r>
    </w:p>
    <w:p w14:paraId="38DDCA5D" w14:textId="77777777" w:rsidR="00037F9C" w:rsidRPr="00A60BD3" w:rsidRDefault="00000000">
      <w:pPr>
        <w:pStyle w:val="ListParagraph"/>
        <w:numPr>
          <w:ilvl w:val="0"/>
          <w:numId w:val="3"/>
        </w:numPr>
        <w:spacing w:after="90" w:line="300" w:lineRule="auto"/>
        <w:jc w:val="both"/>
      </w:pPr>
      <w:r w:rsidRPr="00A60BD3">
        <w:rPr>
          <w:rFonts w:eastAsia="Calibri"/>
          <w:b/>
          <w:bCs/>
          <w:sz w:val="22"/>
          <w:szCs w:val="22"/>
        </w:rPr>
        <w:t>Data Preparation</w:t>
      </w:r>
      <w:r w:rsidRPr="00A60BD3">
        <w:rPr>
          <w:rFonts w:eastAsia="Calibri"/>
          <w:sz w:val="22"/>
          <w:szCs w:val="22"/>
        </w:rPr>
        <w:t xml:space="preserve"> — làm sạch, mã hoá và chuẩn hoá dữ liệu để đưa vào mô hình.</w:t>
      </w:r>
    </w:p>
    <w:p w14:paraId="2FA916A5" w14:textId="77777777" w:rsidR="00037F9C" w:rsidRPr="00A60BD3" w:rsidRDefault="00000000">
      <w:pPr>
        <w:pStyle w:val="ListParagraph"/>
        <w:numPr>
          <w:ilvl w:val="0"/>
          <w:numId w:val="3"/>
        </w:numPr>
        <w:spacing w:after="90" w:line="300" w:lineRule="auto"/>
        <w:jc w:val="both"/>
      </w:pPr>
      <w:r w:rsidRPr="00A60BD3">
        <w:rPr>
          <w:rFonts w:eastAsia="Calibri"/>
          <w:b/>
          <w:bCs/>
          <w:sz w:val="22"/>
          <w:szCs w:val="22"/>
        </w:rPr>
        <w:t>Modeling</w:t>
      </w:r>
      <w:r w:rsidRPr="00A60BD3">
        <w:rPr>
          <w:rFonts w:eastAsia="Calibri"/>
          <w:sz w:val="22"/>
          <w:szCs w:val="22"/>
        </w:rPr>
        <w:t xml:space="preserve"> — xây dựng và huấn luyện mạng MLP bằng PyTorch.</w:t>
      </w:r>
    </w:p>
    <w:p w14:paraId="04D68F03" w14:textId="77777777" w:rsidR="00037F9C" w:rsidRPr="00A60BD3" w:rsidRDefault="00000000">
      <w:pPr>
        <w:pStyle w:val="ListParagraph"/>
        <w:numPr>
          <w:ilvl w:val="0"/>
          <w:numId w:val="3"/>
        </w:numPr>
        <w:spacing w:after="90" w:line="300" w:lineRule="auto"/>
        <w:jc w:val="both"/>
      </w:pPr>
      <w:r w:rsidRPr="00A60BD3">
        <w:rPr>
          <w:rFonts w:eastAsia="Calibri"/>
          <w:b/>
          <w:bCs/>
          <w:sz w:val="22"/>
          <w:szCs w:val="22"/>
        </w:rPr>
        <w:t>Evaluation</w:t>
      </w:r>
      <w:r w:rsidRPr="00A60BD3">
        <w:rPr>
          <w:rFonts w:eastAsia="Calibri"/>
          <w:sz w:val="22"/>
          <w:szCs w:val="22"/>
        </w:rPr>
        <w:t xml:space="preserve"> — đánh giá độ chính xác của mô hình bằng RMSE và phân tích đường cong huấn luyện.</w:t>
      </w:r>
    </w:p>
    <w:p w14:paraId="36391C1D" w14:textId="77777777" w:rsidR="00037F9C" w:rsidRPr="00A60BD3" w:rsidRDefault="00000000">
      <w:pPr>
        <w:pStyle w:val="ListParagraph"/>
        <w:numPr>
          <w:ilvl w:val="0"/>
          <w:numId w:val="3"/>
        </w:numPr>
        <w:spacing w:after="90" w:line="300" w:lineRule="auto"/>
        <w:jc w:val="both"/>
      </w:pPr>
      <w:r w:rsidRPr="00A60BD3">
        <w:rPr>
          <w:rFonts w:eastAsia="Calibri"/>
          <w:b/>
          <w:bCs/>
          <w:sz w:val="22"/>
          <w:szCs w:val="22"/>
        </w:rPr>
        <w:t>Deployment</w:t>
      </w:r>
      <w:r w:rsidRPr="00A60BD3">
        <w:rPr>
          <w:rFonts w:eastAsia="Calibri"/>
          <w:sz w:val="22"/>
          <w:szCs w:val="22"/>
        </w:rPr>
        <w:t xml:space="preserve"> — lưu mô hình, sinh dự đoán cho tập kiểm tra và xuất kết quả.</w:t>
      </w:r>
    </w:p>
    <w:p w14:paraId="47F85CF3" w14:textId="77777777" w:rsidR="00037F9C" w:rsidRPr="00A60BD3" w:rsidRDefault="00000000">
      <w:r w:rsidRPr="00A60BD3">
        <w:br w:type="page"/>
      </w:r>
    </w:p>
    <w:p w14:paraId="1E12BD02" w14:textId="77777777" w:rsidR="00037F9C" w:rsidRPr="00A60BD3" w:rsidRDefault="00000000">
      <w:pPr>
        <w:pStyle w:val="Heading1"/>
        <w:pBdr>
          <w:bottom w:val="single" w:sz="8" w:space="4" w:color="1F4E78"/>
        </w:pBdr>
        <w:spacing w:before="420" w:after="180"/>
        <w:rPr>
          <w:color w:val="auto"/>
        </w:rPr>
      </w:pPr>
      <w:r w:rsidRPr="00A60BD3">
        <w:rPr>
          <w:rFonts w:eastAsia="Calibri"/>
          <w:b/>
          <w:bCs/>
          <w:color w:val="auto"/>
          <w:sz w:val="30"/>
          <w:szCs w:val="30"/>
        </w:rPr>
        <w:lastRenderedPageBreak/>
        <w:t>2. Data Understanding – Hiểu dữ liệu</w:t>
      </w:r>
    </w:p>
    <w:p w14:paraId="4FE9AA53" w14:textId="77777777" w:rsidR="00037F9C" w:rsidRPr="00A60BD3" w:rsidRDefault="00000000">
      <w:pPr>
        <w:pStyle w:val="Heading2"/>
        <w:spacing w:before="260" w:after="110"/>
        <w:rPr>
          <w:color w:val="auto"/>
        </w:rPr>
      </w:pPr>
      <w:r w:rsidRPr="00A60BD3">
        <w:rPr>
          <w:rFonts w:eastAsia="Calibri"/>
          <w:b/>
          <w:bCs/>
          <w:color w:val="auto"/>
          <w:sz w:val="24"/>
          <w:szCs w:val="24"/>
        </w:rPr>
        <w:t>2.1. Thu thập dữ liệu ban đầu</w:t>
      </w:r>
    </w:p>
    <w:p w14:paraId="52381F9F" w14:textId="77777777" w:rsidR="00037F9C" w:rsidRPr="00DE1331" w:rsidRDefault="00000000">
      <w:pPr>
        <w:spacing w:after="160" w:line="312" w:lineRule="auto"/>
        <w:jc w:val="both"/>
      </w:pPr>
      <w:r w:rsidRPr="00DE1331">
        <w:rPr>
          <w:rFonts w:eastAsia="Calibri"/>
          <w:sz w:val="22"/>
          <w:szCs w:val="22"/>
        </w:rPr>
        <w:t>Dữ liệu được nạp trực tiếp từ hai tệp CSV bằng thư viện pandas:</w:t>
      </w:r>
    </w:p>
    <w:p w14:paraId="4E21FF10" w14:textId="77777777" w:rsidR="00037F9C" w:rsidRPr="00DE1331" w:rsidRDefault="00000000">
      <w:pPr>
        <w:pBdr>
          <w:top w:val="single" w:sz="4" w:space="4" w:color="CCCCCC"/>
          <w:left w:val="single" w:sz="4" w:space="4" w:color="CCCCCC"/>
          <w:bottom w:val="single" w:sz="4" w:space="4" w:color="CCCCCC"/>
          <w:right w:val="single" w:sz="4" w:space="4" w:color="CCCCCC"/>
        </w:pBdr>
        <w:shd w:val="clear" w:color="auto" w:fill="F4F4F4"/>
        <w:spacing w:after="40"/>
      </w:pPr>
      <w:r w:rsidRPr="00DE1331">
        <w:rPr>
          <w:rFonts w:eastAsia="Consolas"/>
          <w:color w:val="1A1A1A"/>
          <w:sz w:val="16"/>
          <w:szCs w:val="16"/>
        </w:rPr>
        <w:t xml:space="preserve">train = </w:t>
      </w:r>
      <w:proofErr w:type="gramStart"/>
      <w:r w:rsidRPr="00DE1331">
        <w:rPr>
          <w:rFonts w:eastAsia="Consolas"/>
          <w:color w:val="1A1A1A"/>
          <w:sz w:val="16"/>
          <w:szCs w:val="16"/>
        </w:rPr>
        <w:t>pd.read</w:t>
      </w:r>
      <w:proofErr w:type="gramEnd"/>
      <w:r w:rsidRPr="00DE1331">
        <w:rPr>
          <w:rFonts w:eastAsia="Consolas"/>
          <w:color w:val="1A1A1A"/>
          <w:sz w:val="16"/>
          <w:szCs w:val="16"/>
        </w:rPr>
        <w:t>_csv('train.csv')</w:t>
      </w:r>
      <w:r w:rsidRPr="00DE1331">
        <w:rPr>
          <w:rFonts w:eastAsia="Consolas"/>
          <w:color w:val="1A1A1A"/>
          <w:sz w:val="16"/>
          <w:szCs w:val="16"/>
        </w:rPr>
        <w:br/>
      </w:r>
      <w:proofErr w:type="gramStart"/>
      <w:r w:rsidRPr="00DE1331">
        <w:rPr>
          <w:rFonts w:eastAsia="Consolas"/>
          <w:color w:val="1A1A1A"/>
          <w:sz w:val="16"/>
          <w:szCs w:val="16"/>
        </w:rPr>
        <w:t>test  =</w:t>
      </w:r>
      <w:proofErr w:type="gramEnd"/>
      <w:r w:rsidRPr="00DE1331">
        <w:rPr>
          <w:rFonts w:eastAsia="Consolas"/>
          <w:color w:val="1A1A1A"/>
          <w:sz w:val="16"/>
          <w:szCs w:val="16"/>
        </w:rPr>
        <w:t xml:space="preserve"> </w:t>
      </w:r>
      <w:proofErr w:type="gramStart"/>
      <w:r w:rsidRPr="00DE1331">
        <w:rPr>
          <w:rFonts w:eastAsia="Consolas"/>
          <w:color w:val="1A1A1A"/>
          <w:sz w:val="16"/>
          <w:szCs w:val="16"/>
        </w:rPr>
        <w:t>pd.read</w:t>
      </w:r>
      <w:proofErr w:type="gramEnd"/>
      <w:r w:rsidRPr="00DE1331">
        <w:rPr>
          <w:rFonts w:eastAsia="Consolas"/>
          <w:color w:val="1A1A1A"/>
          <w:sz w:val="16"/>
          <w:szCs w:val="16"/>
        </w:rPr>
        <w:t>_csv('test.csv')</w:t>
      </w:r>
      <w:r w:rsidRPr="00DE1331">
        <w:rPr>
          <w:rFonts w:eastAsia="Consolas"/>
          <w:color w:val="1A1A1A"/>
          <w:sz w:val="16"/>
          <w:szCs w:val="16"/>
        </w:rPr>
        <w:br/>
      </w:r>
      <w:proofErr w:type="gramStart"/>
      <w:r w:rsidRPr="00DE1331">
        <w:rPr>
          <w:rFonts w:eastAsia="Consolas"/>
          <w:color w:val="1A1A1A"/>
          <w:sz w:val="16"/>
          <w:szCs w:val="16"/>
        </w:rPr>
        <w:t>print(</w:t>
      </w:r>
      <w:proofErr w:type="gramEnd"/>
      <w:r w:rsidRPr="00DE1331">
        <w:rPr>
          <w:rFonts w:eastAsia="Consolas"/>
          <w:color w:val="1A1A1A"/>
          <w:sz w:val="16"/>
          <w:szCs w:val="16"/>
        </w:rPr>
        <w:t xml:space="preserve">"Train Shape: ", </w:t>
      </w:r>
      <w:proofErr w:type="gramStart"/>
      <w:r w:rsidRPr="00DE1331">
        <w:rPr>
          <w:rFonts w:eastAsia="Consolas"/>
          <w:color w:val="1A1A1A"/>
          <w:sz w:val="16"/>
          <w:szCs w:val="16"/>
        </w:rPr>
        <w:t>train.shape</w:t>
      </w:r>
      <w:proofErr w:type="gramEnd"/>
      <w:r w:rsidRPr="00DE1331">
        <w:rPr>
          <w:rFonts w:eastAsia="Consolas"/>
          <w:color w:val="1A1A1A"/>
          <w:sz w:val="16"/>
          <w:szCs w:val="16"/>
        </w:rPr>
        <w:t>)</w:t>
      </w:r>
      <w:r w:rsidRPr="00DE1331">
        <w:rPr>
          <w:rFonts w:eastAsia="Consolas"/>
          <w:color w:val="1A1A1A"/>
          <w:sz w:val="16"/>
          <w:szCs w:val="16"/>
        </w:rPr>
        <w:br/>
      </w:r>
      <w:proofErr w:type="gramStart"/>
      <w:r w:rsidRPr="00DE1331">
        <w:rPr>
          <w:rFonts w:eastAsia="Consolas"/>
          <w:color w:val="1A1A1A"/>
          <w:sz w:val="16"/>
          <w:szCs w:val="16"/>
        </w:rPr>
        <w:t>print(</w:t>
      </w:r>
      <w:proofErr w:type="gramEnd"/>
      <w:r w:rsidRPr="00DE1331">
        <w:rPr>
          <w:rFonts w:eastAsia="Consolas"/>
          <w:color w:val="1A1A1A"/>
          <w:sz w:val="16"/>
          <w:szCs w:val="16"/>
        </w:rPr>
        <w:t xml:space="preserve">"Test Shape: ", </w:t>
      </w:r>
      <w:proofErr w:type="gramStart"/>
      <w:r w:rsidRPr="00DE1331">
        <w:rPr>
          <w:rFonts w:eastAsia="Consolas"/>
          <w:color w:val="1A1A1A"/>
          <w:sz w:val="16"/>
          <w:szCs w:val="16"/>
        </w:rPr>
        <w:t>test.shape</w:t>
      </w:r>
      <w:proofErr w:type="gramEnd"/>
      <w:r w:rsidRPr="00DE1331">
        <w:rPr>
          <w:rFonts w:eastAsia="Consolas"/>
          <w:color w:val="1A1A1A"/>
          <w:sz w:val="16"/>
          <w:szCs w:val="16"/>
        </w:rPr>
        <w:t>)</w:t>
      </w:r>
    </w:p>
    <w:p w14:paraId="0942DCA9" w14:textId="77777777" w:rsidR="00037F9C" w:rsidRPr="00DE1331" w:rsidRDefault="00000000">
      <w:pPr>
        <w:spacing w:before="60" w:after="220"/>
        <w:jc w:val="center"/>
      </w:pPr>
      <w:r w:rsidRPr="00DE1331">
        <w:rPr>
          <w:rFonts w:eastAsia="Calibri"/>
          <w:i/>
          <w:iCs/>
          <w:color w:val="595959"/>
          <w:sz w:val="19"/>
          <w:szCs w:val="19"/>
        </w:rPr>
        <w:t>Đoạn mã đọc dữ liệu từ train.csv và test.csv</w:t>
      </w:r>
    </w:p>
    <w:p w14:paraId="6517FCAF" w14:textId="77777777" w:rsidR="00037F9C" w:rsidRPr="00DE1331" w:rsidRDefault="00000000">
      <w:pPr>
        <w:spacing w:after="160" w:line="312" w:lineRule="auto"/>
        <w:jc w:val="both"/>
      </w:pPr>
      <w:r w:rsidRPr="00DE1331">
        <w:rPr>
          <w:rFonts w:eastAsia="Calibri"/>
          <w:sz w:val="22"/>
          <w:szCs w:val="22"/>
        </w:rPr>
        <w:t>Kết quả cho thấy hai tập dữ liệu có kích thước như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200"/>
      </w:tblGrid>
      <w:tr w:rsidR="00037F9C" w:rsidRPr="00DE1331" w14:paraId="49C9CE33" w14:textId="77777777">
        <w:trPr>
          <w:tblHeader/>
        </w:trPr>
        <w:tc>
          <w:tcPr>
            <w:tcW w:w="2200" w:type="dxa"/>
            <w:shd w:val="clear" w:color="auto" w:fill="1F4E78"/>
            <w:tcMar>
              <w:top w:w="80" w:type="dxa"/>
              <w:left w:w="120" w:type="dxa"/>
              <w:bottom w:w="80" w:type="dxa"/>
              <w:right w:w="120" w:type="dxa"/>
            </w:tcMar>
            <w:vAlign w:val="center"/>
          </w:tcPr>
          <w:p w14:paraId="6445B5BD" w14:textId="77777777" w:rsidR="00037F9C" w:rsidRPr="00DE1331" w:rsidRDefault="00000000">
            <w:r w:rsidRPr="00DE1331">
              <w:rPr>
                <w:rFonts w:eastAsia="Calibri"/>
                <w:b/>
                <w:bCs/>
                <w:color w:val="FFFFFF"/>
              </w:rPr>
              <w:t>Tập dữ liệu</w:t>
            </w:r>
          </w:p>
        </w:tc>
        <w:tc>
          <w:tcPr>
            <w:tcW w:w="1800" w:type="dxa"/>
            <w:shd w:val="clear" w:color="auto" w:fill="1F4E78"/>
            <w:tcMar>
              <w:top w:w="80" w:type="dxa"/>
              <w:left w:w="120" w:type="dxa"/>
              <w:bottom w:w="80" w:type="dxa"/>
              <w:right w:w="120" w:type="dxa"/>
            </w:tcMar>
            <w:vAlign w:val="center"/>
          </w:tcPr>
          <w:p w14:paraId="615A10A4" w14:textId="77777777" w:rsidR="00037F9C" w:rsidRPr="00DE1331" w:rsidRDefault="00000000">
            <w:r w:rsidRPr="00DE1331">
              <w:rPr>
                <w:rFonts w:eastAsia="Calibri"/>
                <w:b/>
                <w:bCs/>
                <w:color w:val="FFFFFF"/>
              </w:rPr>
              <w:t>Số dòng</w:t>
            </w:r>
          </w:p>
        </w:tc>
        <w:tc>
          <w:tcPr>
            <w:tcW w:w="1800" w:type="dxa"/>
            <w:shd w:val="clear" w:color="auto" w:fill="1F4E78"/>
            <w:tcMar>
              <w:top w:w="80" w:type="dxa"/>
              <w:left w:w="120" w:type="dxa"/>
              <w:bottom w:w="80" w:type="dxa"/>
              <w:right w:w="120" w:type="dxa"/>
            </w:tcMar>
            <w:vAlign w:val="center"/>
          </w:tcPr>
          <w:p w14:paraId="573D3C84" w14:textId="77777777" w:rsidR="00037F9C" w:rsidRPr="00DE1331" w:rsidRDefault="00000000">
            <w:r w:rsidRPr="00DE1331">
              <w:rPr>
                <w:rFonts w:eastAsia="Calibri"/>
                <w:b/>
                <w:bCs/>
                <w:color w:val="FFFFFF"/>
              </w:rPr>
              <w:t>Số cột</w:t>
            </w:r>
          </w:p>
        </w:tc>
        <w:tc>
          <w:tcPr>
            <w:tcW w:w="3200" w:type="dxa"/>
            <w:shd w:val="clear" w:color="auto" w:fill="1F4E78"/>
            <w:tcMar>
              <w:top w:w="80" w:type="dxa"/>
              <w:left w:w="120" w:type="dxa"/>
              <w:bottom w:w="80" w:type="dxa"/>
              <w:right w:w="120" w:type="dxa"/>
            </w:tcMar>
            <w:vAlign w:val="center"/>
          </w:tcPr>
          <w:p w14:paraId="63478518" w14:textId="77777777" w:rsidR="00037F9C" w:rsidRPr="00DE1331" w:rsidRDefault="00000000">
            <w:r w:rsidRPr="00DE1331">
              <w:rPr>
                <w:rFonts w:eastAsia="Calibri"/>
                <w:b/>
                <w:bCs/>
                <w:color w:val="FFFFFF"/>
              </w:rPr>
              <w:t>Ghi chú</w:t>
            </w:r>
          </w:p>
        </w:tc>
      </w:tr>
      <w:tr w:rsidR="00037F9C" w:rsidRPr="00DE1331" w14:paraId="3BAE211B" w14:textId="77777777">
        <w:tc>
          <w:tcPr>
            <w:tcW w:w="2200" w:type="dxa"/>
            <w:tcMar>
              <w:top w:w="80" w:type="dxa"/>
              <w:left w:w="120" w:type="dxa"/>
              <w:bottom w:w="80" w:type="dxa"/>
              <w:right w:w="120" w:type="dxa"/>
            </w:tcMar>
            <w:vAlign w:val="center"/>
          </w:tcPr>
          <w:p w14:paraId="5DF84441" w14:textId="77777777" w:rsidR="00037F9C" w:rsidRPr="00DE1331" w:rsidRDefault="00000000">
            <w:r w:rsidRPr="00DE1331">
              <w:rPr>
                <w:rFonts w:eastAsia="Calibri"/>
                <w:color w:val="000000"/>
              </w:rPr>
              <w:t>train.csv</w:t>
            </w:r>
          </w:p>
        </w:tc>
        <w:tc>
          <w:tcPr>
            <w:tcW w:w="1800" w:type="dxa"/>
            <w:tcMar>
              <w:top w:w="80" w:type="dxa"/>
              <w:left w:w="120" w:type="dxa"/>
              <w:bottom w:w="80" w:type="dxa"/>
              <w:right w:w="120" w:type="dxa"/>
            </w:tcMar>
            <w:vAlign w:val="center"/>
          </w:tcPr>
          <w:p w14:paraId="185F67A1" w14:textId="77777777" w:rsidR="00037F9C" w:rsidRPr="00DE1331" w:rsidRDefault="00000000">
            <w:r w:rsidRPr="00DE1331">
              <w:rPr>
                <w:rFonts w:eastAsia="Calibri"/>
                <w:color w:val="000000"/>
              </w:rPr>
              <w:t>1.460</w:t>
            </w:r>
          </w:p>
        </w:tc>
        <w:tc>
          <w:tcPr>
            <w:tcW w:w="1800" w:type="dxa"/>
            <w:tcMar>
              <w:top w:w="80" w:type="dxa"/>
              <w:left w:w="120" w:type="dxa"/>
              <w:bottom w:w="80" w:type="dxa"/>
              <w:right w:w="120" w:type="dxa"/>
            </w:tcMar>
            <w:vAlign w:val="center"/>
          </w:tcPr>
          <w:p w14:paraId="1F174230" w14:textId="77777777" w:rsidR="00037F9C" w:rsidRPr="00DE1331" w:rsidRDefault="00000000">
            <w:r w:rsidRPr="00DE1331">
              <w:rPr>
                <w:rFonts w:eastAsia="Calibri"/>
                <w:color w:val="000000"/>
              </w:rPr>
              <w:t>81</w:t>
            </w:r>
          </w:p>
        </w:tc>
        <w:tc>
          <w:tcPr>
            <w:tcW w:w="3200" w:type="dxa"/>
            <w:tcMar>
              <w:top w:w="80" w:type="dxa"/>
              <w:left w:w="120" w:type="dxa"/>
              <w:bottom w:w="80" w:type="dxa"/>
              <w:right w:w="120" w:type="dxa"/>
            </w:tcMar>
            <w:vAlign w:val="center"/>
          </w:tcPr>
          <w:p w14:paraId="5A52F5D7" w14:textId="77777777" w:rsidR="00037F9C" w:rsidRPr="00DE1331" w:rsidRDefault="00000000">
            <w:r w:rsidRPr="00DE1331">
              <w:rPr>
                <w:rFonts w:eastAsia="Calibri"/>
                <w:color w:val="000000"/>
              </w:rPr>
              <w:t>Bao gồm cột nhãn SalePrice</w:t>
            </w:r>
          </w:p>
        </w:tc>
      </w:tr>
      <w:tr w:rsidR="00037F9C" w:rsidRPr="00DE1331" w14:paraId="396B7C3B" w14:textId="77777777">
        <w:tc>
          <w:tcPr>
            <w:tcW w:w="2200" w:type="dxa"/>
            <w:shd w:val="clear" w:color="auto" w:fill="F2F6FA"/>
            <w:tcMar>
              <w:top w:w="80" w:type="dxa"/>
              <w:left w:w="120" w:type="dxa"/>
              <w:bottom w:w="80" w:type="dxa"/>
              <w:right w:w="120" w:type="dxa"/>
            </w:tcMar>
            <w:vAlign w:val="center"/>
          </w:tcPr>
          <w:p w14:paraId="2238E725" w14:textId="77777777" w:rsidR="00037F9C" w:rsidRPr="00DE1331" w:rsidRDefault="00000000">
            <w:r w:rsidRPr="00DE1331">
              <w:rPr>
                <w:rFonts w:eastAsia="Calibri"/>
                <w:color w:val="000000"/>
              </w:rPr>
              <w:t>test.csv</w:t>
            </w:r>
          </w:p>
        </w:tc>
        <w:tc>
          <w:tcPr>
            <w:tcW w:w="1800" w:type="dxa"/>
            <w:shd w:val="clear" w:color="auto" w:fill="F2F6FA"/>
            <w:tcMar>
              <w:top w:w="80" w:type="dxa"/>
              <w:left w:w="120" w:type="dxa"/>
              <w:bottom w:w="80" w:type="dxa"/>
              <w:right w:w="120" w:type="dxa"/>
            </w:tcMar>
            <w:vAlign w:val="center"/>
          </w:tcPr>
          <w:p w14:paraId="7C084437" w14:textId="77777777" w:rsidR="00037F9C" w:rsidRPr="00DE1331" w:rsidRDefault="00000000">
            <w:r w:rsidRPr="00DE1331">
              <w:rPr>
                <w:rFonts w:eastAsia="Calibri"/>
                <w:color w:val="000000"/>
              </w:rPr>
              <w:t>1.459</w:t>
            </w:r>
          </w:p>
        </w:tc>
        <w:tc>
          <w:tcPr>
            <w:tcW w:w="1800" w:type="dxa"/>
            <w:shd w:val="clear" w:color="auto" w:fill="F2F6FA"/>
            <w:tcMar>
              <w:top w:w="80" w:type="dxa"/>
              <w:left w:w="120" w:type="dxa"/>
              <w:bottom w:w="80" w:type="dxa"/>
              <w:right w:w="120" w:type="dxa"/>
            </w:tcMar>
            <w:vAlign w:val="center"/>
          </w:tcPr>
          <w:p w14:paraId="642DE0A6" w14:textId="77777777" w:rsidR="00037F9C" w:rsidRPr="00DE1331" w:rsidRDefault="00000000">
            <w:r w:rsidRPr="00DE1331">
              <w:rPr>
                <w:rFonts w:eastAsia="Calibri"/>
                <w:color w:val="000000"/>
              </w:rPr>
              <w:t>80</w:t>
            </w:r>
          </w:p>
        </w:tc>
        <w:tc>
          <w:tcPr>
            <w:tcW w:w="3200" w:type="dxa"/>
            <w:shd w:val="clear" w:color="auto" w:fill="F2F6FA"/>
            <w:tcMar>
              <w:top w:w="80" w:type="dxa"/>
              <w:left w:w="120" w:type="dxa"/>
              <w:bottom w:w="80" w:type="dxa"/>
              <w:right w:w="120" w:type="dxa"/>
            </w:tcMar>
            <w:vAlign w:val="center"/>
          </w:tcPr>
          <w:p w14:paraId="4F102515" w14:textId="77777777" w:rsidR="00037F9C" w:rsidRPr="00DE1331" w:rsidRDefault="00000000">
            <w:r w:rsidRPr="00DE1331">
              <w:rPr>
                <w:rFonts w:eastAsia="Calibri"/>
                <w:color w:val="000000"/>
              </w:rPr>
              <w:t>Không có cột SalePrice (cần dự đoán)</w:t>
            </w:r>
          </w:p>
        </w:tc>
      </w:tr>
    </w:tbl>
    <w:p w14:paraId="6B89C8F6" w14:textId="77777777" w:rsidR="00037F9C" w:rsidRPr="00DE1331" w:rsidRDefault="00000000">
      <w:pPr>
        <w:spacing w:after="160" w:line="312" w:lineRule="auto"/>
        <w:jc w:val="both"/>
      </w:pPr>
      <w:r w:rsidRPr="00DE1331">
        <w:rPr>
          <w:rFonts w:eastAsia="Calibri"/>
          <w:sz w:val="22"/>
          <w:szCs w:val="22"/>
        </w:rPr>
        <w:t>Tập train và test có cùng số thuộc tính mô tả (80 cột chung), chỉ khác biệt ở việc tập train có thêm cột nhãn SalePrice. Đây là điểm cần lưu ý xuyên suốt các bước sau: mọi phép biến đổi áp dụng cho train (mã hoá, chuẩn hoá) đều phải áp dụng nhất quán cho test để mô hình có thể suy diễn (inference) đúng.</w:t>
      </w:r>
    </w:p>
    <w:p w14:paraId="1FEF63EE" w14:textId="77777777" w:rsidR="00037F9C" w:rsidRPr="00A60BD3" w:rsidRDefault="00000000">
      <w:pPr>
        <w:pStyle w:val="Heading2"/>
        <w:spacing w:before="260" w:after="110"/>
        <w:rPr>
          <w:color w:val="auto"/>
        </w:rPr>
      </w:pPr>
      <w:r w:rsidRPr="00A60BD3">
        <w:rPr>
          <w:rFonts w:eastAsia="Calibri"/>
          <w:b/>
          <w:bCs/>
          <w:color w:val="auto"/>
          <w:sz w:val="24"/>
          <w:szCs w:val="24"/>
        </w:rPr>
        <w:t>2.2. Mô tả cấu trúc dữ liệu</w:t>
      </w:r>
    </w:p>
    <w:p w14:paraId="3DD95DEE" w14:textId="77777777" w:rsidR="00037F9C" w:rsidRPr="00A60BD3" w:rsidRDefault="00000000">
      <w:pPr>
        <w:spacing w:after="160" w:line="312" w:lineRule="auto"/>
        <w:jc w:val="both"/>
      </w:pPr>
      <w:r w:rsidRPr="00A60BD3">
        <w:rPr>
          <w:rFonts w:eastAsia="Calibri"/>
          <w:sz w:val="22"/>
          <w:szCs w:val="22"/>
        </w:rPr>
        <w:t xml:space="preserve">Hàm </w:t>
      </w:r>
      <w:proofErr w:type="gramStart"/>
      <w:r w:rsidRPr="00A60BD3">
        <w:rPr>
          <w:rFonts w:eastAsia="Consolas"/>
        </w:rPr>
        <w:t>train.info(</w:t>
      </w:r>
      <w:proofErr w:type="gramEnd"/>
      <w:r w:rsidRPr="00A60BD3">
        <w:rPr>
          <w:rFonts w:eastAsia="Consolas"/>
        </w:rPr>
        <w:t>)</w:t>
      </w:r>
      <w:r w:rsidRPr="00A60BD3">
        <w:rPr>
          <w:rFonts w:eastAsia="Calibri"/>
          <w:sz w:val="22"/>
          <w:szCs w:val="22"/>
        </w:rPr>
        <w:t xml:space="preserve"> cho thấy 81 cột của tập train được chia thành ba nhóm kiểu dữ liệu: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00"/>
      </w:tblGrid>
      <w:tr w:rsidR="00037F9C" w:rsidRPr="00DE1331" w14:paraId="41542AEA" w14:textId="77777777">
        <w:trPr>
          <w:tblHeader/>
        </w:trPr>
        <w:tc>
          <w:tcPr>
            <w:tcW w:w="2200" w:type="dxa"/>
            <w:shd w:val="clear" w:color="auto" w:fill="1F4E78"/>
            <w:tcMar>
              <w:top w:w="80" w:type="dxa"/>
              <w:left w:w="120" w:type="dxa"/>
              <w:bottom w:w="80" w:type="dxa"/>
              <w:right w:w="120" w:type="dxa"/>
            </w:tcMar>
            <w:vAlign w:val="center"/>
          </w:tcPr>
          <w:p w14:paraId="56F53D57" w14:textId="77777777" w:rsidR="00037F9C" w:rsidRPr="00DE1331" w:rsidRDefault="00000000">
            <w:r w:rsidRPr="00DE1331">
              <w:rPr>
                <w:rFonts w:eastAsia="Calibri"/>
                <w:b/>
                <w:bCs/>
                <w:color w:val="FFFFFF"/>
              </w:rPr>
              <w:t>Kiểu dữ liệu</w:t>
            </w:r>
          </w:p>
        </w:tc>
        <w:tc>
          <w:tcPr>
            <w:tcW w:w="2200" w:type="dxa"/>
            <w:shd w:val="clear" w:color="auto" w:fill="1F4E78"/>
            <w:tcMar>
              <w:top w:w="80" w:type="dxa"/>
              <w:left w:w="120" w:type="dxa"/>
              <w:bottom w:w="80" w:type="dxa"/>
              <w:right w:w="120" w:type="dxa"/>
            </w:tcMar>
            <w:vAlign w:val="center"/>
          </w:tcPr>
          <w:p w14:paraId="193F1032" w14:textId="77777777" w:rsidR="00037F9C" w:rsidRPr="00DE1331" w:rsidRDefault="00000000">
            <w:r w:rsidRPr="00DE1331">
              <w:rPr>
                <w:rFonts w:eastAsia="Calibri"/>
                <w:b/>
                <w:bCs/>
                <w:color w:val="FFFFFF"/>
              </w:rPr>
              <w:t>Số lượng cột</w:t>
            </w:r>
          </w:p>
        </w:tc>
        <w:tc>
          <w:tcPr>
            <w:tcW w:w="4600" w:type="dxa"/>
            <w:shd w:val="clear" w:color="auto" w:fill="1F4E78"/>
            <w:tcMar>
              <w:top w:w="80" w:type="dxa"/>
              <w:left w:w="120" w:type="dxa"/>
              <w:bottom w:w="80" w:type="dxa"/>
              <w:right w:w="120" w:type="dxa"/>
            </w:tcMar>
            <w:vAlign w:val="center"/>
          </w:tcPr>
          <w:p w14:paraId="235CFC9F" w14:textId="77777777" w:rsidR="00037F9C" w:rsidRPr="00DE1331" w:rsidRDefault="00000000">
            <w:r w:rsidRPr="00DE1331">
              <w:rPr>
                <w:rFonts w:eastAsia="Calibri"/>
                <w:b/>
                <w:bCs/>
                <w:color w:val="FFFFFF"/>
              </w:rPr>
              <w:t>Diễn giải</w:t>
            </w:r>
          </w:p>
        </w:tc>
      </w:tr>
      <w:tr w:rsidR="00037F9C" w:rsidRPr="00DE1331" w14:paraId="365F671A" w14:textId="77777777">
        <w:tc>
          <w:tcPr>
            <w:tcW w:w="2200" w:type="dxa"/>
            <w:tcMar>
              <w:top w:w="80" w:type="dxa"/>
              <w:left w:w="120" w:type="dxa"/>
              <w:bottom w:w="80" w:type="dxa"/>
              <w:right w:w="120" w:type="dxa"/>
            </w:tcMar>
            <w:vAlign w:val="center"/>
          </w:tcPr>
          <w:p w14:paraId="54FF33F7" w14:textId="77777777" w:rsidR="00037F9C" w:rsidRPr="00DE1331" w:rsidRDefault="00000000">
            <w:r w:rsidRPr="00DE1331">
              <w:rPr>
                <w:rFonts w:eastAsia="Calibri"/>
                <w:color w:val="000000"/>
              </w:rPr>
              <w:t>int64</w:t>
            </w:r>
          </w:p>
        </w:tc>
        <w:tc>
          <w:tcPr>
            <w:tcW w:w="2200" w:type="dxa"/>
            <w:tcMar>
              <w:top w:w="80" w:type="dxa"/>
              <w:left w:w="120" w:type="dxa"/>
              <w:bottom w:w="80" w:type="dxa"/>
              <w:right w:w="120" w:type="dxa"/>
            </w:tcMar>
            <w:vAlign w:val="center"/>
          </w:tcPr>
          <w:p w14:paraId="5D796637" w14:textId="77777777" w:rsidR="00037F9C" w:rsidRPr="00DE1331" w:rsidRDefault="00000000">
            <w:r w:rsidRPr="00DE1331">
              <w:rPr>
                <w:rFonts w:eastAsia="Calibri"/>
                <w:color w:val="000000"/>
              </w:rPr>
              <w:t>35</w:t>
            </w:r>
          </w:p>
        </w:tc>
        <w:tc>
          <w:tcPr>
            <w:tcW w:w="4600" w:type="dxa"/>
            <w:tcMar>
              <w:top w:w="80" w:type="dxa"/>
              <w:left w:w="120" w:type="dxa"/>
              <w:bottom w:w="80" w:type="dxa"/>
              <w:right w:w="120" w:type="dxa"/>
            </w:tcMar>
            <w:vAlign w:val="center"/>
          </w:tcPr>
          <w:p w14:paraId="155343DE" w14:textId="77777777" w:rsidR="00037F9C" w:rsidRPr="00DE1331" w:rsidRDefault="00000000">
            <w:r w:rsidRPr="00DE1331">
              <w:rPr>
                <w:rFonts w:eastAsia="Calibri"/>
                <w:color w:val="000000"/>
              </w:rPr>
              <w:t>Các biến số nguyên: diện tích, số phòng, năm xây dựng, v.v.</w:t>
            </w:r>
          </w:p>
        </w:tc>
      </w:tr>
      <w:tr w:rsidR="00037F9C" w:rsidRPr="00DE1331" w14:paraId="1A06FDE7" w14:textId="77777777">
        <w:tc>
          <w:tcPr>
            <w:tcW w:w="2200" w:type="dxa"/>
            <w:shd w:val="clear" w:color="auto" w:fill="F2F6FA"/>
            <w:tcMar>
              <w:top w:w="80" w:type="dxa"/>
              <w:left w:w="120" w:type="dxa"/>
              <w:bottom w:w="80" w:type="dxa"/>
              <w:right w:w="120" w:type="dxa"/>
            </w:tcMar>
            <w:vAlign w:val="center"/>
          </w:tcPr>
          <w:p w14:paraId="050326EB" w14:textId="77777777" w:rsidR="00037F9C" w:rsidRPr="00DE1331" w:rsidRDefault="00000000">
            <w:r w:rsidRPr="00DE1331">
              <w:rPr>
                <w:rFonts w:eastAsia="Calibri"/>
                <w:color w:val="000000"/>
              </w:rPr>
              <w:t>float64</w:t>
            </w:r>
          </w:p>
        </w:tc>
        <w:tc>
          <w:tcPr>
            <w:tcW w:w="2200" w:type="dxa"/>
            <w:shd w:val="clear" w:color="auto" w:fill="F2F6FA"/>
            <w:tcMar>
              <w:top w:w="80" w:type="dxa"/>
              <w:left w:w="120" w:type="dxa"/>
              <w:bottom w:w="80" w:type="dxa"/>
              <w:right w:w="120" w:type="dxa"/>
            </w:tcMar>
            <w:vAlign w:val="center"/>
          </w:tcPr>
          <w:p w14:paraId="64F8AA02" w14:textId="77777777" w:rsidR="00037F9C" w:rsidRPr="00DE1331" w:rsidRDefault="00000000">
            <w:r w:rsidRPr="00DE1331">
              <w:rPr>
                <w:rFonts w:eastAsia="Calibri"/>
                <w:color w:val="000000"/>
              </w:rPr>
              <w:t>3</w:t>
            </w:r>
          </w:p>
        </w:tc>
        <w:tc>
          <w:tcPr>
            <w:tcW w:w="4600" w:type="dxa"/>
            <w:shd w:val="clear" w:color="auto" w:fill="F2F6FA"/>
            <w:tcMar>
              <w:top w:w="80" w:type="dxa"/>
              <w:left w:w="120" w:type="dxa"/>
              <w:bottom w:w="80" w:type="dxa"/>
              <w:right w:w="120" w:type="dxa"/>
            </w:tcMar>
            <w:vAlign w:val="center"/>
          </w:tcPr>
          <w:p w14:paraId="329F081D" w14:textId="77777777" w:rsidR="00037F9C" w:rsidRPr="00DE1331" w:rsidRDefault="00000000">
            <w:r w:rsidRPr="00DE1331">
              <w:rPr>
                <w:rFonts w:eastAsia="Calibri"/>
                <w:color w:val="000000"/>
              </w:rPr>
              <w:t>Các biến số thực có giá trị thiếu: LotFrontage, MasVnrArea, GarageYrBlt</w:t>
            </w:r>
          </w:p>
        </w:tc>
      </w:tr>
      <w:tr w:rsidR="00037F9C" w:rsidRPr="00DE1331" w14:paraId="60FDC6DA" w14:textId="77777777">
        <w:tc>
          <w:tcPr>
            <w:tcW w:w="2200" w:type="dxa"/>
            <w:tcMar>
              <w:top w:w="80" w:type="dxa"/>
              <w:left w:w="120" w:type="dxa"/>
              <w:bottom w:w="80" w:type="dxa"/>
              <w:right w:w="120" w:type="dxa"/>
            </w:tcMar>
            <w:vAlign w:val="center"/>
          </w:tcPr>
          <w:p w14:paraId="194757B1" w14:textId="77777777" w:rsidR="00037F9C" w:rsidRPr="00DE1331" w:rsidRDefault="00000000">
            <w:r w:rsidRPr="00DE1331">
              <w:rPr>
                <w:rFonts w:eastAsia="Calibri"/>
                <w:color w:val="000000"/>
              </w:rPr>
              <w:t>object</w:t>
            </w:r>
          </w:p>
        </w:tc>
        <w:tc>
          <w:tcPr>
            <w:tcW w:w="2200" w:type="dxa"/>
            <w:tcMar>
              <w:top w:w="80" w:type="dxa"/>
              <w:left w:w="120" w:type="dxa"/>
              <w:bottom w:w="80" w:type="dxa"/>
              <w:right w:w="120" w:type="dxa"/>
            </w:tcMar>
            <w:vAlign w:val="center"/>
          </w:tcPr>
          <w:p w14:paraId="60FBF3CC" w14:textId="77777777" w:rsidR="00037F9C" w:rsidRPr="00DE1331" w:rsidRDefault="00000000">
            <w:r w:rsidRPr="00DE1331">
              <w:rPr>
                <w:rFonts w:eastAsia="Calibri"/>
                <w:color w:val="000000"/>
              </w:rPr>
              <w:t>43</w:t>
            </w:r>
          </w:p>
        </w:tc>
        <w:tc>
          <w:tcPr>
            <w:tcW w:w="4600" w:type="dxa"/>
            <w:tcMar>
              <w:top w:w="80" w:type="dxa"/>
              <w:left w:w="120" w:type="dxa"/>
              <w:bottom w:w="80" w:type="dxa"/>
              <w:right w:w="120" w:type="dxa"/>
            </w:tcMar>
            <w:vAlign w:val="center"/>
          </w:tcPr>
          <w:p w14:paraId="3CC4B26D" w14:textId="77777777" w:rsidR="00037F9C" w:rsidRPr="00DE1331" w:rsidRDefault="00000000">
            <w:r w:rsidRPr="00DE1331">
              <w:rPr>
                <w:rFonts w:eastAsia="Calibri"/>
                <w:color w:val="000000"/>
              </w:rPr>
              <w:t>Các biến phân loại dạng chuỗi: khu vực, kiểu nhà, chất lượng, v.v.</w:t>
            </w:r>
          </w:p>
        </w:tc>
      </w:tr>
    </w:tbl>
    <w:p w14:paraId="02C28F70" w14:textId="77777777" w:rsidR="00037F9C" w:rsidRPr="00DE1331" w:rsidRDefault="00000000">
      <w:pPr>
        <w:spacing w:after="160" w:line="312" w:lineRule="auto"/>
        <w:jc w:val="both"/>
      </w:pPr>
      <w:r w:rsidRPr="00DE1331">
        <w:rPr>
          <w:rFonts w:eastAsia="Calibri"/>
          <w:sz w:val="22"/>
          <w:szCs w:val="22"/>
        </w:rPr>
        <w:t>Có thể thấy hơn một nửa số thuộc tính (43/81) là biến phân loại — đây là lý do bước Data Preparation cần áp dụng kỹ thuật mã hoá One-Hot Encoding để chuyển đổi chúng thành dạng số trước khi đưa vào mạng nơ-ron, vốn chỉ có thể xử lý đầu vào dạng số thực.</w:t>
      </w:r>
    </w:p>
    <w:p w14:paraId="7D0560EC" w14:textId="77777777" w:rsidR="00037F9C" w:rsidRPr="00DE1331" w:rsidRDefault="00000000">
      <w:pPr>
        <w:pStyle w:val="Heading2"/>
        <w:spacing w:before="260" w:after="110"/>
      </w:pPr>
      <w:r w:rsidRPr="00DE1331">
        <w:rPr>
          <w:rFonts w:eastAsia="Calibri"/>
          <w:b/>
          <w:bCs/>
          <w:color w:val="2E75B6"/>
          <w:sz w:val="24"/>
          <w:szCs w:val="24"/>
        </w:rPr>
        <w:t>2.3. Khảo sát giá trị thiếu (Missing Values)</w:t>
      </w:r>
    </w:p>
    <w:p w14:paraId="52644881" w14:textId="77777777" w:rsidR="00037F9C" w:rsidRPr="00DE1331" w:rsidRDefault="00000000">
      <w:pPr>
        <w:spacing w:after="160" w:line="312" w:lineRule="auto"/>
        <w:jc w:val="both"/>
      </w:pPr>
      <w:r w:rsidRPr="00DE1331">
        <w:rPr>
          <w:rFonts w:eastAsia="Calibri"/>
          <w:sz w:val="22"/>
          <w:szCs w:val="22"/>
        </w:rPr>
        <w:t xml:space="preserve">Việc khảo sát giá trị thiếu được thực hiện bằng </w:t>
      </w:r>
      <w:proofErr w:type="gramStart"/>
      <w:r w:rsidRPr="00DE1331">
        <w:rPr>
          <w:rFonts w:eastAsia="Consolas"/>
          <w:color w:val="AD1457"/>
        </w:rPr>
        <w:t>train.isnull</w:t>
      </w:r>
      <w:proofErr w:type="gramEnd"/>
      <w:r w:rsidRPr="00DE1331">
        <w:rPr>
          <w:rFonts w:eastAsia="Consolas"/>
          <w:color w:val="AD1457"/>
        </w:rPr>
        <w:t>(</w:t>
      </w:r>
      <w:proofErr w:type="gramStart"/>
      <w:r w:rsidRPr="00DE1331">
        <w:rPr>
          <w:rFonts w:eastAsia="Consolas"/>
          <w:color w:val="AD1457"/>
        </w:rPr>
        <w:t>).sum</w:t>
      </w:r>
      <w:proofErr w:type="gramEnd"/>
      <w:r w:rsidRPr="00DE1331">
        <w:rPr>
          <w:rFonts w:eastAsia="Consolas"/>
          <w:color w:val="AD1457"/>
        </w:rPr>
        <w:t>()</w:t>
      </w:r>
      <w:r w:rsidRPr="00DE1331">
        <w:rPr>
          <w:rFonts w:eastAsia="Calibri"/>
          <w:sz w:val="22"/>
          <w:szCs w:val="22"/>
        </w:rPr>
        <w:t xml:space="preserve"> kết hợp trực quan hoá bằng bản đồ nhiệt (</w:t>
      </w:r>
      <w:proofErr w:type="gramStart"/>
      <w:r w:rsidRPr="00DE1331">
        <w:rPr>
          <w:rFonts w:eastAsia="Consolas"/>
          <w:color w:val="AD1457"/>
        </w:rPr>
        <w:t>sns.heatmap</w:t>
      </w:r>
      <w:proofErr w:type="gramEnd"/>
      <w:r w:rsidRPr="00DE1331">
        <w:rPr>
          <w:rFonts w:eastAsia="Calibri"/>
          <w:sz w:val="22"/>
          <w:szCs w:val="22"/>
        </w:rPr>
        <w:t>), giúp nhanh chóng nhận diện các cột có mật độ thiếu cao. Bảng dưới đây tổng hợp các cột có tỷ lệ thiếu đáng chú ý nhất trên tập train (1.460 dòng):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600"/>
      </w:tblGrid>
      <w:tr w:rsidR="00037F9C" w:rsidRPr="00DE1331" w14:paraId="0D834CDC" w14:textId="77777777">
        <w:trPr>
          <w:tblHeader/>
        </w:trPr>
        <w:tc>
          <w:tcPr>
            <w:tcW w:w="3600" w:type="dxa"/>
            <w:shd w:val="clear" w:color="auto" w:fill="1F4E78"/>
            <w:tcMar>
              <w:top w:w="80" w:type="dxa"/>
              <w:left w:w="120" w:type="dxa"/>
              <w:bottom w:w="80" w:type="dxa"/>
              <w:right w:w="120" w:type="dxa"/>
            </w:tcMar>
            <w:vAlign w:val="center"/>
          </w:tcPr>
          <w:p w14:paraId="6C3E56B3" w14:textId="77777777" w:rsidR="00037F9C" w:rsidRPr="00DE1331" w:rsidRDefault="00000000">
            <w:r w:rsidRPr="00DE1331">
              <w:rPr>
                <w:rFonts w:eastAsia="Calibri"/>
                <w:b/>
                <w:bCs/>
                <w:color w:val="FFFFFF"/>
              </w:rPr>
              <w:t>Thuộc tính</w:t>
            </w:r>
          </w:p>
        </w:tc>
        <w:tc>
          <w:tcPr>
            <w:tcW w:w="2800" w:type="dxa"/>
            <w:shd w:val="clear" w:color="auto" w:fill="1F4E78"/>
            <w:tcMar>
              <w:top w:w="80" w:type="dxa"/>
              <w:left w:w="120" w:type="dxa"/>
              <w:bottom w:w="80" w:type="dxa"/>
              <w:right w:w="120" w:type="dxa"/>
            </w:tcMar>
            <w:vAlign w:val="center"/>
          </w:tcPr>
          <w:p w14:paraId="2E910910" w14:textId="77777777" w:rsidR="00037F9C" w:rsidRPr="00DE1331" w:rsidRDefault="00000000">
            <w:r w:rsidRPr="00DE1331">
              <w:rPr>
                <w:rFonts w:eastAsia="Calibri"/>
                <w:b/>
                <w:bCs/>
                <w:color w:val="FFFFFF"/>
              </w:rPr>
              <w:t>Số giá trị có</w:t>
            </w:r>
          </w:p>
        </w:tc>
        <w:tc>
          <w:tcPr>
            <w:tcW w:w="2600" w:type="dxa"/>
            <w:shd w:val="clear" w:color="auto" w:fill="1F4E78"/>
            <w:tcMar>
              <w:top w:w="80" w:type="dxa"/>
              <w:left w:w="120" w:type="dxa"/>
              <w:bottom w:w="80" w:type="dxa"/>
              <w:right w:w="120" w:type="dxa"/>
            </w:tcMar>
            <w:vAlign w:val="center"/>
          </w:tcPr>
          <w:p w14:paraId="0D15845B" w14:textId="77777777" w:rsidR="00037F9C" w:rsidRPr="00DE1331" w:rsidRDefault="00000000">
            <w:r w:rsidRPr="00DE1331">
              <w:rPr>
                <w:rFonts w:eastAsia="Calibri"/>
                <w:b/>
                <w:bCs/>
                <w:color w:val="FFFFFF"/>
              </w:rPr>
              <w:t>Tỷ lệ thiếu</w:t>
            </w:r>
          </w:p>
        </w:tc>
      </w:tr>
      <w:tr w:rsidR="00037F9C" w:rsidRPr="00DE1331" w14:paraId="369B677B" w14:textId="77777777">
        <w:tc>
          <w:tcPr>
            <w:tcW w:w="3600" w:type="dxa"/>
            <w:tcMar>
              <w:top w:w="80" w:type="dxa"/>
              <w:left w:w="120" w:type="dxa"/>
              <w:bottom w:w="80" w:type="dxa"/>
              <w:right w:w="120" w:type="dxa"/>
            </w:tcMar>
            <w:vAlign w:val="center"/>
          </w:tcPr>
          <w:p w14:paraId="01285770" w14:textId="77777777" w:rsidR="00037F9C" w:rsidRPr="00DE1331" w:rsidRDefault="00000000">
            <w:r w:rsidRPr="00DE1331">
              <w:rPr>
                <w:rFonts w:eastAsia="Calibri"/>
                <w:color w:val="000000"/>
              </w:rPr>
              <w:t>PoolQC</w:t>
            </w:r>
          </w:p>
        </w:tc>
        <w:tc>
          <w:tcPr>
            <w:tcW w:w="2800" w:type="dxa"/>
            <w:tcMar>
              <w:top w:w="80" w:type="dxa"/>
              <w:left w:w="120" w:type="dxa"/>
              <w:bottom w:w="80" w:type="dxa"/>
              <w:right w:w="120" w:type="dxa"/>
            </w:tcMar>
            <w:vAlign w:val="center"/>
          </w:tcPr>
          <w:p w14:paraId="03AF0A0E" w14:textId="77777777" w:rsidR="00037F9C" w:rsidRPr="00DE1331" w:rsidRDefault="00000000">
            <w:r w:rsidRPr="00DE1331">
              <w:rPr>
                <w:rFonts w:eastAsia="Calibri"/>
                <w:color w:val="000000"/>
              </w:rPr>
              <w:t>7 / 1.460</w:t>
            </w:r>
          </w:p>
        </w:tc>
        <w:tc>
          <w:tcPr>
            <w:tcW w:w="2600" w:type="dxa"/>
            <w:tcMar>
              <w:top w:w="80" w:type="dxa"/>
              <w:left w:w="120" w:type="dxa"/>
              <w:bottom w:w="80" w:type="dxa"/>
              <w:right w:w="120" w:type="dxa"/>
            </w:tcMar>
            <w:vAlign w:val="center"/>
          </w:tcPr>
          <w:p w14:paraId="6D216E8F" w14:textId="77777777" w:rsidR="00037F9C" w:rsidRPr="00DE1331" w:rsidRDefault="00000000">
            <w:r w:rsidRPr="00DE1331">
              <w:rPr>
                <w:rFonts w:eastAsia="Calibri"/>
                <w:color w:val="000000"/>
              </w:rPr>
              <w:t>≈ 99,5%</w:t>
            </w:r>
          </w:p>
        </w:tc>
      </w:tr>
      <w:tr w:rsidR="00037F9C" w:rsidRPr="00DE1331" w14:paraId="7A70160F" w14:textId="77777777">
        <w:tc>
          <w:tcPr>
            <w:tcW w:w="3600" w:type="dxa"/>
            <w:shd w:val="clear" w:color="auto" w:fill="F2F6FA"/>
            <w:tcMar>
              <w:top w:w="80" w:type="dxa"/>
              <w:left w:w="120" w:type="dxa"/>
              <w:bottom w:w="80" w:type="dxa"/>
              <w:right w:w="120" w:type="dxa"/>
            </w:tcMar>
            <w:vAlign w:val="center"/>
          </w:tcPr>
          <w:p w14:paraId="02DDBA1F" w14:textId="77777777" w:rsidR="00037F9C" w:rsidRPr="00DE1331" w:rsidRDefault="00000000">
            <w:r w:rsidRPr="00DE1331">
              <w:rPr>
                <w:rFonts w:eastAsia="Calibri"/>
                <w:color w:val="000000"/>
              </w:rPr>
              <w:t>MiscFeature</w:t>
            </w:r>
          </w:p>
        </w:tc>
        <w:tc>
          <w:tcPr>
            <w:tcW w:w="2800" w:type="dxa"/>
            <w:shd w:val="clear" w:color="auto" w:fill="F2F6FA"/>
            <w:tcMar>
              <w:top w:w="80" w:type="dxa"/>
              <w:left w:w="120" w:type="dxa"/>
              <w:bottom w:w="80" w:type="dxa"/>
              <w:right w:w="120" w:type="dxa"/>
            </w:tcMar>
            <w:vAlign w:val="center"/>
          </w:tcPr>
          <w:p w14:paraId="0F39E1F9" w14:textId="77777777" w:rsidR="00037F9C" w:rsidRPr="00DE1331" w:rsidRDefault="00000000">
            <w:r w:rsidRPr="00DE1331">
              <w:rPr>
                <w:rFonts w:eastAsia="Calibri"/>
                <w:color w:val="000000"/>
              </w:rPr>
              <w:t>54 / 1.460</w:t>
            </w:r>
          </w:p>
        </w:tc>
        <w:tc>
          <w:tcPr>
            <w:tcW w:w="2600" w:type="dxa"/>
            <w:shd w:val="clear" w:color="auto" w:fill="F2F6FA"/>
            <w:tcMar>
              <w:top w:w="80" w:type="dxa"/>
              <w:left w:w="120" w:type="dxa"/>
              <w:bottom w:w="80" w:type="dxa"/>
              <w:right w:w="120" w:type="dxa"/>
            </w:tcMar>
            <w:vAlign w:val="center"/>
          </w:tcPr>
          <w:p w14:paraId="3A9ED577" w14:textId="77777777" w:rsidR="00037F9C" w:rsidRPr="00DE1331" w:rsidRDefault="00000000">
            <w:r w:rsidRPr="00DE1331">
              <w:rPr>
                <w:rFonts w:eastAsia="Calibri"/>
                <w:color w:val="000000"/>
              </w:rPr>
              <w:t>≈ 96,3%</w:t>
            </w:r>
          </w:p>
        </w:tc>
      </w:tr>
      <w:tr w:rsidR="00037F9C" w:rsidRPr="00DE1331" w14:paraId="5658CCB2" w14:textId="77777777">
        <w:tc>
          <w:tcPr>
            <w:tcW w:w="3600" w:type="dxa"/>
            <w:tcMar>
              <w:top w:w="80" w:type="dxa"/>
              <w:left w:w="120" w:type="dxa"/>
              <w:bottom w:w="80" w:type="dxa"/>
              <w:right w:w="120" w:type="dxa"/>
            </w:tcMar>
            <w:vAlign w:val="center"/>
          </w:tcPr>
          <w:p w14:paraId="390B49DE" w14:textId="77777777" w:rsidR="00037F9C" w:rsidRPr="00DE1331" w:rsidRDefault="00000000">
            <w:r w:rsidRPr="00DE1331">
              <w:rPr>
                <w:rFonts w:eastAsia="Calibri"/>
                <w:color w:val="000000"/>
              </w:rPr>
              <w:t>Alley</w:t>
            </w:r>
          </w:p>
        </w:tc>
        <w:tc>
          <w:tcPr>
            <w:tcW w:w="2800" w:type="dxa"/>
            <w:tcMar>
              <w:top w:w="80" w:type="dxa"/>
              <w:left w:w="120" w:type="dxa"/>
              <w:bottom w:w="80" w:type="dxa"/>
              <w:right w:w="120" w:type="dxa"/>
            </w:tcMar>
            <w:vAlign w:val="center"/>
          </w:tcPr>
          <w:p w14:paraId="011D8C6A" w14:textId="77777777" w:rsidR="00037F9C" w:rsidRPr="00DE1331" w:rsidRDefault="00000000">
            <w:r w:rsidRPr="00DE1331">
              <w:rPr>
                <w:rFonts w:eastAsia="Calibri"/>
                <w:color w:val="000000"/>
              </w:rPr>
              <w:t>91 / 1.460</w:t>
            </w:r>
          </w:p>
        </w:tc>
        <w:tc>
          <w:tcPr>
            <w:tcW w:w="2600" w:type="dxa"/>
            <w:tcMar>
              <w:top w:w="80" w:type="dxa"/>
              <w:left w:w="120" w:type="dxa"/>
              <w:bottom w:w="80" w:type="dxa"/>
              <w:right w:w="120" w:type="dxa"/>
            </w:tcMar>
            <w:vAlign w:val="center"/>
          </w:tcPr>
          <w:p w14:paraId="65A06BEA" w14:textId="77777777" w:rsidR="00037F9C" w:rsidRPr="00DE1331" w:rsidRDefault="00000000">
            <w:r w:rsidRPr="00DE1331">
              <w:rPr>
                <w:rFonts w:eastAsia="Calibri"/>
                <w:color w:val="000000"/>
              </w:rPr>
              <w:t>≈ 93,8%</w:t>
            </w:r>
          </w:p>
        </w:tc>
      </w:tr>
      <w:tr w:rsidR="00037F9C" w:rsidRPr="00DE1331" w14:paraId="4C234EE7" w14:textId="77777777">
        <w:tc>
          <w:tcPr>
            <w:tcW w:w="3600" w:type="dxa"/>
            <w:shd w:val="clear" w:color="auto" w:fill="F2F6FA"/>
            <w:tcMar>
              <w:top w:w="80" w:type="dxa"/>
              <w:left w:w="120" w:type="dxa"/>
              <w:bottom w:w="80" w:type="dxa"/>
              <w:right w:w="120" w:type="dxa"/>
            </w:tcMar>
            <w:vAlign w:val="center"/>
          </w:tcPr>
          <w:p w14:paraId="27B1A20E" w14:textId="77777777" w:rsidR="00037F9C" w:rsidRPr="00DE1331" w:rsidRDefault="00000000">
            <w:r w:rsidRPr="00DE1331">
              <w:rPr>
                <w:rFonts w:eastAsia="Calibri"/>
                <w:color w:val="000000"/>
              </w:rPr>
              <w:lastRenderedPageBreak/>
              <w:t>Fence</w:t>
            </w:r>
          </w:p>
        </w:tc>
        <w:tc>
          <w:tcPr>
            <w:tcW w:w="2800" w:type="dxa"/>
            <w:shd w:val="clear" w:color="auto" w:fill="F2F6FA"/>
            <w:tcMar>
              <w:top w:w="80" w:type="dxa"/>
              <w:left w:w="120" w:type="dxa"/>
              <w:bottom w:w="80" w:type="dxa"/>
              <w:right w:w="120" w:type="dxa"/>
            </w:tcMar>
            <w:vAlign w:val="center"/>
          </w:tcPr>
          <w:p w14:paraId="64A2C14F" w14:textId="77777777" w:rsidR="00037F9C" w:rsidRPr="00DE1331" w:rsidRDefault="00000000">
            <w:r w:rsidRPr="00DE1331">
              <w:rPr>
                <w:rFonts w:eastAsia="Calibri"/>
                <w:color w:val="000000"/>
              </w:rPr>
              <w:t>281 / 1.460</w:t>
            </w:r>
          </w:p>
        </w:tc>
        <w:tc>
          <w:tcPr>
            <w:tcW w:w="2600" w:type="dxa"/>
            <w:shd w:val="clear" w:color="auto" w:fill="F2F6FA"/>
            <w:tcMar>
              <w:top w:w="80" w:type="dxa"/>
              <w:left w:w="120" w:type="dxa"/>
              <w:bottom w:w="80" w:type="dxa"/>
              <w:right w:w="120" w:type="dxa"/>
            </w:tcMar>
            <w:vAlign w:val="center"/>
          </w:tcPr>
          <w:p w14:paraId="52DEE5D0" w14:textId="77777777" w:rsidR="00037F9C" w:rsidRPr="00DE1331" w:rsidRDefault="00000000">
            <w:r w:rsidRPr="00DE1331">
              <w:rPr>
                <w:rFonts w:eastAsia="Calibri"/>
                <w:color w:val="000000"/>
              </w:rPr>
              <w:t>≈ 80,8%</w:t>
            </w:r>
          </w:p>
        </w:tc>
      </w:tr>
      <w:tr w:rsidR="00037F9C" w:rsidRPr="00DE1331" w14:paraId="13CA4EF4" w14:textId="77777777">
        <w:tc>
          <w:tcPr>
            <w:tcW w:w="3600" w:type="dxa"/>
            <w:tcMar>
              <w:top w:w="80" w:type="dxa"/>
              <w:left w:w="120" w:type="dxa"/>
              <w:bottom w:w="80" w:type="dxa"/>
              <w:right w:w="120" w:type="dxa"/>
            </w:tcMar>
            <w:vAlign w:val="center"/>
          </w:tcPr>
          <w:p w14:paraId="0196D4CE" w14:textId="77777777" w:rsidR="00037F9C" w:rsidRPr="00DE1331" w:rsidRDefault="00000000">
            <w:r w:rsidRPr="00DE1331">
              <w:rPr>
                <w:rFonts w:eastAsia="Calibri"/>
                <w:color w:val="000000"/>
              </w:rPr>
              <w:t>FireplaceQu</w:t>
            </w:r>
          </w:p>
        </w:tc>
        <w:tc>
          <w:tcPr>
            <w:tcW w:w="2800" w:type="dxa"/>
            <w:tcMar>
              <w:top w:w="80" w:type="dxa"/>
              <w:left w:w="120" w:type="dxa"/>
              <w:bottom w:w="80" w:type="dxa"/>
              <w:right w:w="120" w:type="dxa"/>
            </w:tcMar>
            <w:vAlign w:val="center"/>
          </w:tcPr>
          <w:p w14:paraId="126E90FF" w14:textId="77777777" w:rsidR="00037F9C" w:rsidRPr="00DE1331" w:rsidRDefault="00000000">
            <w:r w:rsidRPr="00DE1331">
              <w:rPr>
                <w:rFonts w:eastAsia="Calibri"/>
                <w:color w:val="000000"/>
              </w:rPr>
              <w:t>770 / 1.460</w:t>
            </w:r>
          </w:p>
        </w:tc>
        <w:tc>
          <w:tcPr>
            <w:tcW w:w="2600" w:type="dxa"/>
            <w:tcMar>
              <w:top w:w="80" w:type="dxa"/>
              <w:left w:w="120" w:type="dxa"/>
              <w:bottom w:w="80" w:type="dxa"/>
              <w:right w:w="120" w:type="dxa"/>
            </w:tcMar>
            <w:vAlign w:val="center"/>
          </w:tcPr>
          <w:p w14:paraId="36BD35EB" w14:textId="77777777" w:rsidR="00037F9C" w:rsidRPr="00DE1331" w:rsidRDefault="00000000">
            <w:r w:rsidRPr="00DE1331">
              <w:rPr>
                <w:rFonts w:eastAsia="Calibri"/>
                <w:color w:val="000000"/>
              </w:rPr>
              <w:t>≈ 47,3%</w:t>
            </w:r>
          </w:p>
        </w:tc>
      </w:tr>
      <w:tr w:rsidR="00037F9C" w:rsidRPr="00DE1331" w14:paraId="3F5A6622" w14:textId="77777777">
        <w:tc>
          <w:tcPr>
            <w:tcW w:w="3600" w:type="dxa"/>
            <w:shd w:val="clear" w:color="auto" w:fill="F2F6FA"/>
            <w:tcMar>
              <w:top w:w="80" w:type="dxa"/>
              <w:left w:w="120" w:type="dxa"/>
              <w:bottom w:w="80" w:type="dxa"/>
              <w:right w:w="120" w:type="dxa"/>
            </w:tcMar>
            <w:vAlign w:val="center"/>
          </w:tcPr>
          <w:p w14:paraId="5343A8E0" w14:textId="77777777" w:rsidR="00037F9C" w:rsidRPr="00DE1331" w:rsidRDefault="00000000">
            <w:r w:rsidRPr="00DE1331">
              <w:rPr>
                <w:rFonts w:eastAsia="Calibri"/>
                <w:color w:val="000000"/>
              </w:rPr>
              <w:t>LotFrontage</w:t>
            </w:r>
          </w:p>
        </w:tc>
        <w:tc>
          <w:tcPr>
            <w:tcW w:w="2800" w:type="dxa"/>
            <w:shd w:val="clear" w:color="auto" w:fill="F2F6FA"/>
            <w:tcMar>
              <w:top w:w="80" w:type="dxa"/>
              <w:left w:w="120" w:type="dxa"/>
              <w:bottom w:w="80" w:type="dxa"/>
              <w:right w:w="120" w:type="dxa"/>
            </w:tcMar>
            <w:vAlign w:val="center"/>
          </w:tcPr>
          <w:p w14:paraId="65B28917" w14:textId="77777777" w:rsidR="00037F9C" w:rsidRPr="00DE1331" w:rsidRDefault="00000000">
            <w:r w:rsidRPr="00DE1331">
              <w:rPr>
                <w:rFonts w:eastAsia="Calibri"/>
                <w:color w:val="000000"/>
              </w:rPr>
              <w:t>1.201 / 1.460</w:t>
            </w:r>
          </w:p>
        </w:tc>
        <w:tc>
          <w:tcPr>
            <w:tcW w:w="2600" w:type="dxa"/>
            <w:shd w:val="clear" w:color="auto" w:fill="F2F6FA"/>
            <w:tcMar>
              <w:top w:w="80" w:type="dxa"/>
              <w:left w:w="120" w:type="dxa"/>
              <w:bottom w:w="80" w:type="dxa"/>
              <w:right w:w="120" w:type="dxa"/>
            </w:tcMar>
            <w:vAlign w:val="center"/>
          </w:tcPr>
          <w:p w14:paraId="0D4230E4" w14:textId="77777777" w:rsidR="00037F9C" w:rsidRPr="00DE1331" w:rsidRDefault="00000000">
            <w:r w:rsidRPr="00DE1331">
              <w:rPr>
                <w:rFonts w:eastAsia="Calibri"/>
                <w:color w:val="000000"/>
              </w:rPr>
              <w:t>≈ 17,7%</w:t>
            </w:r>
          </w:p>
        </w:tc>
      </w:tr>
      <w:tr w:rsidR="00037F9C" w:rsidRPr="00DE1331" w14:paraId="2B1B25B8" w14:textId="77777777">
        <w:tc>
          <w:tcPr>
            <w:tcW w:w="3600" w:type="dxa"/>
            <w:tcMar>
              <w:top w:w="80" w:type="dxa"/>
              <w:left w:w="120" w:type="dxa"/>
              <w:bottom w:w="80" w:type="dxa"/>
              <w:right w:w="120" w:type="dxa"/>
            </w:tcMar>
            <w:vAlign w:val="center"/>
          </w:tcPr>
          <w:p w14:paraId="0A0CEEE3" w14:textId="77777777" w:rsidR="00037F9C" w:rsidRPr="00DE1331" w:rsidRDefault="00000000">
            <w:r w:rsidRPr="00DE1331">
              <w:rPr>
                <w:rFonts w:eastAsia="Calibri"/>
                <w:color w:val="000000"/>
              </w:rPr>
              <w:t>GarageType/Finish/Qual/Cond/YrBlt</w:t>
            </w:r>
          </w:p>
        </w:tc>
        <w:tc>
          <w:tcPr>
            <w:tcW w:w="2800" w:type="dxa"/>
            <w:tcMar>
              <w:top w:w="80" w:type="dxa"/>
              <w:left w:w="120" w:type="dxa"/>
              <w:bottom w:w="80" w:type="dxa"/>
              <w:right w:w="120" w:type="dxa"/>
            </w:tcMar>
            <w:vAlign w:val="center"/>
          </w:tcPr>
          <w:p w14:paraId="2D352759" w14:textId="77777777" w:rsidR="00037F9C" w:rsidRPr="00DE1331" w:rsidRDefault="00000000">
            <w:r w:rsidRPr="00DE1331">
              <w:rPr>
                <w:rFonts w:eastAsia="Calibri"/>
                <w:color w:val="000000"/>
              </w:rPr>
              <w:t>1.379 / 1.460</w:t>
            </w:r>
          </w:p>
        </w:tc>
        <w:tc>
          <w:tcPr>
            <w:tcW w:w="2600" w:type="dxa"/>
            <w:tcMar>
              <w:top w:w="80" w:type="dxa"/>
              <w:left w:w="120" w:type="dxa"/>
              <w:bottom w:w="80" w:type="dxa"/>
              <w:right w:w="120" w:type="dxa"/>
            </w:tcMar>
            <w:vAlign w:val="center"/>
          </w:tcPr>
          <w:p w14:paraId="6B33539A" w14:textId="77777777" w:rsidR="00037F9C" w:rsidRPr="00DE1331" w:rsidRDefault="00000000">
            <w:r w:rsidRPr="00DE1331">
              <w:rPr>
                <w:rFonts w:eastAsia="Calibri"/>
                <w:color w:val="000000"/>
              </w:rPr>
              <w:t>≈ 5,5%</w:t>
            </w:r>
          </w:p>
        </w:tc>
      </w:tr>
      <w:tr w:rsidR="00037F9C" w:rsidRPr="00DE1331" w14:paraId="69B79777" w14:textId="77777777">
        <w:tc>
          <w:tcPr>
            <w:tcW w:w="3600" w:type="dxa"/>
            <w:shd w:val="clear" w:color="auto" w:fill="F2F6FA"/>
            <w:tcMar>
              <w:top w:w="80" w:type="dxa"/>
              <w:left w:w="120" w:type="dxa"/>
              <w:bottom w:w="80" w:type="dxa"/>
              <w:right w:w="120" w:type="dxa"/>
            </w:tcMar>
            <w:vAlign w:val="center"/>
          </w:tcPr>
          <w:p w14:paraId="4B82D78A" w14:textId="77777777" w:rsidR="00037F9C" w:rsidRPr="00DE1331" w:rsidRDefault="00000000">
            <w:r w:rsidRPr="00DE1331">
              <w:rPr>
                <w:rFonts w:eastAsia="Calibri"/>
                <w:color w:val="000000"/>
              </w:rPr>
              <w:t>BsmtQual/Cond/Exposure/FinType1/2</w:t>
            </w:r>
          </w:p>
        </w:tc>
        <w:tc>
          <w:tcPr>
            <w:tcW w:w="2800" w:type="dxa"/>
            <w:shd w:val="clear" w:color="auto" w:fill="F2F6FA"/>
            <w:tcMar>
              <w:top w:w="80" w:type="dxa"/>
              <w:left w:w="120" w:type="dxa"/>
              <w:bottom w:w="80" w:type="dxa"/>
              <w:right w:w="120" w:type="dxa"/>
            </w:tcMar>
            <w:vAlign w:val="center"/>
          </w:tcPr>
          <w:p w14:paraId="75939ED9" w14:textId="77777777" w:rsidR="00037F9C" w:rsidRPr="00DE1331" w:rsidRDefault="00000000">
            <w:r w:rsidRPr="00DE1331">
              <w:rPr>
                <w:rFonts w:eastAsia="Calibri"/>
                <w:color w:val="000000"/>
              </w:rPr>
              <w:t>1.422–1.423 / 1.460</w:t>
            </w:r>
          </w:p>
        </w:tc>
        <w:tc>
          <w:tcPr>
            <w:tcW w:w="2600" w:type="dxa"/>
            <w:shd w:val="clear" w:color="auto" w:fill="F2F6FA"/>
            <w:tcMar>
              <w:top w:w="80" w:type="dxa"/>
              <w:left w:w="120" w:type="dxa"/>
              <w:bottom w:w="80" w:type="dxa"/>
              <w:right w:w="120" w:type="dxa"/>
            </w:tcMar>
            <w:vAlign w:val="center"/>
          </w:tcPr>
          <w:p w14:paraId="3B41E33E" w14:textId="77777777" w:rsidR="00037F9C" w:rsidRPr="00DE1331" w:rsidRDefault="00000000">
            <w:r w:rsidRPr="00DE1331">
              <w:rPr>
                <w:rFonts w:eastAsia="Calibri"/>
                <w:color w:val="000000"/>
              </w:rPr>
              <w:t>≈ 2,5%</w:t>
            </w:r>
          </w:p>
        </w:tc>
      </w:tr>
      <w:tr w:rsidR="00037F9C" w:rsidRPr="00DE1331" w14:paraId="4830D170" w14:textId="77777777">
        <w:tc>
          <w:tcPr>
            <w:tcW w:w="3600" w:type="dxa"/>
            <w:tcMar>
              <w:top w:w="80" w:type="dxa"/>
              <w:left w:w="120" w:type="dxa"/>
              <w:bottom w:w="80" w:type="dxa"/>
              <w:right w:w="120" w:type="dxa"/>
            </w:tcMar>
            <w:vAlign w:val="center"/>
          </w:tcPr>
          <w:p w14:paraId="433A972F" w14:textId="77777777" w:rsidR="00037F9C" w:rsidRPr="00DE1331" w:rsidRDefault="00000000">
            <w:r w:rsidRPr="00DE1331">
              <w:rPr>
                <w:rFonts w:eastAsia="Calibri"/>
                <w:color w:val="000000"/>
              </w:rPr>
              <w:t>MasVnrType/MasVnrArea</w:t>
            </w:r>
          </w:p>
        </w:tc>
        <w:tc>
          <w:tcPr>
            <w:tcW w:w="2800" w:type="dxa"/>
            <w:tcMar>
              <w:top w:w="80" w:type="dxa"/>
              <w:left w:w="120" w:type="dxa"/>
              <w:bottom w:w="80" w:type="dxa"/>
              <w:right w:w="120" w:type="dxa"/>
            </w:tcMar>
            <w:vAlign w:val="center"/>
          </w:tcPr>
          <w:p w14:paraId="39C6AF94" w14:textId="77777777" w:rsidR="00037F9C" w:rsidRPr="00DE1331" w:rsidRDefault="00000000">
            <w:r w:rsidRPr="00DE1331">
              <w:rPr>
                <w:rFonts w:eastAsia="Calibri"/>
                <w:color w:val="000000"/>
              </w:rPr>
              <w:t>588 / 1.452</w:t>
            </w:r>
          </w:p>
        </w:tc>
        <w:tc>
          <w:tcPr>
            <w:tcW w:w="2600" w:type="dxa"/>
            <w:tcMar>
              <w:top w:w="80" w:type="dxa"/>
              <w:left w:w="120" w:type="dxa"/>
              <w:bottom w:w="80" w:type="dxa"/>
              <w:right w:w="120" w:type="dxa"/>
            </w:tcMar>
            <w:vAlign w:val="center"/>
          </w:tcPr>
          <w:p w14:paraId="164AA1E0" w14:textId="77777777" w:rsidR="00037F9C" w:rsidRPr="00DE1331" w:rsidRDefault="00000000">
            <w:r w:rsidRPr="00DE1331">
              <w:rPr>
                <w:rFonts w:eastAsia="Calibri"/>
                <w:color w:val="000000"/>
              </w:rPr>
              <w:t>≈ 59,7% / ≈ 0,5%</w:t>
            </w:r>
          </w:p>
        </w:tc>
      </w:tr>
      <w:tr w:rsidR="00037F9C" w:rsidRPr="00DE1331" w14:paraId="2910446E" w14:textId="77777777">
        <w:tc>
          <w:tcPr>
            <w:tcW w:w="3600" w:type="dxa"/>
            <w:shd w:val="clear" w:color="auto" w:fill="F2F6FA"/>
            <w:tcMar>
              <w:top w:w="80" w:type="dxa"/>
              <w:left w:w="120" w:type="dxa"/>
              <w:bottom w:w="80" w:type="dxa"/>
              <w:right w:w="120" w:type="dxa"/>
            </w:tcMar>
            <w:vAlign w:val="center"/>
          </w:tcPr>
          <w:p w14:paraId="13DF7EF8" w14:textId="77777777" w:rsidR="00037F9C" w:rsidRPr="00DE1331" w:rsidRDefault="00000000">
            <w:r w:rsidRPr="00DE1331">
              <w:rPr>
                <w:rFonts w:eastAsia="Calibri"/>
                <w:color w:val="000000"/>
              </w:rPr>
              <w:t>Electrical</w:t>
            </w:r>
          </w:p>
        </w:tc>
        <w:tc>
          <w:tcPr>
            <w:tcW w:w="2800" w:type="dxa"/>
            <w:shd w:val="clear" w:color="auto" w:fill="F2F6FA"/>
            <w:tcMar>
              <w:top w:w="80" w:type="dxa"/>
              <w:left w:w="120" w:type="dxa"/>
              <w:bottom w:w="80" w:type="dxa"/>
              <w:right w:w="120" w:type="dxa"/>
            </w:tcMar>
            <w:vAlign w:val="center"/>
          </w:tcPr>
          <w:p w14:paraId="0016BC4D" w14:textId="77777777" w:rsidR="00037F9C" w:rsidRPr="00DE1331" w:rsidRDefault="00000000">
            <w:r w:rsidRPr="00DE1331">
              <w:rPr>
                <w:rFonts w:eastAsia="Calibri"/>
                <w:color w:val="000000"/>
              </w:rPr>
              <w:t>1.459 / 1.460</w:t>
            </w:r>
          </w:p>
        </w:tc>
        <w:tc>
          <w:tcPr>
            <w:tcW w:w="2600" w:type="dxa"/>
            <w:shd w:val="clear" w:color="auto" w:fill="F2F6FA"/>
            <w:tcMar>
              <w:top w:w="80" w:type="dxa"/>
              <w:left w:w="120" w:type="dxa"/>
              <w:bottom w:w="80" w:type="dxa"/>
              <w:right w:w="120" w:type="dxa"/>
            </w:tcMar>
            <w:vAlign w:val="center"/>
          </w:tcPr>
          <w:p w14:paraId="03427F0A" w14:textId="77777777" w:rsidR="00037F9C" w:rsidRPr="00DE1331" w:rsidRDefault="00000000">
            <w:r w:rsidRPr="00DE1331">
              <w:rPr>
                <w:rFonts w:eastAsia="Calibri"/>
                <w:color w:val="000000"/>
              </w:rPr>
              <w:t>≈ 0,07%</w:t>
            </w:r>
          </w:p>
        </w:tc>
      </w:tr>
    </w:tbl>
    <w:p w14:paraId="701DEE05" w14:textId="77777777" w:rsidR="00037F9C" w:rsidRPr="00DE1331" w:rsidRDefault="00000000">
      <w:pPr>
        <w:spacing w:after="160" w:line="312" w:lineRule="auto"/>
        <w:jc w:val="both"/>
      </w:pPr>
      <w:r w:rsidRPr="00DE1331">
        <w:rPr>
          <w:rFonts w:eastAsia="Calibri"/>
          <w:sz w:val="22"/>
          <w:szCs w:val="22"/>
        </w:rPr>
        <w:t xml:space="preserve">Có thể phân loại nguyên nhân thiếu dữ liệu thành hai nhóm: (1) </w:t>
      </w:r>
      <w:r w:rsidRPr="00DE1331">
        <w:rPr>
          <w:rFonts w:eastAsia="Calibri"/>
          <w:b/>
          <w:bCs/>
          <w:sz w:val="22"/>
          <w:szCs w:val="22"/>
        </w:rPr>
        <w:t>thiếu do đặc trưng không tồn tại</w:t>
      </w:r>
      <w:r w:rsidRPr="00DE1331">
        <w:rPr>
          <w:rFonts w:eastAsia="Calibri"/>
          <w:sz w:val="22"/>
          <w:szCs w:val="22"/>
        </w:rPr>
        <w:t xml:space="preserve"> — ví dụ PoolQC (chất lượng hồ bơi) chỉ có giá trị khi căn nhà thực sự có hồ bơi, phần lớn nhà không có hồ bơi nên giá trị là NaN một cách hợp lý; (2) </w:t>
      </w:r>
      <w:r w:rsidRPr="00DE1331">
        <w:rPr>
          <w:rFonts w:eastAsia="Calibri"/>
          <w:b/>
          <w:bCs/>
          <w:sz w:val="22"/>
          <w:szCs w:val="22"/>
        </w:rPr>
        <w:t>thiếu do lỗi thu thập/nhập liệu</w:t>
      </w:r>
      <w:r w:rsidRPr="00DE1331">
        <w:rPr>
          <w:rFonts w:eastAsia="Calibri"/>
          <w:sz w:val="22"/>
          <w:szCs w:val="22"/>
        </w:rPr>
        <w:t xml:space="preserve"> — ví dụ Electrical chỉ thiếu 1 dòng, LotFrontage thiếu rải rác. Việc phân biệt hai nguyên nhân này là cơ sở để lựa chọn chiến lược xử lý phù hợp ở bước Data Preparation, thay vì áp dụng một quy tắc chung cho tất cả các cột.</w:t>
      </w:r>
    </w:p>
    <w:p w14:paraId="47411713" w14:textId="77777777" w:rsidR="00037F9C" w:rsidRPr="00A60BD3" w:rsidRDefault="00000000">
      <w:pPr>
        <w:pStyle w:val="Heading2"/>
        <w:spacing w:before="260" w:after="110"/>
        <w:rPr>
          <w:color w:val="auto"/>
        </w:rPr>
      </w:pPr>
      <w:r w:rsidRPr="00A60BD3">
        <w:rPr>
          <w:rFonts w:eastAsia="Calibri"/>
          <w:b/>
          <w:bCs/>
          <w:color w:val="auto"/>
          <w:sz w:val="24"/>
          <w:szCs w:val="24"/>
        </w:rPr>
        <w:t>2.4. Nhận xét ban đầu về chất lượng dữ liệu</w:t>
      </w:r>
    </w:p>
    <w:p w14:paraId="271F050D" w14:textId="77777777" w:rsidR="00037F9C" w:rsidRPr="00A60BD3" w:rsidRDefault="00000000">
      <w:pPr>
        <w:pStyle w:val="ListParagraph"/>
        <w:numPr>
          <w:ilvl w:val="0"/>
          <w:numId w:val="2"/>
        </w:numPr>
        <w:spacing w:after="90" w:line="300" w:lineRule="auto"/>
        <w:jc w:val="both"/>
      </w:pPr>
      <w:r w:rsidRPr="00A60BD3">
        <w:rPr>
          <w:rFonts w:eastAsia="Calibri"/>
          <w:sz w:val="22"/>
          <w:szCs w:val="22"/>
        </w:rPr>
        <w:t xml:space="preserve">Bộ dữ liệu có độ </w:t>
      </w:r>
      <w:r w:rsidRPr="00A60BD3">
        <w:rPr>
          <w:rFonts w:eastAsia="Calibri"/>
          <w:b/>
          <w:bCs/>
          <w:sz w:val="22"/>
          <w:szCs w:val="22"/>
        </w:rPr>
        <w:t>đa dạng thuộc tính cao</w:t>
      </w:r>
      <w:r w:rsidRPr="00A60BD3">
        <w:rPr>
          <w:rFonts w:eastAsia="Calibri"/>
          <w:sz w:val="22"/>
          <w:szCs w:val="22"/>
        </w:rPr>
        <w:t xml:space="preserve"> (81 cột) nhưng số lượng mẫu </w:t>
      </w:r>
      <w:r w:rsidRPr="00A60BD3">
        <w:rPr>
          <w:rFonts w:eastAsia="Calibri"/>
          <w:b/>
          <w:bCs/>
          <w:sz w:val="22"/>
          <w:szCs w:val="22"/>
        </w:rPr>
        <w:t>tương đối hạn chế</w:t>
      </w:r>
      <w:r w:rsidRPr="00A60BD3">
        <w:rPr>
          <w:rFonts w:eastAsia="Calibri"/>
          <w:sz w:val="22"/>
          <w:szCs w:val="22"/>
        </w:rPr>
        <w:t xml:space="preserve"> (1.460 dòng), là yếu tố cần cân nhắc khi lựa chọn độ phức tạp của mô hình để tránh overfitting.</w:t>
      </w:r>
    </w:p>
    <w:p w14:paraId="6C1192B2" w14:textId="77777777" w:rsidR="00037F9C" w:rsidRPr="00A60BD3" w:rsidRDefault="00000000">
      <w:pPr>
        <w:pStyle w:val="ListParagraph"/>
        <w:numPr>
          <w:ilvl w:val="0"/>
          <w:numId w:val="2"/>
        </w:numPr>
        <w:spacing w:after="90" w:line="300" w:lineRule="auto"/>
        <w:jc w:val="both"/>
      </w:pPr>
      <w:r w:rsidRPr="00A60BD3">
        <w:rPr>
          <w:rFonts w:eastAsia="Calibri"/>
          <w:sz w:val="22"/>
          <w:szCs w:val="22"/>
        </w:rPr>
        <w:t xml:space="preserve">Bốn cột </w:t>
      </w:r>
      <w:r w:rsidRPr="00A60BD3">
        <w:rPr>
          <w:rFonts w:eastAsia="Calibri"/>
          <w:b/>
          <w:bCs/>
          <w:sz w:val="22"/>
          <w:szCs w:val="22"/>
        </w:rPr>
        <w:t>Alley, PoolQC, Fence, MiscFeature</w:t>
      </w:r>
      <w:r w:rsidRPr="00A60BD3">
        <w:rPr>
          <w:rFonts w:eastAsia="Calibri"/>
          <w:sz w:val="22"/>
          <w:szCs w:val="22"/>
        </w:rPr>
        <w:t xml:space="preserve"> có tỷ lệ thiếu vượt quá 70%, gần như không còn mang đủ thông tin thống kê đáng tin cậy nếu điền giá trị, nên là ứng viên để loại bỏ ở bước tiếp theo.</w:t>
      </w:r>
    </w:p>
    <w:p w14:paraId="7935A1BC" w14:textId="77777777" w:rsidR="00037F9C" w:rsidRPr="00A60BD3" w:rsidRDefault="00000000">
      <w:pPr>
        <w:pStyle w:val="ListParagraph"/>
        <w:numPr>
          <w:ilvl w:val="0"/>
          <w:numId w:val="2"/>
        </w:numPr>
        <w:spacing w:after="90" w:line="300" w:lineRule="auto"/>
        <w:jc w:val="both"/>
      </w:pPr>
      <w:r w:rsidRPr="00A60BD3">
        <w:rPr>
          <w:rFonts w:eastAsia="Calibri"/>
          <w:sz w:val="22"/>
          <w:szCs w:val="22"/>
        </w:rPr>
        <w:t xml:space="preserve">Cột định danh </w:t>
      </w:r>
      <w:r w:rsidRPr="00A60BD3">
        <w:rPr>
          <w:rFonts w:eastAsia="Calibri"/>
          <w:b/>
          <w:bCs/>
          <w:sz w:val="22"/>
          <w:szCs w:val="22"/>
        </w:rPr>
        <w:t>Id</w:t>
      </w:r>
      <w:r w:rsidRPr="00A60BD3">
        <w:rPr>
          <w:rFonts w:eastAsia="Calibri"/>
          <w:sz w:val="22"/>
          <w:szCs w:val="22"/>
        </w:rPr>
        <w:t xml:space="preserve"> không mang thông tin dự đoán và cần được tách riêng (giữ lại </w:t>
      </w:r>
      <w:r w:rsidRPr="00A60BD3">
        <w:rPr>
          <w:rFonts w:eastAsia="Consolas"/>
        </w:rPr>
        <w:t>test_ids</w:t>
      </w:r>
      <w:r w:rsidRPr="00A60BD3">
        <w:rPr>
          <w:rFonts w:eastAsia="Calibri"/>
          <w:sz w:val="22"/>
          <w:szCs w:val="22"/>
        </w:rPr>
        <w:t xml:space="preserve"> để phục vụ xuất kết quả cuối cùng) trước khi đưa vào mô hình.</w:t>
      </w:r>
    </w:p>
    <w:p w14:paraId="198A98DE" w14:textId="77777777" w:rsidR="00037F9C" w:rsidRPr="00DE1331" w:rsidRDefault="00000000">
      <w:pPr>
        <w:pStyle w:val="ListParagraph"/>
        <w:numPr>
          <w:ilvl w:val="0"/>
          <w:numId w:val="2"/>
        </w:numPr>
        <w:spacing w:after="90" w:line="300" w:lineRule="auto"/>
        <w:jc w:val="both"/>
      </w:pPr>
      <w:r w:rsidRPr="00A60BD3">
        <w:rPr>
          <w:rFonts w:eastAsia="Calibri"/>
          <w:sz w:val="22"/>
          <w:szCs w:val="22"/>
        </w:rPr>
        <w:t xml:space="preserve">Biến mục tiêu </w:t>
      </w:r>
      <w:r w:rsidRPr="00A60BD3">
        <w:rPr>
          <w:rFonts w:eastAsia="Calibri"/>
          <w:b/>
          <w:bCs/>
          <w:sz w:val="22"/>
          <w:szCs w:val="22"/>
        </w:rPr>
        <w:t>SalePrice</w:t>
      </w:r>
      <w:r w:rsidRPr="00A60BD3">
        <w:rPr>
          <w:rFonts w:eastAsia="Calibri"/>
          <w:sz w:val="22"/>
          <w:szCs w:val="22"/>
        </w:rPr>
        <w:t xml:space="preserve"> (chỉ có ở tập train) cần được khảo sát phân phối riêng </w:t>
      </w:r>
      <w:r w:rsidRPr="00DE1331">
        <w:rPr>
          <w:rFonts w:eastAsia="Calibri"/>
          <w:sz w:val="22"/>
          <w:szCs w:val="22"/>
        </w:rPr>
        <w:t>— trên thực tế giá nhà thường lệch phải, là cơ sở cho quyết định log-transform ở bước Data Preparation.</w:t>
      </w:r>
    </w:p>
    <w:p w14:paraId="751741F4" w14:textId="77777777" w:rsidR="00037F9C" w:rsidRPr="00DE1331" w:rsidRDefault="00000000">
      <w:r w:rsidRPr="00DE1331">
        <w:br w:type="page"/>
      </w:r>
    </w:p>
    <w:p w14:paraId="184A2E85" w14:textId="77777777" w:rsidR="00037F9C" w:rsidRPr="00A60BD3" w:rsidRDefault="00000000">
      <w:pPr>
        <w:pStyle w:val="Heading1"/>
        <w:pBdr>
          <w:bottom w:val="single" w:sz="8" w:space="4" w:color="1F4E78"/>
        </w:pBdr>
        <w:spacing w:before="420" w:after="180"/>
        <w:rPr>
          <w:color w:val="auto"/>
        </w:rPr>
      </w:pPr>
      <w:r w:rsidRPr="00A60BD3">
        <w:rPr>
          <w:rFonts w:eastAsia="Calibri"/>
          <w:b/>
          <w:bCs/>
          <w:color w:val="auto"/>
          <w:sz w:val="30"/>
          <w:szCs w:val="30"/>
        </w:rPr>
        <w:lastRenderedPageBreak/>
        <w:t>3. Data Preparation – Tiền xử lý dữ liệu</w:t>
      </w:r>
    </w:p>
    <w:p w14:paraId="70E767F9" w14:textId="77777777" w:rsidR="00037F9C" w:rsidRPr="00A60BD3" w:rsidRDefault="00000000">
      <w:pPr>
        <w:spacing w:after="160" w:line="312" w:lineRule="auto"/>
        <w:jc w:val="both"/>
      </w:pPr>
      <w:r w:rsidRPr="00A60BD3">
        <w:rPr>
          <w:rFonts w:eastAsia="Calibri"/>
          <w:sz w:val="22"/>
          <w:szCs w:val="22"/>
        </w:rPr>
        <w:t>Đây là giai đoạn chiếm nhiều công sức nhất trong toàn bộ quy trình CRISP-DM, bao gồm bốn nhóm công việc chính được thực hiện tuần tự: loại bỏ đặc trưng kém chất lượng, xử lý giá trị thiếu, mã hoá biến phân loại, và chuẩn hoá dữ liệu số.</w:t>
      </w:r>
    </w:p>
    <w:p w14:paraId="788CBC7B" w14:textId="77777777" w:rsidR="00037F9C" w:rsidRPr="00A60BD3" w:rsidRDefault="00000000">
      <w:pPr>
        <w:pStyle w:val="Heading2"/>
        <w:spacing w:before="260" w:after="110"/>
        <w:rPr>
          <w:color w:val="auto"/>
        </w:rPr>
      </w:pPr>
      <w:r w:rsidRPr="00A60BD3">
        <w:rPr>
          <w:rFonts w:eastAsia="Calibri"/>
          <w:b/>
          <w:bCs/>
          <w:color w:val="auto"/>
          <w:sz w:val="24"/>
          <w:szCs w:val="24"/>
        </w:rPr>
        <w:t>3.1. Lựa chọn dữ liệu — Loại bỏ đặc trưng kém chất lượng</w:t>
      </w:r>
    </w:p>
    <w:p w14:paraId="4A27B2CB" w14:textId="77777777" w:rsidR="00037F9C" w:rsidRPr="00A60BD3" w:rsidRDefault="00000000">
      <w:pPr>
        <w:pBdr>
          <w:top w:val="single" w:sz="4" w:space="4" w:color="CCCCCC"/>
          <w:left w:val="single" w:sz="4" w:space="4" w:color="CCCCCC"/>
          <w:bottom w:val="single" w:sz="4" w:space="4" w:color="CCCCCC"/>
          <w:right w:val="single" w:sz="4" w:space="4" w:color="CCCCCC"/>
        </w:pBdr>
        <w:shd w:val="clear" w:color="auto" w:fill="F4F4F4"/>
        <w:spacing w:after="40"/>
      </w:pPr>
      <w:r w:rsidRPr="00A60BD3">
        <w:rPr>
          <w:rFonts w:eastAsia="Consolas"/>
          <w:sz w:val="16"/>
          <w:szCs w:val="16"/>
        </w:rPr>
        <w:t>cols_to_drop = ['Alley', 'PoolQC', 'Fence', 'MiscFeature']</w:t>
      </w:r>
      <w:r w:rsidRPr="00A60BD3">
        <w:rPr>
          <w:rFonts w:eastAsia="Consolas"/>
          <w:sz w:val="16"/>
          <w:szCs w:val="16"/>
        </w:rPr>
        <w:br/>
        <w:t xml:space="preserve"> </w:t>
      </w:r>
      <w:r w:rsidRPr="00A60BD3">
        <w:rPr>
          <w:rFonts w:eastAsia="Consolas"/>
          <w:sz w:val="16"/>
          <w:szCs w:val="16"/>
        </w:rPr>
        <w:br/>
        <w:t xml:space="preserve">train = </w:t>
      </w:r>
      <w:proofErr w:type="gramStart"/>
      <w:r w:rsidRPr="00A60BD3">
        <w:rPr>
          <w:rFonts w:eastAsia="Consolas"/>
          <w:sz w:val="16"/>
          <w:szCs w:val="16"/>
        </w:rPr>
        <w:t>train.drop</w:t>
      </w:r>
      <w:proofErr w:type="gramEnd"/>
      <w:r w:rsidRPr="00A60BD3">
        <w:rPr>
          <w:rFonts w:eastAsia="Consolas"/>
          <w:sz w:val="16"/>
          <w:szCs w:val="16"/>
        </w:rPr>
        <w:t>(columns=cols_to_drop + ['Id'])</w:t>
      </w:r>
      <w:r w:rsidRPr="00A60BD3">
        <w:rPr>
          <w:rFonts w:eastAsia="Consolas"/>
          <w:sz w:val="16"/>
          <w:szCs w:val="16"/>
        </w:rPr>
        <w:br/>
        <w:t>test_ids = test['Id'</w:t>
      </w:r>
      <w:proofErr w:type="gramStart"/>
      <w:r w:rsidRPr="00A60BD3">
        <w:rPr>
          <w:rFonts w:eastAsia="Consolas"/>
          <w:sz w:val="16"/>
          <w:szCs w:val="16"/>
        </w:rPr>
        <w:t>].copy</w:t>
      </w:r>
      <w:proofErr w:type="gramEnd"/>
      <w:r w:rsidRPr="00A60BD3">
        <w:rPr>
          <w:rFonts w:eastAsia="Consolas"/>
          <w:sz w:val="16"/>
          <w:szCs w:val="16"/>
        </w:rPr>
        <w:t>()</w:t>
      </w:r>
      <w:r w:rsidRPr="00A60BD3">
        <w:rPr>
          <w:rFonts w:eastAsia="Consolas"/>
          <w:sz w:val="16"/>
          <w:szCs w:val="16"/>
        </w:rPr>
        <w:br/>
        <w:t xml:space="preserve">test = </w:t>
      </w:r>
      <w:proofErr w:type="gramStart"/>
      <w:r w:rsidRPr="00A60BD3">
        <w:rPr>
          <w:rFonts w:eastAsia="Consolas"/>
          <w:sz w:val="16"/>
          <w:szCs w:val="16"/>
        </w:rPr>
        <w:t>test.drop</w:t>
      </w:r>
      <w:proofErr w:type="gramEnd"/>
      <w:r w:rsidRPr="00A60BD3">
        <w:rPr>
          <w:rFonts w:eastAsia="Consolas"/>
          <w:sz w:val="16"/>
          <w:szCs w:val="16"/>
        </w:rPr>
        <w:t>(columns=cols_to_drop + ['Id'])</w:t>
      </w:r>
    </w:p>
    <w:p w14:paraId="7002F62D" w14:textId="77777777" w:rsidR="00037F9C" w:rsidRPr="00A60BD3" w:rsidRDefault="00000000">
      <w:pPr>
        <w:spacing w:before="60" w:after="220"/>
        <w:jc w:val="center"/>
      </w:pPr>
      <w:r w:rsidRPr="00A60BD3">
        <w:rPr>
          <w:rFonts w:eastAsia="Calibri"/>
          <w:i/>
          <w:iCs/>
          <w:sz w:val="19"/>
          <w:szCs w:val="19"/>
        </w:rPr>
        <w:t>Loại bỏ 4 cột thiếu trên 70% và cột định danh Id</w:t>
      </w:r>
    </w:p>
    <w:p w14:paraId="3CAB13C9" w14:textId="77777777" w:rsidR="00037F9C" w:rsidRPr="00A60BD3" w:rsidRDefault="00000000">
      <w:pPr>
        <w:spacing w:after="160" w:line="312" w:lineRule="auto"/>
        <w:jc w:val="both"/>
      </w:pPr>
      <w:r w:rsidRPr="00A60BD3">
        <w:rPr>
          <w:rFonts w:eastAsia="Calibri"/>
          <w:sz w:val="22"/>
          <w:szCs w:val="22"/>
        </w:rPr>
        <w:t xml:space="preserve">Bốn cột </w:t>
      </w:r>
      <w:r w:rsidRPr="00A60BD3">
        <w:rPr>
          <w:rFonts w:eastAsia="Calibri"/>
          <w:b/>
          <w:bCs/>
          <w:sz w:val="22"/>
          <w:szCs w:val="22"/>
        </w:rPr>
        <w:t>Alley, PoolQC, Fence, MiscFeature</w:t>
      </w:r>
      <w:r w:rsidRPr="00A60BD3">
        <w:rPr>
          <w:rFonts w:eastAsia="Calibri"/>
          <w:sz w:val="22"/>
          <w:szCs w:val="22"/>
        </w:rPr>
        <w:t xml:space="preserve"> — vốn có tỷ lệ thiếu trên 70% như đã chỉ ra ở bước Data Understanding — được loại bỏ hoàn toàn khỏi cả hai tập train và test. Cột </w:t>
      </w:r>
      <w:r w:rsidRPr="00A60BD3">
        <w:rPr>
          <w:rFonts w:eastAsia="Calibri"/>
          <w:b/>
          <w:bCs/>
          <w:sz w:val="22"/>
          <w:szCs w:val="22"/>
        </w:rPr>
        <w:t>Id</w:t>
      </w:r>
      <w:r w:rsidRPr="00A60BD3">
        <w:rPr>
          <w:rFonts w:eastAsia="Calibri"/>
          <w:sz w:val="22"/>
          <w:szCs w:val="22"/>
        </w:rPr>
        <w:t xml:space="preserve"> cũng được loại bỏ vì đây là số thứ tự định danh, không có ý nghĩa dự đoán, đồng thời </w:t>
      </w:r>
      <w:r w:rsidRPr="00A60BD3">
        <w:rPr>
          <w:rFonts w:eastAsia="Consolas"/>
        </w:rPr>
        <w:t>test_ids</w:t>
      </w:r>
      <w:r w:rsidRPr="00A60BD3">
        <w:rPr>
          <w:rFonts w:eastAsia="Calibri"/>
          <w:sz w:val="22"/>
          <w:szCs w:val="22"/>
        </w:rPr>
        <w:t xml:space="preserve"> được lưu lại riêng để gắn với kết quả dự đoán khi xuất file submission ở bước Deployment.</w:t>
      </w:r>
    </w:p>
    <w:p w14:paraId="0A22CE2E" w14:textId="77777777" w:rsidR="00037F9C" w:rsidRPr="00A60BD3" w:rsidRDefault="00000000">
      <w:pPr>
        <w:pStyle w:val="Heading2"/>
        <w:spacing w:before="260" w:after="110"/>
        <w:rPr>
          <w:color w:val="auto"/>
        </w:rPr>
      </w:pPr>
      <w:r w:rsidRPr="00A60BD3">
        <w:rPr>
          <w:rFonts w:eastAsia="Calibri"/>
          <w:b/>
          <w:bCs/>
          <w:color w:val="auto"/>
          <w:sz w:val="24"/>
          <w:szCs w:val="24"/>
        </w:rPr>
        <w:t>3.2. Làm sạch dữ liệu — Xử lý giá trị thiếu còn lại</w:t>
      </w:r>
    </w:p>
    <w:p w14:paraId="744C6B1D" w14:textId="77777777" w:rsidR="00037F9C" w:rsidRPr="00A60BD3" w:rsidRDefault="00000000">
      <w:pPr>
        <w:spacing w:after="160" w:line="312" w:lineRule="auto"/>
        <w:jc w:val="both"/>
      </w:pPr>
      <w:r w:rsidRPr="00A60BD3">
        <w:rPr>
          <w:rFonts w:eastAsia="Calibri"/>
          <w:sz w:val="22"/>
          <w:szCs w:val="22"/>
        </w:rPr>
        <w:t>Sau khi loại các cột thiếu nghiêm trọng, dữ liệu vẫn còn một số cột thiếu ở mức trung bình đến nhẹ. Chiến lược điền khuyết được áp dụng theo hai quy tắc khác nhau tuỳ loại biến:</w:t>
      </w:r>
    </w:p>
    <w:p w14:paraId="32B61E6A" w14:textId="77777777" w:rsidR="00037F9C" w:rsidRPr="00A60BD3" w:rsidRDefault="00000000">
      <w:pPr>
        <w:pStyle w:val="Heading3"/>
        <w:spacing w:before="200" w:after="90"/>
        <w:rPr>
          <w:color w:val="auto"/>
        </w:rPr>
      </w:pPr>
      <w:r w:rsidRPr="00A60BD3">
        <w:rPr>
          <w:rFonts w:eastAsia="Calibri"/>
          <w:b/>
          <w:bCs/>
          <w:i/>
          <w:iCs/>
          <w:color w:val="auto"/>
          <w:sz w:val="22"/>
          <w:szCs w:val="22"/>
        </w:rPr>
        <w:t>Đối với tập train</w:t>
      </w:r>
    </w:p>
    <w:p w14:paraId="0FB98B1F" w14:textId="77777777" w:rsidR="00037F9C" w:rsidRPr="00A60BD3" w:rsidRDefault="00000000">
      <w:pPr>
        <w:pBdr>
          <w:top w:val="single" w:sz="4" w:space="4" w:color="CCCCCC"/>
          <w:left w:val="single" w:sz="4" w:space="4" w:color="CCCCCC"/>
          <w:bottom w:val="single" w:sz="4" w:space="4" w:color="CCCCCC"/>
          <w:right w:val="single" w:sz="4" w:space="4" w:color="CCCCCC"/>
        </w:pBdr>
        <w:shd w:val="clear" w:color="auto" w:fill="F4F4F4"/>
        <w:spacing w:after="40"/>
      </w:pPr>
      <w:r w:rsidRPr="00A60BD3">
        <w:rPr>
          <w:rFonts w:eastAsia="Consolas"/>
          <w:sz w:val="16"/>
          <w:szCs w:val="16"/>
        </w:rPr>
        <w:t>cat_col_train = [</w:t>
      </w:r>
      <w:r w:rsidRPr="00A60BD3">
        <w:rPr>
          <w:rFonts w:eastAsia="Consolas"/>
          <w:sz w:val="16"/>
          <w:szCs w:val="16"/>
        </w:rPr>
        <w:br/>
        <w:t xml:space="preserve">    'FireplaceQu', 'GarageType', 'GarageFinish', 'MasVnrType', 'BsmtQual',</w:t>
      </w:r>
      <w:r w:rsidRPr="00A60BD3">
        <w:rPr>
          <w:rFonts w:eastAsia="Consolas"/>
          <w:sz w:val="16"/>
          <w:szCs w:val="16"/>
        </w:rPr>
        <w:br/>
        <w:t xml:space="preserve">    'BsmtCond', 'BsmtExposure', 'BsmtFinType1', 'BsmtFinType2', 'GarageQual', 'GarageCond'</w:t>
      </w:r>
      <w:r w:rsidRPr="00A60BD3">
        <w:rPr>
          <w:rFonts w:eastAsia="Consolas"/>
          <w:sz w:val="16"/>
          <w:szCs w:val="16"/>
        </w:rPr>
        <w:br/>
        <w:t>]</w:t>
      </w:r>
      <w:r w:rsidRPr="00A60BD3">
        <w:rPr>
          <w:rFonts w:eastAsia="Consolas"/>
          <w:sz w:val="16"/>
          <w:szCs w:val="16"/>
        </w:rPr>
        <w:br/>
        <w:t>ncat_col_train = ['LotFrontage', 'GarageYrBlt', 'MasVnrArea']</w:t>
      </w:r>
      <w:r w:rsidRPr="00A60BD3">
        <w:rPr>
          <w:rFonts w:eastAsia="Consolas"/>
          <w:sz w:val="16"/>
          <w:szCs w:val="16"/>
        </w:rPr>
        <w:br/>
        <w:t xml:space="preserve"> </w:t>
      </w:r>
      <w:r w:rsidRPr="00A60BD3">
        <w:rPr>
          <w:rFonts w:eastAsia="Consolas"/>
          <w:sz w:val="16"/>
          <w:szCs w:val="16"/>
        </w:rPr>
        <w:br/>
        <w:t>for i in cat_col_train:</w:t>
      </w:r>
      <w:r w:rsidRPr="00A60BD3">
        <w:rPr>
          <w:rFonts w:eastAsia="Consolas"/>
          <w:sz w:val="16"/>
          <w:szCs w:val="16"/>
        </w:rPr>
        <w:br/>
        <w:t xml:space="preserve">    train[i] = train[i].fillna(train[i].mode()[0])</w:t>
      </w:r>
      <w:r w:rsidRPr="00A60BD3">
        <w:rPr>
          <w:rFonts w:eastAsia="Consolas"/>
          <w:sz w:val="16"/>
          <w:szCs w:val="16"/>
        </w:rPr>
        <w:br/>
        <w:t xml:space="preserve"> </w:t>
      </w:r>
      <w:r w:rsidRPr="00A60BD3">
        <w:rPr>
          <w:rFonts w:eastAsia="Consolas"/>
          <w:sz w:val="16"/>
          <w:szCs w:val="16"/>
        </w:rPr>
        <w:br/>
        <w:t>for j in ncat_col_train:</w:t>
      </w:r>
      <w:r w:rsidRPr="00A60BD3">
        <w:rPr>
          <w:rFonts w:eastAsia="Consolas"/>
          <w:sz w:val="16"/>
          <w:szCs w:val="16"/>
        </w:rPr>
        <w:br/>
        <w:t xml:space="preserve">    train[j] = train[j].fillna(train[j].mean())</w:t>
      </w:r>
    </w:p>
    <w:p w14:paraId="5C1AEA18" w14:textId="77777777" w:rsidR="00037F9C" w:rsidRPr="00A60BD3" w:rsidRDefault="00000000">
      <w:pPr>
        <w:spacing w:before="60" w:after="220"/>
        <w:jc w:val="center"/>
      </w:pPr>
      <w:r w:rsidRPr="00A60BD3">
        <w:rPr>
          <w:rFonts w:eastAsia="Calibri"/>
          <w:i/>
          <w:iCs/>
          <w:sz w:val="19"/>
          <w:szCs w:val="19"/>
        </w:rPr>
        <w:t>Điền khuyết cho tập train: mode cho biến phân loại, mean cho biến số</w:t>
      </w:r>
    </w:p>
    <w:p w14:paraId="0F937FA7" w14:textId="77777777" w:rsidR="00037F9C" w:rsidRPr="00A60BD3" w:rsidRDefault="00000000">
      <w:pPr>
        <w:pStyle w:val="Heading3"/>
        <w:spacing w:before="200" w:after="90"/>
        <w:rPr>
          <w:color w:val="auto"/>
        </w:rPr>
      </w:pPr>
      <w:r w:rsidRPr="00A60BD3">
        <w:rPr>
          <w:rFonts w:eastAsia="Calibri"/>
          <w:b/>
          <w:bCs/>
          <w:i/>
          <w:iCs/>
          <w:color w:val="auto"/>
          <w:sz w:val="22"/>
          <w:szCs w:val="22"/>
        </w:rPr>
        <w:t>Đối với tập test</w:t>
      </w:r>
    </w:p>
    <w:p w14:paraId="2894D07C" w14:textId="77777777" w:rsidR="00037F9C" w:rsidRPr="00A60BD3" w:rsidRDefault="00000000">
      <w:pPr>
        <w:spacing w:after="160" w:line="312" w:lineRule="auto"/>
        <w:jc w:val="both"/>
      </w:pPr>
      <w:r w:rsidRPr="00A60BD3">
        <w:rPr>
          <w:rFonts w:eastAsia="Calibri"/>
          <w:sz w:val="22"/>
          <w:szCs w:val="22"/>
        </w:rPr>
        <w:t>Tập test có thêm một số cột thiếu không xuất hiện (hoặc không đáng kể) ở tập train — ví dụ MSZoning, Utilities, Exterior1st/2nd, KitchenQual, Functional, SaleType, và các cột số liên quan đến tầng hầm/gara — nên danh sách cột cần điền khuyết ở test được mở rộng hơn so với train:</w:t>
      </w:r>
    </w:p>
    <w:p w14:paraId="700EDBF7" w14:textId="77777777" w:rsidR="00037F9C" w:rsidRPr="00A60BD3" w:rsidRDefault="00000000">
      <w:pPr>
        <w:pBdr>
          <w:top w:val="single" w:sz="4" w:space="4" w:color="CCCCCC"/>
          <w:left w:val="single" w:sz="4" w:space="4" w:color="CCCCCC"/>
          <w:bottom w:val="single" w:sz="4" w:space="4" w:color="CCCCCC"/>
          <w:right w:val="single" w:sz="4" w:space="4" w:color="CCCCCC"/>
        </w:pBdr>
        <w:shd w:val="clear" w:color="auto" w:fill="F4F4F4"/>
        <w:spacing w:after="40"/>
      </w:pPr>
      <w:r w:rsidRPr="00A60BD3">
        <w:rPr>
          <w:rFonts w:eastAsia="Consolas"/>
          <w:sz w:val="16"/>
          <w:szCs w:val="16"/>
        </w:rPr>
        <w:t>cat_col_test = [</w:t>
      </w:r>
      <w:r w:rsidRPr="00A60BD3">
        <w:rPr>
          <w:rFonts w:eastAsia="Consolas"/>
          <w:sz w:val="16"/>
          <w:szCs w:val="16"/>
        </w:rPr>
        <w:br/>
        <w:t xml:space="preserve">    'FireplaceQu', 'GarageType', 'GarageFinish', 'MasVnrType', 'BsmtQual',</w:t>
      </w:r>
      <w:r w:rsidRPr="00A60BD3">
        <w:rPr>
          <w:rFonts w:eastAsia="Consolas"/>
          <w:sz w:val="16"/>
          <w:szCs w:val="16"/>
        </w:rPr>
        <w:br/>
        <w:t xml:space="preserve">    'BsmtCond', 'BsmtExposure', 'BsmtFinType1', 'BsmtFinType2', 'GarageQual',</w:t>
      </w:r>
      <w:r w:rsidRPr="00A60BD3">
        <w:rPr>
          <w:rFonts w:eastAsia="Consolas"/>
          <w:sz w:val="16"/>
          <w:szCs w:val="16"/>
        </w:rPr>
        <w:br/>
        <w:t xml:space="preserve">    'GarageCond', 'MSZoning', 'Utilities', 'Exterior1st', 'Exterior2nd',</w:t>
      </w:r>
      <w:r w:rsidRPr="00A60BD3">
        <w:rPr>
          <w:rFonts w:eastAsia="Consolas"/>
          <w:sz w:val="16"/>
          <w:szCs w:val="16"/>
        </w:rPr>
        <w:br/>
        <w:t xml:space="preserve">    'KitchenQual', 'Functional', 'SaleType'</w:t>
      </w:r>
      <w:r w:rsidRPr="00A60BD3">
        <w:rPr>
          <w:rFonts w:eastAsia="Consolas"/>
          <w:sz w:val="16"/>
          <w:szCs w:val="16"/>
        </w:rPr>
        <w:br/>
        <w:t>]</w:t>
      </w:r>
      <w:r w:rsidRPr="00A60BD3">
        <w:rPr>
          <w:rFonts w:eastAsia="Consolas"/>
          <w:sz w:val="16"/>
          <w:szCs w:val="16"/>
        </w:rPr>
        <w:br/>
        <w:t>ncat_col_test = [</w:t>
      </w:r>
      <w:r w:rsidRPr="00A60BD3">
        <w:rPr>
          <w:rFonts w:eastAsia="Consolas"/>
          <w:sz w:val="16"/>
          <w:szCs w:val="16"/>
        </w:rPr>
        <w:br/>
        <w:t xml:space="preserve">    'LotFrontage', 'GarageYrBlt', 'MasVnrArea', 'BsmtFinSF1', 'BsmtFinSF2',</w:t>
      </w:r>
      <w:r w:rsidRPr="00A60BD3">
        <w:rPr>
          <w:rFonts w:eastAsia="Consolas"/>
          <w:sz w:val="16"/>
          <w:szCs w:val="16"/>
        </w:rPr>
        <w:br/>
        <w:t xml:space="preserve">    'BsmtUnfSF', 'TotalBsmtSF', 'BsmtFullBath', 'BsmtHalfBath', 'GarageCars', 'GarageArea'</w:t>
      </w:r>
      <w:r w:rsidRPr="00A60BD3">
        <w:rPr>
          <w:rFonts w:eastAsia="Consolas"/>
          <w:sz w:val="16"/>
          <w:szCs w:val="16"/>
        </w:rPr>
        <w:br/>
        <w:t>]</w:t>
      </w:r>
      <w:r w:rsidRPr="00A60BD3">
        <w:rPr>
          <w:rFonts w:eastAsia="Consolas"/>
          <w:sz w:val="16"/>
          <w:szCs w:val="16"/>
        </w:rPr>
        <w:br/>
        <w:t xml:space="preserve"> </w:t>
      </w:r>
      <w:r w:rsidRPr="00A60BD3">
        <w:rPr>
          <w:rFonts w:eastAsia="Consolas"/>
          <w:sz w:val="16"/>
          <w:szCs w:val="16"/>
        </w:rPr>
        <w:br/>
        <w:t>for i in cat_col_test:</w:t>
      </w:r>
      <w:r w:rsidRPr="00A60BD3">
        <w:rPr>
          <w:rFonts w:eastAsia="Consolas"/>
          <w:sz w:val="16"/>
          <w:szCs w:val="16"/>
        </w:rPr>
        <w:br/>
        <w:t xml:space="preserve">    test[i] = test[i].fillna(test[i].mode()[0])</w:t>
      </w:r>
      <w:r w:rsidRPr="00A60BD3">
        <w:rPr>
          <w:rFonts w:eastAsia="Consolas"/>
          <w:sz w:val="16"/>
          <w:szCs w:val="16"/>
        </w:rPr>
        <w:br/>
      </w:r>
      <w:r w:rsidRPr="00A60BD3">
        <w:rPr>
          <w:rFonts w:eastAsia="Consolas"/>
          <w:sz w:val="16"/>
          <w:szCs w:val="16"/>
        </w:rPr>
        <w:lastRenderedPageBreak/>
        <w:t xml:space="preserve"> </w:t>
      </w:r>
      <w:r w:rsidRPr="00A60BD3">
        <w:rPr>
          <w:rFonts w:eastAsia="Consolas"/>
          <w:sz w:val="16"/>
          <w:szCs w:val="16"/>
        </w:rPr>
        <w:br/>
        <w:t>for j in ncat_col_test:</w:t>
      </w:r>
      <w:r w:rsidRPr="00A60BD3">
        <w:rPr>
          <w:rFonts w:eastAsia="Consolas"/>
          <w:sz w:val="16"/>
          <w:szCs w:val="16"/>
        </w:rPr>
        <w:br/>
        <w:t xml:space="preserve">    test[j] = test[j].fillna(test[j].mean())</w:t>
      </w:r>
    </w:p>
    <w:p w14:paraId="05199868" w14:textId="77777777" w:rsidR="00037F9C" w:rsidRPr="00A60BD3" w:rsidRDefault="00000000">
      <w:pPr>
        <w:spacing w:before="60" w:after="220"/>
        <w:jc w:val="center"/>
      </w:pPr>
      <w:r w:rsidRPr="00A60BD3">
        <w:rPr>
          <w:rFonts w:eastAsia="Calibri"/>
          <w:i/>
          <w:iCs/>
          <w:sz w:val="19"/>
          <w:szCs w:val="19"/>
        </w:rPr>
        <w:t>Điền khuyết cho tập test với danh sách cột mở rộng hơn</w:t>
      </w:r>
    </w:p>
    <w:p w14:paraId="41F8830E" w14:textId="77777777" w:rsidR="00037F9C" w:rsidRPr="00A60BD3" w:rsidRDefault="00000000">
      <w:pPr>
        <w:spacing w:after="160" w:line="312" w:lineRule="auto"/>
        <w:jc w:val="both"/>
      </w:pPr>
      <w:r w:rsidRPr="00A60BD3">
        <w:rPr>
          <w:rFonts w:eastAsia="Calibri"/>
          <w:sz w:val="22"/>
          <w:szCs w:val="22"/>
        </w:rPr>
        <w:t xml:space="preserve">Nguyên tắc chung được áp dụng: </w:t>
      </w:r>
      <w:r w:rsidRPr="00A60BD3">
        <w:rPr>
          <w:rFonts w:eastAsia="Calibri"/>
          <w:b/>
          <w:bCs/>
          <w:sz w:val="22"/>
          <w:szCs w:val="22"/>
        </w:rPr>
        <w:t>biến định tính (categorical)</w:t>
      </w:r>
      <w:r w:rsidRPr="00A60BD3">
        <w:rPr>
          <w:rFonts w:eastAsia="Calibri"/>
          <w:sz w:val="22"/>
          <w:szCs w:val="22"/>
        </w:rPr>
        <w:t xml:space="preserve"> được điền bằng giá trị xuất hiện nhiều nhất (mode) — hợp lý vì giá trị phổ biến nhất thường phản ánh đúng đặc điểm điển hình của một căn nhà; </w:t>
      </w:r>
      <w:r w:rsidRPr="00A60BD3">
        <w:rPr>
          <w:rFonts w:eastAsia="Calibri"/>
          <w:b/>
          <w:bCs/>
          <w:sz w:val="22"/>
          <w:szCs w:val="22"/>
        </w:rPr>
        <w:t>biến định lượng (numerical)</w:t>
      </w:r>
      <w:r w:rsidRPr="00A60BD3">
        <w:rPr>
          <w:rFonts w:eastAsia="Calibri"/>
          <w:sz w:val="22"/>
          <w:szCs w:val="22"/>
        </w:rPr>
        <w:t xml:space="preserve"> được điền bằng giá trị trung bình (mean) — một cách xử lý đơn giản, phù hợp khi tỷ lệ thiếu không quá lớn và không có bằng chứng dữ liệu bị thiếu theo một quy luật đặc biệt (missing not at random).</w:t>
      </w:r>
    </w:p>
    <w:p w14:paraId="75C88F8B" w14:textId="77777777" w:rsidR="00037F9C" w:rsidRPr="00A60BD3" w:rsidRDefault="00000000">
      <w:pPr>
        <w:pStyle w:val="Heading2"/>
        <w:spacing w:before="260" w:after="110"/>
        <w:rPr>
          <w:color w:val="auto"/>
        </w:rPr>
      </w:pPr>
      <w:r w:rsidRPr="00A60BD3">
        <w:rPr>
          <w:rFonts w:eastAsia="Calibri"/>
          <w:b/>
          <w:bCs/>
          <w:color w:val="auto"/>
          <w:sz w:val="24"/>
          <w:szCs w:val="24"/>
        </w:rPr>
        <w:t>3.3. Xây dựng đặc trưng — Mã hoá biến phân loại</w:t>
      </w:r>
    </w:p>
    <w:p w14:paraId="2A37B112" w14:textId="77777777" w:rsidR="00037F9C" w:rsidRPr="00A60BD3" w:rsidRDefault="00000000">
      <w:pPr>
        <w:spacing w:after="160" w:line="312" w:lineRule="auto"/>
        <w:jc w:val="both"/>
      </w:pPr>
      <w:r w:rsidRPr="00A60BD3">
        <w:rPr>
          <w:rFonts w:eastAsia="Calibri"/>
          <w:sz w:val="22"/>
          <w:szCs w:val="22"/>
        </w:rPr>
        <w:t xml:space="preserve">Vì mạng nơ-ron chỉ có thể xử lý đầu vào dạng số, toàn bộ 43 cột kiểu object (biến phân loại) cần được chuyển đổi sang dạng số thông qua kỹ thuật </w:t>
      </w:r>
      <w:r w:rsidRPr="00A60BD3">
        <w:rPr>
          <w:rFonts w:eastAsia="Calibri"/>
          <w:b/>
          <w:bCs/>
          <w:sz w:val="22"/>
          <w:szCs w:val="22"/>
        </w:rPr>
        <w:t>One-Hot Encoding</w:t>
      </w:r>
      <w:r w:rsidRPr="00A60BD3">
        <w:rPr>
          <w:rFonts w:eastAsia="Calibri"/>
          <w:sz w:val="22"/>
          <w:szCs w:val="22"/>
        </w:rPr>
        <w:t>: mỗi giá trị phân loại của một thuộc tính được biểu diễn thành một cột nhị phân (0/1) riêng biệt.</w:t>
      </w:r>
    </w:p>
    <w:p w14:paraId="3590D6D5" w14:textId="77777777" w:rsidR="00037F9C" w:rsidRPr="00A60BD3" w:rsidRDefault="00000000">
      <w:pPr>
        <w:pBdr>
          <w:top w:val="single" w:sz="4" w:space="4" w:color="CCCCCC"/>
          <w:left w:val="single" w:sz="4" w:space="4" w:color="CCCCCC"/>
          <w:bottom w:val="single" w:sz="4" w:space="4" w:color="CCCCCC"/>
          <w:right w:val="single" w:sz="4" w:space="4" w:color="CCCCCC"/>
        </w:pBdr>
        <w:shd w:val="clear" w:color="auto" w:fill="F4F4F4"/>
        <w:spacing w:after="40"/>
      </w:pPr>
      <w:r w:rsidRPr="00A60BD3">
        <w:rPr>
          <w:rFonts w:eastAsia="Consolas"/>
          <w:sz w:val="16"/>
          <w:szCs w:val="16"/>
        </w:rPr>
        <w:t xml:space="preserve">all_data = </w:t>
      </w:r>
      <w:proofErr w:type="gramStart"/>
      <w:r w:rsidRPr="00A60BD3">
        <w:rPr>
          <w:rFonts w:eastAsia="Consolas"/>
          <w:sz w:val="16"/>
          <w:szCs w:val="16"/>
        </w:rPr>
        <w:t>pd.concat</w:t>
      </w:r>
      <w:proofErr w:type="gramEnd"/>
      <w:r w:rsidRPr="00A60BD3">
        <w:rPr>
          <w:rFonts w:eastAsia="Consolas"/>
          <w:sz w:val="16"/>
          <w:szCs w:val="16"/>
        </w:rPr>
        <w:t>([train, test], axis=0)</w:t>
      </w:r>
      <w:r w:rsidRPr="00A60BD3">
        <w:rPr>
          <w:rFonts w:eastAsia="Consolas"/>
          <w:sz w:val="16"/>
          <w:szCs w:val="16"/>
        </w:rPr>
        <w:br/>
        <w:t>all_data = pd.get_</w:t>
      </w:r>
      <w:proofErr w:type="gramStart"/>
      <w:r w:rsidRPr="00A60BD3">
        <w:rPr>
          <w:rFonts w:eastAsia="Consolas"/>
          <w:sz w:val="16"/>
          <w:szCs w:val="16"/>
        </w:rPr>
        <w:t>dummies(</w:t>
      </w:r>
      <w:proofErr w:type="gramEnd"/>
      <w:r w:rsidRPr="00A60BD3">
        <w:rPr>
          <w:rFonts w:eastAsia="Consolas"/>
          <w:sz w:val="16"/>
          <w:szCs w:val="16"/>
        </w:rPr>
        <w:t>all_data, drop_first=True)</w:t>
      </w:r>
      <w:r w:rsidRPr="00A60BD3">
        <w:rPr>
          <w:rFonts w:eastAsia="Consolas"/>
          <w:sz w:val="16"/>
          <w:szCs w:val="16"/>
        </w:rPr>
        <w:br/>
        <w:t>all_data = all_data.loc</w:t>
      </w:r>
      <w:proofErr w:type="gramStart"/>
      <w:r w:rsidRPr="00A60BD3">
        <w:rPr>
          <w:rFonts w:eastAsia="Consolas"/>
          <w:sz w:val="16"/>
          <w:szCs w:val="16"/>
        </w:rPr>
        <w:t>[:,</w:t>
      </w:r>
      <w:proofErr w:type="gramEnd"/>
      <w:r w:rsidRPr="00A60BD3">
        <w:rPr>
          <w:rFonts w:eastAsia="Consolas"/>
          <w:sz w:val="16"/>
          <w:szCs w:val="16"/>
        </w:rPr>
        <w:t xml:space="preserve"> ~all_</w:t>
      </w:r>
      <w:proofErr w:type="gramStart"/>
      <w:r w:rsidRPr="00A60BD3">
        <w:rPr>
          <w:rFonts w:eastAsia="Consolas"/>
          <w:sz w:val="16"/>
          <w:szCs w:val="16"/>
        </w:rPr>
        <w:t>data.columns</w:t>
      </w:r>
      <w:proofErr w:type="gramEnd"/>
      <w:r w:rsidRPr="00A60BD3">
        <w:rPr>
          <w:rFonts w:eastAsia="Consolas"/>
          <w:sz w:val="16"/>
          <w:szCs w:val="16"/>
        </w:rPr>
        <w:t>.</w:t>
      </w:r>
      <w:proofErr w:type="gramStart"/>
      <w:r w:rsidRPr="00A60BD3">
        <w:rPr>
          <w:rFonts w:eastAsia="Consolas"/>
          <w:sz w:val="16"/>
          <w:szCs w:val="16"/>
        </w:rPr>
        <w:t>duplicated(</w:t>
      </w:r>
      <w:proofErr w:type="gramEnd"/>
      <w:r w:rsidRPr="00A60BD3">
        <w:rPr>
          <w:rFonts w:eastAsia="Consolas"/>
          <w:sz w:val="16"/>
          <w:szCs w:val="16"/>
        </w:rPr>
        <w:t>)]</w:t>
      </w:r>
      <w:r w:rsidRPr="00A60BD3">
        <w:rPr>
          <w:rFonts w:eastAsia="Consolas"/>
          <w:sz w:val="16"/>
          <w:szCs w:val="16"/>
        </w:rPr>
        <w:br/>
        <w:t xml:space="preserve"> </w:t>
      </w:r>
      <w:r w:rsidRPr="00A60BD3">
        <w:rPr>
          <w:rFonts w:eastAsia="Consolas"/>
          <w:sz w:val="16"/>
          <w:szCs w:val="16"/>
        </w:rPr>
        <w:br/>
        <w:t>train_df = all_</w:t>
      </w:r>
      <w:proofErr w:type="gramStart"/>
      <w:r w:rsidRPr="00A60BD3">
        <w:rPr>
          <w:rFonts w:eastAsia="Consolas"/>
          <w:sz w:val="16"/>
          <w:szCs w:val="16"/>
        </w:rPr>
        <w:t>data.iloc</w:t>
      </w:r>
      <w:proofErr w:type="gramEnd"/>
      <w:r w:rsidRPr="00A60BD3">
        <w:rPr>
          <w:rFonts w:eastAsia="Consolas"/>
          <w:sz w:val="16"/>
          <w:szCs w:val="16"/>
        </w:rPr>
        <w:t>[:1460</w:t>
      </w:r>
      <w:proofErr w:type="gramStart"/>
      <w:r w:rsidRPr="00A60BD3">
        <w:rPr>
          <w:rFonts w:eastAsia="Consolas"/>
          <w:sz w:val="16"/>
          <w:szCs w:val="16"/>
        </w:rPr>
        <w:t>, :].copy</w:t>
      </w:r>
      <w:proofErr w:type="gramEnd"/>
      <w:r w:rsidRPr="00A60BD3">
        <w:rPr>
          <w:rFonts w:eastAsia="Consolas"/>
          <w:sz w:val="16"/>
          <w:szCs w:val="16"/>
        </w:rPr>
        <w:t>()</w:t>
      </w:r>
      <w:r w:rsidRPr="00A60BD3">
        <w:rPr>
          <w:rFonts w:eastAsia="Consolas"/>
          <w:sz w:val="16"/>
          <w:szCs w:val="16"/>
        </w:rPr>
        <w:br/>
        <w:t>test_</w:t>
      </w:r>
      <w:proofErr w:type="gramStart"/>
      <w:r w:rsidRPr="00A60BD3">
        <w:rPr>
          <w:rFonts w:eastAsia="Consolas"/>
          <w:sz w:val="16"/>
          <w:szCs w:val="16"/>
        </w:rPr>
        <w:t>df  =</w:t>
      </w:r>
      <w:proofErr w:type="gramEnd"/>
      <w:r w:rsidRPr="00A60BD3">
        <w:rPr>
          <w:rFonts w:eastAsia="Consolas"/>
          <w:sz w:val="16"/>
          <w:szCs w:val="16"/>
        </w:rPr>
        <w:t xml:space="preserve"> all_</w:t>
      </w:r>
      <w:proofErr w:type="gramStart"/>
      <w:r w:rsidRPr="00A60BD3">
        <w:rPr>
          <w:rFonts w:eastAsia="Consolas"/>
          <w:sz w:val="16"/>
          <w:szCs w:val="16"/>
        </w:rPr>
        <w:t>data.iloc</w:t>
      </w:r>
      <w:proofErr w:type="gramEnd"/>
      <w:r w:rsidRPr="00A60BD3">
        <w:rPr>
          <w:rFonts w:eastAsia="Consolas"/>
          <w:sz w:val="16"/>
          <w:szCs w:val="16"/>
        </w:rPr>
        <w:t>[</w:t>
      </w:r>
      <w:proofErr w:type="gramStart"/>
      <w:r w:rsidRPr="00A60BD3">
        <w:rPr>
          <w:rFonts w:eastAsia="Consolas"/>
          <w:sz w:val="16"/>
          <w:szCs w:val="16"/>
        </w:rPr>
        <w:t>1460:,</w:t>
      </w:r>
      <w:proofErr w:type="gramEnd"/>
      <w:r w:rsidRPr="00A60BD3">
        <w:rPr>
          <w:rFonts w:eastAsia="Consolas"/>
          <w:sz w:val="16"/>
          <w:szCs w:val="16"/>
        </w:rPr>
        <w:t xml:space="preserve"> :].copy(</w:t>
      </w:r>
      <w:proofErr w:type="gramStart"/>
      <w:r w:rsidRPr="00A60BD3">
        <w:rPr>
          <w:rFonts w:eastAsia="Consolas"/>
          <w:sz w:val="16"/>
          <w:szCs w:val="16"/>
        </w:rPr>
        <w:t>).drop</w:t>
      </w:r>
      <w:proofErr w:type="gramEnd"/>
      <w:r w:rsidRPr="00A60BD3">
        <w:rPr>
          <w:rFonts w:eastAsia="Consolas"/>
          <w:sz w:val="16"/>
          <w:szCs w:val="16"/>
        </w:rPr>
        <w:t>(columns=['SalePrice'])</w:t>
      </w:r>
    </w:p>
    <w:p w14:paraId="108E744F" w14:textId="77777777" w:rsidR="00037F9C" w:rsidRPr="00A60BD3" w:rsidRDefault="00000000">
      <w:pPr>
        <w:spacing w:before="60" w:after="220"/>
        <w:jc w:val="center"/>
      </w:pPr>
      <w:r w:rsidRPr="00A60BD3">
        <w:rPr>
          <w:rFonts w:eastAsia="Calibri"/>
          <w:i/>
          <w:iCs/>
          <w:sz w:val="19"/>
          <w:szCs w:val="19"/>
        </w:rPr>
        <w:t>Gộp train/test trước khi mã hoá để đảm bảo đồng nhất bộ cột</w:t>
      </w:r>
    </w:p>
    <w:p w14:paraId="4410C6C0" w14:textId="77777777" w:rsidR="00037F9C" w:rsidRPr="00A60BD3" w:rsidRDefault="00000000">
      <w:pPr>
        <w:spacing w:after="160" w:line="312" w:lineRule="auto"/>
        <w:jc w:val="both"/>
      </w:pPr>
      <w:r w:rsidRPr="00A60BD3">
        <w:rPr>
          <w:rFonts w:eastAsia="Calibri"/>
          <w:sz w:val="22"/>
          <w:szCs w:val="22"/>
        </w:rPr>
        <w:t xml:space="preserve">Một điểm kỹ thuật quan trọng ở bước này là </w:t>
      </w:r>
      <w:r w:rsidRPr="00A60BD3">
        <w:rPr>
          <w:rFonts w:eastAsia="Calibri"/>
          <w:b/>
          <w:bCs/>
          <w:sz w:val="22"/>
          <w:szCs w:val="22"/>
        </w:rPr>
        <w:t>gộp tạm thời (concat) hai tập train và test trước khi mã hoá</w:t>
      </w:r>
      <w:r w:rsidRPr="00A60BD3">
        <w:rPr>
          <w:rFonts w:eastAsia="Calibri"/>
          <w:sz w:val="22"/>
          <w:szCs w:val="22"/>
        </w:rPr>
        <w:t xml:space="preserve">, rồi mới tách trở lại theo đúng số dòng ban đầu (1.460 dòng đầu là train). Lý do là nếu mã hoá riêng lẻ từng tập, một giá trị phân loại chỉ xuất hiện ở test mà không xuất hiện ở train (hoặc ngược lại) sẽ khiến hai tập có số cột khác nhau sau khi encode, dẫn đến lỗi không tương thích kích thước khi đưa vào mô hình đã huấn luyện. Tham số </w:t>
      </w:r>
      <w:r w:rsidRPr="00A60BD3">
        <w:rPr>
          <w:rFonts w:eastAsia="Consolas"/>
        </w:rPr>
        <w:t>drop_first=True</w:t>
      </w:r>
      <w:r w:rsidRPr="00A60BD3">
        <w:rPr>
          <w:rFonts w:eastAsia="Calibri"/>
          <w:sz w:val="22"/>
          <w:szCs w:val="22"/>
        </w:rPr>
        <w:t xml:space="preserve"> giúp loại bỏ một cột dummy dư thừa trong mỗi nhóm biến phân loại để tránh hiện tượng đa cộng tuyến hoàn hảo (multicollinearity).</w:t>
      </w:r>
    </w:p>
    <w:p w14:paraId="52A59B9A" w14:textId="77777777" w:rsidR="00037F9C" w:rsidRPr="00A60BD3" w:rsidRDefault="00000000">
      <w:pPr>
        <w:pStyle w:val="Heading2"/>
        <w:spacing w:before="260" w:after="110"/>
        <w:rPr>
          <w:color w:val="auto"/>
        </w:rPr>
      </w:pPr>
      <w:r w:rsidRPr="00A60BD3">
        <w:rPr>
          <w:rFonts w:eastAsia="Calibri"/>
          <w:b/>
          <w:bCs/>
          <w:color w:val="auto"/>
          <w:sz w:val="24"/>
          <w:szCs w:val="24"/>
        </w:rPr>
        <w:t>3.4. Định dạng dữ liệu — Biến đổi và chuẩn hoá</w:t>
      </w:r>
    </w:p>
    <w:p w14:paraId="364F3358" w14:textId="77777777" w:rsidR="00037F9C" w:rsidRPr="00A60BD3" w:rsidRDefault="00000000">
      <w:pPr>
        <w:pStyle w:val="Heading3"/>
        <w:spacing w:before="200" w:after="90"/>
        <w:rPr>
          <w:color w:val="auto"/>
        </w:rPr>
      </w:pPr>
      <w:r w:rsidRPr="00A60BD3">
        <w:rPr>
          <w:rFonts w:eastAsia="Calibri"/>
          <w:b/>
          <w:bCs/>
          <w:i/>
          <w:iCs/>
          <w:color w:val="auto"/>
          <w:sz w:val="22"/>
          <w:szCs w:val="22"/>
        </w:rPr>
        <w:t>Biến đổi log cho biến mục tiêu</w:t>
      </w:r>
    </w:p>
    <w:p w14:paraId="17718CFD" w14:textId="77777777" w:rsidR="00037F9C" w:rsidRPr="00A60BD3" w:rsidRDefault="00000000">
      <w:pPr>
        <w:pBdr>
          <w:top w:val="single" w:sz="4" w:space="4" w:color="CCCCCC"/>
          <w:left w:val="single" w:sz="4" w:space="4" w:color="CCCCCC"/>
          <w:bottom w:val="single" w:sz="4" w:space="4" w:color="CCCCCC"/>
          <w:right w:val="single" w:sz="4" w:space="4" w:color="CCCCCC"/>
        </w:pBdr>
        <w:shd w:val="clear" w:color="auto" w:fill="F4F4F4"/>
        <w:spacing w:after="40"/>
      </w:pPr>
      <w:r w:rsidRPr="00A60BD3">
        <w:rPr>
          <w:rFonts w:eastAsia="Consolas"/>
          <w:sz w:val="16"/>
          <w:szCs w:val="16"/>
        </w:rPr>
        <w:t>X = train_</w:t>
      </w:r>
      <w:proofErr w:type="gramStart"/>
      <w:r w:rsidRPr="00A60BD3">
        <w:rPr>
          <w:rFonts w:eastAsia="Consolas"/>
          <w:sz w:val="16"/>
          <w:szCs w:val="16"/>
        </w:rPr>
        <w:t>df.drop</w:t>
      </w:r>
      <w:proofErr w:type="gramEnd"/>
      <w:r w:rsidRPr="00A60BD3">
        <w:rPr>
          <w:rFonts w:eastAsia="Consolas"/>
          <w:sz w:val="16"/>
          <w:szCs w:val="16"/>
        </w:rPr>
        <w:t>(columns=['SalePrice'])</w:t>
      </w:r>
      <w:r w:rsidRPr="00A60BD3">
        <w:rPr>
          <w:rFonts w:eastAsia="Consolas"/>
          <w:sz w:val="16"/>
          <w:szCs w:val="16"/>
        </w:rPr>
        <w:br/>
        <w:t>y_log = np.log1p(train_df['SalePrice'</w:t>
      </w:r>
      <w:proofErr w:type="gramStart"/>
      <w:r w:rsidRPr="00A60BD3">
        <w:rPr>
          <w:rFonts w:eastAsia="Consolas"/>
          <w:sz w:val="16"/>
          <w:szCs w:val="16"/>
        </w:rPr>
        <w:t>].values</w:t>
      </w:r>
      <w:proofErr w:type="gramEnd"/>
      <w:r w:rsidRPr="00A60BD3">
        <w:rPr>
          <w:rFonts w:eastAsia="Consolas"/>
          <w:sz w:val="16"/>
          <w:szCs w:val="16"/>
        </w:rPr>
        <w:t>)</w:t>
      </w:r>
      <w:r w:rsidRPr="00A60BD3">
        <w:rPr>
          <w:rFonts w:eastAsia="Consolas"/>
          <w:sz w:val="16"/>
          <w:szCs w:val="16"/>
        </w:rPr>
        <w:br/>
        <w:t xml:space="preserve"> </w:t>
      </w:r>
      <w:r w:rsidRPr="00A60BD3">
        <w:rPr>
          <w:rFonts w:eastAsia="Consolas"/>
          <w:sz w:val="16"/>
          <w:szCs w:val="16"/>
        </w:rPr>
        <w:br/>
        <w:t xml:space="preserve">scaler_X = </w:t>
      </w:r>
      <w:proofErr w:type="gramStart"/>
      <w:r w:rsidRPr="00A60BD3">
        <w:rPr>
          <w:rFonts w:eastAsia="Consolas"/>
          <w:sz w:val="16"/>
          <w:szCs w:val="16"/>
        </w:rPr>
        <w:t>StandardScaler(</w:t>
      </w:r>
      <w:proofErr w:type="gramEnd"/>
      <w:r w:rsidRPr="00A60BD3">
        <w:rPr>
          <w:rFonts w:eastAsia="Consolas"/>
          <w:sz w:val="16"/>
          <w:szCs w:val="16"/>
        </w:rPr>
        <w:t>)</w:t>
      </w:r>
      <w:r w:rsidRPr="00A60BD3">
        <w:rPr>
          <w:rFonts w:eastAsia="Consolas"/>
          <w:sz w:val="16"/>
          <w:szCs w:val="16"/>
        </w:rPr>
        <w:br/>
        <w:t>X_scaled = scaler_X.fit_transform(X)</w:t>
      </w:r>
      <w:r w:rsidRPr="00A60BD3">
        <w:rPr>
          <w:rFonts w:eastAsia="Consolas"/>
          <w:sz w:val="16"/>
          <w:szCs w:val="16"/>
        </w:rPr>
        <w:br/>
        <w:t xml:space="preserve"> </w:t>
      </w:r>
      <w:r w:rsidRPr="00A60BD3">
        <w:rPr>
          <w:rFonts w:eastAsia="Consolas"/>
          <w:sz w:val="16"/>
          <w:szCs w:val="16"/>
        </w:rPr>
        <w:br/>
        <w:t xml:space="preserve">scaler_y = </w:t>
      </w:r>
      <w:proofErr w:type="gramStart"/>
      <w:r w:rsidRPr="00A60BD3">
        <w:rPr>
          <w:rFonts w:eastAsia="Consolas"/>
          <w:sz w:val="16"/>
          <w:szCs w:val="16"/>
        </w:rPr>
        <w:t>StandardScaler(</w:t>
      </w:r>
      <w:proofErr w:type="gramEnd"/>
      <w:r w:rsidRPr="00A60BD3">
        <w:rPr>
          <w:rFonts w:eastAsia="Consolas"/>
          <w:sz w:val="16"/>
          <w:szCs w:val="16"/>
        </w:rPr>
        <w:t>)</w:t>
      </w:r>
      <w:r w:rsidRPr="00A60BD3">
        <w:rPr>
          <w:rFonts w:eastAsia="Consolas"/>
          <w:sz w:val="16"/>
          <w:szCs w:val="16"/>
        </w:rPr>
        <w:br/>
        <w:t>y_scaled = scaler_y.fit_</w:t>
      </w:r>
      <w:proofErr w:type="gramStart"/>
      <w:r w:rsidRPr="00A60BD3">
        <w:rPr>
          <w:rFonts w:eastAsia="Consolas"/>
          <w:sz w:val="16"/>
          <w:szCs w:val="16"/>
        </w:rPr>
        <w:t>transform(</w:t>
      </w:r>
      <w:proofErr w:type="gramEnd"/>
      <w:r w:rsidRPr="00A60BD3">
        <w:rPr>
          <w:rFonts w:eastAsia="Consolas"/>
          <w:sz w:val="16"/>
          <w:szCs w:val="16"/>
        </w:rPr>
        <w:t>y_</w:t>
      </w:r>
      <w:proofErr w:type="gramStart"/>
      <w:r w:rsidRPr="00A60BD3">
        <w:rPr>
          <w:rFonts w:eastAsia="Consolas"/>
          <w:sz w:val="16"/>
          <w:szCs w:val="16"/>
        </w:rPr>
        <w:t>log.reshape</w:t>
      </w:r>
      <w:proofErr w:type="gramEnd"/>
      <w:r w:rsidRPr="00A60BD3">
        <w:rPr>
          <w:rFonts w:eastAsia="Consolas"/>
          <w:sz w:val="16"/>
          <w:szCs w:val="16"/>
        </w:rPr>
        <w:t>(-1, 1))</w:t>
      </w:r>
    </w:p>
    <w:p w14:paraId="7A3A8D77" w14:textId="77777777" w:rsidR="00037F9C" w:rsidRPr="00A60BD3" w:rsidRDefault="00000000">
      <w:pPr>
        <w:spacing w:before="60" w:after="220"/>
        <w:jc w:val="center"/>
      </w:pPr>
      <w:r w:rsidRPr="00A60BD3">
        <w:rPr>
          <w:rFonts w:eastAsia="Calibri"/>
          <w:i/>
          <w:iCs/>
          <w:sz w:val="19"/>
          <w:szCs w:val="19"/>
        </w:rPr>
        <w:t>log1p cho SalePrice, StandardScaler riêng cho X và y</w:t>
      </w:r>
    </w:p>
    <w:p w14:paraId="3351F9FA" w14:textId="77777777" w:rsidR="00037F9C" w:rsidRPr="00A60BD3" w:rsidRDefault="00000000">
      <w:pPr>
        <w:spacing w:after="160" w:line="312" w:lineRule="auto"/>
        <w:jc w:val="both"/>
      </w:pPr>
      <w:r w:rsidRPr="00A60BD3">
        <w:rPr>
          <w:rFonts w:eastAsia="Calibri"/>
          <w:sz w:val="22"/>
          <w:szCs w:val="22"/>
        </w:rPr>
        <w:t xml:space="preserve">Biến mục tiêu SalePrice được biến đổi bằng </w:t>
      </w:r>
      <w:r w:rsidRPr="00A60BD3">
        <w:rPr>
          <w:rFonts w:eastAsia="Consolas"/>
        </w:rPr>
        <w:t>np.log1p</w:t>
      </w:r>
      <w:r w:rsidRPr="00A60BD3">
        <w:rPr>
          <w:rFonts w:eastAsia="Calibri"/>
          <w:sz w:val="22"/>
          <w:szCs w:val="22"/>
        </w:rPr>
        <w:t xml:space="preserve"> (tương đương </w:t>
      </w:r>
      <w:proofErr w:type="gramStart"/>
      <w:r w:rsidRPr="00A60BD3">
        <w:rPr>
          <w:rFonts w:eastAsia="Calibri"/>
          <w:sz w:val="22"/>
          <w:szCs w:val="22"/>
        </w:rPr>
        <w:t>log(</w:t>
      </w:r>
      <w:proofErr w:type="gramEnd"/>
      <w:r w:rsidRPr="00A60BD3">
        <w:rPr>
          <w:rFonts w:eastAsia="Calibri"/>
          <w:sz w:val="22"/>
          <w:szCs w:val="22"/>
        </w:rPr>
        <w:t>1 + x)) nhằm giảm độ lệch phân phối (skewness) vốn thường thấy ở giá bất động sản — phần lớn nhà có giá trong khoảng phổ biến, trong khi một số ít nhà có giá rất cao tạo ra đuôi phân phối dài về phía bên phải. Việc log-transform giúp phân phối biến mục tiêu gần với phân phối chuẩn hơn, từ đó giúp hàm mất mát MSE hoạt động ổn định hơn trong quá trình huấn luyện mạng nơ-ron.</w:t>
      </w:r>
    </w:p>
    <w:p w14:paraId="6AEFCD73" w14:textId="77777777" w:rsidR="00037F9C" w:rsidRPr="00A60BD3" w:rsidRDefault="00000000">
      <w:pPr>
        <w:spacing w:after="160" w:line="312" w:lineRule="auto"/>
        <w:jc w:val="both"/>
      </w:pPr>
      <w:r w:rsidRPr="00A60BD3">
        <w:rPr>
          <w:rFonts w:eastAsia="Calibri"/>
          <w:sz w:val="22"/>
          <w:szCs w:val="22"/>
        </w:rPr>
        <w:t xml:space="preserve">Sau log-transform, cả </w:t>
      </w:r>
      <w:r w:rsidRPr="00A60BD3">
        <w:rPr>
          <w:rFonts w:eastAsia="Calibri"/>
          <w:b/>
          <w:bCs/>
          <w:sz w:val="22"/>
          <w:szCs w:val="22"/>
        </w:rPr>
        <w:t>biến đầu vào X</w:t>
      </w:r>
      <w:r w:rsidRPr="00A60BD3">
        <w:rPr>
          <w:rFonts w:eastAsia="Calibri"/>
          <w:sz w:val="22"/>
          <w:szCs w:val="22"/>
        </w:rPr>
        <w:t xml:space="preserve"> và </w:t>
      </w:r>
      <w:r w:rsidRPr="00A60BD3">
        <w:rPr>
          <w:rFonts w:eastAsia="Calibri"/>
          <w:b/>
          <w:bCs/>
          <w:sz w:val="22"/>
          <w:szCs w:val="22"/>
        </w:rPr>
        <w:t>biến mục tiêu y</w:t>
      </w:r>
      <w:r w:rsidRPr="00A60BD3">
        <w:rPr>
          <w:rFonts w:eastAsia="Calibri"/>
          <w:sz w:val="22"/>
          <w:szCs w:val="22"/>
        </w:rPr>
        <w:t xml:space="preserve"> đều được chuẩn hoá bằng </w:t>
      </w:r>
      <w:r w:rsidRPr="00A60BD3">
        <w:rPr>
          <w:rFonts w:eastAsia="Consolas"/>
        </w:rPr>
        <w:t>StandardScaler</w:t>
      </w:r>
      <w:r w:rsidRPr="00A60BD3">
        <w:rPr>
          <w:rFonts w:eastAsia="Calibri"/>
          <w:sz w:val="22"/>
          <w:szCs w:val="22"/>
        </w:rPr>
        <w:t xml:space="preserve"> (đưa về trung bình 0, độ lệch chuẩn 1) — nhưng dùng </w:t>
      </w:r>
      <w:r w:rsidRPr="00A60BD3">
        <w:rPr>
          <w:rFonts w:eastAsia="Calibri"/>
          <w:b/>
          <w:bCs/>
          <w:sz w:val="22"/>
          <w:szCs w:val="22"/>
        </w:rPr>
        <w:t>hai đối tượng scaler riêng biệt</w:t>
      </w:r>
      <w:r w:rsidRPr="00A60BD3">
        <w:rPr>
          <w:rFonts w:eastAsia="Calibri"/>
          <w:sz w:val="22"/>
          <w:szCs w:val="22"/>
        </w:rPr>
        <w:t xml:space="preserve"> (</w:t>
      </w:r>
      <w:r w:rsidRPr="00A60BD3">
        <w:rPr>
          <w:rFonts w:eastAsia="Consolas"/>
        </w:rPr>
        <w:t>scaler_X</w:t>
      </w:r>
      <w:r w:rsidRPr="00A60BD3">
        <w:rPr>
          <w:rFonts w:eastAsia="Calibri"/>
          <w:sz w:val="22"/>
          <w:szCs w:val="22"/>
        </w:rPr>
        <w:t xml:space="preserve"> và </w:t>
      </w:r>
      <w:r w:rsidRPr="00A60BD3">
        <w:rPr>
          <w:rFonts w:eastAsia="Consolas"/>
        </w:rPr>
        <w:t>scaler_y</w:t>
      </w:r>
      <w:r w:rsidRPr="00A60BD3">
        <w:rPr>
          <w:rFonts w:eastAsia="Calibri"/>
          <w:sz w:val="22"/>
          <w:szCs w:val="22"/>
        </w:rPr>
        <w:t xml:space="preserve">). Việc này rất quan </w:t>
      </w:r>
      <w:r w:rsidRPr="00A60BD3">
        <w:rPr>
          <w:rFonts w:eastAsia="Calibri"/>
          <w:sz w:val="22"/>
          <w:szCs w:val="22"/>
        </w:rPr>
        <w:lastRenderedPageBreak/>
        <w:t xml:space="preserve">trọng vì mạng nơ-ron dùng gradient descent nhạy cảm với thang đo dữ liệu: nếu các đặc trưng đầu vào có phạm vi giá trị chênh lệch lớn (ví dụ diện tích tính bằng hàng nghìn feet vuông so với số phòng chỉ 1–5), quá trình huấn luyện sẽ hội tụ chậm hoặc không ổn định. Việc lưu riêng </w:t>
      </w:r>
      <w:r w:rsidRPr="00A60BD3">
        <w:rPr>
          <w:rFonts w:eastAsia="Consolas"/>
        </w:rPr>
        <w:t>scaler_y</w:t>
      </w:r>
      <w:r w:rsidRPr="00A60BD3">
        <w:rPr>
          <w:rFonts w:eastAsia="Calibri"/>
          <w:sz w:val="22"/>
          <w:szCs w:val="22"/>
        </w:rPr>
        <w:t xml:space="preserve"> cũng cho phép biến đổi ngược (inverse_transform) kết quả dự đoán trở về đúng thang đo gốc ở bước Evaluation và Deployment.</w:t>
      </w:r>
    </w:p>
    <w:p w14:paraId="0CA9A89F" w14:textId="77777777" w:rsidR="00037F9C" w:rsidRPr="00A60BD3" w:rsidRDefault="00000000">
      <w:pPr>
        <w:pStyle w:val="Heading3"/>
        <w:spacing w:before="200" w:after="90"/>
        <w:rPr>
          <w:color w:val="auto"/>
        </w:rPr>
      </w:pPr>
      <w:r w:rsidRPr="00A60BD3">
        <w:rPr>
          <w:rFonts w:eastAsia="Calibri"/>
          <w:b/>
          <w:bCs/>
          <w:i/>
          <w:iCs/>
          <w:color w:val="auto"/>
          <w:sz w:val="22"/>
          <w:szCs w:val="22"/>
        </w:rPr>
        <w:t>Chuyển đổi sang tensor PyTorch</w:t>
      </w:r>
    </w:p>
    <w:p w14:paraId="63B68858" w14:textId="77777777" w:rsidR="00037F9C" w:rsidRPr="00A60BD3" w:rsidRDefault="00000000">
      <w:pPr>
        <w:spacing w:after="160" w:line="312" w:lineRule="auto"/>
        <w:jc w:val="both"/>
      </w:pPr>
      <w:r w:rsidRPr="00A60BD3">
        <w:rPr>
          <w:rFonts w:eastAsia="Calibri"/>
          <w:sz w:val="22"/>
          <w:szCs w:val="22"/>
        </w:rPr>
        <w:t xml:space="preserve">Sau khi chuẩn hoá, dữ liệu dạng mảng NumPy được chuyển thành </w:t>
      </w:r>
      <w:proofErr w:type="gramStart"/>
      <w:r w:rsidRPr="00A60BD3">
        <w:rPr>
          <w:rFonts w:eastAsia="Consolas"/>
        </w:rPr>
        <w:t>torch.Tensor</w:t>
      </w:r>
      <w:proofErr w:type="gramEnd"/>
      <w:r w:rsidRPr="00A60BD3">
        <w:rPr>
          <w:rFonts w:eastAsia="Calibri"/>
          <w:sz w:val="22"/>
          <w:szCs w:val="22"/>
        </w:rPr>
        <w:t xml:space="preserve"> kiểu </w:t>
      </w:r>
      <w:r w:rsidRPr="00A60BD3">
        <w:rPr>
          <w:rFonts w:eastAsia="Consolas"/>
        </w:rPr>
        <w:t>float32</w:t>
      </w:r>
      <w:r w:rsidRPr="00A60BD3">
        <w:rPr>
          <w:rFonts w:eastAsia="Calibri"/>
          <w:sz w:val="22"/>
          <w:szCs w:val="22"/>
        </w:rPr>
        <w:t xml:space="preserve"> — định dạng dữ liệu bắt buộc để đưa vào mạng nơ-ron PyTorch, chi tiết được trình bày ở bước Modeling tiếp theo.</w:t>
      </w:r>
    </w:p>
    <w:p w14:paraId="6C9974BA" w14:textId="77777777" w:rsidR="00037F9C" w:rsidRPr="00A60BD3" w:rsidRDefault="00000000">
      <w:r w:rsidRPr="00A60BD3">
        <w:br w:type="page"/>
      </w:r>
    </w:p>
    <w:p w14:paraId="561FFED4" w14:textId="77777777" w:rsidR="00037F9C" w:rsidRPr="00A60BD3" w:rsidRDefault="00000000">
      <w:pPr>
        <w:pStyle w:val="Heading1"/>
        <w:pBdr>
          <w:bottom w:val="single" w:sz="8" w:space="4" w:color="1F4E78"/>
        </w:pBdr>
        <w:spacing w:before="420" w:after="180"/>
        <w:rPr>
          <w:color w:val="auto"/>
        </w:rPr>
      </w:pPr>
      <w:r w:rsidRPr="00A60BD3">
        <w:rPr>
          <w:rFonts w:eastAsia="Calibri"/>
          <w:b/>
          <w:bCs/>
          <w:color w:val="auto"/>
          <w:sz w:val="30"/>
          <w:szCs w:val="30"/>
        </w:rPr>
        <w:lastRenderedPageBreak/>
        <w:t>4. Modeling – Xây dựng mô hình</w:t>
      </w:r>
    </w:p>
    <w:p w14:paraId="247FDD37" w14:textId="77777777" w:rsidR="00037F9C" w:rsidRPr="00A60BD3" w:rsidRDefault="00000000">
      <w:pPr>
        <w:pStyle w:val="Heading2"/>
        <w:spacing w:before="260" w:after="110"/>
        <w:rPr>
          <w:color w:val="auto"/>
        </w:rPr>
      </w:pPr>
      <w:r w:rsidRPr="00A60BD3">
        <w:rPr>
          <w:rFonts w:eastAsia="Calibri"/>
          <w:b/>
          <w:bCs/>
          <w:color w:val="auto"/>
          <w:sz w:val="24"/>
          <w:szCs w:val="24"/>
        </w:rPr>
        <w:t>4.1. Lựa chọn kỹ thuật mô hình hoá</w:t>
      </w:r>
    </w:p>
    <w:p w14:paraId="5856446C" w14:textId="77777777" w:rsidR="00037F9C" w:rsidRPr="00A60BD3" w:rsidRDefault="00000000">
      <w:pPr>
        <w:spacing w:after="160" w:line="312" w:lineRule="auto"/>
        <w:jc w:val="both"/>
      </w:pPr>
      <w:r w:rsidRPr="00A60BD3">
        <w:rPr>
          <w:rFonts w:eastAsia="Calibri"/>
          <w:sz w:val="22"/>
          <w:szCs w:val="22"/>
        </w:rPr>
        <w:t xml:space="preserve">Mô hình được lựa chọn là </w:t>
      </w:r>
      <w:r w:rsidRPr="00A60BD3">
        <w:rPr>
          <w:rFonts w:eastAsia="Calibri"/>
          <w:b/>
          <w:bCs/>
          <w:sz w:val="22"/>
          <w:szCs w:val="22"/>
        </w:rPr>
        <w:t>Multilayer Perceptron (MLP)</w:t>
      </w:r>
      <w:r w:rsidRPr="00A60BD3">
        <w:rPr>
          <w:rFonts w:eastAsia="Calibri"/>
          <w:sz w:val="22"/>
          <w:szCs w:val="22"/>
        </w:rPr>
        <w:t xml:space="preserve"> — một dạng mạng nơ-ron truyền thẳng (feedforward neural network) gồm nhiều lớp kết nối đầy đủ (fully-connected layers). MLP được chọn thay vì các mô hình hồi quy tuyến tính cổ điển hoặc cây quyết định vì một số lý do:</w:t>
      </w:r>
    </w:p>
    <w:p w14:paraId="008BBAFB" w14:textId="77777777" w:rsidR="00037F9C" w:rsidRPr="00A60BD3" w:rsidRDefault="00000000">
      <w:pPr>
        <w:pStyle w:val="ListParagraph"/>
        <w:numPr>
          <w:ilvl w:val="0"/>
          <w:numId w:val="2"/>
        </w:numPr>
        <w:spacing w:after="90" w:line="300" w:lineRule="auto"/>
        <w:jc w:val="both"/>
      </w:pPr>
      <w:r w:rsidRPr="00A60BD3">
        <w:rPr>
          <w:rFonts w:eastAsia="Calibri"/>
          <w:sz w:val="22"/>
          <w:szCs w:val="22"/>
        </w:rPr>
        <w:t xml:space="preserve">Có khả năng học các </w:t>
      </w:r>
      <w:r w:rsidRPr="00A60BD3">
        <w:rPr>
          <w:rFonts w:eastAsia="Calibri"/>
          <w:b/>
          <w:bCs/>
          <w:sz w:val="22"/>
          <w:szCs w:val="22"/>
        </w:rPr>
        <w:t>quan hệ phi tuyến phức tạp</w:t>
      </w:r>
      <w:r w:rsidRPr="00A60BD3">
        <w:rPr>
          <w:rFonts w:eastAsia="Calibri"/>
          <w:sz w:val="22"/>
          <w:szCs w:val="22"/>
        </w:rPr>
        <w:t xml:space="preserve"> giữa hàng trăm đặc trưng đầu vào (sau One-Hot Encoding) và giá nhà, điều mà hồi quy tuyến tính khó nắm bắt đầy đủ.</w:t>
      </w:r>
    </w:p>
    <w:p w14:paraId="0B90D733" w14:textId="77777777" w:rsidR="00037F9C" w:rsidRPr="00A60BD3" w:rsidRDefault="00000000">
      <w:pPr>
        <w:pStyle w:val="ListParagraph"/>
        <w:numPr>
          <w:ilvl w:val="0"/>
          <w:numId w:val="2"/>
        </w:numPr>
        <w:spacing w:after="90" w:line="300" w:lineRule="auto"/>
        <w:jc w:val="both"/>
      </w:pPr>
      <w:r w:rsidRPr="00A60BD3">
        <w:rPr>
          <w:rFonts w:eastAsia="Calibri"/>
          <w:sz w:val="22"/>
          <w:szCs w:val="22"/>
        </w:rPr>
        <w:t>Phù hợp với mục tiêu môn học là thực hành xây dựng và huấn luyện mạng nơ-ron bằng PyTorch, qua đó hiểu rõ toàn bộ chu trình forward/backward, tối ưu hoá và regularization.</w:t>
      </w:r>
    </w:p>
    <w:p w14:paraId="4E9C72DB" w14:textId="77777777" w:rsidR="00037F9C" w:rsidRPr="00A60BD3" w:rsidRDefault="00000000">
      <w:pPr>
        <w:pStyle w:val="ListParagraph"/>
        <w:numPr>
          <w:ilvl w:val="0"/>
          <w:numId w:val="2"/>
        </w:numPr>
        <w:spacing w:after="90" w:line="300" w:lineRule="auto"/>
        <w:jc w:val="both"/>
      </w:pPr>
      <w:r w:rsidRPr="00A60BD3">
        <w:rPr>
          <w:rFonts w:eastAsia="Calibri"/>
          <w:sz w:val="22"/>
          <w:szCs w:val="22"/>
        </w:rPr>
        <w:t>Có thể mở rộng hoặc tinh chỉnh kiến trúc (số lớp, số neuron, dropout) một cách linh hoạt để kiểm soát cân bằng giữa độ khớp (fit) và khả năng tổng quát hoá.</w:t>
      </w:r>
    </w:p>
    <w:p w14:paraId="62EF0ACB" w14:textId="77777777" w:rsidR="00037F9C" w:rsidRPr="00A60BD3" w:rsidRDefault="00000000">
      <w:pPr>
        <w:pStyle w:val="Heading2"/>
        <w:spacing w:before="260" w:after="110"/>
        <w:rPr>
          <w:color w:val="auto"/>
        </w:rPr>
      </w:pPr>
      <w:r w:rsidRPr="00A60BD3">
        <w:rPr>
          <w:rFonts w:eastAsia="Calibri"/>
          <w:b/>
          <w:bCs/>
          <w:color w:val="auto"/>
          <w:sz w:val="24"/>
          <w:szCs w:val="24"/>
        </w:rPr>
        <w:t>4.2. Thiết kế tập huấn luyện / kiểm định</w:t>
      </w:r>
    </w:p>
    <w:p w14:paraId="077DFDFE" w14:textId="77777777" w:rsidR="00037F9C" w:rsidRPr="00A60BD3" w:rsidRDefault="00000000">
      <w:pPr>
        <w:pBdr>
          <w:top w:val="single" w:sz="4" w:space="4" w:color="CCCCCC"/>
          <w:left w:val="single" w:sz="4" w:space="4" w:color="CCCCCC"/>
          <w:bottom w:val="single" w:sz="4" w:space="4" w:color="CCCCCC"/>
          <w:right w:val="single" w:sz="4" w:space="4" w:color="CCCCCC"/>
        </w:pBdr>
        <w:shd w:val="clear" w:color="auto" w:fill="F4F4F4"/>
        <w:spacing w:after="40"/>
      </w:pPr>
      <w:r w:rsidRPr="00A60BD3">
        <w:rPr>
          <w:rFonts w:eastAsia="Consolas"/>
          <w:sz w:val="16"/>
          <w:szCs w:val="16"/>
        </w:rPr>
        <w:t>X_tensor = torch.tensor(X_scaled, dtype=torch.float32)</w:t>
      </w:r>
      <w:r w:rsidRPr="00A60BD3">
        <w:rPr>
          <w:rFonts w:eastAsia="Consolas"/>
          <w:sz w:val="16"/>
          <w:szCs w:val="16"/>
        </w:rPr>
        <w:br/>
        <w:t>y_tensor = torch.tensor(y_scaled, dtype=torch.float32)</w:t>
      </w:r>
      <w:r w:rsidRPr="00A60BD3">
        <w:rPr>
          <w:rFonts w:eastAsia="Consolas"/>
          <w:sz w:val="16"/>
          <w:szCs w:val="16"/>
        </w:rPr>
        <w:br/>
        <w:t xml:space="preserve"> </w:t>
      </w:r>
      <w:r w:rsidRPr="00A60BD3">
        <w:rPr>
          <w:rFonts w:eastAsia="Consolas"/>
          <w:sz w:val="16"/>
          <w:szCs w:val="16"/>
        </w:rPr>
        <w:br/>
        <w:t>dataset = TensorDataset(X_tensor, y_tensor)</w:t>
      </w:r>
      <w:r w:rsidRPr="00A60BD3">
        <w:rPr>
          <w:rFonts w:eastAsia="Consolas"/>
          <w:sz w:val="16"/>
          <w:szCs w:val="16"/>
        </w:rPr>
        <w:br/>
        <w:t>train_size = int(0.8 * len(dataset))</w:t>
      </w:r>
      <w:r w:rsidRPr="00A60BD3">
        <w:rPr>
          <w:rFonts w:eastAsia="Consolas"/>
          <w:sz w:val="16"/>
          <w:szCs w:val="16"/>
        </w:rPr>
        <w:br/>
        <w:t>val_size = len(dataset) - train_size</w:t>
      </w:r>
      <w:r w:rsidRPr="00A60BD3">
        <w:rPr>
          <w:rFonts w:eastAsia="Consolas"/>
          <w:sz w:val="16"/>
          <w:szCs w:val="16"/>
        </w:rPr>
        <w:br/>
        <w:t>train_ds, val_ds = random_split(dataset, [train_size, val_size])</w:t>
      </w:r>
      <w:r w:rsidRPr="00A60BD3">
        <w:rPr>
          <w:rFonts w:eastAsia="Consolas"/>
          <w:sz w:val="16"/>
          <w:szCs w:val="16"/>
        </w:rPr>
        <w:br/>
        <w:t xml:space="preserve"> </w:t>
      </w:r>
      <w:r w:rsidRPr="00A60BD3">
        <w:rPr>
          <w:rFonts w:eastAsia="Consolas"/>
          <w:sz w:val="16"/>
          <w:szCs w:val="16"/>
        </w:rPr>
        <w:br/>
        <w:t>train_loader = DataLoader(train_ds, batch_size=32, shuffle=True)</w:t>
      </w:r>
      <w:r w:rsidRPr="00A60BD3">
        <w:rPr>
          <w:rFonts w:eastAsia="Consolas"/>
          <w:sz w:val="16"/>
          <w:szCs w:val="16"/>
        </w:rPr>
        <w:br/>
        <w:t>val_loader = DataLoader(val_ds, batch_size=32, shuffle=False)</w:t>
      </w:r>
    </w:p>
    <w:p w14:paraId="0785B080" w14:textId="77777777" w:rsidR="00037F9C" w:rsidRPr="00A60BD3" w:rsidRDefault="00000000">
      <w:pPr>
        <w:spacing w:before="60" w:after="220"/>
        <w:jc w:val="center"/>
      </w:pPr>
      <w:r w:rsidRPr="00A60BD3">
        <w:rPr>
          <w:rFonts w:eastAsia="Calibri"/>
          <w:i/>
          <w:iCs/>
          <w:sz w:val="19"/>
          <w:szCs w:val="19"/>
        </w:rPr>
        <w:t>Chia dữ liệu 80/20 và đóng gói bằng DataLoader</w:t>
      </w:r>
    </w:p>
    <w:p w14:paraId="2ED0CCF5" w14:textId="77777777" w:rsidR="00037F9C" w:rsidRPr="00A60BD3" w:rsidRDefault="00000000">
      <w:pPr>
        <w:spacing w:after="160" w:line="312" w:lineRule="auto"/>
        <w:jc w:val="both"/>
      </w:pPr>
      <w:r w:rsidRPr="00A60BD3">
        <w:rPr>
          <w:rFonts w:eastAsia="Calibri"/>
          <w:sz w:val="22"/>
          <w:szCs w:val="22"/>
        </w:rPr>
        <w:t xml:space="preserve">Tập dữ liệu huấn luyện (1.460 mẫu) được chia ngẫu nhiên theo tỉ lệ </w:t>
      </w:r>
      <w:r w:rsidRPr="00A60BD3">
        <w:rPr>
          <w:rFonts w:eastAsia="Calibri"/>
          <w:b/>
          <w:bCs/>
          <w:sz w:val="22"/>
          <w:szCs w:val="22"/>
        </w:rPr>
        <w:t>80% huấn luyện (train) / 20% kiểm định (validation)</w:t>
      </w:r>
      <w:r w:rsidRPr="00A60BD3">
        <w:rPr>
          <w:rFonts w:eastAsia="Calibri"/>
          <w:sz w:val="22"/>
          <w:szCs w:val="22"/>
        </w:rPr>
        <w:t xml:space="preserve"> bằng hàm </w:t>
      </w:r>
      <w:r w:rsidRPr="00A60BD3">
        <w:rPr>
          <w:rFonts w:eastAsia="Consolas"/>
        </w:rPr>
        <w:t>random_split</w:t>
      </w:r>
      <w:r w:rsidRPr="00A60BD3">
        <w:rPr>
          <w:rFonts w:eastAsia="Calibri"/>
          <w:sz w:val="22"/>
          <w:szCs w:val="22"/>
        </w:rPr>
        <w:t xml:space="preserve">. Tập validation đóng vai trò như một tập kiểm tra độc lập trong suốt quá trình huấn luyện, giúp phát hiện sớm hiện tượng overfitting mà không cần chạm vào tập test thật (vốn không có nhãn). Dữ liệu được nạp theo từng lô (batch) kích thước 32 thông qua </w:t>
      </w:r>
      <w:r w:rsidRPr="00A60BD3">
        <w:rPr>
          <w:rFonts w:eastAsia="Consolas"/>
        </w:rPr>
        <w:t>DataLoader</w:t>
      </w:r>
      <w:r w:rsidRPr="00A60BD3">
        <w:rPr>
          <w:rFonts w:eastAsia="Calibri"/>
          <w:sz w:val="22"/>
          <w:szCs w:val="22"/>
        </w:rPr>
        <w:t>, trong đó tập train được xáo trộn (</w:t>
      </w:r>
      <w:r w:rsidRPr="00A60BD3">
        <w:rPr>
          <w:rFonts w:eastAsia="Consolas"/>
        </w:rPr>
        <w:t>shuffle=True</w:t>
      </w:r>
      <w:r w:rsidRPr="00A60BD3">
        <w:rPr>
          <w:rFonts w:eastAsia="Calibri"/>
          <w:sz w:val="22"/>
          <w:szCs w:val="22"/>
        </w:rPr>
        <w:t>) ở mỗi epoch để tránh mô hình học theo thứ tự dữ liệu, còn tập validation giữ nguyên thứ tự vì không cần thiết phải xáo trộn khi chỉ dùng để đánh giá.</w:t>
      </w:r>
    </w:p>
    <w:p w14:paraId="1B539E29" w14:textId="77777777" w:rsidR="00037F9C" w:rsidRPr="00A60BD3" w:rsidRDefault="00000000">
      <w:pPr>
        <w:pStyle w:val="Heading2"/>
        <w:spacing w:before="260" w:after="110"/>
        <w:rPr>
          <w:color w:val="auto"/>
        </w:rPr>
      </w:pPr>
      <w:r w:rsidRPr="00A60BD3">
        <w:rPr>
          <w:rFonts w:eastAsia="Calibri"/>
          <w:b/>
          <w:bCs/>
          <w:color w:val="auto"/>
          <w:sz w:val="24"/>
          <w:szCs w:val="24"/>
        </w:rPr>
        <w:t>4.3. Kiến trúc mạng MLP</w:t>
      </w:r>
    </w:p>
    <w:p w14:paraId="71E7457C" w14:textId="77777777" w:rsidR="00037F9C" w:rsidRPr="00A60BD3" w:rsidRDefault="00000000">
      <w:pPr>
        <w:pBdr>
          <w:top w:val="single" w:sz="4" w:space="4" w:color="CCCCCC"/>
          <w:left w:val="single" w:sz="4" w:space="4" w:color="CCCCCC"/>
          <w:bottom w:val="single" w:sz="4" w:space="4" w:color="CCCCCC"/>
          <w:right w:val="single" w:sz="4" w:space="4" w:color="CCCCCC"/>
        </w:pBdr>
        <w:shd w:val="clear" w:color="auto" w:fill="F4F4F4"/>
        <w:spacing w:after="40"/>
      </w:pPr>
      <w:r w:rsidRPr="00A60BD3">
        <w:rPr>
          <w:rFonts w:eastAsia="Consolas"/>
          <w:sz w:val="16"/>
          <w:szCs w:val="16"/>
        </w:rPr>
        <w:t>class HousePriceMLP(nn.Module):</w:t>
      </w:r>
      <w:r w:rsidRPr="00A60BD3">
        <w:rPr>
          <w:rFonts w:eastAsia="Consolas"/>
          <w:sz w:val="16"/>
          <w:szCs w:val="16"/>
        </w:rPr>
        <w:br/>
        <w:t xml:space="preserve">    def __init__(self, input_dim):</w:t>
      </w:r>
      <w:r w:rsidRPr="00A60BD3">
        <w:rPr>
          <w:rFonts w:eastAsia="Consolas"/>
          <w:sz w:val="16"/>
          <w:szCs w:val="16"/>
        </w:rPr>
        <w:br/>
        <w:t xml:space="preserve">        super(HousePriceMLP, self).__init__()</w:t>
      </w:r>
      <w:r w:rsidRPr="00A60BD3">
        <w:rPr>
          <w:rFonts w:eastAsia="Consolas"/>
          <w:sz w:val="16"/>
          <w:szCs w:val="16"/>
        </w:rPr>
        <w:br/>
        <w:t xml:space="preserve">        self.net = nn.Sequential(</w:t>
      </w:r>
      <w:r w:rsidRPr="00A60BD3">
        <w:rPr>
          <w:rFonts w:eastAsia="Consolas"/>
          <w:sz w:val="16"/>
          <w:szCs w:val="16"/>
        </w:rPr>
        <w:br/>
        <w:t xml:space="preserve">            nn.Linear(input_dim, 128),</w:t>
      </w:r>
      <w:r w:rsidRPr="00A60BD3">
        <w:rPr>
          <w:rFonts w:eastAsia="Consolas"/>
          <w:sz w:val="16"/>
          <w:szCs w:val="16"/>
        </w:rPr>
        <w:br/>
        <w:t xml:space="preserve">            nn.ReLU(),</w:t>
      </w:r>
      <w:r w:rsidRPr="00A60BD3">
        <w:rPr>
          <w:rFonts w:eastAsia="Consolas"/>
          <w:sz w:val="16"/>
          <w:szCs w:val="16"/>
        </w:rPr>
        <w:br/>
        <w:t xml:space="preserve">            nn.Dropout(0.2),</w:t>
      </w:r>
      <w:r w:rsidRPr="00A60BD3">
        <w:rPr>
          <w:rFonts w:eastAsia="Consolas"/>
          <w:sz w:val="16"/>
          <w:szCs w:val="16"/>
        </w:rPr>
        <w:br/>
        <w:t xml:space="preserve">            nn.Linear(128, 64),</w:t>
      </w:r>
      <w:r w:rsidRPr="00A60BD3">
        <w:rPr>
          <w:rFonts w:eastAsia="Consolas"/>
          <w:sz w:val="16"/>
          <w:szCs w:val="16"/>
        </w:rPr>
        <w:br/>
        <w:t xml:space="preserve">            nn.ReLU(),</w:t>
      </w:r>
      <w:r w:rsidRPr="00A60BD3">
        <w:rPr>
          <w:rFonts w:eastAsia="Consolas"/>
          <w:sz w:val="16"/>
          <w:szCs w:val="16"/>
        </w:rPr>
        <w:br/>
        <w:t xml:space="preserve">            nn.Dropout(0.2),</w:t>
      </w:r>
      <w:r w:rsidRPr="00A60BD3">
        <w:rPr>
          <w:rFonts w:eastAsia="Consolas"/>
          <w:sz w:val="16"/>
          <w:szCs w:val="16"/>
        </w:rPr>
        <w:br/>
        <w:t xml:space="preserve">            nn.Linear(64, 32),</w:t>
      </w:r>
      <w:r w:rsidRPr="00A60BD3">
        <w:rPr>
          <w:rFonts w:eastAsia="Consolas"/>
          <w:sz w:val="16"/>
          <w:szCs w:val="16"/>
        </w:rPr>
        <w:br/>
        <w:t xml:space="preserve">            nn.ReLU(),</w:t>
      </w:r>
      <w:r w:rsidRPr="00A60BD3">
        <w:rPr>
          <w:rFonts w:eastAsia="Consolas"/>
          <w:sz w:val="16"/>
          <w:szCs w:val="16"/>
        </w:rPr>
        <w:br/>
        <w:t xml:space="preserve">            nn.Linear(32, 1)</w:t>
      </w:r>
      <w:r w:rsidRPr="00A60BD3">
        <w:rPr>
          <w:rFonts w:eastAsia="Consolas"/>
          <w:sz w:val="16"/>
          <w:szCs w:val="16"/>
        </w:rPr>
        <w:br/>
        <w:t xml:space="preserve">        )</w:t>
      </w:r>
      <w:r w:rsidRPr="00A60BD3">
        <w:rPr>
          <w:rFonts w:eastAsia="Consolas"/>
          <w:sz w:val="16"/>
          <w:szCs w:val="16"/>
        </w:rPr>
        <w:br/>
        <w:t xml:space="preserve"> </w:t>
      </w:r>
      <w:r w:rsidRPr="00A60BD3">
        <w:rPr>
          <w:rFonts w:eastAsia="Consolas"/>
          <w:sz w:val="16"/>
          <w:szCs w:val="16"/>
        </w:rPr>
        <w:br/>
        <w:t xml:space="preserve">    def forward(self, x):</w:t>
      </w:r>
      <w:r w:rsidRPr="00A60BD3">
        <w:rPr>
          <w:rFonts w:eastAsia="Consolas"/>
          <w:sz w:val="16"/>
          <w:szCs w:val="16"/>
        </w:rPr>
        <w:br/>
        <w:t xml:space="preserve">        return self.net(x)</w:t>
      </w:r>
      <w:r w:rsidRPr="00A60BD3">
        <w:rPr>
          <w:rFonts w:eastAsia="Consolas"/>
          <w:sz w:val="16"/>
          <w:szCs w:val="16"/>
        </w:rPr>
        <w:br/>
        <w:t xml:space="preserve"> </w:t>
      </w:r>
      <w:r w:rsidRPr="00A60BD3">
        <w:rPr>
          <w:rFonts w:eastAsia="Consolas"/>
          <w:sz w:val="16"/>
          <w:szCs w:val="16"/>
        </w:rPr>
        <w:br/>
        <w:t>model = HousePriceMLP(input_dim=X.shape[1])</w:t>
      </w:r>
      <w:r w:rsidRPr="00A60BD3">
        <w:rPr>
          <w:rFonts w:eastAsia="Consolas"/>
          <w:sz w:val="16"/>
          <w:szCs w:val="16"/>
        </w:rPr>
        <w:br/>
      </w:r>
      <w:r w:rsidRPr="00A60BD3">
        <w:rPr>
          <w:rFonts w:eastAsia="Consolas"/>
          <w:sz w:val="16"/>
          <w:szCs w:val="16"/>
        </w:rPr>
        <w:lastRenderedPageBreak/>
        <w:t>criterion = nn.MSELoss()</w:t>
      </w:r>
      <w:r w:rsidRPr="00A60BD3">
        <w:rPr>
          <w:rFonts w:eastAsia="Consolas"/>
          <w:sz w:val="16"/>
          <w:szCs w:val="16"/>
        </w:rPr>
        <w:br/>
        <w:t>optimizer = optim.Adam(model.parameters(), lr=0.001)</w:t>
      </w:r>
    </w:p>
    <w:p w14:paraId="5061A7E6" w14:textId="77777777" w:rsidR="00037F9C" w:rsidRPr="00A60BD3" w:rsidRDefault="00000000">
      <w:pPr>
        <w:spacing w:before="60" w:after="220"/>
        <w:jc w:val="center"/>
      </w:pPr>
      <w:r w:rsidRPr="00A60BD3">
        <w:rPr>
          <w:rFonts w:eastAsia="Calibri"/>
          <w:i/>
          <w:iCs/>
          <w:sz w:val="19"/>
          <w:szCs w:val="19"/>
        </w:rPr>
        <w:t>Kiến trúc mạng HousePriceMLP gồm 3 lớp ẩn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600"/>
      </w:tblGrid>
      <w:tr w:rsidR="00037F9C" w:rsidRPr="00DE1331" w14:paraId="7CC475B6" w14:textId="77777777">
        <w:trPr>
          <w:tblHeader/>
        </w:trPr>
        <w:tc>
          <w:tcPr>
            <w:tcW w:w="1600" w:type="dxa"/>
            <w:shd w:val="clear" w:color="auto" w:fill="1F4E78"/>
            <w:tcMar>
              <w:top w:w="80" w:type="dxa"/>
              <w:left w:w="120" w:type="dxa"/>
              <w:bottom w:w="80" w:type="dxa"/>
              <w:right w:w="120" w:type="dxa"/>
            </w:tcMar>
            <w:vAlign w:val="center"/>
          </w:tcPr>
          <w:p w14:paraId="4D72F427" w14:textId="77777777" w:rsidR="00037F9C" w:rsidRPr="00DE1331" w:rsidRDefault="00000000">
            <w:r w:rsidRPr="00DE1331">
              <w:rPr>
                <w:rFonts w:eastAsia="Calibri"/>
                <w:b/>
                <w:bCs/>
                <w:color w:val="FFFFFF"/>
              </w:rPr>
              <w:t>Lớp (Layer)</w:t>
            </w:r>
          </w:p>
        </w:tc>
        <w:tc>
          <w:tcPr>
            <w:tcW w:w="2400" w:type="dxa"/>
            <w:shd w:val="clear" w:color="auto" w:fill="1F4E78"/>
            <w:tcMar>
              <w:top w:w="80" w:type="dxa"/>
              <w:left w:w="120" w:type="dxa"/>
              <w:bottom w:w="80" w:type="dxa"/>
              <w:right w:w="120" w:type="dxa"/>
            </w:tcMar>
            <w:vAlign w:val="center"/>
          </w:tcPr>
          <w:p w14:paraId="4E0D4E97" w14:textId="77777777" w:rsidR="00037F9C" w:rsidRPr="00DE1331" w:rsidRDefault="00000000">
            <w:r w:rsidRPr="00DE1331">
              <w:rPr>
                <w:rFonts w:eastAsia="Calibri"/>
                <w:b/>
                <w:bCs/>
                <w:color w:val="FFFFFF"/>
              </w:rPr>
              <w:t>Kích thước</w:t>
            </w:r>
          </w:p>
        </w:tc>
        <w:tc>
          <w:tcPr>
            <w:tcW w:w="2400" w:type="dxa"/>
            <w:shd w:val="clear" w:color="auto" w:fill="1F4E78"/>
            <w:tcMar>
              <w:top w:w="80" w:type="dxa"/>
              <w:left w:w="120" w:type="dxa"/>
              <w:bottom w:w="80" w:type="dxa"/>
              <w:right w:w="120" w:type="dxa"/>
            </w:tcMar>
            <w:vAlign w:val="center"/>
          </w:tcPr>
          <w:p w14:paraId="6F8CC933" w14:textId="77777777" w:rsidR="00037F9C" w:rsidRPr="00DE1331" w:rsidRDefault="00000000">
            <w:r w:rsidRPr="00DE1331">
              <w:rPr>
                <w:rFonts w:eastAsia="Calibri"/>
                <w:b/>
                <w:bCs/>
                <w:color w:val="FFFFFF"/>
              </w:rPr>
              <w:t>Kích hoạt / Kỹ thuật</w:t>
            </w:r>
          </w:p>
        </w:tc>
        <w:tc>
          <w:tcPr>
            <w:tcW w:w="2600" w:type="dxa"/>
            <w:shd w:val="clear" w:color="auto" w:fill="1F4E78"/>
            <w:tcMar>
              <w:top w:w="80" w:type="dxa"/>
              <w:left w:w="120" w:type="dxa"/>
              <w:bottom w:w="80" w:type="dxa"/>
              <w:right w:w="120" w:type="dxa"/>
            </w:tcMar>
            <w:vAlign w:val="center"/>
          </w:tcPr>
          <w:p w14:paraId="070F9B46" w14:textId="77777777" w:rsidR="00037F9C" w:rsidRPr="00DE1331" w:rsidRDefault="00000000">
            <w:r w:rsidRPr="00DE1331">
              <w:rPr>
                <w:rFonts w:eastAsia="Calibri"/>
                <w:b/>
                <w:bCs/>
                <w:color w:val="FFFFFF"/>
              </w:rPr>
              <w:t>Vai trò</w:t>
            </w:r>
          </w:p>
        </w:tc>
      </w:tr>
      <w:tr w:rsidR="00037F9C" w:rsidRPr="00DE1331" w14:paraId="1529D3EB" w14:textId="77777777">
        <w:tc>
          <w:tcPr>
            <w:tcW w:w="1600" w:type="dxa"/>
            <w:tcMar>
              <w:top w:w="80" w:type="dxa"/>
              <w:left w:w="120" w:type="dxa"/>
              <w:bottom w:w="80" w:type="dxa"/>
              <w:right w:w="120" w:type="dxa"/>
            </w:tcMar>
            <w:vAlign w:val="center"/>
          </w:tcPr>
          <w:p w14:paraId="17E4CA8B" w14:textId="77777777" w:rsidR="00037F9C" w:rsidRPr="00DE1331" w:rsidRDefault="00000000">
            <w:r w:rsidRPr="00DE1331">
              <w:rPr>
                <w:rFonts w:eastAsia="Calibri"/>
                <w:color w:val="000000"/>
              </w:rPr>
              <w:t>Input</w:t>
            </w:r>
          </w:p>
        </w:tc>
        <w:tc>
          <w:tcPr>
            <w:tcW w:w="2400" w:type="dxa"/>
            <w:tcMar>
              <w:top w:w="80" w:type="dxa"/>
              <w:left w:w="120" w:type="dxa"/>
              <w:bottom w:w="80" w:type="dxa"/>
              <w:right w:w="120" w:type="dxa"/>
            </w:tcMar>
            <w:vAlign w:val="center"/>
          </w:tcPr>
          <w:p w14:paraId="3F3B010D" w14:textId="77777777" w:rsidR="00037F9C" w:rsidRPr="00DE1331" w:rsidRDefault="00000000">
            <w:r w:rsidRPr="00DE1331">
              <w:rPr>
                <w:rFonts w:eastAsia="Calibri"/>
                <w:color w:val="000000"/>
              </w:rPr>
              <w:t>= số đặc trưng sau One-Hot Encoding</w:t>
            </w:r>
          </w:p>
        </w:tc>
        <w:tc>
          <w:tcPr>
            <w:tcW w:w="2400" w:type="dxa"/>
            <w:tcMar>
              <w:top w:w="80" w:type="dxa"/>
              <w:left w:w="120" w:type="dxa"/>
              <w:bottom w:w="80" w:type="dxa"/>
              <w:right w:w="120" w:type="dxa"/>
            </w:tcMar>
            <w:vAlign w:val="center"/>
          </w:tcPr>
          <w:p w14:paraId="55A41F4C" w14:textId="77777777" w:rsidR="00037F9C" w:rsidRPr="00DE1331" w:rsidRDefault="00000000">
            <w:r w:rsidRPr="00DE1331">
              <w:rPr>
                <w:rFonts w:eastAsia="Calibri"/>
                <w:color w:val="000000"/>
              </w:rPr>
              <w:t>—</w:t>
            </w:r>
          </w:p>
        </w:tc>
        <w:tc>
          <w:tcPr>
            <w:tcW w:w="2600" w:type="dxa"/>
            <w:tcMar>
              <w:top w:w="80" w:type="dxa"/>
              <w:left w:w="120" w:type="dxa"/>
              <w:bottom w:w="80" w:type="dxa"/>
              <w:right w:w="120" w:type="dxa"/>
            </w:tcMar>
            <w:vAlign w:val="center"/>
          </w:tcPr>
          <w:p w14:paraId="14517CB4" w14:textId="77777777" w:rsidR="00037F9C" w:rsidRPr="00DE1331" w:rsidRDefault="00000000">
            <w:r w:rsidRPr="00DE1331">
              <w:rPr>
                <w:rFonts w:eastAsia="Calibri"/>
                <w:color w:val="000000"/>
              </w:rPr>
              <w:t>Nhận toàn bộ đặc trưng đã chuẩn hoá</w:t>
            </w:r>
          </w:p>
        </w:tc>
      </w:tr>
      <w:tr w:rsidR="00037F9C" w:rsidRPr="00DE1331" w14:paraId="379089EF" w14:textId="77777777">
        <w:tc>
          <w:tcPr>
            <w:tcW w:w="1600" w:type="dxa"/>
            <w:shd w:val="clear" w:color="auto" w:fill="F2F6FA"/>
            <w:tcMar>
              <w:top w:w="80" w:type="dxa"/>
              <w:left w:w="120" w:type="dxa"/>
              <w:bottom w:w="80" w:type="dxa"/>
              <w:right w:w="120" w:type="dxa"/>
            </w:tcMar>
            <w:vAlign w:val="center"/>
          </w:tcPr>
          <w:p w14:paraId="00B39FA3" w14:textId="77777777" w:rsidR="00037F9C" w:rsidRPr="00DE1331" w:rsidRDefault="00000000">
            <w:r w:rsidRPr="00DE1331">
              <w:rPr>
                <w:rFonts w:eastAsia="Calibri"/>
                <w:color w:val="000000"/>
              </w:rPr>
              <w:t>Hidden 1</w:t>
            </w:r>
          </w:p>
        </w:tc>
        <w:tc>
          <w:tcPr>
            <w:tcW w:w="2400" w:type="dxa"/>
            <w:shd w:val="clear" w:color="auto" w:fill="F2F6FA"/>
            <w:tcMar>
              <w:top w:w="80" w:type="dxa"/>
              <w:left w:w="120" w:type="dxa"/>
              <w:bottom w:w="80" w:type="dxa"/>
              <w:right w:w="120" w:type="dxa"/>
            </w:tcMar>
            <w:vAlign w:val="center"/>
          </w:tcPr>
          <w:p w14:paraId="05FFEBB6" w14:textId="77777777" w:rsidR="00037F9C" w:rsidRPr="00DE1331" w:rsidRDefault="00000000">
            <w:r w:rsidRPr="00DE1331">
              <w:rPr>
                <w:rFonts w:eastAsia="Calibri"/>
                <w:color w:val="000000"/>
              </w:rPr>
              <w:t xml:space="preserve">128 </w:t>
            </w:r>
            <w:proofErr w:type="gramStart"/>
            <w:r w:rsidRPr="00DE1331">
              <w:rPr>
                <w:rFonts w:eastAsia="Calibri"/>
                <w:color w:val="000000"/>
              </w:rPr>
              <w:t>neuron</w:t>
            </w:r>
            <w:proofErr w:type="gramEnd"/>
          </w:p>
        </w:tc>
        <w:tc>
          <w:tcPr>
            <w:tcW w:w="2400" w:type="dxa"/>
            <w:shd w:val="clear" w:color="auto" w:fill="F2F6FA"/>
            <w:tcMar>
              <w:top w:w="80" w:type="dxa"/>
              <w:left w:w="120" w:type="dxa"/>
              <w:bottom w:w="80" w:type="dxa"/>
              <w:right w:w="120" w:type="dxa"/>
            </w:tcMar>
            <w:vAlign w:val="center"/>
          </w:tcPr>
          <w:p w14:paraId="46026123" w14:textId="77777777" w:rsidR="00037F9C" w:rsidRPr="00DE1331" w:rsidRDefault="00000000">
            <w:r w:rsidRPr="00DE1331">
              <w:rPr>
                <w:rFonts w:eastAsia="Calibri"/>
                <w:color w:val="000000"/>
              </w:rPr>
              <w:t xml:space="preserve">ReLU + </w:t>
            </w:r>
            <w:proofErr w:type="gramStart"/>
            <w:r w:rsidRPr="00DE1331">
              <w:rPr>
                <w:rFonts w:eastAsia="Calibri"/>
                <w:color w:val="000000"/>
              </w:rPr>
              <w:t>Dropout(</w:t>
            </w:r>
            <w:proofErr w:type="gramEnd"/>
            <w:r w:rsidRPr="00DE1331">
              <w:rPr>
                <w:rFonts w:eastAsia="Calibri"/>
                <w:color w:val="000000"/>
              </w:rPr>
              <w:t>0.2)</w:t>
            </w:r>
          </w:p>
        </w:tc>
        <w:tc>
          <w:tcPr>
            <w:tcW w:w="2600" w:type="dxa"/>
            <w:shd w:val="clear" w:color="auto" w:fill="F2F6FA"/>
            <w:tcMar>
              <w:top w:w="80" w:type="dxa"/>
              <w:left w:w="120" w:type="dxa"/>
              <w:bottom w:w="80" w:type="dxa"/>
              <w:right w:w="120" w:type="dxa"/>
            </w:tcMar>
            <w:vAlign w:val="center"/>
          </w:tcPr>
          <w:p w14:paraId="64554DA4" w14:textId="77777777" w:rsidR="00037F9C" w:rsidRPr="00DE1331" w:rsidRDefault="00000000">
            <w:r w:rsidRPr="00DE1331">
              <w:rPr>
                <w:rFonts w:eastAsia="Calibri"/>
                <w:color w:val="000000"/>
              </w:rPr>
              <w:t>Trích xuất tổ hợp đặc trưng bậc thấp</w:t>
            </w:r>
          </w:p>
        </w:tc>
      </w:tr>
      <w:tr w:rsidR="00037F9C" w:rsidRPr="00DE1331" w14:paraId="2E533BB8" w14:textId="77777777">
        <w:tc>
          <w:tcPr>
            <w:tcW w:w="1600" w:type="dxa"/>
            <w:tcMar>
              <w:top w:w="80" w:type="dxa"/>
              <w:left w:w="120" w:type="dxa"/>
              <w:bottom w:w="80" w:type="dxa"/>
              <w:right w:w="120" w:type="dxa"/>
            </w:tcMar>
            <w:vAlign w:val="center"/>
          </w:tcPr>
          <w:p w14:paraId="3F086B3E" w14:textId="77777777" w:rsidR="00037F9C" w:rsidRPr="00DE1331" w:rsidRDefault="00000000">
            <w:r w:rsidRPr="00DE1331">
              <w:rPr>
                <w:rFonts w:eastAsia="Calibri"/>
                <w:color w:val="000000"/>
              </w:rPr>
              <w:t>Hidden 2</w:t>
            </w:r>
          </w:p>
        </w:tc>
        <w:tc>
          <w:tcPr>
            <w:tcW w:w="2400" w:type="dxa"/>
            <w:tcMar>
              <w:top w:w="80" w:type="dxa"/>
              <w:left w:w="120" w:type="dxa"/>
              <w:bottom w:w="80" w:type="dxa"/>
              <w:right w:w="120" w:type="dxa"/>
            </w:tcMar>
            <w:vAlign w:val="center"/>
          </w:tcPr>
          <w:p w14:paraId="4107060F" w14:textId="77777777" w:rsidR="00037F9C" w:rsidRPr="00DE1331" w:rsidRDefault="00000000">
            <w:r w:rsidRPr="00DE1331">
              <w:rPr>
                <w:rFonts w:eastAsia="Calibri"/>
                <w:color w:val="000000"/>
              </w:rPr>
              <w:t xml:space="preserve">64 </w:t>
            </w:r>
            <w:proofErr w:type="gramStart"/>
            <w:r w:rsidRPr="00DE1331">
              <w:rPr>
                <w:rFonts w:eastAsia="Calibri"/>
                <w:color w:val="000000"/>
              </w:rPr>
              <w:t>neuron</w:t>
            </w:r>
            <w:proofErr w:type="gramEnd"/>
          </w:p>
        </w:tc>
        <w:tc>
          <w:tcPr>
            <w:tcW w:w="2400" w:type="dxa"/>
            <w:tcMar>
              <w:top w:w="80" w:type="dxa"/>
              <w:left w:w="120" w:type="dxa"/>
              <w:bottom w:w="80" w:type="dxa"/>
              <w:right w:w="120" w:type="dxa"/>
            </w:tcMar>
            <w:vAlign w:val="center"/>
          </w:tcPr>
          <w:p w14:paraId="458053CD" w14:textId="77777777" w:rsidR="00037F9C" w:rsidRPr="00DE1331" w:rsidRDefault="00000000">
            <w:r w:rsidRPr="00DE1331">
              <w:rPr>
                <w:rFonts w:eastAsia="Calibri"/>
                <w:color w:val="000000"/>
              </w:rPr>
              <w:t xml:space="preserve">ReLU + </w:t>
            </w:r>
            <w:proofErr w:type="gramStart"/>
            <w:r w:rsidRPr="00DE1331">
              <w:rPr>
                <w:rFonts w:eastAsia="Calibri"/>
                <w:color w:val="000000"/>
              </w:rPr>
              <w:t>Dropout(</w:t>
            </w:r>
            <w:proofErr w:type="gramEnd"/>
            <w:r w:rsidRPr="00DE1331">
              <w:rPr>
                <w:rFonts w:eastAsia="Calibri"/>
                <w:color w:val="000000"/>
              </w:rPr>
              <w:t>0.2)</w:t>
            </w:r>
          </w:p>
        </w:tc>
        <w:tc>
          <w:tcPr>
            <w:tcW w:w="2600" w:type="dxa"/>
            <w:tcMar>
              <w:top w:w="80" w:type="dxa"/>
              <w:left w:w="120" w:type="dxa"/>
              <w:bottom w:w="80" w:type="dxa"/>
              <w:right w:w="120" w:type="dxa"/>
            </w:tcMar>
            <w:vAlign w:val="center"/>
          </w:tcPr>
          <w:p w14:paraId="671BBDF5" w14:textId="77777777" w:rsidR="00037F9C" w:rsidRPr="00DE1331" w:rsidRDefault="00000000">
            <w:r w:rsidRPr="00DE1331">
              <w:rPr>
                <w:rFonts w:eastAsia="Calibri"/>
                <w:color w:val="000000"/>
              </w:rPr>
              <w:t>Trích xuất đặc trưng trừu tượng hơn</w:t>
            </w:r>
          </w:p>
        </w:tc>
      </w:tr>
      <w:tr w:rsidR="00037F9C" w:rsidRPr="00DE1331" w14:paraId="19AFAAA3" w14:textId="77777777">
        <w:tc>
          <w:tcPr>
            <w:tcW w:w="1600" w:type="dxa"/>
            <w:shd w:val="clear" w:color="auto" w:fill="F2F6FA"/>
            <w:tcMar>
              <w:top w:w="80" w:type="dxa"/>
              <w:left w:w="120" w:type="dxa"/>
              <w:bottom w:w="80" w:type="dxa"/>
              <w:right w:w="120" w:type="dxa"/>
            </w:tcMar>
            <w:vAlign w:val="center"/>
          </w:tcPr>
          <w:p w14:paraId="4A26C1E8" w14:textId="77777777" w:rsidR="00037F9C" w:rsidRPr="00DE1331" w:rsidRDefault="00000000">
            <w:r w:rsidRPr="00DE1331">
              <w:rPr>
                <w:rFonts w:eastAsia="Calibri"/>
                <w:color w:val="000000"/>
              </w:rPr>
              <w:t>Hidden 3</w:t>
            </w:r>
          </w:p>
        </w:tc>
        <w:tc>
          <w:tcPr>
            <w:tcW w:w="2400" w:type="dxa"/>
            <w:shd w:val="clear" w:color="auto" w:fill="F2F6FA"/>
            <w:tcMar>
              <w:top w:w="80" w:type="dxa"/>
              <w:left w:w="120" w:type="dxa"/>
              <w:bottom w:w="80" w:type="dxa"/>
              <w:right w:w="120" w:type="dxa"/>
            </w:tcMar>
            <w:vAlign w:val="center"/>
          </w:tcPr>
          <w:p w14:paraId="4BE9C6BC" w14:textId="77777777" w:rsidR="00037F9C" w:rsidRPr="00DE1331" w:rsidRDefault="00000000">
            <w:r w:rsidRPr="00DE1331">
              <w:rPr>
                <w:rFonts w:eastAsia="Calibri"/>
                <w:color w:val="000000"/>
              </w:rPr>
              <w:t xml:space="preserve">32 </w:t>
            </w:r>
            <w:proofErr w:type="gramStart"/>
            <w:r w:rsidRPr="00DE1331">
              <w:rPr>
                <w:rFonts w:eastAsia="Calibri"/>
                <w:color w:val="000000"/>
              </w:rPr>
              <w:t>neuron</w:t>
            </w:r>
            <w:proofErr w:type="gramEnd"/>
          </w:p>
        </w:tc>
        <w:tc>
          <w:tcPr>
            <w:tcW w:w="2400" w:type="dxa"/>
            <w:shd w:val="clear" w:color="auto" w:fill="F2F6FA"/>
            <w:tcMar>
              <w:top w:w="80" w:type="dxa"/>
              <w:left w:w="120" w:type="dxa"/>
              <w:bottom w:w="80" w:type="dxa"/>
              <w:right w:w="120" w:type="dxa"/>
            </w:tcMar>
            <w:vAlign w:val="center"/>
          </w:tcPr>
          <w:p w14:paraId="6279F1E3" w14:textId="77777777" w:rsidR="00037F9C" w:rsidRPr="00DE1331" w:rsidRDefault="00000000">
            <w:r w:rsidRPr="00DE1331">
              <w:rPr>
                <w:rFonts w:eastAsia="Calibri"/>
                <w:color w:val="000000"/>
              </w:rPr>
              <w:t>ReLU</w:t>
            </w:r>
          </w:p>
        </w:tc>
        <w:tc>
          <w:tcPr>
            <w:tcW w:w="2600" w:type="dxa"/>
            <w:shd w:val="clear" w:color="auto" w:fill="F2F6FA"/>
            <w:tcMar>
              <w:top w:w="80" w:type="dxa"/>
              <w:left w:w="120" w:type="dxa"/>
              <w:bottom w:w="80" w:type="dxa"/>
              <w:right w:w="120" w:type="dxa"/>
            </w:tcMar>
            <w:vAlign w:val="center"/>
          </w:tcPr>
          <w:p w14:paraId="7B417843" w14:textId="77777777" w:rsidR="00037F9C" w:rsidRPr="00DE1331" w:rsidRDefault="00000000">
            <w:r w:rsidRPr="00DE1331">
              <w:rPr>
                <w:rFonts w:eastAsia="Calibri"/>
                <w:color w:val="000000"/>
              </w:rPr>
              <w:t>Thu gọn biểu diễn trước khi ra quyết định</w:t>
            </w:r>
          </w:p>
        </w:tc>
      </w:tr>
      <w:tr w:rsidR="00037F9C" w:rsidRPr="00DE1331" w14:paraId="7B050D3F" w14:textId="77777777">
        <w:tc>
          <w:tcPr>
            <w:tcW w:w="1600" w:type="dxa"/>
            <w:tcMar>
              <w:top w:w="80" w:type="dxa"/>
              <w:left w:w="120" w:type="dxa"/>
              <w:bottom w:w="80" w:type="dxa"/>
              <w:right w:w="120" w:type="dxa"/>
            </w:tcMar>
            <w:vAlign w:val="center"/>
          </w:tcPr>
          <w:p w14:paraId="0331F248" w14:textId="77777777" w:rsidR="00037F9C" w:rsidRPr="00DE1331" w:rsidRDefault="00000000">
            <w:r w:rsidRPr="00DE1331">
              <w:rPr>
                <w:rFonts w:eastAsia="Calibri"/>
                <w:color w:val="000000"/>
              </w:rPr>
              <w:t>Output</w:t>
            </w:r>
          </w:p>
        </w:tc>
        <w:tc>
          <w:tcPr>
            <w:tcW w:w="2400" w:type="dxa"/>
            <w:tcMar>
              <w:top w:w="80" w:type="dxa"/>
              <w:left w:w="120" w:type="dxa"/>
              <w:bottom w:w="80" w:type="dxa"/>
              <w:right w:w="120" w:type="dxa"/>
            </w:tcMar>
            <w:vAlign w:val="center"/>
          </w:tcPr>
          <w:p w14:paraId="2E285713" w14:textId="77777777" w:rsidR="00037F9C" w:rsidRPr="00DE1331" w:rsidRDefault="00000000">
            <w:r w:rsidRPr="00DE1331">
              <w:rPr>
                <w:rFonts w:eastAsia="Calibri"/>
                <w:color w:val="000000"/>
              </w:rPr>
              <w:t>1 neuron</w:t>
            </w:r>
          </w:p>
        </w:tc>
        <w:tc>
          <w:tcPr>
            <w:tcW w:w="2400" w:type="dxa"/>
            <w:tcMar>
              <w:top w:w="80" w:type="dxa"/>
              <w:left w:w="120" w:type="dxa"/>
              <w:bottom w:w="80" w:type="dxa"/>
              <w:right w:w="120" w:type="dxa"/>
            </w:tcMar>
            <w:vAlign w:val="center"/>
          </w:tcPr>
          <w:p w14:paraId="5CA1401B" w14:textId="77777777" w:rsidR="00037F9C" w:rsidRPr="00DE1331" w:rsidRDefault="00000000">
            <w:r w:rsidRPr="00DE1331">
              <w:rPr>
                <w:rFonts w:eastAsia="Calibri"/>
                <w:color w:val="000000"/>
              </w:rPr>
              <w:t>Tuyến tính</w:t>
            </w:r>
          </w:p>
        </w:tc>
        <w:tc>
          <w:tcPr>
            <w:tcW w:w="2600" w:type="dxa"/>
            <w:tcMar>
              <w:top w:w="80" w:type="dxa"/>
              <w:left w:w="120" w:type="dxa"/>
              <w:bottom w:w="80" w:type="dxa"/>
              <w:right w:w="120" w:type="dxa"/>
            </w:tcMar>
            <w:vAlign w:val="center"/>
          </w:tcPr>
          <w:p w14:paraId="3125323D" w14:textId="77777777" w:rsidR="00037F9C" w:rsidRPr="00DE1331" w:rsidRDefault="00000000">
            <w:r w:rsidRPr="00DE1331">
              <w:rPr>
                <w:rFonts w:eastAsia="Calibri"/>
                <w:color w:val="000000"/>
              </w:rPr>
              <w:t xml:space="preserve">Giá trị dự đoán </w:t>
            </w:r>
            <w:proofErr w:type="gramStart"/>
            <w:r w:rsidRPr="00DE1331">
              <w:rPr>
                <w:rFonts w:eastAsia="Calibri"/>
                <w:color w:val="000000"/>
              </w:rPr>
              <w:t>log(</w:t>
            </w:r>
            <w:proofErr w:type="gramEnd"/>
            <w:r w:rsidRPr="00DE1331">
              <w:rPr>
                <w:rFonts w:eastAsia="Calibri"/>
                <w:color w:val="000000"/>
              </w:rPr>
              <w:t>SalePrice) đã chuẩn hoá</w:t>
            </w:r>
          </w:p>
        </w:tc>
      </w:tr>
    </w:tbl>
    <w:p w14:paraId="0BDA27D8" w14:textId="77777777" w:rsidR="00037F9C" w:rsidRPr="00DE1331" w:rsidRDefault="00000000">
      <w:pPr>
        <w:spacing w:after="160" w:line="312" w:lineRule="auto"/>
        <w:jc w:val="both"/>
      </w:pPr>
      <w:r w:rsidRPr="00DE1331">
        <w:rPr>
          <w:rFonts w:eastAsia="Calibri"/>
          <w:sz w:val="22"/>
          <w:szCs w:val="22"/>
        </w:rPr>
        <w:t xml:space="preserve">Kiến trúc mạng gồm </w:t>
      </w:r>
      <w:r w:rsidRPr="00DE1331">
        <w:rPr>
          <w:rFonts w:eastAsia="Calibri"/>
          <w:b/>
          <w:bCs/>
          <w:sz w:val="22"/>
          <w:szCs w:val="22"/>
        </w:rPr>
        <w:t>3 lớp ẩn với số neuron giảm dần (128 → 64 → 32)</w:t>
      </w:r>
      <w:r w:rsidRPr="00DE1331">
        <w:rPr>
          <w:rFonts w:eastAsia="Calibri"/>
          <w:sz w:val="22"/>
          <w:szCs w:val="22"/>
        </w:rPr>
        <w:t>, một mô típ phổ biến trong thiết kế MLP nhằm dần dần thu gọn không gian biểu diễn từ số chiều đầu vào lớn (hàng trăm đặc trưng sau One-Hot Encoding) về một giá trị dự đoán duy nhất. Vai trò của từng thành phần kỹ thuật trong kiến trúc:</w:t>
      </w:r>
    </w:p>
    <w:p w14:paraId="4B3749FB" w14:textId="77777777" w:rsidR="00037F9C" w:rsidRPr="00DE1331" w:rsidRDefault="00000000">
      <w:pPr>
        <w:pStyle w:val="ListParagraph"/>
        <w:numPr>
          <w:ilvl w:val="0"/>
          <w:numId w:val="2"/>
        </w:numPr>
        <w:spacing w:after="90" w:line="300" w:lineRule="auto"/>
        <w:jc w:val="both"/>
      </w:pPr>
      <w:r w:rsidRPr="00DE1331">
        <w:rPr>
          <w:rFonts w:eastAsia="Calibri"/>
          <w:b/>
          <w:bCs/>
          <w:sz w:val="22"/>
          <w:szCs w:val="22"/>
        </w:rPr>
        <w:t>Hàm kích hoạt ReLU (Rectified Linear Unit):</w:t>
      </w:r>
      <w:r w:rsidRPr="00DE1331">
        <w:rPr>
          <w:rFonts w:eastAsia="Calibri"/>
          <w:sz w:val="22"/>
          <w:szCs w:val="22"/>
        </w:rPr>
        <w:t xml:space="preserve"> đưa vào tính phi tuyến giữa các lớp, giúp mạng học được các quan hệ phức tạp thay vì chỉ là tổ hợp tuyến tính của đầu vào; đồng thời có ưu điểm tính toán đơn giản và giảm thiểu vấn đề tiêu biến đạo hàm (vanishing gradient) so với các hàm kích hoạt sigmoid/tanh truyền thống.</w:t>
      </w:r>
    </w:p>
    <w:p w14:paraId="231E0B16" w14:textId="77777777" w:rsidR="00037F9C" w:rsidRPr="00DE1331" w:rsidRDefault="00000000">
      <w:pPr>
        <w:pStyle w:val="ListParagraph"/>
        <w:numPr>
          <w:ilvl w:val="0"/>
          <w:numId w:val="2"/>
        </w:numPr>
        <w:spacing w:after="90" w:line="300" w:lineRule="auto"/>
        <w:jc w:val="both"/>
      </w:pPr>
      <w:r w:rsidRPr="00DE1331">
        <w:rPr>
          <w:rFonts w:eastAsia="Calibri"/>
          <w:b/>
          <w:bCs/>
          <w:sz w:val="22"/>
          <w:szCs w:val="22"/>
        </w:rPr>
        <w:t>Dropout (tỉ lệ 0,2):</w:t>
      </w:r>
      <w:r w:rsidRPr="00DE1331">
        <w:rPr>
          <w:rFonts w:eastAsia="Calibri"/>
          <w:sz w:val="22"/>
          <w:szCs w:val="22"/>
        </w:rPr>
        <w:t xml:space="preserve"> trong quá trình huấn luyện, ngẫu nhiên "tắt" 20% neuron ở mỗi lượt cập nhật, buộc mạng không phụ thuộc quá mức vào một số neuron cụ thể, qua đó giảm nguy cơ overfitting — đặc biệt quan trọng khi số lượng mẫu huấn luyện (1.460) không lớn so với số chiều đặc trưng.</w:t>
      </w:r>
    </w:p>
    <w:p w14:paraId="529C09DB" w14:textId="77777777" w:rsidR="00037F9C" w:rsidRPr="00DE1331" w:rsidRDefault="00000000">
      <w:pPr>
        <w:pStyle w:val="ListParagraph"/>
        <w:numPr>
          <w:ilvl w:val="0"/>
          <w:numId w:val="2"/>
        </w:numPr>
        <w:spacing w:after="90" w:line="300" w:lineRule="auto"/>
        <w:jc w:val="both"/>
      </w:pPr>
      <w:r w:rsidRPr="00DE1331">
        <w:rPr>
          <w:rFonts w:eastAsia="Calibri"/>
          <w:b/>
          <w:bCs/>
          <w:sz w:val="22"/>
          <w:szCs w:val="22"/>
        </w:rPr>
        <w:t>Lớp Output tuyến tính (không có hàm kích hoạt):</w:t>
      </w:r>
      <w:r w:rsidRPr="00DE1331">
        <w:rPr>
          <w:rFonts w:eastAsia="Calibri"/>
          <w:sz w:val="22"/>
          <w:szCs w:val="22"/>
        </w:rPr>
        <w:t xml:space="preserve"> phù hợp với bài toán hồi quy, vì giá trị cần dự đoán (</w:t>
      </w:r>
      <w:proofErr w:type="gramStart"/>
      <w:r w:rsidRPr="00DE1331">
        <w:rPr>
          <w:rFonts w:eastAsia="Calibri"/>
          <w:sz w:val="22"/>
          <w:szCs w:val="22"/>
        </w:rPr>
        <w:t>log(</w:t>
      </w:r>
      <w:proofErr w:type="gramEnd"/>
      <w:r w:rsidRPr="00DE1331">
        <w:rPr>
          <w:rFonts w:eastAsia="Calibri"/>
          <w:sz w:val="22"/>
          <w:szCs w:val="22"/>
        </w:rPr>
        <w:t>SalePrice) đã chuẩn hoá) là một số thực không giới hạn trong khoảng cố định.</w:t>
      </w:r>
    </w:p>
    <w:p w14:paraId="4732FF9C" w14:textId="77777777" w:rsidR="00037F9C" w:rsidRPr="00A60BD3" w:rsidRDefault="00000000">
      <w:pPr>
        <w:pStyle w:val="Heading2"/>
        <w:spacing w:before="260" w:after="110"/>
        <w:rPr>
          <w:color w:val="auto"/>
        </w:rPr>
      </w:pPr>
      <w:r w:rsidRPr="00A60BD3">
        <w:rPr>
          <w:rFonts w:eastAsia="Calibri"/>
          <w:b/>
          <w:bCs/>
          <w:color w:val="auto"/>
          <w:sz w:val="24"/>
          <w:szCs w:val="24"/>
        </w:rPr>
        <w:t>4.4. Cấu hình huấn luyện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00"/>
      </w:tblGrid>
      <w:tr w:rsidR="00037F9C" w:rsidRPr="00DE1331" w14:paraId="50EE63E0" w14:textId="77777777">
        <w:trPr>
          <w:tblHeader/>
        </w:trPr>
        <w:tc>
          <w:tcPr>
            <w:tcW w:w="2200" w:type="dxa"/>
            <w:shd w:val="clear" w:color="auto" w:fill="1F4E78"/>
            <w:tcMar>
              <w:top w:w="80" w:type="dxa"/>
              <w:left w:w="120" w:type="dxa"/>
              <w:bottom w:w="80" w:type="dxa"/>
              <w:right w:w="120" w:type="dxa"/>
            </w:tcMar>
            <w:vAlign w:val="center"/>
          </w:tcPr>
          <w:p w14:paraId="0A84D07A" w14:textId="77777777" w:rsidR="00037F9C" w:rsidRPr="00DE1331" w:rsidRDefault="00000000">
            <w:r w:rsidRPr="00DE1331">
              <w:rPr>
                <w:rFonts w:eastAsia="Calibri"/>
                <w:b/>
                <w:bCs/>
                <w:color w:val="FFFFFF"/>
              </w:rPr>
              <w:t>Thành phần</w:t>
            </w:r>
          </w:p>
        </w:tc>
        <w:tc>
          <w:tcPr>
            <w:tcW w:w="3200" w:type="dxa"/>
            <w:shd w:val="clear" w:color="auto" w:fill="1F4E78"/>
            <w:tcMar>
              <w:top w:w="80" w:type="dxa"/>
              <w:left w:w="120" w:type="dxa"/>
              <w:bottom w:w="80" w:type="dxa"/>
              <w:right w:w="120" w:type="dxa"/>
            </w:tcMar>
            <w:vAlign w:val="center"/>
          </w:tcPr>
          <w:p w14:paraId="243E92C4" w14:textId="77777777" w:rsidR="00037F9C" w:rsidRPr="00DE1331" w:rsidRDefault="00000000">
            <w:r w:rsidRPr="00DE1331">
              <w:rPr>
                <w:rFonts w:eastAsia="Calibri"/>
                <w:b/>
                <w:bCs/>
                <w:color w:val="FFFFFF"/>
              </w:rPr>
              <w:t>Lựa chọn</w:t>
            </w:r>
          </w:p>
        </w:tc>
        <w:tc>
          <w:tcPr>
            <w:tcW w:w="3600" w:type="dxa"/>
            <w:shd w:val="clear" w:color="auto" w:fill="1F4E78"/>
            <w:tcMar>
              <w:top w:w="80" w:type="dxa"/>
              <w:left w:w="120" w:type="dxa"/>
              <w:bottom w:w="80" w:type="dxa"/>
              <w:right w:w="120" w:type="dxa"/>
            </w:tcMar>
            <w:vAlign w:val="center"/>
          </w:tcPr>
          <w:p w14:paraId="0F9136C2" w14:textId="77777777" w:rsidR="00037F9C" w:rsidRPr="00DE1331" w:rsidRDefault="00000000">
            <w:r w:rsidRPr="00DE1331">
              <w:rPr>
                <w:rFonts w:eastAsia="Calibri"/>
                <w:b/>
                <w:bCs/>
                <w:color w:val="FFFFFF"/>
              </w:rPr>
              <w:t>Giải thích</w:t>
            </w:r>
          </w:p>
        </w:tc>
      </w:tr>
      <w:tr w:rsidR="00037F9C" w:rsidRPr="00DE1331" w14:paraId="6F0A3D88" w14:textId="77777777">
        <w:tc>
          <w:tcPr>
            <w:tcW w:w="2200" w:type="dxa"/>
            <w:tcMar>
              <w:top w:w="80" w:type="dxa"/>
              <w:left w:w="120" w:type="dxa"/>
              <w:bottom w:w="80" w:type="dxa"/>
              <w:right w:w="120" w:type="dxa"/>
            </w:tcMar>
            <w:vAlign w:val="center"/>
          </w:tcPr>
          <w:p w14:paraId="647A7971" w14:textId="77777777" w:rsidR="00037F9C" w:rsidRPr="00DE1331" w:rsidRDefault="00000000">
            <w:r w:rsidRPr="00DE1331">
              <w:rPr>
                <w:rFonts w:eastAsia="Calibri"/>
                <w:color w:val="000000"/>
              </w:rPr>
              <w:t>Hàm mất mát</w:t>
            </w:r>
          </w:p>
        </w:tc>
        <w:tc>
          <w:tcPr>
            <w:tcW w:w="3200" w:type="dxa"/>
            <w:tcMar>
              <w:top w:w="80" w:type="dxa"/>
              <w:left w:w="120" w:type="dxa"/>
              <w:bottom w:w="80" w:type="dxa"/>
              <w:right w:w="120" w:type="dxa"/>
            </w:tcMar>
            <w:vAlign w:val="center"/>
          </w:tcPr>
          <w:p w14:paraId="4991C190" w14:textId="77777777" w:rsidR="00037F9C" w:rsidRPr="00DE1331" w:rsidRDefault="00000000">
            <w:r w:rsidRPr="00DE1331">
              <w:rPr>
                <w:rFonts w:eastAsia="Calibri"/>
                <w:color w:val="000000"/>
              </w:rPr>
              <w:t>MSELoss (Mean Squared Error)</w:t>
            </w:r>
          </w:p>
        </w:tc>
        <w:tc>
          <w:tcPr>
            <w:tcW w:w="3600" w:type="dxa"/>
            <w:tcMar>
              <w:top w:w="80" w:type="dxa"/>
              <w:left w:w="120" w:type="dxa"/>
              <w:bottom w:w="80" w:type="dxa"/>
              <w:right w:w="120" w:type="dxa"/>
            </w:tcMar>
            <w:vAlign w:val="center"/>
          </w:tcPr>
          <w:p w14:paraId="77BB7F29" w14:textId="77777777" w:rsidR="00037F9C" w:rsidRPr="00DE1331" w:rsidRDefault="00000000">
            <w:r w:rsidRPr="00DE1331">
              <w:rPr>
                <w:rFonts w:eastAsia="Calibri"/>
                <w:color w:val="000000"/>
              </w:rPr>
              <w:t>Phù hợp bài toán hồi quy, phạt mạnh các sai số lớn</w:t>
            </w:r>
          </w:p>
        </w:tc>
      </w:tr>
      <w:tr w:rsidR="00037F9C" w:rsidRPr="00DE1331" w14:paraId="20A68540" w14:textId="77777777">
        <w:tc>
          <w:tcPr>
            <w:tcW w:w="2200" w:type="dxa"/>
            <w:shd w:val="clear" w:color="auto" w:fill="F2F6FA"/>
            <w:tcMar>
              <w:top w:w="80" w:type="dxa"/>
              <w:left w:w="120" w:type="dxa"/>
              <w:bottom w:w="80" w:type="dxa"/>
              <w:right w:w="120" w:type="dxa"/>
            </w:tcMar>
            <w:vAlign w:val="center"/>
          </w:tcPr>
          <w:p w14:paraId="76E76B23" w14:textId="77777777" w:rsidR="00037F9C" w:rsidRPr="00DE1331" w:rsidRDefault="00000000">
            <w:r w:rsidRPr="00DE1331">
              <w:rPr>
                <w:rFonts w:eastAsia="Calibri"/>
                <w:color w:val="000000"/>
              </w:rPr>
              <w:t>Bộ tối ưu</w:t>
            </w:r>
          </w:p>
        </w:tc>
        <w:tc>
          <w:tcPr>
            <w:tcW w:w="3200" w:type="dxa"/>
            <w:shd w:val="clear" w:color="auto" w:fill="F2F6FA"/>
            <w:tcMar>
              <w:top w:w="80" w:type="dxa"/>
              <w:left w:w="120" w:type="dxa"/>
              <w:bottom w:w="80" w:type="dxa"/>
              <w:right w:w="120" w:type="dxa"/>
            </w:tcMar>
            <w:vAlign w:val="center"/>
          </w:tcPr>
          <w:p w14:paraId="27060ABD" w14:textId="77777777" w:rsidR="00037F9C" w:rsidRPr="00DE1331" w:rsidRDefault="00000000">
            <w:r w:rsidRPr="00DE1331">
              <w:rPr>
                <w:rFonts w:eastAsia="Calibri"/>
                <w:color w:val="000000"/>
              </w:rPr>
              <w:t>Adam, learning rate = 0.001</w:t>
            </w:r>
          </w:p>
        </w:tc>
        <w:tc>
          <w:tcPr>
            <w:tcW w:w="3600" w:type="dxa"/>
            <w:shd w:val="clear" w:color="auto" w:fill="F2F6FA"/>
            <w:tcMar>
              <w:top w:w="80" w:type="dxa"/>
              <w:left w:w="120" w:type="dxa"/>
              <w:bottom w:w="80" w:type="dxa"/>
              <w:right w:w="120" w:type="dxa"/>
            </w:tcMar>
            <w:vAlign w:val="center"/>
          </w:tcPr>
          <w:p w14:paraId="2DD6B33A" w14:textId="77777777" w:rsidR="00037F9C" w:rsidRPr="00DE1331" w:rsidRDefault="00000000">
            <w:r w:rsidRPr="00DE1331">
              <w:rPr>
                <w:rFonts w:eastAsia="Calibri"/>
                <w:color w:val="000000"/>
              </w:rPr>
              <w:t>Tự động điều chỉnh tốc độ học cho từng tham số, hội tụ nhanh và ổn định</w:t>
            </w:r>
          </w:p>
        </w:tc>
      </w:tr>
      <w:tr w:rsidR="00037F9C" w:rsidRPr="00DE1331" w14:paraId="7677FF8F" w14:textId="77777777">
        <w:tc>
          <w:tcPr>
            <w:tcW w:w="2200" w:type="dxa"/>
            <w:tcMar>
              <w:top w:w="80" w:type="dxa"/>
              <w:left w:w="120" w:type="dxa"/>
              <w:bottom w:w="80" w:type="dxa"/>
              <w:right w:w="120" w:type="dxa"/>
            </w:tcMar>
            <w:vAlign w:val="center"/>
          </w:tcPr>
          <w:p w14:paraId="2F529F2C" w14:textId="77777777" w:rsidR="00037F9C" w:rsidRPr="00DE1331" w:rsidRDefault="00000000">
            <w:r w:rsidRPr="00DE1331">
              <w:rPr>
                <w:rFonts w:eastAsia="Calibri"/>
                <w:color w:val="000000"/>
              </w:rPr>
              <w:t>Kích thước batch</w:t>
            </w:r>
          </w:p>
        </w:tc>
        <w:tc>
          <w:tcPr>
            <w:tcW w:w="3200" w:type="dxa"/>
            <w:tcMar>
              <w:top w:w="80" w:type="dxa"/>
              <w:left w:w="120" w:type="dxa"/>
              <w:bottom w:w="80" w:type="dxa"/>
              <w:right w:w="120" w:type="dxa"/>
            </w:tcMar>
            <w:vAlign w:val="center"/>
          </w:tcPr>
          <w:p w14:paraId="0FB13A4C" w14:textId="77777777" w:rsidR="00037F9C" w:rsidRPr="00DE1331" w:rsidRDefault="00000000">
            <w:r w:rsidRPr="00DE1331">
              <w:rPr>
                <w:rFonts w:eastAsia="Calibri"/>
                <w:color w:val="000000"/>
              </w:rPr>
              <w:t>32</w:t>
            </w:r>
          </w:p>
        </w:tc>
        <w:tc>
          <w:tcPr>
            <w:tcW w:w="3600" w:type="dxa"/>
            <w:tcMar>
              <w:top w:w="80" w:type="dxa"/>
              <w:left w:w="120" w:type="dxa"/>
              <w:bottom w:w="80" w:type="dxa"/>
              <w:right w:w="120" w:type="dxa"/>
            </w:tcMar>
            <w:vAlign w:val="center"/>
          </w:tcPr>
          <w:p w14:paraId="1D162AE3" w14:textId="77777777" w:rsidR="00037F9C" w:rsidRPr="00DE1331" w:rsidRDefault="00000000">
            <w:r w:rsidRPr="00DE1331">
              <w:rPr>
                <w:rFonts w:eastAsia="Calibri"/>
                <w:color w:val="000000"/>
              </w:rPr>
              <w:t>Cân bằng giữa tốc độ huấn luyện và độ ổn định của gradient</w:t>
            </w:r>
          </w:p>
        </w:tc>
      </w:tr>
      <w:tr w:rsidR="00037F9C" w:rsidRPr="00DE1331" w14:paraId="4BDFB5F6" w14:textId="77777777">
        <w:tc>
          <w:tcPr>
            <w:tcW w:w="2200" w:type="dxa"/>
            <w:shd w:val="clear" w:color="auto" w:fill="F2F6FA"/>
            <w:tcMar>
              <w:top w:w="80" w:type="dxa"/>
              <w:left w:w="120" w:type="dxa"/>
              <w:bottom w:w="80" w:type="dxa"/>
              <w:right w:w="120" w:type="dxa"/>
            </w:tcMar>
            <w:vAlign w:val="center"/>
          </w:tcPr>
          <w:p w14:paraId="7493FA85" w14:textId="77777777" w:rsidR="00037F9C" w:rsidRPr="00DE1331" w:rsidRDefault="00000000">
            <w:r w:rsidRPr="00DE1331">
              <w:rPr>
                <w:rFonts w:eastAsia="Calibri"/>
                <w:color w:val="000000"/>
              </w:rPr>
              <w:t>Số epoch</w:t>
            </w:r>
          </w:p>
        </w:tc>
        <w:tc>
          <w:tcPr>
            <w:tcW w:w="3200" w:type="dxa"/>
            <w:shd w:val="clear" w:color="auto" w:fill="F2F6FA"/>
            <w:tcMar>
              <w:top w:w="80" w:type="dxa"/>
              <w:left w:w="120" w:type="dxa"/>
              <w:bottom w:w="80" w:type="dxa"/>
              <w:right w:w="120" w:type="dxa"/>
            </w:tcMar>
            <w:vAlign w:val="center"/>
          </w:tcPr>
          <w:p w14:paraId="6BFEBDF8" w14:textId="77777777" w:rsidR="00037F9C" w:rsidRPr="00DE1331" w:rsidRDefault="00000000">
            <w:r w:rsidRPr="00DE1331">
              <w:rPr>
                <w:rFonts w:eastAsia="Calibri"/>
                <w:color w:val="000000"/>
              </w:rPr>
              <w:t>100</w:t>
            </w:r>
          </w:p>
        </w:tc>
        <w:tc>
          <w:tcPr>
            <w:tcW w:w="3600" w:type="dxa"/>
            <w:shd w:val="clear" w:color="auto" w:fill="F2F6FA"/>
            <w:tcMar>
              <w:top w:w="80" w:type="dxa"/>
              <w:left w:w="120" w:type="dxa"/>
              <w:bottom w:w="80" w:type="dxa"/>
              <w:right w:w="120" w:type="dxa"/>
            </w:tcMar>
            <w:vAlign w:val="center"/>
          </w:tcPr>
          <w:p w14:paraId="26CAC476" w14:textId="77777777" w:rsidR="00037F9C" w:rsidRPr="00DE1331" w:rsidRDefault="00000000">
            <w:r w:rsidRPr="00DE1331">
              <w:rPr>
                <w:rFonts w:eastAsia="Calibri"/>
                <w:color w:val="000000"/>
              </w:rPr>
              <w:t>Đủ để mô hình hội tụ trên tập dữ liệu có quy mô vừa phải</w:t>
            </w:r>
          </w:p>
        </w:tc>
      </w:tr>
    </w:tbl>
    <w:p w14:paraId="60548910" w14:textId="77777777" w:rsidR="00037F9C" w:rsidRPr="00DE1331" w:rsidRDefault="00000000">
      <w:pPr>
        <w:spacing w:after="160" w:line="312" w:lineRule="auto"/>
        <w:jc w:val="both"/>
      </w:pPr>
      <w:r w:rsidRPr="00DE1331">
        <w:rPr>
          <w:rFonts w:eastAsia="Calibri"/>
          <w:b/>
          <w:bCs/>
          <w:sz w:val="22"/>
          <w:szCs w:val="22"/>
        </w:rPr>
        <w:t>Adam (Adaptive Moment Estimation)</w:t>
      </w:r>
      <w:r w:rsidRPr="00DE1331">
        <w:rPr>
          <w:rFonts w:eastAsia="Calibri"/>
          <w:sz w:val="22"/>
          <w:szCs w:val="22"/>
        </w:rPr>
        <w:t xml:space="preserve"> được lựa chọn thay vì SGD thuần vì thuật toán này kết hợp cả động lượng (momentum) và điều chỉnh tốc độ học thích ứng cho từng tham số, thường hội tụ nhanh hơn và ít nhạy cảm với việc chọn learning rate ban đầu — phù hợp cho một bài toán thực hành với thời gian huấn luyện hạn chế (100 epoch).</w:t>
      </w:r>
    </w:p>
    <w:p w14:paraId="261B1DD4" w14:textId="77777777" w:rsidR="00037F9C" w:rsidRPr="00DE1331" w:rsidRDefault="00000000">
      <w:r w:rsidRPr="00DE1331">
        <w:br w:type="page"/>
      </w:r>
    </w:p>
    <w:p w14:paraId="795420E2" w14:textId="77777777" w:rsidR="00037F9C" w:rsidRPr="00A60BD3" w:rsidRDefault="00000000">
      <w:pPr>
        <w:pStyle w:val="Heading1"/>
        <w:pBdr>
          <w:bottom w:val="single" w:sz="8" w:space="4" w:color="1F4E78"/>
        </w:pBdr>
        <w:spacing w:before="420" w:after="180"/>
        <w:rPr>
          <w:color w:val="auto"/>
        </w:rPr>
      </w:pPr>
      <w:r w:rsidRPr="00A60BD3">
        <w:rPr>
          <w:rFonts w:eastAsia="Calibri"/>
          <w:b/>
          <w:bCs/>
          <w:color w:val="auto"/>
          <w:sz w:val="30"/>
          <w:szCs w:val="30"/>
        </w:rPr>
        <w:lastRenderedPageBreak/>
        <w:t>5. Evaluation – Đánh giá mô hình</w:t>
      </w:r>
    </w:p>
    <w:p w14:paraId="2B7E7A42" w14:textId="77777777" w:rsidR="00037F9C" w:rsidRPr="00A60BD3" w:rsidRDefault="00000000">
      <w:pPr>
        <w:pStyle w:val="Heading2"/>
        <w:spacing w:before="260" w:after="110"/>
        <w:rPr>
          <w:color w:val="auto"/>
        </w:rPr>
      </w:pPr>
      <w:r w:rsidRPr="00A60BD3">
        <w:rPr>
          <w:rFonts w:eastAsia="Calibri"/>
          <w:b/>
          <w:bCs/>
          <w:color w:val="auto"/>
          <w:sz w:val="24"/>
          <w:szCs w:val="24"/>
        </w:rPr>
        <w:t>5.1. Vòng lặp huấn luyện và theo dõi loss</w:t>
      </w:r>
    </w:p>
    <w:p w14:paraId="2E250F11" w14:textId="77777777" w:rsidR="00037F9C" w:rsidRPr="00DE1331" w:rsidRDefault="00000000">
      <w:pPr>
        <w:pBdr>
          <w:top w:val="single" w:sz="4" w:space="4" w:color="CCCCCC"/>
          <w:left w:val="single" w:sz="4" w:space="4" w:color="CCCCCC"/>
          <w:bottom w:val="single" w:sz="4" w:space="4" w:color="CCCCCC"/>
          <w:right w:val="single" w:sz="4" w:space="4" w:color="CCCCCC"/>
        </w:pBdr>
        <w:shd w:val="clear" w:color="auto" w:fill="F4F4F4"/>
        <w:spacing w:after="40"/>
      </w:pPr>
      <w:r w:rsidRPr="00DE1331">
        <w:rPr>
          <w:rFonts w:eastAsia="Consolas"/>
          <w:color w:val="1A1A1A"/>
          <w:sz w:val="16"/>
          <w:szCs w:val="16"/>
        </w:rPr>
        <w:t>for epoch in range(epochs):</w:t>
      </w:r>
      <w:r w:rsidRPr="00DE1331">
        <w:rPr>
          <w:rFonts w:eastAsia="Consolas"/>
          <w:color w:val="1A1A1A"/>
          <w:sz w:val="16"/>
          <w:szCs w:val="16"/>
        </w:rPr>
        <w:br/>
        <w:t xml:space="preserve">    model.train()</w:t>
      </w:r>
      <w:r w:rsidRPr="00DE1331">
        <w:rPr>
          <w:rFonts w:eastAsia="Consolas"/>
          <w:color w:val="1A1A1A"/>
          <w:sz w:val="16"/>
          <w:szCs w:val="16"/>
        </w:rPr>
        <w:br/>
        <w:t xml:space="preserve">    for batch_x, batch_y in train_loader:</w:t>
      </w:r>
      <w:r w:rsidRPr="00DE1331">
        <w:rPr>
          <w:rFonts w:eastAsia="Consolas"/>
          <w:color w:val="1A1A1A"/>
          <w:sz w:val="16"/>
          <w:szCs w:val="16"/>
        </w:rPr>
        <w:br/>
        <w:t xml:space="preserve">        optimizer.zero_grad()</w:t>
      </w:r>
      <w:r w:rsidRPr="00DE1331">
        <w:rPr>
          <w:rFonts w:eastAsia="Consolas"/>
          <w:color w:val="1A1A1A"/>
          <w:sz w:val="16"/>
          <w:szCs w:val="16"/>
        </w:rPr>
        <w:br/>
        <w:t xml:space="preserve">        preds = model(batch_x)</w:t>
      </w:r>
      <w:r w:rsidRPr="00DE1331">
        <w:rPr>
          <w:rFonts w:eastAsia="Consolas"/>
          <w:color w:val="1A1A1A"/>
          <w:sz w:val="16"/>
          <w:szCs w:val="16"/>
        </w:rPr>
        <w:br/>
        <w:t xml:space="preserve">        loss = criterion(preds, batch_y)</w:t>
      </w:r>
      <w:r w:rsidRPr="00DE1331">
        <w:rPr>
          <w:rFonts w:eastAsia="Consolas"/>
          <w:color w:val="1A1A1A"/>
          <w:sz w:val="16"/>
          <w:szCs w:val="16"/>
        </w:rPr>
        <w:br/>
        <w:t xml:space="preserve">        loss.backward()</w:t>
      </w:r>
      <w:r w:rsidRPr="00DE1331">
        <w:rPr>
          <w:rFonts w:eastAsia="Consolas"/>
          <w:color w:val="1A1A1A"/>
          <w:sz w:val="16"/>
          <w:szCs w:val="16"/>
        </w:rPr>
        <w:br/>
        <w:t xml:space="preserve">        optimizer.step()</w:t>
      </w:r>
      <w:r w:rsidRPr="00DE1331">
        <w:rPr>
          <w:rFonts w:eastAsia="Consolas"/>
          <w:color w:val="1A1A1A"/>
          <w:sz w:val="16"/>
          <w:szCs w:val="16"/>
        </w:rPr>
        <w:br/>
        <w:t xml:space="preserve">    ...</w:t>
      </w:r>
      <w:r w:rsidRPr="00DE1331">
        <w:rPr>
          <w:rFonts w:eastAsia="Consolas"/>
          <w:color w:val="1A1A1A"/>
          <w:sz w:val="16"/>
          <w:szCs w:val="16"/>
        </w:rPr>
        <w:br/>
        <w:t xml:space="preserve">    model.eval()</w:t>
      </w:r>
      <w:r w:rsidRPr="00DE1331">
        <w:rPr>
          <w:rFonts w:eastAsia="Consolas"/>
          <w:color w:val="1A1A1A"/>
          <w:sz w:val="16"/>
          <w:szCs w:val="16"/>
        </w:rPr>
        <w:br/>
        <w:t xml:space="preserve">    with torch.no_grad():</w:t>
      </w:r>
      <w:r w:rsidRPr="00DE1331">
        <w:rPr>
          <w:rFonts w:eastAsia="Consolas"/>
          <w:color w:val="1A1A1A"/>
          <w:sz w:val="16"/>
          <w:szCs w:val="16"/>
        </w:rPr>
        <w:br/>
        <w:t xml:space="preserve">        for batch_x, batch_y in val_loader:</w:t>
      </w:r>
      <w:r w:rsidRPr="00DE1331">
        <w:rPr>
          <w:rFonts w:eastAsia="Consolas"/>
          <w:color w:val="1A1A1A"/>
          <w:sz w:val="16"/>
          <w:szCs w:val="16"/>
        </w:rPr>
        <w:br/>
        <w:t xml:space="preserve">            preds = model(batch_x)</w:t>
      </w:r>
      <w:r w:rsidRPr="00DE1331">
        <w:rPr>
          <w:rFonts w:eastAsia="Consolas"/>
          <w:color w:val="1A1A1A"/>
          <w:sz w:val="16"/>
          <w:szCs w:val="16"/>
        </w:rPr>
        <w:br/>
        <w:t xml:space="preserve">            loss = criterion(preds, batch_y)</w:t>
      </w:r>
      <w:r w:rsidRPr="00DE1331">
        <w:rPr>
          <w:rFonts w:eastAsia="Consolas"/>
          <w:color w:val="1A1A1A"/>
          <w:sz w:val="16"/>
          <w:szCs w:val="16"/>
        </w:rPr>
        <w:br/>
        <w:t xml:space="preserve">            ...</w:t>
      </w:r>
    </w:p>
    <w:p w14:paraId="5EBFD7E4" w14:textId="77777777" w:rsidR="00037F9C" w:rsidRPr="00DE1331" w:rsidRDefault="00000000">
      <w:pPr>
        <w:spacing w:before="60" w:after="220"/>
        <w:jc w:val="center"/>
      </w:pPr>
      <w:r w:rsidRPr="00DE1331">
        <w:rPr>
          <w:rFonts w:eastAsia="Calibri"/>
          <w:i/>
          <w:iCs/>
          <w:color w:val="595959"/>
          <w:sz w:val="19"/>
          <w:szCs w:val="19"/>
        </w:rPr>
        <w:t>Vòng lặp huấn luyện: cập nhật trọng số trên train, đánh giá trên validation mỗi epoch</w:t>
      </w:r>
    </w:p>
    <w:p w14:paraId="00CA2212" w14:textId="77777777" w:rsidR="00037F9C" w:rsidRPr="00DE1331" w:rsidRDefault="00000000">
      <w:pPr>
        <w:spacing w:after="160" w:line="312" w:lineRule="auto"/>
        <w:jc w:val="both"/>
      </w:pPr>
      <w:r w:rsidRPr="00DE1331">
        <w:rPr>
          <w:rFonts w:eastAsia="Calibri"/>
          <w:sz w:val="22"/>
          <w:szCs w:val="22"/>
        </w:rPr>
        <w:t xml:space="preserve">Ở mỗi epoch, mô hình trải qua hai giai đoạn: </w:t>
      </w:r>
      <w:r w:rsidRPr="00DE1331">
        <w:rPr>
          <w:rFonts w:eastAsia="Calibri"/>
          <w:b/>
          <w:bCs/>
          <w:sz w:val="22"/>
          <w:szCs w:val="22"/>
        </w:rPr>
        <w:t>giai đoạn huấn luyện</w:t>
      </w:r>
      <w:r w:rsidRPr="00DE1331">
        <w:rPr>
          <w:rFonts w:eastAsia="Calibri"/>
          <w:sz w:val="22"/>
          <w:szCs w:val="22"/>
        </w:rPr>
        <w:t xml:space="preserve"> (</w:t>
      </w:r>
      <w:proofErr w:type="gramStart"/>
      <w:r w:rsidRPr="00DE1331">
        <w:rPr>
          <w:rFonts w:eastAsia="Consolas"/>
          <w:color w:val="AD1457"/>
        </w:rPr>
        <w:t>model.train</w:t>
      </w:r>
      <w:proofErr w:type="gramEnd"/>
      <w:r w:rsidRPr="00DE1331">
        <w:rPr>
          <w:rFonts w:eastAsia="Consolas"/>
          <w:color w:val="AD1457"/>
        </w:rPr>
        <w:t>()</w:t>
      </w:r>
      <w:r w:rsidRPr="00DE1331">
        <w:rPr>
          <w:rFonts w:eastAsia="Calibri"/>
          <w:sz w:val="22"/>
          <w:szCs w:val="22"/>
        </w:rPr>
        <w:t xml:space="preserve">) — lan truyền xuôi (forward), tính loss, lan truyền ngược (backward) và cập nhật trọng số bằng optimizer; và </w:t>
      </w:r>
      <w:r w:rsidRPr="00DE1331">
        <w:rPr>
          <w:rFonts w:eastAsia="Calibri"/>
          <w:b/>
          <w:bCs/>
          <w:sz w:val="22"/>
          <w:szCs w:val="22"/>
        </w:rPr>
        <w:t>giai đoạn đánh giá</w:t>
      </w:r>
      <w:r w:rsidRPr="00DE1331">
        <w:rPr>
          <w:rFonts w:eastAsia="Calibri"/>
          <w:sz w:val="22"/>
          <w:szCs w:val="22"/>
        </w:rPr>
        <w:t xml:space="preserve"> (</w:t>
      </w:r>
      <w:proofErr w:type="gramStart"/>
      <w:r w:rsidRPr="00DE1331">
        <w:rPr>
          <w:rFonts w:eastAsia="Consolas"/>
          <w:color w:val="AD1457"/>
        </w:rPr>
        <w:t>model.eval</w:t>
      </w:r>
      <w:proofErr w:type="gramEnd"/>
      <w:r w:rsidRPr="00DE1331">
        <w:rPr>
          <w:rFonts w:eastAsia="Consolas"/>
          <w:color w:val="AD1457"/>
        </w:rPr>
        <w:t>()</w:t>
      </w:r>
      <w:r w:rsidRPr="00DE1331">
        <w:rPr>
          <w:rFonts w:eastAsia="Calibri"/>
          <w:sz w:val="22"/>
          <w:szCs w:val="22"/>
        </w:rPr>
        <w:t xml:space="preserve">, trong ngữ cảnh </w:t>
      </w:r>
      <w:r w:rsidRPr="00DE1331">
        <w:rPr>
          <w:rFonts w:eastAsia="Consolas"/>
          <w:color w:val="AD1457"/>
        </w:rPr>
        <w:t>torch.no_</w:t>
      </w:r>
      <w:proofErr w:type="gramStart"/>
      <w:r w:rsidRPr="00DE1331">
        <w:rPr>
          <w:rFonts w:eastAsia="Consolas"/>
          <w:color w:val="AD1457"/>
        </w:rPr>
        <w:t>grad(</w:t>
      </w:r>
      <w:proofErr w:type="gramEnd"/>
      <w:r w:rsidRPr="00DE1331">
        <w:rPr>
          <w:rFonts w:eastAsia="Consolas"/>
          <w:color w:val="AD1457"/>
        </w:rPr>
        <w:t>)</w:t>
      </w:r>
      <w:r w:rsidRPr="00DE1331">
        <w:rPr>
          <w:rFonts w:eastAsia="Calibri"/>
          <w:sz w:val="22"/>
          <w:szCs w:val="22"/>
        </w:rPr>
        <w:t>) — chỉ lan truyền xuôi trên tập validation để đo loss mà không cập nhật trọng số và không lưu đồ thị tính đạo hàm, giúp tiết kiệm bộ nhớ và đảm bảo tính khách quan của phép đánh giá.</w:t>
      </w:r>
    </w:p>
    <w:p w14:paraId="6589B0A7" w14:textId="77777777" w:rsidR="00037F9C" w:rsidRPr="00A60BD3" w:rsidRDefault="00000000">
      <w:pPr>
        <w:pStyle w:val="Heading2"/>
        <w:spacing w:before="260" w:after="110"/>
        <w:rPr>
          <w:color w:val="auto"/>
        </w:rPr>
      </w:pPr>
      <w:r w:rsidRPr="00A60BD3">
        <w:rPr>
          <w:rFonts w:eastAsia="Calibri"/>
          <w:b/>
          <w:bCs/>
          <w:color w:val="auto"/>
          <w:sz w:val="24"/>
          <w:szCs w:val="24"/>
        </w:rPr>
        <w:t>5.2. Diễn biến quá trình huấn luyện</w:t>
      </w:r>
    </w:p>
    <w:p w14:paraId="6E4AE5A3" w14:textId="77777777" w:rsidR="00037F9C" w:rsidRPr="00A60BD3" w:rsidRDefault="00000000">
      <w:pPr>
        <w:pStyle w:val="ListParagraph"/>
        <w:numPr>
          <w:ilvl w:val="0"/>
          <w:numId w:val="2"/>
        </w:numPr>
        <w:spacing w:after="90" w:line="300" w:lineRule="auto"/>
        <w:jc w:val="both"/>
      </w:pPr>
      <w:r w:rsidRPr="00A60BD3">
        <w:rPr>
          <w:rFonts w:eastAsia="Calibri"/>
          <w:b/>
          <w:bCs/>
          <w:sz w:val="22"/>
          <w:szCs w:val="22"/>
        </w:rPr>
        <w:t>Train Loss:</w:t>
      </w:r>
      <w:r w:rsidRPr="00A60BD3">
        <w:rPr>
          <w:rFonts w:eastAsia="Calibri"/>
          <w:sz w:val="22"/>
          <w:szCs w:val="22"/>
        </w:rPr>
        <w:t xml:space="preserve"> giảm rất nhanh trong khoảng 10 epoch đầu (từ ~0,58 xuống dưới 0,1), sau đó tiếp tục giảm chậm và ổn định quanh mức </w:t>
      </w:r>
      <w:r w:rsidRPr="00A60BD3">
        <w:rPr>
          <w:rFonts w:eastAsia="Calibri"/>
          <w:b/>
          <w:bCs/>
          <w:sz w:val="22"/>
          <w:szCs w:val="22"/>
        </w:rPr>
        <w:t>~0,02</w:t>
      </w:r>
      <w:r w:rsidRPr="00A60BD3">
        <w:rPr>
          <w:rFonts w:eastAsia="Calibri"/>
          <w:sz w:val="22"/>
          <w:szCs w:val="22"/>
        </w:rPr>
        <w:t xml:space="preserve"> ở epoch 100.</w:t>
      </w:r>
    </w:p>
    <w:p w14:paraId="4A5883E4" w14:textId="77777777" w:rsidR="00037F9C" w:rsidRPr="00A60BD3" w:rsidRDefault="00000000">
      <w:pPr>
        <w:pStyle w:val="ListParagraph"/>
        <w:numPr>
          <w:ilvl w:val="0"/>
          <w:numId w:val="2"/>
        </w:numPr>
        <w:spacing w:after="90" w:line="300" w:lineRule="auto"/>
        <w:jc w:val="both"/>
      </w:pPr>
      <w:r w:rsidRPr="00A60BD3">
        <w:rPr>
          <w:rFonts w:eastAsia="Calibri"/>
          <w:b/>
          <w:bCs/>
          <w:sz w:val="22"/>
          <w:szCs w:val="22"/>
        </w:rPr>
        <w:t>Validation Loss:</w:t>
      </w:r>
      <w:r w:rsidRPr="00A60BD3">
        <w:rPr>
          <w:rFonts w:eastAsia="Calibri"/>
          <w:sz w:val="22"/>
          <w:szCs w:val="22"/>
        </w:rPr>
        <w:t xml:space="preserve"> giảm nhanh trong ~10 epoch đầu (từ ~0,23 xuống ~0,14), sau đó đi ngang và dao động nhẹ quanh mức </w:t>
      </w:r>
      <w:r w:rsidRPr="00A60BD3">
        <w:rPr>
          <w:rFonts w:eastAsia="Calibri"/>
          <w:b/>
          <w:bCs/>
          <w:sz w:val="22"/>
          <w:szCs w:val="22"/>
        </w:rPr>
        <w:t>0,13 – 0,17</w:t>
      </w:r>
      <w:r w:rsidRPr="00A60BD3">
        <w:rPr>
          <w:rFonts w:eastAsia="Calibri"/>
          <w:sz w:val="22"/>
          <w:szCs w:val="22"/>
        </w:rPr>
        <w:t xml:space="preserve"> trong suốt phần còn lại của quá trình huấn luyện, không có xu hướng tăng vọt trở lại.</w:t>
      </w:r>
    </w:p>
    <w:p w14:paraId="40C8AE66" w14:textId="77777777" w:rsidR="00037F9C" w:rsidRPr="00A60BD3" w:rsidRDefault="00000000">
      <w:pPr>
        <w:spacing w:after="160" w:line="312" w:lineRule="auto"/>
        <w:jc w:val="both"/>
      </w:pPr>
      <w:r w:rsidRPr="00A60BD3">
        <w:rPr>
          <w:rFonts w:eastAsia="Calibri"/>
          <w:sz w:val="22"/>
          <w:szCs w:val="22"/>
        </w:rPr>
        <w:t>Đồ thị đường cong huấn luyện (Train Loss và Validation Loss theo epoch) được vẽ bằng matplotlib giúp trực quan hoá rõ hai xu hướng trên, là căn cứ quan trọng để chẩn đoán hiện tượng overfitting/underfitting của mô hình.</w:t>
      </w:r>
    </w:p>
    <w:p w14:paraId="6DD76076" w14:textId="77777777" w:rsidR="00037F9C" w:rsidRPr="00A60BD3" w:rsidRDefault="00000000">
      <w:pPr>
        <w:pStyle w:val="Heading2"/>
        <w:spacing w:before="260" w:after="110"/>
        <w:rPr>
          <w:color w:val="auto"/>
        </w:rPr>
      </w:pPr>
      <w:r w:rsidRPr="00A60BD3">
        <w:rPr>
          <w:rFonts w:eastAsia="Calibri"/>
          <w:b/>
          <w:bCs/>
          <w:color w:val="auto"/>
          <w:sz w:val="24"/>
          <w:szCs w:val="24"/>
        </w:rPr>
        <w:t>5.3. Chỉ số đánh giá cuối cùng trên tập Validation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037F9C" w:rsidRPr="00DE1331" w14:paraId="06B26480" w14:textId="77777777">
        <w:trPr>
          <w:tblHeader/>
        </w:trPr>
        <w:tc>
          <w:tcPr>
            <w:tcW w:w="5000" w:type="dxa"/>
            <w:shd w:val="clear" w:color="auto" w:fill="1F4E78"/>
            <w:tcMar>
              <w:top w:w="80" w:type="dxa"/>
              <w:left w:w="120" w:type="dxa"/>
              <w:bottom w:w="80" w:type="dxa"/>
              <w:right w:w="120" w:type="dxa"/>
            </w:tcMar>
            <w:vAlign w:val="center"/>
          </w:tcPr>
          <w:p w14:paraId="7A9C6DCC" w14:textId="77777777" w:rsidR="00037F9C" w:rsidRPr="00DE1331" w:rsidRDefault="00000000">
            <w:r w:rsidRPr="00DE1331">
              <w:rPr>
                <w:rFonts w:eastAsia="Calibri"/>
                <w:b/>
                <w:bCs/>
                <w:color w:val="FFFFFF"/>
              </w:rPr>
              <w:t>Chỉ số</w:t>
            </w:r>
          </w:p>
        </w:tc>
        <w:tc>
          <w:tcPr>
            <w:tcW w:w="4000" w:type="dxa"/>
            <w:shd w:val="clear" w:color="auto" w:fill="1F4E78"/>
            <w:tcMar>
              <w:top w:w="80" w:type="dxa"/>
              <w:left w:w="120" w:type="dxa"/>
              <w:bottom w:w="80" w:type="dxa"/>
              <w:right w:w="120" w:type="dxa"/>
            </w:tcMar>
            <w:vAlign w:val="center"/>
          </w:tcPr>
          <w:p w14:paraId="5E2D30B4" w14:textId="77777777" w:rsidR="00037F9C" w:rsidRPr="00DE1331" w:rsidRDefault="00000000">
            <w:r w:rsidRPr="00DE1331">
              <w:rPr>
                <w:rFonts w:eastAsia="Calibri"/>
                <w:b/>
                <w:bCs/>
                <w:color w:val="FFFFFF"/>
              </w:rPr>
              <w:t>Giá trị</w:t>
            </w:r>
          </w:p>
        </w:tc>
      </w:tr>
      <w:tr w:rsidR="00037F9C" w:rsidRPr="00DE1331" w14:paraId="222ABDC8" w14:textId="77777777">
        <w:tc>
          <w:tcPr>
            <w:tcW w:w="5000" w:type="dxa"/>
            <w:tcMar>
              <w:top w:w="80" w:type="dxa"/>
              <w:left w:w="120" w:type="dxa"/>
              <w:bottom w:w="80" w:type="dxa"/>
              <w:right w:w="120" w:type="dxa"/>
            </w:tcMar>
            <w:vAlign w:val="center"/>
          </w:tcPr>
          <w:p w14:paraId="04C646B0" w14:textId="77777777" w:rsidR="00037F9C" w:rsidRPr="00DE1331" w:rsidRDefault="00000000">
            <w:r w:rsidRPr="00DE1331">
              <w:rPr>
                <w:rFonts w:eastAsia="Calibri"/>
                <w:color w:val="000000"/>
              </w:rPr>
              <w:t xml:space="preserve">RMSE trên </w:t>
            </w:r>
            <w:proofErr w:type="gramStart"/>
            <w:r w:rsidRPr="00DE1331">
              <w:rPr>
                <w:rFonts w:eastAsia="Calibri"/>
                <w:color w:val="000000"/>
              </w:rPr>
              <w:t>log(</w:t>
            </w:r>
            <w:proofErr w:type="gramEnd"/>
            <w:r w:rsidRPr="00DE1331">
              <w:rPr>
                <w:rFonts w:eastAsia="Calibri"/>
                <w:color w:val="000000"/>
              </w:rPr>
              <w:t>SalePrice)</w:t>
            </w:r>
          </w:p>
        </w:tc>
        <w:tc>
          <w:tcPr>
            <w:tcW w:w="4000" w:type="dxa"/>
            <w:tcMar>
              <w:top w:w="80" w:type="dxa"/>
              <w:left w:w="120" w:type="dxa"/>
              <w:bottom w:w="80" w:type="dxa"/>
              <w:right w:w="120" w:type="dxa"/>
            </w:tcMar>
            <w:vAlign w:val="center"/>
          </w:tcPr>
          <w:p w14:paraId="45928CA7" w14:textId="77777777" w:rsidR="00037F9C" w:rsidRPr="00DE1331" w:rsidRDefault="00000000">
            <w:r w:rsidRPr="00DE1331">
              <w:rPr>
                <w:rFonts w:eastAsia="Calibri"/>
                <w:color w:val="000000"/>
              </w:rPr>
              <w:t>0,1623</w:t>
            </w:r>
          </w:p>
        </w:tc>
      </w:tr>
      <w:tr w:rsidR="00037F9C" w:rsidRPr="00DE1331" w14:paraId="137FCD97" w14:textId="77777777">
        <w:tc>
          <w:tcPr>
            <w:tcW w:w="5000" w:type="dxa"/>
            <w:shd w:val="clear" w:color="auto" w:fill="F2F6FA"/>
            <w:tcMar>
              <w:top w:w="80" w:type="dxa"/>
              <w:left w:w="120" w:type="dxa"/>
              <w:bottom w:w="80" w:type="dxa"/>
              <w:right w:w="120" w:type="dxa"/>
            </w:tcMar>
            <w:vAlign w:val="center"/>
          </w:tcPr>
          <w:p w14:paraId="5CBF76B3" w14:textId="77777777" w:rsidR="00037F9C" w:rsidRPr="00DE1331" w:rsidRDefault="00000000">
            <w:r w:rsidRPr="00DE1331">
              <w:rPr>
                <w:rFonts w:eastAsia="Calibri"/>
                <w:color w:val="000000"/>
              </w:rPr>
              <w:t>RMSE quy đổi về giá thực (USD)</w:t>
            </w:r>
          </w:p>
        </w:tc>
        <w:tc>
          <w:tcPr>
            <w:tcW w:w="4000" w:type="dxa"/>
            <w:shd w:val="clear" w:color="auto" w:fill="F2F6FA"/>
            <w:tcMar>
              <w:top w:w="80" w:type="dxa"/>
              <w:left w:w="120" w:type="dxa"/>
              <w:bottom w:w="80" w:type="dxa"/>
              <w:right w:w="120" w:type="dxa"/>
            </w:tcMar>
            <w:vAlign w:val="center"/>
          </w:tcPr>
          <w:p w14:paraId="38399116" w14:textId="77777777" w:rsidR="00037F9C" w:rsidRPr="00DE1331" w:rsidRDefault="00000000">
            <w:r w:rsidRPr="00DE1331">
              <w:rPr>
                <w:rFonts w:eastAsia="Calibri"/>
                <w:color w:val="000000"/>
              </w:rPr>
              <w:t>34.022,46 USD</w:t>
            </w:r>
          </w:p>
        </w:tc>
      </w:tr>
    </w:tbl>
    <w:p w14:paraId="28FED01B" w14:textId="77777777" w:rsidR="00037F9C" w:rsidRPr="00DE1331" w:rsidRDefault="00000000">
      <w:pPr>
        <w:spacing w:after="160" w:line="312" w:lineRule="auto"/>
        <w:jc w:val="both"/>
      </w:pPr>
      <w:r w:rsidRPr="00DE1331">
        <w:rPr>
          <w:rFonts w:eastAsia="Calibri"/>
          <w:sz w:val="22"/>
          <w:szCs w:val="22"/>
        </w:rPr>
        <w:t xml:space="preserve">Việc tính RMSE trên giá thực (USD) đòi hỏi </w:t>
      </w:r>
      <w:r w:rsidRPr="00DE1331">
        <w:rPr>
          <w:rFonts w:eastAsia="Calibri"/>
          <w:b/>
          <w:bCs/>
          <w:sz w:val="22"/>
          <w:szCs w:val="22"/>
        </w:rPr>
        <w:t>biến đổi ngược hai bước</w:t>
      </w:r>
      <w:r w:rsidRPr="00DE1331">
        <w:rPr>
          <w:rFonts w:eastAsia="Calibri"/>
          <w:sz w:val="22"/>
          <w:szCs w:val="22"/>
        </w:rPr>
        <w:t xml:space="preserve">: trước tiên dùng </w:t>
      </w:r>
      <w:r w:rsidRPr="00DE1331">
        <w:rPr>
          <w:rFonts w:eastAsia="Consolas"/>
          <w:color w:val="AD1457"/>
        </w:rPr>
        <w:t>scaler_</w:t>
      </w:r>
      <w:proofErr w:type="gramStart"/>
      <w:r w:rsidRPr="00DE1331">
        <w:rPr>
          <w:rFonts w:eastAsia="Consolas"/>
          <w:color w:val="AD1457"/>
        </w:rPr>
        <w:t>y.inverse</w:t>
      </w:r>
      <w:proofErr w:type="gramEnd"/>
      <w:r w:rsidRPr="00DE1331">
        <w:rPr>
          <w:rFonts w:eastAsia="Consolas"/>
          <w:color w:val="AD1457"/>
        </w:rPr>
        <w:t>_transform</w:t>
      </w:r>
      <w:r w:rsidRPr="00DE1331">
        <w:rPr>
          <w:rFonts w:eastAsia="Calibri"/>
          <w:sz w:val="22"/>
          <w:szCs w:val="22"/>
        </w:rPr>
        <w:t xml:space="preserve"> để đưa dự đoán từ thang đo chuẩn hoá về lại thang </w:t>
      </w:r>
      <w:proofErr w:type="gramStart"/>
      <w:r w:rsidRPr="00DE1331">
        <w:rPr>
          <w:rFonts w:eastAsia="Calibri"/>
          <w:sz w:val="22"/>
          <w:szCs w:val="22"/>
        </w:rPr>
        <w:t>log(</w:t>
      </w:r>
      <w:proofErr w:type="gramEnd"/>
      <w:r w:rsidRPr="00DE1331">
        <w:rPr>
          <w:rFonts w:eastAsia="Calibri"/>
          <w:sz w:val="22"/>
          <w:szCs w:val="22"/>
        </w:rPr>
        <w:t xml:space="preserve">SalePrice), sau đó dùng </w:t>
      </w:r>
      <w:proofErr w:type="gramStart"/>
      <w:r w:rsidRPr="00DE1331">
        <w:rPr>
          <w:rFonts w:eastAsia="Consolas"/>
          <w:color w:val="AD1457"/>
        </w:rPr>
        <w:t>np.expm</w:t>
      </w:r>
      <w:proofErr w:type="gramEnd"/>
      <w:r w:rsidRPr="00DE1331">
        <w:rPr>
          <w:rFonts w:eastAsia="Consolas"/>
          <w:color w:val="AD1457"/>
        </w:rPr>
        <w:t>1</w:t>
      </w:r>
      <w:r w:rsidRPr="00DE1331">
        <w:rPr>
          <w:rFonts w:eastAsia="Calibri"/>
          <w:sz w:val="22"/>
          <w:szCs w:val="22"/>
        </w:rPr>
        <w:t xml:space="preserve"> (nghịch đảo của log1p) để đưa về đúng đơn vị USD gốc. Đây là bước bắt buộc để có được một con số RMSE có ý nghĩa thực tiễn, dễ diễn giải với người không chuyên (ví dụ ban lãnh đạo doanh nghiệp), thay vì chỉ dừng ở một giá trị loss trừu tượng trên thang đã chuẩn hoá.</w:t>
      </w:r>
    </w:p>
    <w:p w14:paraId="528262C4" w14:textId="77777777" w:rsidR="00037F9C" w:rsidRPr="00A60BD3" w:rsidRDefault="00000000">
      <w:pPr>
        <w:pStyle w:val="Heading2"/>
        <w:spacing w:before="260" w:after="110"/>
        <w:rPr>
          <w:color w:val="auto"/>
        </w:rPr>
      </w:pPr>
      <w:r w:rsidRPr="00A60BD3">
        <w:rPr>
          <w:rFonts w:eastAsia="Calibri"/>
          <w:b/>
          <w:bCs/>
          <w:color w:val="auto"/>
          <w:sz w:val="24"/>
          <w:szCs w:val="24"/>
        </w:rPr>
        <w:t>5.4. Phân tích và nhận xét</w:t>
      </w:r>
    </w:p>
    <w:p w14:paraId="6F13D390" w14:textId="77777777" w:rsidR="00037F9C" w:rsidRPr="00A60BD3" w:rsidRDefault="00000000">
      <w:pPr>
        <w:spacing w:after="160" w:line="312" w:lineRule="auto"/>
        <w:jc w:val="both"/>
      </w:pPr>
      <w:r w:rsidRPr="00A60BD3">
        <w:rPr>
          <w:rFonts w:eastAsia="Calibri"/>
          <w:sz w:val="22"/>
          <w:szCs w:val="22"/>
        </w:rPr>
        <w:t xml:space="preserve">Khoảng cách giữa Train Loss (~0,02) và Validation Loss (~0,15) cho thấy mô hình có dấu hiệu </w:t>
      </w:r>
      <w:r w:rsidRPr="00A60BD3">
        <w:rPr>
          <w:rFonts w:eastAsia="Calibri"/>
          <w:b/>
          <w:bCs/>
          <w:sz w:val="22"/>
          <w:szCs w:val="22"/>
        </w:rPr>
        <w:t>overfitting nhẹ đến trung bình</w:t>
      </w:r>
      <w:r w:rsidRPr="00A60BD3">
        <w:rPr>
          <w:rFonts w:eastAsia="Calibri"/>
          <w:sz w:val="22"/>
          <w:szCs w:val="22"/>
        </w:rPr>
        <w:t xml:space="preserve">: mô hình khớp rất tốt với dữ liệu huấn luyện nhưng chưa tổng quát hoá tốt bằng trên dữ liệu chưa </w:t>
      </w:r>
      <w:r w:rsidRPr="00A60BD3">
        <w:rPr>
          <w:rFonts w:eastAsia="Calibri"/>
          <w:sz w:val="22"/>
          <w:szCs w:val="22"/>
        </w:rPr>
        <w:lastRenderedPageBreak/>
        <w:t>thấy. Đây là hiện tượng có thể dự đoán trước, do số lượng mẫu huấn luyện (khoảng 1.168 mẫu sau khi trích 20% cho validation) là tương đối nhỏ so với số chiều đặc trưng sau One-Hot Encoding.</w:t>
      </w:r>
    </w:p>
    <w:p w14:paraId="66A83DC3" w14:textId="77777777" w:rsidR="00037F9C" w:rsidRPr="00A60BD3" w:rsidRDefault="00000000">
      <w:pPr>
        <w:spacing w:after="160" w:line="312" w:lineRule="auto"/>
        <w:jc w:val="both"/>
      </w:pPr>
      <w:r w:rsidRPr="00A60BD3">
        <w:rPr>
          <w:rFonts w:eastAsia="Calibri"/>
          <w:sz w:val="22"/>
          <w:szCs w:val="22"/>
        </w:rPr>
        <w:t xml:space="preserve">Tuy nhiên, mức độ overfitting này đã </w:t>
      </w:r>
      <w:r w:rsidRPr="00A60BD3">
        <w:rPr>
          <w:rFonts w:eastAsia="Calibri"/>
          <w:b/>
          <w:bCs/>
          <w:sz w:val="22"/>
          <w:szCs w:val="22"/>
        </w:rPr>
        <w:t>cải thiện đáng kể so với phiên bản trước đó của mô hình</w:t>
      </w:r>
      <w:r w:rsidRPr="00A60BD3">
        <w:rPr>
          <w:rFonts w:eastAsia="Calibri"/>
          <w:sz w:val="22"/>
          <w:szCs w:val="22"/>
        </w:rPr>
        <w:t xml:space="preserve"> (Validation Loss trước đây dao động mạnh và có thời điểm tăng vọt lên tới 1,4) — việc log-transform biến mục tiêu SalePrice đã giúp ổn định quá trình huấn luyện và giảm rõ rệt phương sai của Validation Loss qua các epoch.</w:t>
      </w:r>
    </w:p>
    <w:p w14:paraId="5F5644D2" w14:textId="77777777" w:rsidR="00037F9C" w:rsidRPr="00A60BD3" w:rsidRDefault="00000000">
      <w:pPr>
        <w:spacing w:after="160" w:line="312" w:lineRule="auto"/>
        <w:jc w:val="both"/>
      </w:pPr>
      <w:r w:rsidRPr="00A60BD3">
        <w:rPr>
          <w:rFonts w:eastAsia="Calibri"/>
          <w:sz w:val="22"/>
          <w:szCs w:val="22"/>
        </w:rPr>
        <w:t xml:space="preserve">So với thước đo đã đặt ra ở bước Business Understanding (RMSE trên giá trị logarit của giá nhà), mức RMSE log ~0,16 là một kết quả </w:t>
      </w:r>
      <w:r w:rsidRPr="00A60BD3">
        <w:rPr>
          <w:rFonts w:eastAsia="Calibri"/>
          <w:b/>
          <w:bCs/>
          <w:sz w:val="22"/>
          <w:szCs w:val="22"/>
        </w:rPr>
        <w:t>khá tốt cho một mô hình MLP cơ bản chưa qua tinh chỉnh siêu tham số chuyên sâu</w:t>
      </w:r>
      <w:r w:rsidRPr="00A60BD3">
        <w:rPr>
          <w:rFonts w:eastAsia="Calibri"/>
          <w:sz w:val="22"/>
          <w:szCs w:val="22"/>
        </w:rPr>
        <w:t xml:space="preserve"> — để so sánh, các mô hình mạnh nhất trên bảng xếp hạng Kaggle cho bài toán này (thường kết hợp nhiều kỹ thuật ensemble như Gradient Boosting, Stacking) đạt RMSE log trong khoảng 0,10 – 0,13. Sai số quy đổi ra giá thực khoảng </w:t>
      </w:r>
      <w:r w:rsidRPr="00A60BD3">
        <w:rPr>
          <w:rFonts w:eastAsia="Calibri"/>
          <w:b/>
          <w:bCs/>
          <w:sz w:val="22"/>
          <w:szCs w:val="22"/>
        </w:rPr>
        <w:t>34.000 USD</w:t>
      </w:r>
      <w:r w:rsidRPr="00A60BD3">
        <w:rPr>
          <w:rFonts w:eastAsia="Calibri"/>
          <w:sz w:val="22"/>
          <w:szCs w:val="22"/>
        </w:rPr>
        <w:t>, tức trung bình mô hình lệch khoảng dưới 20% so với giá nhà trung vị của tập dữ liệu (~163.000 USD) — một mức sai số chấp nhận được cho mục đích tham khảo giá ban đầu, dù chưa đủ chính xác để thay thế hoàn toàn việc định giá chuyên nghiệp.</w:t>
      </w:r>
    </w:p>
    <w:p w14:paraId="0B9B041C" w14:textId="77777777" w:rsidR="00037F9C" w:rsidRPr="00A60BD3" w:rsidRDefault="00000000">
      <w:pPr>
        <w:pStyle w:val="Heading3"/>
        <w:spacing w:before="200" w:after="90"/>
        <w:rPr>
          <w:color w:val="auto"/>
        </w:rPr>
      </w:pPr>
      <w:r w:rsidRPr="00A60BD3">
        <w:rPr>
          <w:rFonts w:eastAsia="Calibri"/>
          <w:b/>
          <w:bCs/>
          <w:i/>
          <w:iCs/>
          <w:color w:val="auto"/>
          <w:sz w:val="22"/>
          <w:szCs w:val="22"/>
        </w:rPr>
        <w:t>Đối chiếu với tiêu chí thành công đã đề ra</w:t>
      </w:r>
    </w:p>
    <w:p w14:paraId="54F95527" w14:textId="77777777" w:rsidR="00037F9C" w:rsidRPr="00A60BD3" w:rsidRDefault="00000000">
      <w:pPr>
        <w:pStyle w:val="ListParagraph"/>
        <w:numPr>
          <w:ilvl w:val="0"/>
          <w:numId w:val="2"/>
        </w:numPr>
        <w:spacing w:after="90" w:line="300" w:lineRule="auto"/>
        <w:jc w:val="both"/>
      </w:pPr>
      <w:r w:rsidRPr="00A60BD3">
        <w:rPr>
          <w:rFonts w:eastAsia="Calibri"/>
          <w:b/>
          <w:bCs/>
          <w:sz w:val="22"/>
          <w:szCs w:val="22"/>
        </w:rPr>
        <w:t>Đạt được:</w:t>
      </w:r>
      <w:r w:rsidRPr="00A60BD3">
        <w:rPr>
          <w:rFonts w:eastAsia="Calibri"/>
          <w:sz w:val="22"/>
          <w:szCs w:val="22"/>
        </w:rPr>
        <w:t xml:space="preserve"> mô hình hồi quy hoạt động ổn định, RMSE ở mức chấp nhận được, không có hiện tượng phân kỳ (diverge) trong huấn luyện.</w:t>
      </w:r>
    </w:p>
    <w:p w14:paraId="7C448EBC" w14:textId="77777777" w:rsidR="00037F9C" w:rsidRPr="00A60BD3" w:rsidRDefault="00000000">
      <w:pPr>
        <w:pStyle w:val="ListParagraph"/>
        <w:numPr>
          <w:ilvl w:val="0"/>
          <w:numId w:val="2"/>
        </w:numPr>
        <w:spacing w:after="90" w:line="300" w:lineRule="auto"/>
        <w:jc w:val="both"/>
      </w:pPr>
      <w:r w:rsidRPr="00A60BD3">
        <w:rPr>
          <w:rFonts w:eastAsia="Calibri"/>
          <w:b/>
          <w:bCs/>
          <w:sz w:val="22"/>
          <w:szCs w:val="22"/>
        </w:rPr>
        <w:t>Còn hạn chế:</w:t>
      </w:r>
      <w:r w:rsidRPr="00A60BD3">
        <w:rPr>
          <w:rFonts w:eastAsia="Calibri"/>
          <w:sz w:val="22"/>
          <w:szCs w:val="22"/>
        </w:rPr>
        <w:t xml:space="preserve"> khoảng cách giữa train và validation loss cho thấy dư địa cải thiện khả năng tổng quát hoá, cần các kỹ thuật regularization mạnh hơn hoặc nhiều dữ liệu hơn.</w:t>
      </w:r>
    </w:p>
    <w:p w14:paraId="6D24ACC4" w14:textId="77777777" w:rsidR="00037F9C" w:rsidRPr="00A60BD3" w:rsidRDefault="00000000">
      <w:r w:rsidRPr="00A60BD3">
        <w:br w:type="page"/>
      </w:r>
    </w:p>
    <w:p w14:paraId="3304DFC1" w14:textId="77777777" w:rsidR="00037F9C" w:rsidRPr="00A60BD3" w:rsidRDefault="00000000">
      <w:pPr>
        <w:pStyle w:val="Heading1"/>
        <w:pBdr>
          <w:bottom w:val="single" w:sz="8" w:space="4" w:color="1F4E78"/>
        </w:pBdr>
        <w:spacing w:before="420" w:after="180"/>
        <w:rPr>
          <w:color w:val="auto"/>
        </w:rPr>
      </w:pPr>
      <w:r w:rsidRPr="00A60BD3">
        <w:rPr>
          <w:rFonts w:eastAsia="Calibri"/>
          <w:b/>
          <w:bCs/>
          <w:color w:val="auto"/>
          <w:sz w:val="30"/>
          <w:szCs w:val="30"/>
        </w:rPr>
        <w:lastRenderedPageBreak/>
        <w:t>6. Deployment – Triển khai &amp; Kết luận</w:t>
      </w:r>
    </w:p>
    <w:p w14:paraId="5D08AF07" w14:textId="77777777" w:rsidR="00037F9C" w:rsidRPr="00A60BD3" w:rsidRDefault="00000000">
      <w:pPr>
        <w:pStyle w:val="Heading2"/>
        <w:spacing w:before="260" w:after="110"/>
        <w:rPr>
          <w:color w:val="auto"/>
        </w:rPr>
      </w:pPr>
      <w:r w:rsidRPr="00A60BD3">
        <w:rPr>
          <w:rFonts w:eastAsia="Calibri"/>
          <w:b/>
          <w:bCs/>
          <w:color w:val="auto"/>
          <w:sz w:val="24"/>
          <w:szCs w:val="24"/>
        </w:rPr>
        <w:t>6.1. Lưu trữ mô hình</w:t>
      </w:r>
    </w:p>
    <w:p w14:paraId="312F770F" w14:textId="77777777" w:rsidR="00037F9C" w:rsidRPr="00A60BD3" w:rsidRDefault="00000000">
      <w:pPr>
        <w:pBdr>
          <w:top w:val="single" w:sz="4" w:space="4" w:color="CCCCCC"/>
          <w:left w:val="single" w:sz="4" w:space="4" w:color="CCCCCC"/>
          <w:bottom w:val="single" w:sz="4" w:space="4" w:color="CCCCCC"/>
          <w:right w:val="single" w:sz="4" w:space="4" w:color="CCCCCC"/>
        </w:pBdr>
        <w:shd w:val="clear" w:color="auto" w:fill="F4F4F4"/>
        <w:spacing w:after="40"/>
      </w:pPr>
      <w:proofErr w:type="gramStart"/>
      <w:r w:rsidRPr="00A60BD3">
        <w:rPr>
          <w:rFonts w:eastAsia="Consolas"/>
          <w:sz w:val="16"/>
          <w:szCs w:val="16"/>
        </w:rPr>
        <w:t>torch.save</w:t>
      </w:r>
      <w:proofErr w:type="gramEnd"/>
      <w:r w:rsidRPr="00A60BD3">
        <w:rPr>
          <w:rFonts w:eastAsia="Consolas"/>
          <w:sz w:val="16"/>
          <w:szCs w:val="16"/>
        </w:rPr>
        <w:t>(</w:t>
      </w:r>
      <w:proofErr w:type="gramStart"/>
      <w:r w:rsidRPr="00A60BD3">
        <w:rPr>
          <w:rFonts w:eastAsia="Consolas"/>
          <w:sz w:val="16"/>
          <w:szCs w:val="16"/>
        </w:rPr>
        <w:t>model.state</w:t>
      </w:r>
      <w:proofErr w:type="gramEnd"/>
      <w:r w:rsidRPr="00A60BD3">
        <w:rPr>
          <w:rFonts w:eastAsia="Consolas"/>
          <w:sz w:val="16"/>
          <w:szCs w:val="16"/>
        </w:rPr>
        <w:t>_</w:t>
      </w:r>
      <w:proofErr w:type="gramStart"/>
      <w:r w:rsidRPr="00A60BD3">
        <w:rPr>
          <w:rFonts w:eastAsia="Consolas"/>
          <w:sz w:val="16"/>
          <w:szCs w:val="16"/>
        </w:rPr>
        <w:t>dict(</w:t>
      </w:r>
      <w:proofErr w:type="gramEnd"/>
      <w:r w:rsidRPr="00A60BD3">
        <w:rPr>
          <w:rFonts w:eastAsia="Consolas"/>
          <w:sz w:val="16"/>
          <w:szCs w:val="16"/>
        </w:rPr>
        <w:t>), 'mlp_house_price.pth')</w:t>
      </w:r>
    </w:p>
    <w:p w14:paraId="04F75A49" w14:textId="77777777" w:rsidR="00037F9C" w:rsidRPr="00A60BD3" w:rsidRDefault="00000000">
      <w:pPr>
        <w:spacing w:before="60" w:after="220"/>
        <w:jc w:val="center"/>
      </w:pPr>
      <w:r w:rsidRPr="00A60BD3">
        <w:rPr>
          <w:rFonts w:eastAsia="Calibri"/>
          <w:i/>
          <w:iCs/>
          <w:sz w:val="19"/>
          <w:szCs w:val="19"/>
        </w:rPr>
        <w:t>Lưu trọng số mô hình sau huấn luyện</w:t>
      </w:r>
    </w:p>
    <w:p w14:paraId="204F6236" w14:textId="77777777" w:rsidR="00037F9C" w:rsidRPr="00A60BD3" w:rsidRDefault="00000000">
      <w:pPr>
        <w:spacing w:after="160" w:line="312" w:lineRule="auto"/>
        <w:jc w:val="both"/>
      </w:pPr>
      <w:r w:rsidRPr="00A60BD3">
        <w:rPr>
          <w:rFonts w:eastAsia="Calibri"/>
          <w:sz w:val="22"/>
          <w:szCs w:val="22"/>
        </w:rPr>
        <w:t xml:space="preserve">Trọng số của mô hình sau khi huấn luyện được lưu dưới dạng tệp </w:t>
      </w:r>
      <w:r w:rsidRPr="00A60BD3">
        <w:rPr>
          <w:rFonts w:eastAsia="Consolas"/>
        </w:rPr>
        <w:t>mlp_house_price.pth</w:t>
      </w:r>
      <w:r w:rsidRPr="00A60BD3">
        <w:rPr>
          <w:rFonts w:eastAsia="Calibri"/>
          <w:sz w:val="22"/>
          <w:szCs w:val="22"/>
        </w:rPr>
        <w:t xml:space="preserve"> thông qua </w:t>
      </w:r>
      <w:proofErr w:type="gramStart"/>
      <w:r w:rsidRPr="00A60BD3">
        <w:rPr>
          <w:rFonts w:eastAsia="Consolas"/>
        </w:rPr>
        <w:t>torch.save</w:t>
      </w:r>
      <w:proofErr w:type="gramEnd"/>
      <w:r w:rsidRPr="00A60BD3">
        <w:rPr>
          <w:rFonts w:eastAsia="Consolas"/>
        </w:rPr>
        <w:t>(</w:t>
      </w:r>
      <w:proofErr w:type="gramStart"/>
      <w:r w:rsidRPr="00A60BD3">
        <w:rPr>
          <w:rFonts w:eastAsia="Consolas"/>
        </w:rPr>
        <w:t>model.state</w:t>
      </w:r>
      <w:proofErr w:type="gramEnd"/>
      <w:r w:rsidRPr="00A60BD3">
        <w:rPr>
          <w:rFonts w:eastAsia="Consolas"/>
        </w:rPr>
        <w:t>_</w:t>
      </w:r>
      <w:proofErr w:type="gramStart"/>
      <w:r w:rsidRPr="00A60BD3">
        <w:rPr>
          <w:rFonts w:eastAsia="Consolas"/>
        </w:rPr>
        <w:t>dict(</w:t>
      </w:r>
      <w:proofErr w:type="gramEnd"/>
      <w:r w:rsidRPr="00A60BD3">
        <w:rPr>
          <w:rFonts w:eastAsia="Consolas"/>
        </w:rPr>
        <w:t>), ...)</w:t>
      </w:r>
      <w:r w:rsidRPr="00A60BD3">
        <w:rPr>
          <w:rFonts w:eastAsia="Calibri"/>
          <w:sz w:val="22"/>
          <w:szCs w:val="22"/>
        </w:rPr>
        <w:t>. Đây là cách lưu mô hình được khuyến nghị trong PyTorch (chỉ lưu tham số, không lưu toàn bộ đối tượng), giúp mô hình có thể được nạp lại (</w:t>
      </w:r>
      <w:r w:rsidRPr="00A60BD3">
        <w:rPr>
          <w:rFonts w:eastAsia="Consolas"/>
        </w:rPr>
        <w:t>load_state_dict</w:t>
      </w:r>
      <w:r w:rsidRPr="00A60BD3">
        <w:rPr>
          <w:rFonts w:eastAsia="Calibri"/>
          <w:sz w:val="22"/>
          <w:szCs w:val="22"/>
        </w:rPr>
        <w:t>) và tái sử dụng để dự đoán trong tương lai mà không cần huấn luyện lại từ đầu — tiết kiệm đáng kể thời gian và tài nguyên tính toán.</w:t>
      </w:r>
    </w:p>
    <w:p w14:paraId="2077743B" w14:textId="77777777" w:rsidR="00037F9C" w:rsidRPr="00A60BD3" w:rsidRDefault="00000000">
      <w:pPr>
        <w:pStyle w:val="Heading2"/>
        <w:spacing w:before="260" w:after="110"/>
        <w:rPr>
          <w:color w:val="auto"/>
        </w:rPr>
      </w:pPr>
      <w:r w:rsidRPr="00A60BD3">
        <w:rPr>
          <w:rFonts w:eastAsia="Calibri"/>
          <w:b/>
          <w:bCs/>
          <w:color w:val="auto"/>
          <w:sz w:val="24"/>
          <w:szCs w:val="24"/>
        </w:rPr>
        <w:t>6.2. Sinh dự đoán trên dữ liệu mới</w:t>
      </w:r>
    </w:p>
    <w:p w14:paraId="21B2C145" w14:textId="77777777" w:rsidR="00037F9C" w:rsidRPr="00A60BD3" w:rsidRDefault="00000000">
      <w:pPr>
        <w:pBdr>
          <w:top w:val="single" w:sz="4" w:space="4" w:color="CCCCCC"/>
          <w:left w:val="single" w:sz="4" w:space="4" w:color="CCCCCC"/>
          <w:bottom w:val="single" w:sz="4" w:space="4" w:color="CCCCCC"/>
          <w:right w:val="single" w:sz="4" w:space="4" w:color="CCCCCC"/>
        </w:pBdr>
        <w:shd w:val="clear" w:color="auto" w:fill="F4F4F4"/>
        <w:spacing w:after="40"/>
      </w:pPr>
      <w:r w:rsidRPr="00A60BD3">
        <w:rPr>
          <w:rFonts w:eastAsia="Consolas"/>
          <w:sz w:val="16"/>
          <w:szCs w:val="16"/>
        </w:rPr>
        <w:t>X_test_scaled = scaler_X.transform(test_df)</w:t>
      </w:r>
      <w:r w:rsidRPr="00A60BD3">
        <w:rPr>
          <w:rFonts w:eastAsia="Consolas"/>
          <w:sz w:val="16"/>
          <w:szCs w:val="16"/>
        </w:rPr>
        <w:br/>
        <w:t>X_test_tensor = torch.tensor(X_test_scaled, dtype=torch.float32)</w:t>
      </w:r>
      <w:r w:rsidRPr="00A60BD3">
        <w:rPr>
          <w:rFonts w:eastAsia="Consolas"/>
          <w:sz w:val="16"/>
          <w:szCs w:val="16"/>
        </w:rPr>
        <w:br/>
        <w:t xml:space="preserve"> </w:t>
      </w:r>
      <w:r w:rsidRPr="00A60BD3">
        <w:rPr>
          <w:rFonts w:eastAsia="Consolas"/>
          <w:sz w:val="16"/>
          <w:szCs w:val="16"/>
        </w:rPr>
        <w:br/>
        <w:t>model.eval()</w:t>
      </w:r>
      <w:r w:rsidRPr="00A60BD3">
        <w:rPr>
          <w:rFonts w:eastAsia="Consolas"/>
          <w:sz w:val="16"/>
          <w:szCs w:val="16"/>
        </w:rPr>
        <w:br/>
        <w:t>with torch.no_grad():</w:t>
      </w:r>
      <w:r w:rsidRPr="00A60BD3">
        <w:rPr>
          <w:rFonts w:eastAsia="Consolas"/>
          <w:sz w:val="16"/>
          <w:szCs w:val="16"/>
        </w:rPr>
        <w:br/>
        <w:t xml:space="preserve">    preds_scaled = model(X_test_tensor).numpy()</w:t>
      </w:r>
      <w:r w:rsidRPr="00A60BD3">
        <w:rPr>
          <w:rFonts w:eastAsia="Consolas"/>
          <w:sz w:val="16"/>
          <w:szCs w:val="16"/>
        </w:rPr>
        <w:br/>
        <w:t xml:space="preserve"> </w:t>
      </w:r>
      <w:r w:rsidRPr="00A60BD3">
        <w:rPr>
          <w:rFonts w:eastAsia="Consolas"/>
          <w:sz w:val="16"/>
          <w:szCs w:val="16"/>
        </w:rPr>
        <w:br/>
        <w:t>preds_log = scaler_y.inverse_transform(preds_scaled)</w:t>
      </w:r>
      <w:r w:rsidRPr="00A60BD3">
        <w:rPr>
          <w:rFonts w:eastAsia="Consolas"/>
          <w:sz w:val="16"/>
          <w:szCs w:val="16"/>
        </w:rPr>
        <w:br/>
        <w:t>preds_real = np.expm1(preds_log)</w:t>
      </w:r>
      <w:r w:rsidRPr="00A60BD3">
        <w:rPr>
          <w:rFonts w:eastAsia="Consolas"/>
          <w:sz w:val="16"/>
          <w:szCs w:val="16"/>
        </w:rPr>
        <w:br/>
        <w:t xml:space="preserve"> </w:t>
      </w:r>
      <w:r w:rsidRPr="00A60BD3">
        <w:rPr>
          <w:rFonts w:eastAsia="Consolas"/>
          <w:sz w:val="16"/>
          <w:szCs w:val="16"/>
        </w:rPr>
        <w:br/>
        <w:t>submission = pd.DataFrame({</w:t>
      </w:r>
      <w:r w:rsidRPr="00A60BD3">
        <w:rPr>
          <w:rFonts w:eastAsia="Consolas"/>
          <w:sz w:val="16"/>
          <w:szCs w:val="16"/>
        </w:rPr>
        <w:br/>
        <w:t xml:space="preserve">    'Id': test_ids,</w:t>
      </w:r>
      <w:r w:rsidRPr="00A60BD3">
        <w:rPr>
          <w:rFonts w:eastAsia="Consolas"/>
          <w:sz w:val="16"/>
          <w:szCs w:val="16"/>
        </w:rPr>
        <w:br/>
        <w:t xml:space="preserve">    'SalePrice': preds_real.flatten()</w:t>
      </w:r>
      <w:r w:rsidRPr="00A60BD3">
        <w:rPr>
          <w:rFonts w:eastAsia="Consolas"/>
          <w:sz w:val="16"/>
          <w:szCs w:val="16"/>
        </w:rPr>
        <w:br/>
        <w:t>})</w:t>
      </w:r>
      <w:r w:rsidRPr="00A60BD3">
        <w:rPr>
          <w:rFonts w:eastAsia="Consolas"/>
          <w:sz w:val="16"/>
          <w:szCs w:val="16"/>
        </w:rPr>
        <w:br/>
        <w:t>submission.to_csv('submission_pytorch.csv', index=False)</w:t>
      </w:r>
    </w:p>
    <w:p w14:paraId="61AD32A1" w14:textId="77777777" w:rsidR="00037F9C" w:rsidRPr="00A60BD3" w:rsidRDefault="00000000">
      <w:pPr>
        <w:spacing w:before="60" w:after="220"/>
        <w:jc w:val="center"/>
      </w:pPr>
      <w:r w:rsidRPr="00A60BD3">
        <w:rPr>
          <w:rFonts w:eastAsia="Calibri"/>
          <w:i/>
          <w:iCs/>
          <w:sz w:val="19"/>
          <w:szCs w:val="19"/>
        </w:rPr>
        <w:t>Pipeline suy diễn (inference) trên tập test và xuất file kết quả</w:t>
      </w:r>
    </w:p>
    <w:p w14:paraId="4C7C3E07" w14:textId="77777777" w:rsidR="00037F9C" w:rsidRPr="00A60BD3" w:rsidRDefault="00000000">
      <w:pPr>
        <w:spacing w:after="160" w:line="312" w:lineRule="auto"/>
        <w:jc w:val="both"/>
      </w:pPr>
      <w:r w:rsidRPr="00A60BD3">
        <w:rPr>
          <w:rFonts w:eastAsia="Calibri"/>
          <w:sz w:val="22"/>
          <w:szCs w:val="22"/>
        </w:rPr>
        <w:t xml:space="preserve">Một điểm mấu chốt của bước triển khai là </w:t>
      </w:r>
      <w:r w:rsidRPr="00A60BD3">
        <w:rPr>
          <w:rFonts w:eastAsia="Calibri"/>
          <w:b/>
          <w:bCs/>
          <w:sz w:val="22"/>
          <w:szCs w:val="22"/>
        </w:rPr>
        <w:t>tái sử dụng đúng các đối tượng `scaler_X` và `scaler_y` đã được huấn luyện (fit) trên tập train</w:t>
      </w:r>
      <w:r w:rsidRPr="00A60BD3">
        <w:rPr>
          <w:rFonts w:eastAsia="Calibri"/>
          <w:sz w:val="22"/>
          <w:szCs w:val="22"/>
        </w:rPr>
        <w:t xml:space="preserve"> để biến đổi tập test (</w:t>
      </w:r>
      <w:r w:rsidRPr="00A60BD3">
        <w:rPr>
          <w:rFonts w:eastAsia="Consolas"/>
        </w:rPr>
        <w:t>scaler_</w:t>
      </w:r>
      <w:proofErr w:type="gramStart"/>
      <w:r w:rsidRPr="00A60BD3">
        <w:rPr>
          <w:rFonts w:eastAsia="Consolas"/>
        </w:rPr>
        <w:t>X.transform</w:t>
      </w:r>
      <w:proofErr w:type="gramEnd"/>
      <w:r w:rsidRPr="00A60BD3">
        <w:rPr>
          <w:rFonts w:eastAsia="Calibri"/>
          <w:sz w:val="22"/>
          <w:szCs w:val="22"/>
        </w:rPr>
        <w:t xml:space="preserve">, không phải </w:t>
      </w:r>
      <w:r w:rsidRPr="00A60BD3">
        <w:rPr>
          <w:rFonts w:eastAsia="Consolas"/>
        </w:rPr>
        <w:t>fit_transform</w:t>
      </w:r>
      <w:r w:rsidRPr="00A60BD3">
        <w:rPr>
          <w:rFonts w:eastAsia="Calibri"/>
          <w:sz w:val="22"/>
          <w:szCs w:val="22"/>
        </w:rPr>
        <w:t>), đảm bảo dữ liệu test được đưa về đúng thang đo mà mô hình đã học, tránh rò rỉ thông tin (data leakage) và đảm bảo tính nhất quán giữa huấn luyện và suy diễn.</w:t>
      </w:r>
    </w:p>
    <w:p w14:paraId="55646FD4" w14:textId="77777777" w:rsidR="00037F9C" w:rsidRPr="00A60BD3" w:rsidRDefault="00000000">
      <w:pPr>
        <w:spacing w:after="160" w:line="312" w:lineRule="auto"/>
        <w:jc w:val="both"/>
      </w:pPr>
      <w:r w:rsidRPr="00A60BD3">
        <w:rPr>
          <w:rFonts w:eastAsia="Calibri"/>
          <w:sz w:val="22"/>
          <w:szCs w:val="22"/>
        </w:rPr>
        <w:t xml:space="preserve">Vì SalePrice đã được log-transform và chuẩn hoá trước khi huấn luyện, đầu ra thô của mô hình cũng nằm trên thang đo đó. Do đó, kết quả dự đoán cần được </w:t>
      </w:r>
      <w:r w:rsidRPr="00A60BD3">
        <w:rPr>
          <w:rFonts w:eastAsia="Calibri"/>
          <w:b/>
          <w:bCs/>
          <w:sz w:val="22"/>
          <w:szCs w:val="22"/>
        </w:rPr>
        <w:t>chuyển đổi ngược qua đúng hai bước theo thứ tự ngược lại với lúc tiền xử lý</w:t>
      </w:r>
      <w:r w:rsidRPr="00A60BD3">
        <w:rPr>
          <w:rFonts w:eastAsia="Calibri"/>
          <w:sz w:val="22"/>
          <w:szCs w:val="22"/>
        </w:rPr>
        <w:t xml:space="preserve">: trước tiên </w:t>
      </w:r>
      <w:r w:rsidRPr="00A60BD3">
        <w:rPr>
          <w:rFonts w:eastAsia="Consolas"/>
        </w:rPr>
        <w:t>scaler_</w:t>
      </w:r>
      <w:proofErr w:type="gramStart"/>
      <w:r w:rsidRPr="00A60BD3">
        <w:rPr>
          <w:rFonts w:eastAsia="Consolas"/>
        </w:rPr>
        <w:t>y.inverse</w:t>
      </w:r>
      <w:proofErr w:type="gramEnd"/>
      <w:r w:rsidRPr="00A60BD3">
        <w:rPr>
          <w:rFonts w:eastAsia="Consolas"/>
        </w:rPr>
        <w:t>_transform</w:t>
      </w:r>
      <w:r w:rsidRPr="00A60BD3">
        <w:rPr>
          <w:rFonts w:eastAsia="Calibri"/>
          <w:sz w:val="22"/>
          <w:szCs w:val="22"/>
        </w:rPr>
        <w:t xml:space="preserve"> để bỏ chuẩn hoá, sau đó </w:t>
      </w:r>
      <w:proofErr w:type="gramStart"/>
      <w:r w:rsidRPr="00A60BD3">
        <w:rPr>
          <w:rFonts w:eastAsia="Consolas"/>
        </w:rPr>
        <w:t>np.expm</w:t>
      </w:r>
      <w:proofErr w:type="gramEnd"/>
      <w:r w:rsidRPr="00A60BD3">
        <w:rPr>
          <w:rFonts w:eastAsia="Consolas"/>
        </w:rPr>
        <w:t>1</w:t>
      </w:r>
      <w:r w:rsidRPr="00A60BD3">
        <w:rPr>
          <w:rFonts w:eastAsia="Calibri"/>
          <w:sz w:val="22"/>
          <w:szCs w:val="22"/>
        </w:rPr>
        <w:t xml:space="preserve"> để bỏ log-transform, đưa giá trị dự đoán về đúng đơn vị giá thực (USD) mà người dùng cuối có thể hiểu và sử dụng trực tiếp.</w:t>
      </w:r>
    </w:p>
    <w:p w14:paraId="0922F754" w14:textId="77777777" w:rsidR="00037F9C" w:rsidRPr="00A60BD3" w:rsidRDefault="00000000">
      <w:pPr>
        <w:pStyle w:val="Heading2"/>
        <w:spacing w:before="260" w:after="110"/>
        <w:rPr>
          <w:color w:val="auto"/>
        </w:rPr>
      </w:pPr>
      <w:r w:rsidRPr="00A60BD3">
        <w:rPr>
          <w:rFonts w:eastAsia="Calibri"/>
          <w:b/>
          <w:bCs/>
          <w:color w:val="auto"/>
          <w:sz w:val="24"/>
          <w:szCs w:val="24"/>
        </w:rPr>
        <w:t>6.3. Kết quả đầu ra</w:t>
      </w:r>
    </w:p>
    <w:p w14:paraId="1D7706CB" w14:textId="77777777" w:rsidR="00037F9C" w:rsidRPr="00A60BD3" w:rsidRDefault="00000000">
      <w:pPr>
        <w:spacing w:after="160" w:line="312" w:lineRule="auto"/>
        <w:jc w:val="both"/>
      </w:pPr>
      <w:r w:rsidRPr="00A60BD3">
        <w:rPr>
          <w:rFonts w:eastAsia="Calibri"/>
          <w:sz w:val="22"/>
          <w:szCs w:val="22"/>
        </w:rPr>
        <w:t xml:space="preserve">File </w:t>
      </w:r>
      <w:r w:rsidRPr="00A60BD3">
        <w:rPr>
          <w:rFonts w:eastAsia="Consolas"/>
        </w:rPr>
        <w:t>submission_pytorch.csv</w:t>
      </w:r>
      <w:r w:rsidRPr="00A60BD3">
        <w:rPr>
          <w:rFonts w:eastAsia="Calibri"/>
          <w:sz w:val="22"/>
          <w:szCs w:val="22"/>
        </w:rPr>
        <w:t xml:space="preserve"> được xuất ra gồm hai cột </w:t>
      </w:r>
      <w:r w:rsidRPr="00A60BD3">
        <w:rPr>
          <w:rFonts w:eastAsia="Calibri"/>
          <w:b/>
          <w:bCs/>
          <w:sz w:val="22"/>
          <w:szCs w:val="22"/>
        </w:rPr>
        <w:t>Id</w:t>
      </w:r>
      <w:r w:rsidRPr="00A60BD3">
        <w:rPr>
          <w:rFonts w:eastAsia="Calibri"/>
          <w:sz w:val="22"/>
          <w:szCs w:val="22"/>
        </w:rPr>
        <w:t xml:space="preserve"> và </w:t>
      </w:r>
      <w:r w:rsidRPr="00A60BD3">
        <w:rPr>
          <w:rFonts w:eastAsia="Calibri"/>
          <w:b/>
          <w:bCs/>
          <w:sz w:val="22"/>
          <w:szCs w:val="22"/>
        </w:rPr>
        <w:t>SalePrice</w:t>
      </w:r>
      <w:r w:rsidRPr="00A60BD3">
        <w:rPr>
          <w:rFonts w:eastAsia="Calibri"/>
          <w:sz w:val="22"/>
          <w:szCs w:val="22"/>
        </w:rPr>
        <w:t>, đúng định dạng yêu cầu để nộp lên hệ thống chấm điểm của Kaggle, hoặc có thể được tích hợp trực tiếp vào một hệ thống tra cứu/tham khảo giá nhà cho người dùng cuối.</w:t>
      </w:r>
    </w:p>
    <w:p w14:paraId="7A4C52D7" w14:textId="77777777" w:rsidR="00037F9C" w:rsidRPr="00A60BD3" w:rsidRDefault="00000000">
      <w:pPr>
        <w:pStyle w:val="Heading2"/>
        <w:spacing w:before="260" w:after="110"/>
        <w:rPr>
          <w:color w:val="auto"/>
        </w:rPr>
      </w:pPr>
      <w:r w:rsidRPr="00A60BD3">
        <w:rPr>
          <w:rFonts w:eastAsia="Calibri"/>
          <w:b/>
          <w:bCs/>
          <w:color w:val="auto"/>
          <w:sz w:val="24"/>
          <w:szCs w:val="24"/>
        </w:rPr>
        <w:t>6.4. Kế hoạch giám sát và bảo trì (đề xuất)</w:t>
      </w:r>
    </w:p>
    <w:p w14:paraId="5D12EBAE" w14:textId="77777777" w:rsidR="00037F9C" w:rsidRPr="00A60BD3" w:rsidRDefault="00000000">
      <w:pPr>
        <w:spacing w:after="160" w:line="312" w:lineRule="auto"/>
        <w:jc w:val="both"/>
      </w:pPr>
      <w:r w:rsidRPr="00A60BD3">
        <w:rPr>
          <w:rFonts w:eastAsia="Calibri"/>
          <w:sz w:val="22"/>
          <w:szCs w:val="22"/>
        </w:rPr>
        <w:t>Mặc dù nằm ngoài phạm vi thực hành của bài tập, một hệ thống triển khai thực tế cần thêm các bước sau để đảm bảo mô hình hoạt động ổn định lâu dài:</w:t>
      </w:r>
    </w:p>
    <w:p w14:paraId="39E84981" w14:textId="77777777" w:rsidR="00037F9C" w:rsidRPr="00A60BD3" w:rsidRDefault="00000000">
      <w:pPr>
        <w:pStyle w:val="ListParagraph"/>
        <w:numPr>
          <w:ilvl w:val="0"/>
          <w:numId w:val="2"/>
        </w:numPr>
        <w:spacing w:after="90" w:line="300" w:lineRule="auto"/>
        <w:jc w:val="both"/>
      </w:pPr>
      <w:r w:rsidRPr="00A60BD3">
        <w:rPr>
          <w:rFonts w:eastAsia="Calibri"/>
          <w:b/>
          <w:bCs/>
          <w:sz w:val="22"/>
          <w:szCs w:val="22"/>
        </w:rPr>
        <w:t>Giám sát drift dữ liệu:</w:t>
      </w:r>
      <w:r w:rsidRPr="00A60BD3">
        <w:rPr>
          <w:rFonts w:eastAsia="Calibri"/>
          <w:sz w:val="22"/>
          <w:szCs w:val="22"/>
        </w:rPr>
        <w:t xml:space="preserve"> giá nhà và các yếu tố ảnh hưởng thay đổi theo thời gian (lạm phát, lãi suất, xu hướng thị trường), mô hình cần được huấn luyện lại định kỳ trên dữ liệu mới.</w:t>
      </w:r>
    </w:p>
    <w:p w14:paraId="1F58A4CB" w14:textId="77777777" w:rsidR="00037F9C" w:rsidRPr="00A60BD3" w:rsidRDefault="00000000">
      <w:pPr>
        <w:pStyle w:val="ListParagraph"/>
        <w:numPr>
          <w:ilvl w:val="0"/>
          <w:numId w:val="2"/>
        </w:numPr>
        <w:spacing w:after="90" w:line="300" w:lineRule="auto"/>
        <w:jc w:val="both"/>
      </w:pPr>
      <w:r w:rsidRPr="00A60BD3">
        <w:rPr>
          <w:rFonts w:eastAsia="Calibri"/>
          <w:b/>
          <w:bCs/>
          <w:sz w:val="22"/>
          <w:szCs w:val="22"/>
        </w:rPr>
        <w:lastRenderedPageBreak/>
        <w:t>Kiểm thử A/B:</w:t>
      </w:r>
      <w:r w:rsidRPr="00A60BD3">
        <w:rPr>
          <w:rFonts w:eastAsia="Calibri"/>
          <w:sz w:val="22"/>
          <w:szCs w:val="22"/>
        </w:rPr>
        <w:t xml:space="preserve"> so sánh hiệu quả của mô hình với phương pháp định giá hiện tại trước khi thay thế hoàn toàn.</w:t>
      </w:r>
    </w:p>
    <w:p w14:paraId="26B6CBCD" w14:textId="77777777" w:rsidR="00037F9C" w:rsidRPr="00A60BD3" w:rsidRDefault="00000000">
      <w:pPr>
        <w:pStyle w:val="ListParagraph"/>
        <w:numPr>
          <w:ilvl w:val="0"/>
          <w:numId w:val="2"/>
        </w:numPr>
        <w:spacing w:after="90" w:line="300" w:lineRule="auto"/>
        <w:jc w:val="both"/>
      </w:pPr>
      <w:r w:rsidRPr="00A60BD3">
        <w:rPr>
          <w:rFonts w:eastAsia="Calibri"/>
          <w:b/>
          <w:bCs/>
          <w:sz w:val="22"/>
          <w:szCs w:val="22"/>
        </w:rPr>
        <w:t>Ghi log dự đoán thực tế:</w:t>
      </w:r>
      <w:r w:rsidRPr="00A60BD3">
        <w:rPr>
          <w:rFonts w:eastAsia="Calibri"/>
          <w:sz w:val="22"/>
          <w:szCs w:val="22"/>
        </w:rPr>
        <w:t xml:space="preserve"> thu thập phản hồi về giá bán thực tế so với giá dự đoán để liên tục đánh giá lại độ chính xác của mô hình trong môi trường vận hành.</w:t>
      </w:r>
    </w:p>
    <w:p w14:paraId="4DB538F6" w14:textId="77777777" w:rsidR="00037F9C" w:rsidRPr="00A60BD3" w:rsidRDefault="00000000">
      <w:r w:rsidRPr="00A60BD3">
        <w:br w:type="page"/>
      </w:r>
    </w:p>
    <w:p w14:paraId="3C5705C4" w14:textId="77777777" w:rsidR="00037F9C" w:rsidRPr="00A60BD3" w:rsidRDefault="00000000">
      <w:pPr>
        <w:pStyle w:val="Heading1"/>
        <w:pBdr>
          <w:bottom w:val="single" w:sz="8" w:space="4" w:color="1F4E78"/>
        </w:pBdr>
        <w:spacing w:before="420" w:after="180"/>
        <w:rPr>
          <w:color w:val="auto"/>
        </w:rPr>
      </w:pPr>
      <w:r w:rsidRPr="00A60BD3">
        <w:rPr>
          <w:rFonts w:eastAsia="Calibri"/>
          <w:b/>
          <w:bCs/>
          <w:color w:val="auto"/>
          <w:sz w:val="30"/>
          <w:szCs w:val="30"/>
        </w:rPr>
        <w:lastRenderedPageBreak/>
        <w:t>7. Kết luận chung và hướng phát triển</w:t>
      </w:r>
    </w:p>
    <w:p w14:paraId="71850638" w14:textId="77777777" w:rsidR="00037F9C" w:rsidRPr="00A60BD3" w:rsidRDefault="00000000">
      <w:pPr>
        <w:pStyle w:val="Heading2"/>
        <w:spacing w:before="260" w:after="110"/>
        <w:rPr>
          <w:color w:val="auto"/>
        </w:rPr>
      </w:pPr>
      <w:r w:rsidRPr="00A60BD3">
        <w:rPr>
          <w:rFonts w:eastAsia="Calibri"/>
          <w:b/>
          <w:bCs/>
          <w:color w:val="auto"/>
          <w:sz w:val="24"/>
          <w:szCs w:val="24"/>
        </w:rPr>
        <w:t>7.1. Tổng kết dự án</w:t>
      </w:r>
    </w:p>
    <w:p w14:paraId="174C8044" w14:textId="77777777" w:rsidR="00037F9C" w:rsidRPr="00A60BD3" w:rsidRDefault="00000000">
      <w:pPr>
        <w:pStyle w:val="ListParagraph"/>
        <w:numPr>
          <w:ilvl w:val="0"/>
          <w:numId w:val="2"/>
        </w:numPr>
        <w:spacing w:after="90" w:line="300" w:lineRule="auto"/>
        <w:jc w:val="both"/>
      </w:pPr>
      <w:r w:rsidRPr="00A60BD3">
        <w:rPr>
          <w:rFonts w:eastAsia="Calibri"/>
          <w:sz w:val="22"/>
          <w:szCs w:val="22"/>
        </w:rPr>
        <w:t xml:space="preserve">Mô hình MLP với kiến trúc 3 lớp ẩn (128 → 64 → 32 neuron) đạt </w:t>
      </w:r>
      <w:r w:rsidRPr="00A60BD3">
        <w:rPr>
          <w:rFonts w:eastAsia="Calibri"/>
          <w:b/>
          <w:bCs/>
          <w:sz w:val="22"/>
          <w:szCs w:val="22"/>
        </w:rPr>
        <w:t xml:space="preserve">RMSE ≈ 0,16 trên thang </w:t>
      </w:r>
      <w:proofErr w:type="gramStart"/>
      <w:r w:rsidRPr="00A60BD3">
        <w:rPr>
          <w:rFonts w:eastAsia="Calibri"/>
          <w:b/>
          <w:bCs/>
          <w:sz w:val="22"/>
          <w:szCs w:val="22"/>
        </w:rPr>
        <w:t>log(</w:t>
      </w:r>
      <w:proofErr w:type="gramEnd"/>
      <w:r w:rsidRPr="00A60BD3">
        <w:rPr>
          <w:rFonts w:eastAsia="Calibri"/>
          <w:b/>
          <w:bCs/>
          <w:sz w:val="22"/>
          <w:szCs w:val="22"/>
        </w:rPr>
        <w:t>SalePrice)</w:t>
      </w:r>
      <w:r w:rsidRPr="00A60BD3">
        <w:rPr>
          <w:rFonts w:eastAsia="Calibri"/>
          <w:sz w:val="22"/>
          <w:szCs w:val="22"/>
        </w:rPr>
        <w:t xml:space="preserve">, tương đương sai số trung bình khoảng </w:t>
      </w:r>
      <w:r w:rsidRPr="00A60BD3">
        <w:rPr>
          <w:rFonts w:eastAsia="Calibri"/>
          <w:b/>
          <w:bCs/>
          <w:sz w:val="22"/>
          <w:szCs w:val="22"/>
        </w:rPr>
        <w:t>34.000 USD</w:t>
      </w:r>
      <w:r w:rsidRPr="00A60BD3">
        <w:rPr>
          <w:rFonts w:eastAsia="Calibri"/>
          <w:sz w:val="22"/>
          <w:szCs w:val="22"/>
        </w:rPr>
        <w:t xml:space="preserve"> trên giá thực — một kết quả hợp lý cho một kiến trúc mạng đơn giản, chưa qua tinh chỉnh siêu tham số (hyperparameter tuning) chuyên sâu.</w:t>
      </w:r>
    </w:p>
    <w:p w14:paraId="6CE17629" w14:textId="77777777" w:rsidR="00037F9C" w:rsidRPr="00A60BD3" w:rsidRDefault="00000000">
      <w:pPr>
        <w:pStyle w:val="ListParagraph"/>
        <w:numPr>
          <w:ilvl w:val="0"/>
          <w:numId w:val="2"/>
        </w:numPr>
        <w:spacing w:after="90" w:line="300" w:lineRule="auto"/>
        <w:jc w:val="both"/>
      </w:pPr>
      <w:r w:rsidRPr="00A60BD3">
        <w:rPr>
          <w:rFonts w:eastAsia="Calibri"/>
          <w:sz w:val="22"/>
          <w:szCs w:val="22"/>
        </w:rPr>
        <w:t xml:space="preserve">Quy trình thực hiện đã tuân thủ đầy đủ 6 bước của </w:t>
      </w:r>
      <w:r w:rsidRPr="00A60BD3">
        <w:rPr>
          <w:rFonts w:eastAsia="Calibri"/>
          <w:b/>
          <w:bCs/>
          <w:sz w:val="22"/>
          <w:szCs w:val="22"/>
        </w:rPr>
        <w:t>CRISP-DM</w:t>
      </w:r>
      <w:r w:rsidRPr="00A60BD3">
        <w:rPr>
          <w:rFonts w:eastAsia="Calibri"/>
          <w:sz w:val="22"/>
          <w:szCs w:val="22"/>
        </w:rPr>
        <w:t>: từ xác định bài toán và mục tiêu kinh doanh, khảo sát và đánh giá chất lượng dữ liệu thô, tiền xử lý (xử lý missing values, One-Hot Encoding, log-transform, chuẩn hoá), xây dựng và huấn luyện mô hình mạng nơ-ron, đánh giá bằng RMSE và phân tích đường cong học, cho đến lưu trữ mô hình và xuất kết quả dự đoán.</w:t>
      </w:r>
    </w:p>
    <w:p w14:paraId="207EEB59" w14:textId="77777777" w:rsidR="00037F9C" w:rsidRPr="00A60BD3" w:rsidRDefault="00000000">
      <w:pPr>
        <w:pStyle w:val="ListParagraph"/>
        <w:numPr>
          <w:ilvl w:val="0"/>
          <w:numId w:val="2"/>
        </w:numPr>
        <w:spacing w:after="90" w:line="300" w:lineRule="auto"/>
        <w:jc w:val="both"/>
      </w:pPr>
      <w:r w:rsidRPr="00A60BD3">
        <w:rPr>
          <w:rFonts w:eastAsia="Calibri"/>
          <w:sz w:val="22"/>
          <w:szCs w:val="22"/>
        </w:rPr>
        <w:t>Việc log-transform biến mục tiêu và chuẩn hoá dữ liệu đầu vào là hai quyết định kỹ thuật có ảnh hưởng rõ rệt nhất đến sự ổn định và chất lượng huấn luyện của mô hình mạng nơ-ron trong bài toán này.</w:t>
      </w:r>
    </w:p>
    <w:p w14:paraId="401770E6" w14:textId="77777777" w:rsidR="00037F9C" w:rsidRPr="00A60BD3" w:rsidRDefault="00000000">
      <w:pPr>
        <w:pStyle w:val="Heading2"/>
        <w:spacing w:before="260" w:after="110"/>
        <w:rPr>
          <w:color w:val="auto"/>
        </w:rPr>
      </w:pPr>
      <w:r w:rsidRPr="00A60BD3">
        <w:rPr>
          <w:rFonts w:eastAsia="Calibri"/>
          <w:b/>
          <w:bCs/>
          <w:color w:val="auto"/>
          <w:sz w:val="24"/>
          <w:szCs w:val="24"/>
        </w:rPr>
        <w:t>7.2. Hạn chế</w:t>
      </w:r>
    </w:p>
    <w:p w14:paraId="5E5310E7" w14:textId="77777777" w:rsidR="00037F9C" w:rsidRPr="00A60BD3" w:rsidRDefault="00000000">
      <w:pPr>
        <w:pStyle w:val="ListParagraph"/>
        <w:numPr>
          <w:ilvl w:val="0"/>
          <w:numId w:val="2"/>
        </w:numPr>
        <w:spacing w:after="90" w:line="300" w:lineRule="auto"/>
        <w:jc w:val="both"/>
      </w:pPr>
      <w:r w:rsidRPr="00A60BD3">
        <w:rPr>
          <w:rFonts w:eastAsia="Calibri"/>
          <w:sz w:val="22"/>
          <w:szCs w:val="22"/>
        </w:rPr>
        <w:t>Mô hình vẫn còn dấu hiệu overfitting nhẹ đến trung bình, thể hiện qua khoảng cách giữa Train Loss và Validation Loss.</w:t>
      </w:r>
    </w:p>
    <w:p w14:paraId="33BC5698" w14:textId="77777777" w:rsidR="00037F9C" w:rsidRPr="00A60BD3" w:rsidRDefault="00000000">
      <w:pPr>
        <w:pStyle w:val="ListParagraph"/>
        <w:numPr>
          <w:ilvl w:val="0"/>
          <w:numId w:val="2"/>
        </w:numPr>
        <w:spacing w:after="90" w:line="300" w:lineRule="auto"/>
        <w:jc w:val="both"/>
      </w:pPr>
      <w:r w:rsidRPr="00A60BD3">
        <w:rPr>
          <w:rFonts w:eastAsia="Calibri"/>
          <w:sz w:val="22"/>
          <w:szCs w:val="22"/>
        </w:rPr>
        <w:t>Chưa thực hiện tinh chỉnh siêu tham số một cách có hệ thống (learning rate, số lớp ẩn, tỉ lệ dropout, kích thước batch) — các giá trị hiện tại được lựa chọn theo kinh nghiệm và thực hành phổ biến.</w:t>
      </w:r>
    </w:p>
    <w:p w14:paraId="5B52D58A" w14:textId="77777777" w:rsidR="00037F9C" w:rsidRPr="00A60BD3" w:rsidRDefault="00000000">
      <w:pPr>
        <w:pStyle w:val="ListParagraph"/>
        <w:numPr>
          <w:ilvl w:val="0"/>
          <w:numId w:val="2"/>
        </w:numPr>
        <w:spacing w:after="90" w:line="300" w:lineRule="auto"/>
        <w:jc w:val="both"/>
      </w:pPr>
      <w:r w:rsidRPr="00A60BD3">
        <w:rPr>
          <w:rFonts w:eastAsia="Calibri"/>
          <w:sz w:val="22"/>
          <w:szCs w:val="22"/>
        </w:rPr>
        <w:t>Đánh giá mô hình mới chỉ dựa trên một lần chia train/validation (hold-out), chưa áp dụng Cross-Validation nên độ tin cậy của chỉ số RMSE có thể còn dao động.</w:t>
      </w:r>
    </w:p>
    <w:p w14:paraId="13D7048C" w14:textId="77777777" w:rsidR="00037F9C" w:rsidRPr="00A60BD3" w:rsidRDefault="00000000">
      <w:pPr>
        <w:pStyle w:val="Heading2"/>
        <w:spacing w:before="260" w:after="110"/>
        <w:rPr>
          <w:color w:val="auto"/>
        </w:rPr>
      </w:pPr>
      <w:r w:rsidRPr="00A60BD3">
        <w:rPr>
          <w:rFonts w:eastAsia="Calibri"/>
          <w:b/>
          <w:bCs/>
          <w:color w:val="auto"/>
          <w:sz w:val="24"/>
          <w:szCs w:val="24"/>
        </w:rPr>
        <w:t>7.3. Hướng phát triển</w:t>
      </w:r>
    </w:p>
    <w:p w14:paraId="3AD63A8A" w14:textId="77777777" w:rsidR="00037F9C" w:rsidRPr="00A60BD3" w:rsidRDefault="00000000">
      <w:pPr>
        <w:pStyle w:val="ListParagraph"/>
        <w:numPr>
          <w:ilvl w:val="0"/>
          <w:numId w:val="3"/>
        </w:numPr>
        <w:spacing w:after="90" w:line="300" w:lineRule="auto"/>
        <w:jc w:val="both"/>
      </w:pPr>
      <w:r w:rsidRPr="00A60BD3">
        <w:rPr>
          <w:rFonts w:eastAsia="Calibri"/>
          <w:b/>
          <w:bCs/>
          <w:sz w:val="22"/>
          <w:szCs w:val="22"/>
        </w:rPr>
        <w:t>Giảm overfitting:</w:t>
      </w:r>
      <w:r w:rsidRPr="00A60BD3">
        <w:rPr>
          <w:rFonts w:eastAsia="Calibri"/>
          <w:sz w:val="22"/>
          <w:szCs w:val="22"/>
        </w:rPr>
        <w:t xml:space="preserve"> áp dụng weight decay (L2 regularization) trong optimizer, tăng tỉ lệ Dropout, hoặc dùng kỹ thuật Early Stopping dựa trên Validation Loss.</w:t>
      </w:r>
    </w:p>
    <w:p w14:paraId="47908524" w14:textId="77777777" w:rsidR="00037F9C" w:rsidRPr="00A60BD3" w:rsidRDefault="00000000">
      <w:pPr>
        <w:pStyle w:val="ListParagraph"/>
        <w:numPr>
          <w:ilvl w:val="0"/>
          <w:numId w:val="3"/>
        </w:numPr>
        <w:spacing w:after="90" w:line="300" w:lineRule="auto"/>
        <w:jc w:val="both"/>
      </w:pPr>
      <w:r w:rsidRPr="00A60BD3">
        <w:rPr>
          <w:rFonts w:eastAsia="Calibri"/>
          <w:b/>
          <w:bCs/>
          <w:sz w:val="22"/>
          <w:szCs w:val="22"/>
        </w:rPr>
        <w:t>Tối ưu kiến trúc mạng:</w:t>
      </w:r>
      <w:r w:rsidRPr="00A60BD3">
        <w:rPr>
          <w:rFonts w:eastAsia="Calibri"/>
          <w:sz w:val="22"/>
          <w:szCs w:val="22"/>
        </w:rPr>
        <w:t xml:space="preserve"> thử nghiệm các cấu hình số lớp/neuron khác nhau, hoặc bổ sung Batch Normalization để tăng tốc và ổn định huấn luyện.</w:t>
      </w:r>
    </w:p>
    <w:p w14:paraId="0E509B16" w14:textId="77777777" w:rsidR="00037F9C" w:rsidRPr="00A60BD3" w:rsidRDefault="00000000">
      <w:pPr>
        <w:pStyle w:val="ListParagraph"/>
        <w:numPr>
          <w:ilvl w:val="0"/>
          <w:numId w:val="3"/>
        </w:numPr>
        <w:spacing w:after="90" w:line="300" w:lineRule="auto"/>
        <w:jc w:val="both"/>
      </w:pPr>
      <w:r w:rsidRPr="00A60BD3">
        <w:rPr>
          <w:rFonts w:eastAsia="Calibri"/>
          <w:b/>
          <w:bCs/>
          <w:sz w:val="22"/>
          <w:szCs w:val="22"/>
        </w:rPr>
        <w:t>Cross-Validation:</w:t>
      </w:r>
      <w:r w:rsidRPr="00A60BD3">
        <w:rPr>
          <w:rFonts w:eastAsia="Calibri"/>
          <w:sz w:val="22"/>
          <w:szCs w:val="22"/>
        </w:rPr>
        <w:t xml:space="preserve"> áp dụng k-fold Cross-Validation để có đánh giá RMSE ổn định và đáng tin cậy hơn thay vì một lần chia train/validation duy nhất.</w:t>
      </w:r>
    </w:p>
    <w:p w14:paraId="455A48C6" w14:textId="77777777" w:rsidR="00037F9C" w:rsidRPr="00A60BD3" w:rsidRDefault="00000000">
      <w:pPr>
        <w:pStyle w:val="ListParagraph"/>
        <w:numPr>
          <w:ilvl w:val="0"/>
          <w:numId w:val="3"/>
        </w:numPr>
        <w:spacing w:after="90" w:line="300" w:lineRule="auto"/>
        <w:jc w:val="both"/>
      </w:pPr>
      <w:r w:rsidRPr="00A60BD3">
        <w:rPr>
          <w:rFonts w:eastAsia="Calibri"/>
          <w:b/>
          <w:bCs/>
          <w:sz w:val="22"/>
          <w:szCs w:val="22"/>
        </w:rPr>
        <w:t>Feature Engineering nâng cao:</w:t>
      </w:r>
      <w:r w:rsidRPr="00A60BD3">
        <w:rPr>
          <w:rFonts w:eastAsia="Calibri"/>
          <w:sz w:val="22"/>
          <w:szCs w:val="22"/>
        </w:rPr>
        <w:t xml:space="preserve"> xây dựng thêm đặc trưng tổng hợp (ví dụ tổng diện tích sử dụng, tuổi nhà tại thời điểm bán), hoặc xử lý outlier ở các biến diện tích/giá.</w:t>
      </w:r>
    </w:p>
    <w:p w14:paraId="33A6AD18" w14:textId="77777777" w:rsidR="00037F9C" w:rsidRPr="00A60BD3" w:rsidRDefault="00000000">
      <w:pPr>
        <w:pStyle w:val="ListParagraph"/>
        <w:numPr>
          <w:ilvl w:val="0"/>
          <w:numId w:val="3"/>
        </w:numPr>
        <w:spacing w:after="90" w:line="300" w:lineRule="auto"/>
        <w:jc w:val="both"/>
      </w:pPr>
      <w:r w:rsidRPr="00A60BD3">
        <w:rPr>
          <w:rFonts w:eastAsia="Calibri"/>
          <w:b/>
          <w:bCs/>
          <w:sz w:val="22"/>
          <w:szCs w:val="22"/>
        </w:rPr>
        <w:t>So sánh với các mô hình khác:</w:t>
      </w:r>
      <w:r w:rsidRPr="00A60BD3">
        <w:rPr>
          <w:rFonts w:eastAsia="Calibri"/>
          <w:sz w:val="22"/>
          <w:szCs w:val="22"/>
        </w:rPr>
        <w:t xml:space="preserve"> đối chiếu MLP với các phương pháp cây quyết định như Random Forest, XGBoost, LightGBM — vốn thường hoạt động tốt trên dữ liệu dạng bảng (tabular data) với số mẫu vừa phải.</w:t>
      </w:r>
    </w:p>
    <w:p w14:paraId="1C4B5168" w14:textId="77777777" w:rsidR="00037F9C" w:rsidRPr="00A60BD3" w:rsidRDefault="00000000">
      <w:r w:rsidRPr="00A60BD3">
        <w:br w:type="page"/>
      </w:r>
    </w:p>
    <w:p w14:paraId="107EB489" w14:textId="77777777" w:rsidR="00037F9C" w:rsidRPr="00A60BD3" w:rsidRDefault="00000000">
      <w:pPr>
        <w:pStyle w:val="Heading1"/>
        <w:pBdr>
          <w:bottom w:val="single" w:sz="8" w:space="4" w:color="1F4E78"/>
        </w:pBdr>
        <w:spacing w:before="420" w:after="180"/>
        <w:rPr>
          <w:color w:val="auto"/>
        </w:rPr>
      </w:pPr>
      <w:r w:rsidRPr="00A60BD3">
        <w:rPr>
          <w:rFonts w:eastAsia="Calibri"/>
          <w:b/>
          <w:bCs/>
          <w:color w:val="auto"/>
          <w:sz w:val="30"/>
          <w:szCs w:val="30"/>
        </w:rPr>
        <w:lastRenderedPageBreak/>
        <w:t>8. Tài liệu tham khảo</w:t>
      </w:r>
    </w:p>
    <w:p w14:paraId="67E0B69F" w14:textId="77777777" w:rsidR="00037F9C" w:rsidRPr="00A60BD3" w:rsidRDefault="00000000">
      <w:pPr>
        <w:pStyle w:val="ListParagraph"/>
        <w:numPr>
          <w:ilvl w:val="0"/>
          <w:numId w:val="3"/>
        </w:numPr>
        <w:spacing w:after="90" w:line="300" w:lineRule="auto"/>
        <w:jc w:val="both"/>
      </w:pPr>
      <w:r w:rsidRPr="00A60BD3">
        <w:rPr>
          <w:rFonts w:eastAsia="Calibri"/>
          <w:sz w:val="22"/>
          <w:szCs w:val="22"/>
        </w:rPr>
        <w:t xml:space="preserve">Chapman, P. et al. (2000). </w:t>
      </w:r>
      <w:r w:rsidRPr="00A60BD3">
        <w:rPr>
          <w:rFonts w:eastAsia="Calibri"/>
          <w:i/>
          <w:iCs/>
          <w:sz w:val="22"/>
          <w:szCs w:val="22"/>
        </w:rPr>
        <w:t>CRISP-DM 1.0: Step-by-step data mining guide</w:t>
      </w:r>
      <w:r w:rsidRPr="00A60BD3">
        <w:rPr>
          <w:rFonts w:eastAsia="Calibri"/>
          <w:sz w:val="22"/>
          <w:szCs w:val="22"/>
        </w:rPr>
        <w:t>. SPSS Inc.</w:t>
      </w:r>
    </w:p>
    <w:p w14:paraId="32CADD36" w14:textId="77777777" w:rsidR="00037F9C" w:rsidRPr="00A60BD3" w:rsidRDefault="00000000">
      <w:pPr>
        <w:pStyle w:val="ListParagraph"/>
        <w:numPr>
          <w:ilvl w:val="0"/>
          <w:numId w:val="3"/>
        </w:numPr>
        <w:spacing w:after="90" w:line="300" w:lineRule="auto"/>
        <w:jc w:val="both"/>
      </w:pPr>
      <w:r w:rsidRPr="00A60BD3">
        <w:rPr>
          <w:rFonts w:eastAsia="Calibri"/>
          <w:sz w:val="22"/>
          <w:szCs w:val="22"/>
        </w:rPr>
        <w:t xml:space="preserve">De Cock, D. (2011). </w:t>
      </w:r>
      <w:r w:rsidRPr="00A60BD3">
        <w:rPr>
          <w:rFonts w:eastAsia="Calibri"/>
          <w:i/>
          <w:iCs/>
          <w:sz w:val="22"/>
          <w:szCs w:val="22"/>
        </w:rPr>
        <w:t>Ames, Iowa: Alternative to the Boston Housing Data as an End of Semester Regression Project</w:t>
      </w:r>
      <w:r w:rsidRPr="00A60BD3">
        <w:rPr>
          <w:rFonts w:eastAsia="Calibri"/>
          <w:sz w:val="22"/>
          <w:szCs w:val="22"/>
        </w:rPr>
        <w:t>. Journal of Statistics Education, 19(3).</w:t>
      </w:r>
    </w:p>
    <w:p w14:paraId="2B95263A" w14:textId="77777777" w:rsidR="00037F9C" w:rsidRPr="00A60BD3" w:rsidRDefault="00000000">
      <w:pPr>
        <w:pStyle w:val="ListParagraph"/>
        <w:numPr>
          <w:ilvl w:val="0"/>
          <w:numId w:val="3"/>
        </w:numPr>
        <w:spacing w:after="90" w:line="300" w:lineRule="auto"/>
        <w:jc w:val="both"/>
      </w:pPr>
      <w:r w:rsidRPr="00A60BD3">
        <w:rPr>
          <w:rFonts w:eastAsia="Calibri"/>
          <w:sz w:val="22"/>
          <w:szCs w:val="22"/>
        </w:rPr>
        <w:t xml:space="preserve">Kaggle. </w:t>
      </w:r>
      <w:r w:rsidRPr="00A60BD3">
        <w:rPr>
          <w:rFonts w:eastAsia="Calibri"/>
          <w:i/>
          <w:iCs/>
          <w:sz w:val="22"/>
          <w:szCs w:val="22"/>
        </w:rPr>
        <w:t>House Prices – Advanced Regression Techniques</w:t>
      </w:r>
      <w:r w:rsidRPr="00A60BD3">
        <w:rPr>
          <w:rFonts w:eastAsia="Calibri"/>
          <w:sz w:val="22"/>
          <w:szCs w:val="22"/>
        </w:rPr>
        <w:t>. https://www.kaggle.com/c/house-prices-advanced-regression-techniques</w:t>
      </w:r>
    </w:p>
    <w:p w14:paraId="13E84F19" w14:textId="77777777" w:rsidR="00037F9C" w:rsidRPr="00A60BD3" w:rsidRDefault="00000000">
      <w:pPr>
        <w:pStyle w:val="ListParagraph"/>
        <w:numPr>
          <w:ilvl w:val="0"/>
          <w:numId w:val="3"/>
        </w:numPr>
        <w:spacing w:after="90" w:line="300" w:lineRule="auto"/>
        <w:jc w:val="both"/>
      </w:pPr>
      <w:r w:rsidRPr="00A60BD3">
        <w:rPr>
          <w:rFonts w:eastAsia="Calibri"/>
          <w:sz w:val="22"/>
          <w:szCs w:val="22"/>
        </w:rPr>
        <w:t xml:space="preserve">Paszke, A. et al. (2019). </w:t>
      </w:r>
      <w:r w:rsidRPr="00A60BD3">
        <w:rPr>
          <w:rFonts w:eastAsia="Calibri"/>
          <w:i/>
          <w:iCs/>
          <w:sz w:val="22"/>
          <w:szCs w:val="22"/>
        </w:rPr>
        <w:t>PyTorch: An Imperative Style, High-Performance Deep Learning Library</w:t>
      </w:r>
      <w:r w:rsidRPr="00A60BD3">
        <w:rPr>
          <w:rFonts w:eastAsia="Calibri"/>
          <w:sz w:val="22"/>
          <w:szCs w:val="22"/>
        </w:rPr>
        <w:t>. NeurIPS.</w:t>
      </w:r>
    </w:p>
    <w:p w14:paraId="522F2542" w14:textId="77777777" w:rsidR="00037F9C" w:rsidRPr="00A60BD3" w:rsidRDefault="00000000">
      <w:pPr>
        <w:pStyle w:val="ListParagraph"/>
        <w:numPr>
          <w:ilvl w:val="0"/>
          <w:numId w:val="3"/>
        </w:numPr>
        <w:spacing w:after="90" w:line="300" w:lineRule="auto"/>
        <w:jc w:val="both"/>
      </w:pPr>
      <w:r w:rsidRPr="00A60BD3">
        <w:rPr>
          <w:rFonts w:eastAsia="Calibri"/>
          <w:sz w:val="22"/>
          <w:szCs w:val="22"/>
        </w:rPr>
        <w:t xml:space="preserve">Pedregosa, F. et al. (2011). </w:t>
      </w:r>
      <w:r w:rsidRPr="00A60BD3">
        <w:rPr>
          <w:rFonts w:eastAsia="Calibri"/>
          <w:i/>
          <w:iCs/>
          <w:sz w:val="22"/>
          <w:szCs w:val="22"/>
        </w:rPr>
        <w:t>Scikit-learn: Machine Learning in Python</w:t>
      </w:r>
      <w:r w:rsidRPr="00A60BD3">
        <w:rPr>
          <w:rFonts w:eastAsia="Calibri"/>
          <w:sz w:val="22"/>
          <w:szCs w:val="22"/>
        </w:rPr>
        <w:t>. Journal of Machine Learning Research, 12.</w:t>
      </w:r>
    </w:p>
    <w:p w14:paraId="75B53123" w14:textId="77777777" w:rsidR="00037F9C" w:rsidRPr="00A60BD3" w:rsidRDefault="00000000">
      <w:pPr>
        <w:pStyle w:val="ListParagraph"/>
        <w:numPr>
          <w:ilvl w:val="0"/>
          <w:numId w:val="3"/>
        </w:numPr>
        <w:spacing w:after="90" w:line="300" w:lineRule="auto"/>
        <w:jc w:val="both"/>
      </w:pPr>
      <w:r w:rsidRPr="00A60BD3">
        <w:rPr>
          <w:rFonts w:eastAsia="Calibri"/>
          <w:sz w:val="22"/>
          <w:szCs w:val="22"/>
        </w:rPr>
        <w:t xml:space="preserve">Kingma, D. P., &amp; Ba, J. (2015). </w:t>
      </w:r>
      <w:r w:rsidRPr="00A60BD3">
        <w:rPr>
          <w:rFonts w:eastAsia="Calibri"/>
          <w:i/>
          <w:iCs/>
          <w:sz w:val="22"/>
          <w:szCs w:val="22"/>
        </w:rPr>
        <w:t>Adam: A Method for Stochastic Optimization</w:t>
      </w:r>
      <w:r w:rsidRPr="00A60BD3">
        <w:rPr>
          <w:rFonts w:eastAsia="Calibri"/>
          <w:sz w:val="22"/>
          <w:szCs w:val="22"/>
        </w:rPr>
        <w:t>. ICLR.</w:t>
      </w:r>
    </w:p>
    <w:p w14:paraId="432AF597" w14:textId="77777777" w:rsidR="00037F9C" w:rsidRPr="00A60BD3" w:rsidRDefault="00000000">
      <w:pPr>
        <w:pStyle w:val="ListParagraph"/>
        <w:numPr>
          <w:ilvl w:val="0"/>
          <w:numId w:val="3"/>
        </w:numPr>
        <w:spacing w:after="90" w:line="300" w:lineRule="auto"/>
        <w:jc w:val="both"/>
      </w:pPr>
      <w:r w:rsidRPr="00A60BD3">
        <w:rPr>
          <w:rFonts w:eastAsia="Calibri"/>
          <w:sz w:val="22"/>
          <w:szCs w:val="22"/>
        </w:rPr>
        <w:t xml:space="preserve">Srivastava, N. et al. (2014). </w:t>
      </w:r>
      <w:r w:rsidRPr="00A60BD3">
        <w:rPr>
          <w:rFonts w:eastAsia="Calibri"/>
          <w:i/>
          <w:iCs/>
          <w:sz w:val="22"/>
          <w:szCs w:val="22"/>
        </w:rPr>
        <w:t>Dropout: A Simple Way to Prevent Neural Networks from Overfitting</w:t>
      </w:r>
      <w:r w:rsidRPr="00A60BD3">
        <w:rPr>
          <w:rFonts w:eastAsia="Calibri"/>
          <w:sz w:val="22"/>
          <w:szCs w:val="22"/>
        </w:rPr>
        <w:t>. Journal of Machine Learning Research, 15.</w:t>
      </w:r>
    </w:p>
    <w:p w14:paraId="621C6EA8" w14:textId="77777777" w:rsidR="00037F9C" w:rsidRPr="00DE1331" w:rsidRDefault="00000000">
      <w:r w:rsidRPr="00DE1331">
        <w:br w:type="page"/>
      </w:r>
    </w:p>
    <w:p w14:paraId="77CE03D6" w14:textId="77777777" w:rsidR="00037F9C" w:rsidRPr="00A60BD3" w:rsidRDefault="00000000">
      <w:pPr>
        <w:pStyle w:val="Heading1"/>
        <w:pBdr>
          <w:bottom w:val="single" w:sz="8" w:space="4" w:color="1F4E78"/>
        </w:pBdr>
        <w:spacing w:before="420" w:after="180"/>
        <w:rPr>
          <w:color w:val="auto"/>
        </w:rPr>
      </w:pPr>
      <w:r w:rsidRPr="00A60BD3">
        <w:rPr>
          <w:rFonts w:eastAsia="Calibri"/>
          <w:b/>
          <w:bCs/>
          <w:color w:val="auto"/>
          <w:sz w:val="30"/>
          <w:szCs w:val="30"/>
        </w:rPr>
        <w:lastRenderedPageBreak/>
        <w:t>Phụ lục — Toàn bộ mã nguồn</w:t>
      </w:r>
    </w:p>
    <w:p w14:paraId="35761CA8" w14:textId="77777777" w:rsidR="00037F9C" w:rsidRPr="00DE1331" w:rsidRDefault="00000000">
      <w:pPr>
        <w:spacing w:after="160" w:line="312" w:lineRule="auto"/>
        <w:jc w:val="both"/>
      </w:pPr>
      <w:r w:rsidRPr="00DE1331">
        <w:rPr>
          <w:rFonts w:eastAsia="Calibri"/>
          <w:sz w:val="22"/>
          <w:szCs w:val="22"/>
        </w:rPr>
        <w:t>Phần phụ lục dưới đây tổng hợp toàn bộ mã nguồn Python đã sử dụng trong notebook, được sắp xếp theo đúng trình tự thực thi, tương ứng với các bước CRISP-DM đã trình bày ở trên.</w:t>
      </w:r>
    </w:p>
    <w:p w14:paraId="0F3632E0" w14:textId="77777777" w:rsidR="00037F9C" w:rsidRPr="00A60BD3" w:rsidRDefault="00000000">
      <w:pPr>
        <w:pStyle w:val="Heading2"/>
        <w:spacing w:before="260" w:after="110"/>
        <w:rPr>
          <w:color w:val="auto"/>
        </w:rPr>
      </w:pPr>
      <w:r w:rsidRPr="00A60BD3">
        <w:rPr>
          <w:rFonts w:eastAsia="Calibri"/>
          <w:b/>
          <w:bCs/>
          <w:color w:val="auto"/>
          <w:sz w:val="24"/>
          <w:szCs w:val="24"/>
        </w:rPr>
        <w:t>A.1. Import thư viện &amp; đọc dữ liệu</w:t>
      </w:r>
    </w:p>
    <w:p w14:paraId="2D4A66AF" w14:textId="77777777" w:rsidR="00037F9C" w:rsidRPr="00DE1331" w:rsidRDefault="00000000">
      <w:pPr>
        <w:pBdr>
          <w:top w:val="single" w:sz="4" w:space="4" w:color="CCCCCC"/>
          <w:left w:val="single" w:sz="4" w:space="4" w:color="CCCCCC"/>
          <w:bottom w:val="single" w:sz="4" w:space="4" w:color="CCCCCC"/>
          <w:right w:val="single" w:sz="4" w:space="4" w:color="CCCCCC"/>
        </w:pBdr>
        <w:shd w:val="clear" w:color="auto" w:fill="F4F4F4"/>
        <w:spacing w:after="40"/>
      </w:pPr>
      <w:r w:rsidRPr="00DE1331">
        <w:rPr>
          <w:rFonts w:eastAsia="Consolas"/>
          <w:color w:val="1A1A1A"/>
          <w:sz w:val="16"/>
          <w:szCs w:val="16"/>
        </w:rPr>
        <w:t>import pandas as pd</w:t>
      </w:r>
      <w:r w:rsidRPr="00DE1331">
        <w:rPr>
          <w:rFonts w:eastAsia="Consolas"/>
          <w:color w:val="1A1A1A"/>
          <w:sz w:val="16"/>
          <w:szCs w:val="16"/>
        </w:rPr>
        <w:br/>
        <w:t>import numpy as np</w:t>
      </w:r>
      <w:r w:rsidRPr="00DE1331">
        <w:rPr>
          <w:rFonts w:eastAsia="Consolas"/>
          <w:color w:val="1A1A1A"/>
          <w:sz w:val="16"/>
          <w:szCs w:val="16"/>
        </w:rPr>
        <w:br/>
        <w:t>import matplotlib.pyplot as plt</w:t>
      </w:r>
      <w:r w:rsidRPr="00DE1331">
        <w:rPr>
          <w:rFonts w:eastAsia="Consolas"/>
          <w:color w:val="1A1A1A"/>
          <w:sz w:val="16"/>
          <w:szCs w:val="16"/>
        </w:rPr>
        <w:br/>
        <w:t>import seaborn as sns</w:t>
      </w:r>
      <w:r w:rsidRPr="00DE1331">
        <w:rPr>
          <w:rFonts w:eastAsia="Consolas"/>
          <w:color w:val="1A1A1A"/>
          <w:sz w:val="16"/>
          <w:szCs w:val="16"/>
        </w:rPr>
        <w:br/>
        <w:t>import pickle</w:t>
      </w:r>
      <w:r w:rsidRPr="00DE1331">
        <w:rPr>
          <w:rFonts w:eastAsia="Consolas"/>
          <w:color w:val="1A1A1A"/>
          <w:sz w:val="16"/>
          <w:szCs w:val="16"/>
        </w:rPr>
        <w:br/>
        <w:t>from sklearn.preprocessing import StandardScaler</w:t>
      </w:r>
      <w:r w:rsidRPr="00DE1331">
        <w:rPr>
          <w:rFonts w:eastAsia="Consolas"/>
          <w:color w:val="1A1A1A"/>
          <w:sz w:val="16"/>
          <w:szCs w:val="16"/>
        </w:rPr>
        <w:br/>
        <w:t>import torch</w:t>
      </w:r>
      <w:r w:rsidRPr="00DE1331">
        <w:rPr>
          <w:rFonts w:eastAsia="Consolas"/>
          <w:color w:val="1A1A1A"/>
          <w:sz w:val="16"/>
          <w:szCs w:val="16"/>
        </w:rPr>
        <w:br/>
        <w:t>import torch.nn as nn</w:t>
      </w:r>
      <w:r w:rsidRPr="00DE1331">
        <w:rPr>
          <w:rFonts w:eastAsia="Consolas"/>
          <w:color w:val="1A1A1A"/>
          <w:sz w:val="16"/>
          <w:szCs w:val="16"/>
        </w:rPr>
        <w:br/>
        <w:t>import torch.optim as optim</w:t>
      </w:r>
      <w:r w:rsidRPr="00DE1331">
        <w:rPr>
          <w:rFonts w:eastAsia="Consolas"/>
          <w:color w:val="1A1A1A"/>
          <w:sz w:val="16"/>
          <w:szCs w:val="16"/>
        </w:rPr>
        <w:br/>
        <w:t>from torch.utils.data import DataLoader, TensorDataset, random_split</w:t>
      </w:r>
      <w:r w:rsidRPr="00DE1331">
        <w:rPr>
          <w:rFonts w:eastAsia="Consolas"/>
          <w:color w:val="1A1A1A"/>
          <w:sz w:val="16"/>
          <w:szCs w:val="16"/>
        </w:rPr>
        <w:br/>
        <w:t>from sklearn.metrics import mean_squared_error</w:t>
      </w:r>
      <w:r w:rsidRPr="00DE1331">
        <w:rPr>
          <w:rFonts w:eastAsia="Consolas"/>
          <w:color w:val="1A1A1A"/>
          <w:sz w:val="16"/>
          <w:szCs w:val="16"/>
        </w:rPr>
        <w:br/>
        <w:t xml:space="preserve"> </w:t>
      </w:r>
      <w:r w:rsidRPr="00DE1331">
        <w:rPr>
          <w:rFonts w:eastAsia="Consolas"/>
          <w:color w:val="1A1A1A"/>
          <w:sz w:val="16"/>
          <w:szCs w:val="16"/>
        </w:rPr>
        <w:br/>
        <w:t>train = pd.read_csv('train.csv')</w:t>
      </w:r>
      <w:r w:rsidRPr="00DE1331">
        <w:rPr>
          <w:rFonts w:eastAsia="Consolas"/>
          <w:color w:val="1A1A1A"/>
          <w:sz w:val="16"/>
          <w:szCs w:val="16"/>
        </w:rPr>
        <w:br/>
        <w:t>test = pd.read_csv('test.csv')</w:t>
      </w:r>
      <w:r w:rsidRPr="00DE1331">
        <w:rPr>
          <w:rFonts w:eastAsia="Consolas"/>
          <w:color w:val="1A1A1A"/>
          <w:sz w:val="16"/>
          <w:szCs w:val="16"/>
        </w:rPr>
        <w:br/>
        <w:t>print("Train Shape: ", train.shape)</w:t>
      </w:r>
      <w:r w:rsidRPr="00DE1331">
        <w:rPr>
          <w:rFonts w:eastAsia="Consolas"/>
          <w:color w:val="1A1A1A"/>
          <w:sz w:val="16"/>
          <w:szCs w:val="16"/>
        </w:rPr>
        <w:br/>
        <w:t>print("Test Shape: ", test.shape)</w:t>
      </w:r>
      <w:r w:rsidRPr="00DE1331">
        <w:rPr>
          <w:rFonts w:eastAsia="Consolas"/>
          <w:color w:val="1A1A1A"/>
          <w:sz w:val="16"/>
          <w:szCs w:val="16"/>
        </w:rPr>
        <w:br/>
        <w:t xml:space="preserve"> </w:t>
      </w:r>
      <w:r w:rsidRPr="00DE1331">
        <w:rPr>
          <w:rFonts w:eastAsia="Consolas"/>
          <w:color w:val="1A1A1A"/>
          <w:sz w:val="16"/>
          <w:szCs w:val="16"/>
        </w:rPr>
        <w:br/>
        <w:t>print(train.info())</w:t>
      </w:r>
      <w:r w:rsidRPr="00DE1331">
        <w:rPr>
          <w:rFonts w:eastAsia="Consolas"/>
          <w:color w:val="1A1A1A"/>
          <w:sz w:val="16"/>
          <w:szCs w:val="16"/>
        </w:rPr>
        <w:br/>
        <w:t>print(test.info())</w:t>
      </w:r>
      <w:r w:rsidRPr="00DE1331">
        <w:rPr>
          <w:rFonts w:eastAsia="Consolas"/>
          <w:color w:val="1A1A1A"/>
          <w:sz w:val="16"/>
          <w:szCs w:val="16"/>
        </w:rPr>
        <w:br/>
        <w:t xml:space="preserve"> </w:t>
      </w:r>
      <w:r w:rsidRPr="00DE1331">
        <w:rPr>
          <w:rFonts w:eastAsia="Consolas"/>
          <w:color w:val="1A1A1A"/>
          <w:sz w:val="16"/>
          <w:szCs w:val="16"/>
        </w:rPr>
        <w:br/>
        <w:t>print("Null count in Train:\n", train.isnull().sum())</w:t>
      </w:r>
      <w:r w:rsidRPr="00DE1331">
        <w:rPr>
          <w:rFonts w:eastAsia="Consolas"/>
          <w:color w:val="1A1A1A"/>
          <w:sz w:val="16"/>
          <w:szCs w:val="16"/>
        </w:rPr>
        <w:br/>
        <w:t>print("Null count in Test:\n", test.isnull().sum())</w:t>
      </w:r>
      <w:r w:rsidRPr="00DE1331">
        <w:rPr>
          <w:rFonts w:eastAsia="Consolas"/>
          <w:color w:val="1A1A1A"/>
          <w:sz w:val="16"/>
          <w:szCs w:val="16"/>
        </w:rPr>
        <w:br/>
        <w:t xml:space="preserve"> </w:t>
      </w:r>
      <w:r w:rsidRPr="00DE1331">
        <w:rPr>
          <w:rFonts w:eastAsia="Consolas"/>
          <w:color w:val="1A1A1A"/>
          <w:sz w:val="16"/>
          <w:szCs w:val="16"/>
        </w:rPr>
        <w:br/>
        <w:t>plt.figure(figsize=(10, 6))</w:t>
      </w:r>
      <w:r w:rsidRPr="00DE1331">
        <w:rPr>
          <w:rFonts w:eastAsia="Consolas"/>
          <w:color w:val="1A1A1A"/>
          <w:sz w:val="16"/>
          <w:szCs w:val="16"/>
        </w:rPr>
        <w:br/>
        <w:t>sns.heatmap(train.isnull(), cbar=True, cmap='viridis')</w:t>
      </w:r>
      <w:r w:rsidRPr="00DE1331">
        <w:rPr>
          <w:rFonts w:eastAsia="Consolas"/>
          <w:color w:val="1A1A1A"/>
          <w:sz w:val="16"/>
          <w:szCs w:val="16"/>
        </w:rPr>
        <w:br/>
        <w:t>plt.title("Missing Values in Train Data")</w:t>
      </w:r>
      <w:r w:rsidRPr="00DE1331">
        <w:rPr>
          <w:rFonts w:eastAsia="Consolas"/>
          <w:color w:val="1A1A1A"/>
          <w:sz w:val="16"/>
          <w:szCs w:val="16"/>
        </w:rPr>
        <w:br/>
        <w:t>plt.show()</w:t>
      </w:r>
    </w:p>
    <w:p w14:paraId="1A5220F7" w14:textId="77777777" w:rsidR="00037F9C" w:rsidRPr="00A60BD3" w:rsidRDefault="00000000">
      <w:pPr>
        <w:pStyle w:val="Heading2"/>
        <w:spacing w:before="260" w:after="110"/>
        <w:rPr>
          <w:color w:val="auto"/>
        </w:rPr>
      </w:pPr>
      <w:r w:rsidRPr="00A60BD3">
        <w:rPr>
          <w:rFonts w:eastAsia="Calibri"/>
          <w:b/>
          <w:bCs/>
          <w:color w:val="auto"/>
          <w:sz w:val="24"/>
          <w:szCs w:val="24"/>
        </w:rPr>
        <w:t>A.2. Tiền xử lý dữ liệu</w:t>
      </w:r>
    </w:p>
    <w:p w14:paraId="5BC771F4" w14:textId="77777777" w:rsidR="00037F9C" w:rsidRPr="00DE1331" w:rsidRDefault="00000000">
      <w:pPr>
        <w:pBdr>
          <w:top w:val="single" w:sz="4" w:space="4" w:color="CCCCCC"/>
          <w:left w:val="single" w:sz="4" w:space="4" w:color="CCCCCC"/>
          <w:bottom w:val="single" w:sz="4" w:space="4" w:color="CCCCCC"/>
          <w:right w:val="single" w:sz="4" w:space="4" w:color="CCCCCC"/>
        </w:pBdr>
        <w:shd w:val="clear" w:color="auto" w:fill="F4F4F4"/>
        <w:spacing w:after="40"/>
      </w:pPr>
      <w:r w:rsidRPr="00DE1331">
        <w:rPr>
          <w:rFonts w:eastAsia="Consolas"/>
          <w:color w:val="1A1A1A"/>
          <w:sz w:val="16"/>
          <w:szCs w:val="16"/>
        </w:rPr>
        <w:t>cols_to_drop = ['Alley', 'PoolQC', 'Fence', 'MiscFeature']</w:t>
      </w:r>
      <w:r w:rsidRPr="00DE1331">
        <w:rPr>
          <w:rFonts w:eastAsia="Consolas"/>
          <w:color w:val="1A1A1A"/>
          <w:sz w:val="16"/>
          <w:szCs w:val="16"/>
        </w:rPr>
        <w:br/>
        <w:t>train = train.drop(columns=cols_to_drop + ['Id'])</w:t>
      </w:r>
      <w:r w:rsidRPr="00DE1331">
        <w:rPr>
          <w:rFonts w:eastAsia="Consolas"/>
          <w:color w:val="1A1A1A"/>
          <w:sz w:val="16"/>
          <w:szCs w:val="16"/>
        </w:rPr>
        <w:br/>
        <w:t>test_ids = test['Id'].copy()</w:t>
      </w:r>
      <w:r w:rsidRPr="00DE1331">
        <w:rPr>
          <w:rFonts w:eastAsia="Consolas"/>
          <w:color w:val="1A1A1A"/>
          <w:sz w:val="16"/>
          <w:szCs w:val="16"/>
        </w:rPr>
        <w:br/>
        <w:t>test = test.drop(columns=cols_to_drop + ['Id'])</w:t>
      </w:r>
      <w:r w:rsidRPr="00DE1331">
        <w:rPr>
          <w:rFonts w:eastAsia="Consolas"/>
          <w:color w:val="1A1A1A"/>
          <w:sz w:val="16"/>
          <w:szCs w:val="16"/>
        </w:rPr>
        <w:br/>
        <w:t xml:space="preserve"> </w:t>
      </w:r>
      <w:r w:rsidRPr="00DE1331">
        <w:rPr>
          <w:rFonts w:eastAsia="Consolas"/>
          <w:color w:val="1A1A1A"/>
          <w:sz w:val="16"/>
          <w:szCs w:val="16"/>
        </w:rPr>
        <w:br/>
        <w:t>cat_col_train = ['FireplaceQu', 'GarageType', 'GarageFinish', 'MasVnrType', 'BsmtQual',</w:t>
      </w:r>
      <w:r w:rsidRPr="00DE1331">
        <w:rPr>
          <w:rFonts w:eastAsia="Consolas"/>
          <w:color w:val="1A1A1A"/>
          <w:sz w:val="16"/>
          <w:szCs w:val="16"/>
        </w:rPr>
        <w:br/>
        <w:t xml:space="preserve">                 'BsmtCond', 'BsmtExposure', 'BsmtFinType1', 'BsmtFinType2', 'GarageQual', 'GarageCond']</w:t>
      </w:r>
      <w:r w:rsidRPr="00DE1331">
        <w:rPr>
          <w:rFonts w:eastAsia="Consolas"/>
          <w:color w:val="1A1A1A"/>
          <w:sz w:val="16"/>
          <w:szCs w:val="16"/>
        </w:rPr>
        <w:br/>
        <w:t>ncat_col_train = ['LotFrontage', 'GarageYrBlt', 'MasVnrArea']</w:t>
      </w:r>
      <w:r w:rsidRPr="00DE1331">
        <w:rPr>
          <w:rFonts w:eastAsia="Consolas"/>
          <w:color w:val="1A1A1A"/>
          <w:sz w:val="16"/>
          <w:szCs w:val="16"/>
        </w:rPr>
        <w:br/>
        <w:t xml:space="preserve"> </w:t>
      </w:r>
      <w:r w:rsidRPr="00DE1331">
        <w:rPr>
          <w:rFonts w:eastAsia="Consolas"/>
          <w:color w:val="1A1A1A"/>
          <w:sz w:val="16"/>
          <w:szCs w:val="16"/>
        </w:rPr>
        <w:br/>
        <w:t>for i in cat_col_train:</w:t>
      </w:r>
      <w:r w:rsidRPr="00DE1331">
        <w:rPr>
          <w:rFonts w:eastAsia="Consolas"/>
          <w:color w:val="1A1A1A"/>
          <w:sz w:val="16"/>
          <w:szCs w:val="16"/>
        </w:rPr>
        <w:br/>
        <w:t xml:space="preserve">    train[i] = train[i].fillna(train[i].mode()[0])</w:t>
      </w:r>
      <w:r w:rsidRPr="00DE1331">
        <w:rPr>
          <w:rFonts w:eastAsia="Consolas"/>
          <w:color w:val="1A1A1A"/>
          <w:sz w:val="16"/>
          <w:szCs w:val="16"/>
        </w:rPr>
        <w:br/>
        <w:t>for j in ncat_col_train:</w:t>
      </w:r>
      <w:r w:rsidRPr="00DE1331">
        <w:rPr>
          <w:rFonts w:eastAsia="Consolas"/>
          <w:color w:val="1A1A1A"/>
          <w:sz w:val="16"/>
          <w:szCs w:val="16"/>
        </w:rPr>
        <w:br/>
        <w:t xml:space="preserve">    train[j] = train[j].fillna(train[j].mean())</w:t>
      </w:r>
      <w:r w:rsidRPr="00DE1331">
        <w:rPr>
          <w:rFonts w:eastAsia="Consolas"/>
          <w:color w:val="1A1A1A"/>
          <w:sz w:val="16"/>
          <w:szCs w:val="16"/>
        </w:rPr>
        <w:br/>
        <w:t xml:space="preserve"> </w:t>
      </w:r>
      <w:r w:rsidRPr="00DE1331">
        <w:rPr>
          <w:rFonts w:eastAsia="Consolas"/>
          <w:color w:val="1A1A1A"/>
          <w:sz w:val="16"/>
          <w:szCs w:val="16"/>
        </w:rPr>
        <w:br/>
        <w:t>cat_col_test = ['FireplaceQu', 'GarageType', 'GarageFinish', 'MasVnrType', 'BsmtQual',</w:t>
      </w:r>
      <w:r w:rsidRPr="00DE1331">
        <w:rPr>
          <w:rFonts w:eastAsia="Consolas"/>
          <w:color w:val="1A1A1A"/>
          <w:sz w:val="16"/>
          <w:szCs w:val="16"/>
        </w:rPr>
        <w:br/>
        <w:t xml:space="preserve">                'BsmtCond', 'BsmtExposure', 'BsmtFinType1', 'BsmtFinType2', 'GarageQual',</w:t>
      </w:r>
      <w:r w:rsidRPr="00DE1331">
        <w:rPr>
          <w:rFonts w:eastAsia="Consolas"/>
          <w:color w:val="1A1A1A"/>
          <w:sz w:val="16"/>
          <w:szCs w:val="16"/>
        </w:rPr>
        <w:br/>
        <w:t xml:space="preserve">                'GarageCond', 'MSZoning', 'Utilities', 'Exterior1st', 'Exterior2nd',</w:t>
      </w:r>
      <w:r w:rsidRPr="00DE1331">
        <w:rPr>
          <w:rFonts w:eastAsia="Consolas"/>
          <w:color w:val="1A1A1A"/>
          <w:sz w:val="16"/>
          <w:szCs w:val="16"/>
        </w:rPr>
        <w:br/>
        <w:t xml:space="preserve">                'KitchenQual', 'Functional', 'SaleType']</w:t>
      </w:r>
      <w:r w:rsidRPr="00DE1331">
        <w:rPr>
          <w:rFonts w:eastAsia="Consolas"/>
          <w:color w:val="1A1A1A"/>
          <w:sz w:val="16"/>
          <w:szCs w:val="16"/>
        </w:rPr>
        <w:br/>
        <w:t>ncat_col_test = ['LotFrontage', 'GarageYrBlt', 'MasVnrArea', 'BsmtFinSF1', 'BsmtFinSF2',</w:t>
      </w:r>
      <w:r w:rsidRPr="00DE1331">
        <w:rPr>
          <w:rFonts w:eastAsia="Consolas"/>
          <w:color w:val="1A1A1A"/>
          <w:sz w:val="16"/>
          <w:szCs w:val="16"/>
        </w:rPr>
        <w:br/>
        <w:t xml:space="preserve">                 'BsmtUnfSF', 'TotalBsmtSF', 'BsmtFullBath', 'BsmtHalfBath', 'GarageCars', 'GarageArea']</w:t>
      </w:r>
      <w:r w:rsidRPr="00DE1331">
        <w:rPr>
          <w:rFonts w:eastAsia="Consolas"/>
          <w:color w:val="1A1A1A"/>
          <w:sz w:val="16"/>
          <w:szCs w:val="16"/>
        </w:rPr>
        <w:br/>
        <w:t xml:space="preserve"> </w:t>
      </w:r>
      <w:r w:rsidRPr="00DE1331">
        <w:rPr>
          <w:rFonts w:eastAsia="Consolas"/>
          <w:color w:val="1A1A1A"/>
          <w:sz w:val="16"/>
          <w:szCs w:val="16"/>
        </w:rPr>
        <w:br/>
        <w:t>for i in cat_col_test:</w:t>
      </w:r>
      <w:r w:rsidRPr="00DE1331">
        <w:rPr>
          <w:rFonts w:eastAsia="Consolas"/>
          <w:color w:val="1A1A1A"/>
          <w:sz w:val="16"/>
          <w:szCs w:val="16"/>
        </w:rPr>
        <w:br/>
        <w:t xml:space="preserve">    test[i] = test[i].fillna(test[i].mode()[0])</w:t>
      </w:r>
      <w:r w:rsidRPr="00DE1331">
        <w:rPr>
          <w:rFonts w:eastAsia="Consolas"/>
          <w:color w:val="1A1A1A"/>
          <w:sz w:val="16"/>
          <w:szCs w:val="16"/>
        </w:rPr>
        <w:br/>
        <w:t>for j in ncat_col_test:</w:t>
      </w:r>
      <w:r w:rsidRPr="00DE1331">
        <w:rPr>
          <w:rFonts w:eastAsia="Consolas"/>
          <w:color w:val="1A1A1A"/>
          <w:sz w:val="16"/>
          <w:szCs w:val="16"/>
        </w:rPr>
        <w:br/>
        <w:t xml:space="preserve">    test[j] = test[j].fillna(test[j].mean())</w:t>
      </w:r>
      <w:r w:rsidRPr="00DE1331">
        <w:rPr>
          <w:rFonts w:eastAsia="Consolas"/>
          <w:color w:val="1A1A1A"/>
          <w:sz w:val="16"/>
          <w:szCs w:val="16"/>
        </w:rPr>
        <w:br/>
        <w:t xml:space="preserve"> </w:t>
      </w:r>
      <w:r w:rsidRPr="00DE1331">
        <w:rPr>
          <w:rFonts w:eastAsia="Consolas"/>
          <w:color w:val="1A1A1A"/>
          <w:sz w:val="16"/>
          <w:szCs w:val="16"/>
        </w:rPr>
        <w:br/>
        <w:t>all_data = pd.concat([train, test], axis=0)</w:t>
      </w:r>
      <w:r w:rsidRPr="00DE1331">
        <w:rPr>
          <w:rFonts w:eastAsia="Consolas"/>
          <w:color w:val="1A1A1A"/>
          <w:sz w:val="16"/>
          <w:szCs w:val="16"/>
        </w:rPr>
        <w:br/>
        <w:t>all_data = pd.get_dummies(all_data, drop_first=True)</w:t>
      </w:r>
      <w:r w:rsidRPr="00DE1331">
        <w:rPr>
          <w:rFonts w:eastAsia="Consolas"/>
          <w:color w:val="1A1A1A"/>
          <w:sz w:val="16"/>
          <w:szCs w:val="16"/>
        </w:rPr>
        <w:br/>
        <w:t>all_data = all_data.loc[:, ~all_data.columns.duplicated()]</w:t>
      </w:r>
      <w:r w:rsidRPr="00DE1331">
        <w:rPr>
          <w:rFonts w:eastAsia="Consolas"/>
          <w:color w:val="1A1A1A"/>
          <w:sz w:val="16"/>
          <w:szCs w:val="16"/>
        </w:rPr>
        <w:br/>
        <w:t xml:space="preserve"> </w:t>
      </w:r>
      <w:r w:rsidRPr="00DE1331">
        <w:rPr>
          <w:rFonts w:eastAsia="Consolas"/>
          <w:color w:val="1A1A1A"/>
          <w:sz w:val="16"/>
          <w:szCs w:val="16"/>
        </w:rPr>
        <w:br/>
        <w:t>train_df = all_data.iloc[:1460, :].copy()</w:t>
      </w:r>
      <w:r w:rsidRPr="00DE1331">
        <w:rPr>
          <w:rFonts w:eastAsia="Consolas"/>
          <w:color w:val="1A1A1A"/>
          <w:sz w:val="16"/>
          <w:szCs w:val="16"/>
        </w:rPr>
        <w:br/>
        <w:t>test_df = all_data.iloc[1460:, :].copy().drop(columns=['SalePrice'])</w:t>
      </w:r>
      <w:r w:rsidRPr="00DE1331">
        <w:rPr>
          <w:rFonts w:eastAsia="Consolas"/>
          <w:color w:val="1A1A1A"/>
          <w:sz w:val="16"/>
          <w:szCs w:val="16"/>
        </w:rPr>
        <w:br/>
      </w:r>
      <w:r w:rsidRPr="00DE1331">
        <w:rPr>
          <w:rFonts w:eastAsia="Consolas"/>
          <w:color w:val="1A1A1A"/>
          <w:sz w:val="16"/>
          <w:szCs w:val="16"/>
        </w:rPr>
        <w:lastRenderedPageBreak/>
        <w:t xml:space="preserve"> </w:t>
      </w:r>
      <w:r w:rsidRPr="00DE1331">
        <w:rPr>
          <w:rFonts w:eastAsia="Consolas"/>
          <w:color w:val="1A1A1A"/>
          <w:sz w:val="16"/>
          <w:szCs w:val="16"/>
        </w:rPr>
        <w:br/>
        <w:t>X = train_df.drop(columns=['SalePrice'])</w:t>
      </w:r>
      <w:r w:rsidRPr="00DE1331">
        <w:rPr>
          <w:rFonts w:eastAsia="Consolas"/>
          <w:color w:val="1A1A1A"/>
          <w:sz w:val="16"/>
          <w:szCs w:val="16"/>
        </w:rPr>
        <w:br/>
        <w:t>y_log = np.log1p(train_df['SalePrice'].values)</w:t>
      </w:r>
      <w:r w:rsidRPr="00DE1331">
        <w:rPr>
          <w:rFonts w:eastAsia="Consolas"/>
          <w:color w:val="1A1A1A"/>
          <w:sz w:val="16"/>
          <w:szCs w:val="16"/>
        </w:rPr>
        <w:br/>
        <w:t xml:space="preserve"> </w:t>
      </w:r>
      <w:r w:rsidRPr="00DE1331">
        <w:rPr>
          <w:rFonts w:eastAsia="Consolas"/>
          <w:color w:val="1A1A1A"/>
          <w:sz w:val="16"/>
          <w:szCs w:val="16"/>
        </w:rPr>
        <w:br/>
        <w:t>scaler_X = StandardScaler()</w:t>
      </w:r>
      <w:r w:rsidRPr="00DE1331">
        <w:rPr>
          <w:rFonts w:eastAsia="Consolas"/>
          <w:color w:val="1A1A1A"/>
          <w:sz w:val="16"/>
          <w:szCs w:val="16"/>
        </w:rPr>
        <w:br/>
        <w:t>X_scaled = scaler_X.fit_transform(X)</w:t>
      </w:r>
      <w:r w:rsidRPr="00DE1331">
        <w:rPr>
          <w:rFonts w:eastAsia="Consolas"/>
          <w:color w:val="1A1A1A"/>
          <w:sz w:val="16"/>
          <w:szCs w:val="16"/>
        </w:rPr>
        <w:br/>
        <w:t>scaler_y = StandardScaler()</w:t>
      </w:r>
      <w:r w:rsidRPr="00DE1331">
        <w:rPr>
          <w:rFonts w:eastAsia="Consolas"/>
          <w:color w:val="1A1A1A"/>
          <w:sz w:val="16"/>
          <w:szCs w:val="16"/>
        </w:rPr>
        <w:br/>
        <w:t>y_scaled = scaler_y.fit_transform(y_log.reshape(-1, 1))</w:t>
      </w:r>
    </w:p>
    <w:p w14:paraId="0D6B8FC3" w14:textId="77777777" w:rsidR="00037F9C" w:rsidRPr="00A60BD3" w:rsidRDefault="00000000">
      <w:pPr>
        <w:pStyle w:val="Heading2"/>
        <w:spacing w:before="260" w:after="110"/>
        <w:rPr>
          <w:color w:val="auto"/>
        </w:rPr>
      </w:pPr>
      <w:r w:rsidRPr="00A60BD3">
        <w:rPr>
          <w:rFonts w:eastAsia="Calibri"/>
          <w:b/>
          <w:bCs/>
          <w:color w:val="auto"/>
          <w:sz w:val="24"/>
          <w:szCs w:val="24"/>
        </w:rPr>
        <w:t>A.3. Xây dựng và huấn luyện mô hình</w:t>
      </w:r>
    </w:p>
    <w:p w14:paraId="7276D173" w14:textId="77777777" w:rsidR="00037F9C" w:rsidRPr="00DE1331" w:rsidRDefault="00000000">
      <w:pPr>
        <w:pBdr>
          <w:top w:val="single" w:sz="4" w:space="4" w:color="CCCCCC"/>
          <w:left w:val="single" w:sz="4" w:space="4" w:color="CCCCCC"/>
          <w:bottom w:val="single" w:sz="4" w:space="4" w:color="CCCCCC"/>
          <w:right w:val="single" w:sz="4" w:space="4" w:color="CCCCCC"/>
        </w:pBdr>
        <w:shd w:val="clear" w:color="auto" w:fill="F4F4F4"/>
        <w:spacing w:after="40"/>
      </w:pPr>
      <w:r w:rsidRPr="00DE1331">
        <w:rPr>
          <w:rFonts w:eastAsia="Consolas"/>
          <w:color w:val="1A1A1A"/>
          <w:sz w:val="16"/>
          <w:szCs w:val="16"/>
        </w:rPr>
        <w:t>X_tensor = torch.tensor(X_scaled, dtype=torch.float32)</w:t>
      </w:r>
      <w:r w:rsidRPr="00DE1331">
        <w:rPr>
          <w:rFonts w:eastAsia="Consolas"/>
          <w:color w:val="1A1A1A"/>
          <w:sz w:val="16"/>
          <w:szCs w:val="16"/>
        </w:rPr>
        <w:br/>
        <w:t>y_tensor = torch.tensor(y_scaled, dtype=torch.float32)</w:t>
      </w:r>
      <w:r w:rsidRPr="00DE1331">
        <w:rPr>
          <w:rFonts w:eastAsia="Consolas"/>
          <w:color w:val="1A1A1A"/>
          <w:sz w:val="16"/>
          <w:szCs w:val="16"/>
        </w:rPr>
        <w:br/>
        <w:t xml:space="preserve"> </w:t>
      </w:r>
      <w:r w:rsidRPr="00DE1331">
        <w:rPr>
          <w:rFonts w:eastAsia="Consolas"/>
          <w:color w:val="1A1A1A"/>
          <w:sz w:val="16"/>
          <w:szCs w:val="16"/>
        </w:rPr>
        <w:br/>
        <w:t>dataset = TensorDataset(X_tensor, y_tensor)</w:t>
      </w:r>
      <w:r w:rsidRPr="00DE1331">
        <w:rPr>
          <w:rFonts w:eastAsia="Consolas"/>
          <w:color w:val="1A1A1A"/>
          <w:sz w:val="16"/>
          <w:szCs w:val="16"/>
        </w:rPr>
        <w:br/>
        <w:t>train_size = int(0.8 * len(dataset))</w:t>
      </w:r>
      <w:r w:rsidRPr="00DE1331">
        <w:rPr>
          <w:rFonts w:eastAsia="Consolas"/>
          <w:color w:val="1A1A1A"/>
          <w:sz w:val="16"/>
          <w:szCs w:val="16"/>
        </w:rPr>
        <w:br/>
        <w:t>val_size = len(dataset) - train_size</w:t>
      </w:r>
      <w:r w:rsidRPr="00DE1331">
        <w:rPr>
          <w:rFonts w:eastAsia="Consolas"/>
          <w:color w:val="1A1A1A"/>
          <w:sz w:val="16"/>
          <w:szCs w:val="16"/>
        </w:rPr>
        <w:br/>
        <w:t>train_ds, val_ds = random_split(dataset, [train_size, val_size])</w:t>
      </w:r>
      <w:r w:rsidRPr="00DE1331">
        <w:rPr>
          <w:rFonts w:eastAsia="Consolas"/>
          <w:color w:val="1A1A1A"/>
          <w:sz w:val="16"/>
          <w:szCs w:val="16"/>
        </w:rPr>
        <w:br/>
        <w:t xml:space="preserve"> </w:t>
      </w:r>
      <w:r w:rsidRPr="00DE1331">
        <w:rPr>
          <w:rFonts w:eastAsia="Consolas"/>
          <w:color w:val="1A1A1A"/>
          <w:sz w:val="16"/>
          <w:szCs w:val="16"/>
        </w:rPr>
        <w:br/>
        <w:t>train_loader = DataLoader(train_ds, batch_size=32, shuffle=True)</w:t>
      </w:r>
      <w:r w:rsidRPr="00DE1331">
        <w:rPr>
          <w:rFonts w:eastAsia="Consolas"/>
          <w:color w:val="1A1A1A"/>
          <w:sz w:val="16"/>
          <w:szCs w:val="16"/>
        </w:rPr>
        <w:br/>
        <w:t>val_loader = DataLoader(val_ds, batch_size=32, shuffle=False)</w:t>
      </w:r>
      <w:r w:rsidRPr="00DE1331">
        <w:rPr>
          <w:rFonts w:eastAsia="Consolas"/>
          <w:color w:val="1A1A1A"/>
          <w:sz w:val="16"/>
          <w:szCs w:val="16"/>
        </w:rPr>
        <w:br/>
        <w:t xml:space="preserve"> </w:t>
      </w:r>
      <w:r w:rsidRPr="00DE1331">
        <w:rPr>
          <w:rFonts w:eastAsia="Consolas"/>
          <w:color w:val="1A1A1A"/>
          <w:sz w:val="16"/>
          <w:szCs w:val="16"/>
        </w:rPr>
        <w:br/>
        <w:t>class HousePriceMLP(nn.Module):</w:t>
      </w:r>
      <w:r w:rsidRPr="00DE1331">
        <w:rPr>
          <w:rFonts w:eastAsia="Consolas"/>
          <w:color w:val="1A1A1A"/>
          <w:sz w:val="16"/>
          <w:szCs w:val="16"/>
        </w:rPr>
        <w:br/>
        <w:t xml:space="preserve">    def __init__(self, input_dim):</w:t>
      </w:r>
      <w:r w:rsidRPr="00DE1331">
        <w:rPr>
          <w:rFonts w:eastAsia="Consolas"/>
          <w:color w:val="1A1A1A"/>
          <w:sz w:val="16"/>
          <w:szCs w:val="16"/>
        </w:rPr>
        <w:br/>
        <w:t xml:space="preserve">        super(HousePriceMLP, self).__init__()</w:t>
      </w:r>
      <w:r w:rsidRPr="00DE1331">
        <w:rPr>
          <w:rFonts w:eastAsia="Consolas"/>
          <w:color w:val="1A1A1A"/>
          <w:sz w:val="16"/>
          <w:szCs w:val="16"/>
        </w:rPr>
        <w:br/>
        <w:t xml:space="preserve">        self.net = nn.Sequential(</w:t>
      </w:r>
      <w:r w:rsidRPr="00DE1331">
        <w:rPr>
          <w:rFonts w:eastAsia="Consolas"/>
          <w:color w:val="1A1A1A"/>
          <w:sz w:val="16"/>
          <w:szCs w:val="16"/>
        </w:rPr>
        <w:br/>
        <w:t xml:space="preserve">            nn.Linear(input_dim, 128), nn.ReLU(), nn.Dropout(0.2),</w:t>
      </w:r>
      <w:r w:rsidRPr="00DE1331">
        <w:rPr>
          <w:rFonts w:eastAsia="Consolas"/>
          <w:color w:val="1A1A1A"/>
          <w:sz w:val="16"/>
          <w:szCs w:val="16"/>
        </w:rPr>
        <w:br/>
        <w:t xml:space="preserve">            nn.Linear(128, 64), nn.ReLU(), nn.Dropout(0.2),</w:t>
      </w:r>
      <w:r w:rsidRPr="00DE1331">
        <w:rPr>
          <w:rFonts w:eastAsia="Consolas"/>
          <w:color w:val="1A1A1A"/>
          <w:sz w:val="16"/>
          <w:szCs w:val="16"/>
        </w:rPr>
        <w:br/>
        <w:t xml:space="preserve">            nn.Linear(64, 32), nn.ReLU(),</w:t>
      </w:r>
      <w:r w:rsidRPr="00DE1331">
        <w:rPr>
          <w:rFonts w:eastAsia="Consolas"/>
          <w:color w:val="1A1A1A"/>
          <w:sz w:val="16"/>
          <w:szCs w:val="16"/>
        </w:rPr>
        <w:br/>
        <w:t xml:space="preserve">            nn.Linear(32, 1)</w:t>
      </w:r>
      <w:r w:rsidRPr="00DE1331">
        <w:rPr>
          <w:rFonts w:eastAsia="Consolas"/>
          <w:color w:val="1A1A1A"/>
          <w:sz w:val="16"/>
          <w:szCs w:val="16"/>
        </w:rPr>
        <w:br/>
        <w:t xml:space="preserve">        )</w:t>
      </w:r>
      <w:r w:rsidRPr="00DE1331">
        <w:rPr>
          <w:rFonts w:eastAsia="Consolas"/>
          <w:color w:val="1A1A1A"/>
          <w:sz w:val="16"/>
          <w:szCs w:val="16"/>
        </w:rPr>
        <w:br/>
        <w:t xml:space="preserve">    def forward(self, x):</w:t>
      </w:r>
      <w:r w:rsidRPr="00DE1331">
        <w:rPr>
          <w:rFonts w:eastAsia="Consolas"/>
          <w:color w:val="1A1A1A"/>
          <w:sz w:val="16"/>
          <w:szCs w:val="16"/>
        </w:rPr>
        <w:br/>
        <w:t xml:space="preserve">        return self.net(x)</w:t>
      </w:r>
      <w:r w:rsidRPr="00DE1331">
        <w:rPr>
          <w:rFonts w:eastAsia="Consolas"/>
          <w:color w:val="1A1A1A"/>
          <w:sz w:val="16"/>
          <w:szCs w:val="16"/>
        </w:rPr>
        <w:br/>
        <w:t xml:space="preserve"> </w:t>
      </w:r>
      <w:r w:rsidRPr="00DE1331">
        <w:rPr>
          <w:rFonts w:eastAsia="Consolas"/>
          <w:color w:val="1A1A1A"/>
          <w:sz w:val="16"/>
          <w:szCs w:val="16"/>
        </w:rPr>
        <w:br/>
        <w:t>model = HousePriceMLP(input_dim=X.shape[1])</w:t>
      </w:r>
      <w:r w:rsidRPr="00DE1331">
        <w:rPr>
          <w:rFonts w:eastAsia="Consolas"/>
          <w:color w:val="1A1A1A"/>
          <w:sz w:val="16"/>
          <w:szCs w:val="16"/>
        </w:rPr>
        <w:br/>
        <w:t>criterion = nn.MSELoss()</w:t>
      </w:r>
      <w:r w:rsidRPr="00DE1331">
        <w:rPr>
          <w:rFonts w:eastAsia="Consolas"/>
          <w:color w:val="1A1A1A"/>
          <w:sz w:val="16"/>
          <w:szCs w:val="16"/>
        </w:rPr>
        <w:br/>
        <w:t>optimizer = optim.Adam(model.parameters(), lr=0.001)</w:t>
      </w:r>
      <w:r w:rsidRPr="00DE1331">
        <w:rPr>
          <w:rFonts w:eastAsia="Consolas"/>
          <w:color w:val="1A1A1A"/>
          <w:sz w:val="16"/>
          <w:szCs w:val="16"/>
        </w:rPr>
        <w:br/>
        <w:t xml:space="preserve"> </w:t>
      </w:r>
      <w:r w:rsidRPr="00DE1331">
        <w:rPr>
          <w:rFonts w:eastAsia="Consolas"/>
          <w:color w:val="1A1A1A"/>
          <w:sz w:val="16"/>
          <w:szCs w:val="16"/>
        </w:rPr>
        <w:br/>
        <w:t>epochs = 100</w:t>
      </w:r>
      <w:r w:rsidRPr="00DE1331">
        <w:rPr>
          <w:rFonts w:eastAsia="Consolas"/>
          <w:color w:val="1A1A1A"/>
          <w:sz w:val="16"/>
          <w:szCs w:val="16"/>
        </w:rPr>
        <w:br/>
        <w:t>train_losses, val_losses = [], []</w:t>
      </w:r>
      <w:r w:rsidRPr="00DE1331">
        <w:rPr>
          <w:rFonts w:eastAsia="Consolas"/>
          <w:color w:val="1A1A1A"/>
          <w:sz w:val="16"/>
          <w:szCs w:val="16"/>
        </w:rPr>
        <w:br/>
        <w:t>for epoch in range(epochs):</w:t>
      </w:r>
      <w:r w:rsidRPr="00DE1331">
        <w:rPr>
          <w:rFonts w:eastAsia="Consolas"/>
          <w:color w:val="1A1A1A"/>
          <w:sz w:val="16"/>
          <w:szCs w:val="16"/>
        </w:rPr>
        <w:br/>
        <w:t xml:space="preserve">    model.train()</w:t>
      </w:r>
      <w:r w:rsidRPr="00DE1331">
        <w:rPr>
          <w:rFonts w:eastAsia="Consolas"/>
          <w:color w:val="1A1A1A"/>
          <w:sz w:val="16"/>
          <w:szCs w:val="16"/>
        </w:rPr>
        <w:br/>
        <w:t xml:space="preserve">    running_train_loss = 0.0</w:t>
      </w:r>
      <w:r w:rsidRPr="00DE1331">
        <w:rPr>
          <w:rFonts w:eastAsia="Consolas"/>
          <w:color w:val="1A1A1A"/>
          <w:sz w:val="16"/>
          <w:szCs w:val="16"/>
        </w:rPr>
        <w:br/>
        <w:t xml:space="preserve">    for batch_x, batch_y in train_loader:</w:t>
      </w:r>
      <w:r w:rsidRPr="00DE1331">
        <w:rPr>
          <w:rFonts w:eastAsia="Consolas"/>
          <w:color w:val="1A1A1A"/>
          <w:sz w:val="16"/>
          <w:szCs w:val="16"/>
        </w:rPr>
        <w:br/>
        <w:t xml:space="preserve">        optimizer.zero_grad()</w:t>
      </w:r>
      <w:r w:rsidRPr="00DE1331">
        <w:rPr>
          <w:rFonts w:eastAsia="Consolas"/>
          <w:color w:val="1A1A1A"/>
          <w:sz w:val="16"/>
          <w:szCs w:val="16"/>
        </w:rPr>
        <w:br/>
        <w:t xml:space="preserve">        preds = model(batch_x)</w:t>
      </w:r>
      <w:r w:rsidRPr="00DE1331">
        <w:rPr>
          <w:rFonts w:eastAsia="Consolas"/>
          <w:color w:val="1A1A1A"/>
          <w:sz w:val="16"/>
          <w:szCs w:val="16"/>
        </w:rPr>
        <w:br/>
        <w:t xml:space="preserve">        loss = criterion(preds, batch_y)</w:t>
      </w:r>
      <w:r w:rsidRPr="00DE1331">
        <w:rPr>
          <w:rFonts w:eastAsia="Consolas"/>
          <w:color w:val="1A1A1A"/>
          <w:sz w:val="16"/>
          <w:szCs w:val="16"/>
        </w:rPr>
        <w:br/>
        <w:t xml:space="preserve">        loss.backward()</w:t>
      </w:r>
      <w:r w:rsidRPr="00DE1331">
        <w:rPr>
          <w:rFonts w:eastAsia="Consolas"/>
          <w:color w:val="1A1A1A"/>
          <w:sz w:val="16"/>
          <w:szCs w:val="16"/>
        </w:rPr>
        <w:br/>
        <w:t xml:space="preserve">        optimizer.step()</w:t>
      </w:r>
      <w:r w:rsidRPr="00DE1331">
        <w:rPr>
          <w:rFonts w:eastAsia="Consolas"/>
          <w:color w:val="1A1A1A"/>
          <w:sz w:val="16"/>
          <w:szCs w:val="16"/>
        </w:rPr>
        <w:br/>
        <w:t xml:space="preserve">        running_train_loss += loss.item() * batch_x.size(0)</w:t>
      </w:r>
      <w:r w:rsidRPr="00DE1331">
        <w:rPr>
          <w:rFonts w:eastAsia="Consolas"/>
          <w:color w:val="1A1A1A"/>
          <w:sz w:val="16"/>
          <w:szCs w:val="16"/>
        </w:rPr>
        <w:br/>
        <w:t xml:space="preserve">    train_loss = running_train_loss / train_size</w:t>
      </w:r>
      <w:r w:rsidRPr="00DE1331">
        <w:rPr>
          <w:rFonts w:eastAsia="Consolas"/>
          <w:color w:val="1A1A1A"/>
          <w:sz w:val="16"/>
          <w:szCs w:val="16"/>
        </w:rPr>
        <w:br/>
        <w:t xml:space="preserve">    train_losses.append(train_loss)</w:t>
      </w:r>
      <w:r w:rsidRPr="00DE1331">
        <w:rPr>
          <w:rFonts w:eastAsia="Consolas"/>
          <w:color w:val="1A1A1A"/>
          <w:sz w:val="16"/>
          <w:szCs w:val="16"/>
        </w:rPr>
        <w:br/>
        <w:t xml:space="preserve"> </w:t>
      </w:r>
      <w:r w:rsidRPr="00DE1331">
        <w:rPr>
          <w:rFonts w:eastAsia="Consolas"/>
          <w:color w:val="1A1A1A"/>
          <w:sz w:val="16"/>
          <w:szCs w:val="16"/>
        </w:rPr>
        <w:br/>
        <w:t xml:space="preserve">    model.eval()</w:t>
      </w:r>
      <w:r w:rsidRPr="00DE1331">
        <w:rPr>
          <w:rFonts w:eastAsia="Consolas"/>
          <w:color w:val="1A1A1A"/>
          <w:sz w:val="16"/>
          <w:szCs w:val="16"/>
        </w:rPr>
        <w:br/>
        <w:t xml:space="preserve">    running_val_loss = 0.0</w:t>
      </w:r>
      <w:r w:rsidRPr="00DE1331">
        <w:rPr>
          <w:rFonts w:eastAsia="Consolas"/>
          <w:color w:val="1A1A1A"/>
          <w:sz w:val="16"/>
          <w:szCs w:val="16"/>
        </w:rPr>
        <w:br/>
        <w:t xml:space="preserve">    with torch.no_grad():</w:t>
      </w:r>
      <w:r w:rsidRPr="00DE1331">
        <w:rPr>
          <w:rFonts w:eastAsia="Consolas"/>
          <w:color w:val="1A1A1A"/>
          <w:sz w:val="16"/>
          <w:szCs w:val="16"/>
        </w:rPr>
        <w:br/>
        <w:t xml:space="preserve">        for batch_x, batch_y in val_loader:</w:t>
      </w:r>
      <w:r w:rsidRPr="00DE1331">
        <w:rPr>
          <w:rFonts w:eastAsia="Consolas"/>
          <w:color w:val="1A1A1A"/>
          <w:sz w:val="16"/>
          <w:szCs w:val="16"/>
        </w:rPr>
        <w:br/>
        <w:t xml:space="preserve">            preds = model(batch_x)</w:t>
      </w:r>
      <w:r w:rsidRPr="00DE1331">
        <w:rPr>
          <w:rFonts w:eastAsia="Consolas"/>
          <w:color w:val="1A1A1A"/>
          <w:sz w:val="16"/>
          <w:szCs w:val="16"/>
        </w:rPr>
        <w:br/>
        <w:t xml:space="preserve">            loss = criterion(preds, batch_y)</w:t>
      </w:r>
      <w:r w:rsidRPr="00DE1331">
        <w:rPr>
          <w:rFonts w:eastAsia="Consolas"/>
          <w:color w:val="1A1A1A"/>
          <w:sz w:val="16"/>
          <w:szCs w:val="16"/>
        </w:rPr>
        <w:br/>
        <w:t xml:space="preserve">            running_val_loss += loss.item() * batch_x.size(0)</w:t>
      </w:r>
      <w:r w:rsidRPr="00DE1331">
        <w:rPr>
          <w:rFonts w:eastAsia="Consolas"/>
          <w:color w:val="1A1A1A"/>
          <w:sz w:val="16"/>
          <w:szCs w:val="16"/>
        </w:rPr>
        <w:br/>
        <w:t xml:space="preserve">    val_loss = running_val_loss / val_size</w:t>
      </w:r>
      <w:r w:rsidRPr="00DE1331">
        <w:rPr>
          <w:rFonts w:eastAsia="Consolas"/>
          <w:color w:val="1A1A1A"/>
          <w:sz w:val="16"/>
          <w:szCs w:val="16"/>
        </w:rPr>
        <w:br/>
        <w:t xml:space="preserve">    val_losses.append(val_loss)</w:t>
      </w:r>
    </w:p>
    <w:p w14:paraId="3B839A0C" w14:textId="77777777" w:rsidR="003A6FB6" w:rsidRDefault="003A6FB6">
      <w:pPr>
        <w:pStyle w:val="Heading2"/>
        <w:spacing w:before="260" w:after="110"/>
        <w:rPr>
          <w:rFonts w:eastAsia="Calibri"/>
          <w:b/>
          <w:bCs/>
          <w:color w:val="auto"/>
          <w:sz w:val="24"/>
          <w:szCs w:val="24"/>
        </w:rPr>
      </w:pPr>
    </w:p>
    <w:p w14:paraId="62FCE61F" w14:textId="77777777" w:rsidR="003A6FB6" w:rsidRDefault="003A6FB6">
      <w:pPr>
        <w:pStyle w:val="Heading2"/>
        <w:spacing w:before="260" w:after="110"/>
        <w:rPr>
          <w:rFonts w:eastAsia="Calibri"/>
          <w:b/>
          <w:bCs/>
          <w:color w:val="auto"/>
          <w:sz w:val="24"/>
          <w:szCs w:val="24"/>
        </w:rPr>
      </w:pPr>
    </w:p>
    <w:p w14:paraId="16981716" w14:textId="77777777" w:rsidR="003A6FB6" w:rsidRDefault="003A6FB6">
      <w:pPr>
        <w:pStyle w:val="Heading2"/>
        <w:spacing w:before="260" w:after="110"/>
        <w:rPr>
          <w:rFonts w:eastAsia="Calibri"/>
          <w:b/>
          <w:bCs/>
          <w:color w:val="auto"/>
          <w:sz w:val="24"/>
          <w:szCs w:val="24"/>
        </w:rPr>
      </w:pPr>
    </w:p>
    <w:p w14:paraId="534E3006" w14:textId="1B152E26" w:rsidR="00037F9C" w:rsidRPr="00A60BD3" w:rsidRDefault="00000000">
      <w:pPr>
        <w:pStyle w:val="Heading2"/>
        <w:spacing w:before="260" w:after="110"/>
        <w:rPr>
          <w:color w:val="auto"/>
        </w:rPr>
      </w:pPr>
      <w:r w:rsidRPr="00A60BD3">
        <w:rPr>
          <w:rFonts w:eastAsia="Calibri"/>
          <w:b/>
          <w:bCs/>
          <w:color w:val="auto"/>
          <w:sz w:val="24"/>
          <w:szCs w:val="24"/>
        </w:rPr>
        <w:lastRenderedPageBreak/>
        <w:t>A.4. Đánh giá và xuất kết quả</w:t>
      </w:r>
    </w:p>
    <w:p w14:paraId="79952AC5" w14:textId="77777777" w:rsidR="00037F9C" w:rsidRPr="00DE1331" w:rsidRDefault="00000000">
      <w:pPr>
        <w:pBdr>
          <w:top w:val="single" w:sz="4" w:space="4" w:color="CCCCCC"/>
          <w:left w:val="single" w:sz="4" w:space="4" w:color="CCCCCC"/>
          <w:bottom w:val="single" w:sz="4" w:space="4" w:color="CCCCCC"/>
          <w:right w:val="single" w:sz="4" w:space="4" w:color="CCCCCC"/>
        </w:pBdr>
        <w:shd w:val="clear" w:color="auto" w:fill="F4F4F4"/>
        <w:spacing w:after="40"/>
      </w:pPr>
      <w:r w:rsidRPr="00DE1331">
        <w:rPr>
          <w:rFonts w:eastAsia="Consolas"/>
          <w:color w:val="1A1A1A"/>
          <w:sz w:val="16"/>
          <w:szCs w:val="16"/>
        </w:rPr>
        <w:t>model.eval()</w:t>
      </w:r>
      <w:r w:rsidRPr="00DE1331">
        <w:rPr>
          <w:rFonts w:eastAsia="Consolas"/>
          <w:color w:val="1A1A1A"/>
          <w:sz w:val="16"/>
          <w:szCs w:val="16"/>
        </w:rPr>
        <w:br/>
        <w:t>val_preds_scaled, val_true_scaled = [], []</w:t>
      </w:r>
      <w:r w:rsidRPr="00DE1331">
        <w:rPr>
          <w:rFonts w:eastAsia="Consolas"/>
          <w:color w:val="1A1A1A"/>
          <w:sz w:val="16"/>
          <w:szCs w:val="16"/>
        </w:rPr>
        <w:br/>
        <w:t>with torch.no_grad():</w:t>
      </w:r>
      <w:r w:rsidRPr="00DE1331">
        <w:rPr>
          <w:rFonts w:eastAsia="Consolas"/>
          <w:color w:val="1A1A1A"/>
          <w:sz w:val="16"/>
          <w:szCs w:val="16"/>
        </w:rPr>
        <w:br/>
        <w:t xml:space="preserve">    for batch_x, batch_y in val_loader:</w:t>
      </w:r>
      <w:r w:rsidRPr="00DE1331">
        <w:rPr>
          <w:rFonts w:eastAsia="Consolas"/>
          <w:color w:val="1A1A1A"/>
          <w:sz w:val="16"/>
          <w:szCs w:val="16"/>
        </w:rPr>
        <w:br/>
        <w:t xml:space="preserve">        preds = model(batch_x)</w:t>
      </w:r>
      <w:r w:rsidRPr="00DE1331">
        <w:rPr>
          <w:rFonts w:eastAsia="Consolas"/>
          <w:color w:val="1A1A1A"/>
          <w:sz w:val="16"/>
          <w:szCs w:val="16"/>
        </w:rPr>
        <w:br/>
        <w:t xml:space="preserve">        val_preds_scaled.append(preds.numpy())</w:t>
      </w:r>
      <w:r w:rsidRPr="00DE1331">
        <w:rPr>
          <w:rFonts w:eastAsia="Consolas"/>
          <w:color w:val="1A1A1A"/>
          <w:sz w:val="16"/>
          <w:szCs w:val="16"/>
        </w:rPr>
        <w:br/>
        <w:t xml:space="preserve">        val_true_scaled.append(batch_y.numpy())</w:t>
      </w:r>
      <w:r w:rsidRPr="00DE1331">
        <w:rPr>
          <w:rFonts w:eastAsia="Consolas"/>
          <w:color w:val="1A1A1A"/>
          <w:sz w:val="16"/>
          <w:szCs w:val="16"/>
        </w:rPr>
        <w:br/>
        <w:t xml:space="preserve"> </w:t>
      </w:r>
      <w:r w:rsidRPr="00DE1331">
        <w:rPr>
          <w:rFonts w:eastAsia="Consolas"/>
          <w:color w:val="1A1A1A"/>
          <w:sz w:val="16"/>
          <w:szCs w:val="16"/>
        </w:rPr>
        <w:br/>
        <w:t>val_preds_scaled = np.concatenate(val_preds_scaled, axis=0)</w:t>
      </w:r>
      <w:r w:rsidRPr="00DE1331">
        <w:rPr>
          <w:rFonts w:eastAsia="Consolas"/>
          <w:color w:val="1A1A1A"/>
          <w:sz w:val="16"/>
          <w:szCs w:val="16"/>
        </w:rPr>
        <w:br/>
        <w:t>val_true_scaled = np.concatenate(val_true_scaled, axis=0)</w:t>
      </w:r>
      <w:r w:rsidRPr="00DE1331">
        <w:rPr>
          <w:rFonts w:eastAsia="Consolas"/>
          <w:color w:val="1A1A1A"/>
          <w:sz w:val="16"/>
          <w:szCs w:val="16"/>
        </w:rPr>
        <w:br/>
        <w:t xml:space="preserve"> </w:t>
      </w:r>
      <w:r w:rsidRPr="00DE1331">
        <w:rPr>
          <w:rFonts w:eastAsia="Consolas"/>
          <w:color w:val="1A1A1A"/>
          <w:sz w:val="16"/>
          <w:szCs w:val="16"/>
        </w:rPr>
        <w:br/>
        <w:t>val_preds_log = scaler_y.inverse_transform(val_preds_scaled)</w:t>
      </w:r>
      <w:r w:rsidRPr="00DE1331">
        <w:rPr>
          <w:rFonts w:eastAsia="Consolas"/>
          <w:color w:val="1A1A1A"/>
          <w:sz w:val="16"/>
          <w:szCs w:val="16"/>
        </w:rPr>
        <w:br/>
        <w:t>val_true_log = scaler_y.inverse_transform(val_true_scaled)</w:t>
      </w:r>
      <w:r w:rsidRPr="00DE1331">
        <w:rPr>
          <w:rFonts w:eastAsia="Consolas"/>
          <w:color w:val="1A1A1A"/>
          <w:sz w:val="16"/>
          <w:szCs w:val="16"/>
        </w:rPr>
        <w:br/>
        <w:t>rmse_log = np.sqrt(mean_squared_error(val_true_log, val_preds_log))</w:t>
      </w:r>
      <w:r w:rsidRPr="00DE1331">
        <w:rPr>
          <w:rFonts w:eastAsia="Consolas"/>
          <w:color w:val="1A1A1A"/>
          <w:sz w:val="16"/>
          <w:szCs w:val="16"/>
        </w:rPr>
        <w:br/>
        <w:t>print(f"Validation RMSE (trên log(SalePrice)): {rmse_log:.4f}")</w:t>
      </w:r>
      <w:r w:rsidRPr="00DE1331">
        <w:rPr>
          <w:rFonts w:eastAsia="Consolas"/>
          <w:color w:val="1A1A1A"/>
          <w:sz w:val="16"/>
          <w:szCs w:val="16"/>
        </w:rPr>
        <w:br/>
        <w:t xml:space="preserve"> </w:t>
      </w:r>
      <w:r w:rsidRPr="00DE1331">
        <w:rPr>
          <w:rFonts w:eastAsia="Consolas"/>
          <w:color w:val="1A1A1A"/>
          <w:sz w:val="16"/>
          <w:szCs w:val="16"/>
        </w:rPr>
        <w:br/>
        <w:t>val_preds_real = np.expm1(val_preds_log)</w:t>
      </w:r>
      <w:r w:rsidRPr="00DE1331">
        <w:rPr>
          <w:rFonts w:eastAsia="Consolas"/>
          <w:color w:val="1A1A1A"/>
          <w:sz w:val="16"/>
          <w:szCs w:val="16"/>
        </w:rPr>
        <w:br/>
        <w:t>val_true_real = np.expm1(val_true_log)</w:t>
      </w:r>
      <w:r w:rsidRPr="00DE1331">
        <w:rPr>
          <w:rFonts w:eastAsia="Consolas"/>
          <w:color w:val="1A1A1A"/>
          <w:sz w:val="16"/>
          <w:szCs w:val="16"/>
        </w:rPr>
        <w:br/>
        <w:t>rmse_real = np.sqrt(mean_squared_error(val_true_real, val_preds_real))</w:t>
      </w:r>
      <w:r w:rsidRPr="00DE1331">
        <w:rPr>
          <w:rFonts w:eastAsia="Consolas"/>
          <w:color w:val="1A1A1A"/>
          <w:sz w:val="16"/>
          <w:szCs w:val="16"/>
        </w:rPr>
        <w:br/>
        <w:t>print(f"Validation RMSE (trên giá thực, USD): {rmse_real:,.2f}")</w:t>
      </w:r>
      <w:r w:rsidRPr="00DE1331">
        <w:rPr>
          <w:rFonts w:eastAsia="Consolas"/>
          <w:color w:val="1A1A1A"/>
          <w:sz w:val="16"/>
          <w:szCs w:val="16"/>
        </w:rPr>
        <w:br/>
        <w:t xml:space="preserve"> </w:t>
      </w:r>
      <w:r w:rsidRPr="00DE1331">
        <w:rPr>
          <w:rFonts w:eastAsia="Consolas"/>
          <w:color w:val="1A1A1A"/>
          <w:sz w:val="16"/>
          <w:szCs w:val="16"/>
        </w:rPr>
        <w:br/>
        <w:t>torch.save(model.state_dict(), 'mlp_house_price.pth')</w:t>
      </w:r>
      <w:r w:rsidRPr="00DE1331">
        <w:rPr>
          <w:rFonts w:eastAsia="Consolas"/>
          <w:color w:val="1A1A1A"/>
          <w:sz w:val="16"/>
          <w:szCs w:val="16"/>
        </w:rPr>
        <w:br/>
        <w:t xml:space="preserve"> </w:t>
      </w:r>
      <w:r w:rsidRPr="00DE1331">
        <w:rPr>
          <w:rFonts w:eastAsia="Consolas"/>
          <w:color w:val="1A1A1A"/>
          <w:sz w:val="16"/>
          <w:szCs w:val="16"/>
        </w:rPr>
        <w:br/>
        <w:t>X_test_scaled = scaler_X.transform(test_df)</w:t>
      </w:r>
      <w:r w:rsidRPr="00DE1331">
        <w:rPr>
          <w:rFonts w:eastAsia="Consolas"/>
          <w:color w:val="1A1A1A"/>
          <w:sz w:val="16"/>
          <w:szCs w:val="16"/>
        </w:rPr>
        <w:br/>
        <w:t>X_test_tensor = torch.tensor(X_test_scaled, dtype=torch.float32)</w:t>
      </w:r>
      <w:r w:rsidRPr="00DE1331">
        <w:rPr>
          <w:rFonts w:eastAsia="Consolas"/>
          <w:color w:val="1A1A1A"/>
          <w:sz w:val="16"/>
          <w:szCs w:val="16"/>
        </w:rPr>
        <w:br/>
        <w:t>model.eval()</w:t>
      </w:r>
      <w:r w:rsidRPr="00DE1331">
        <w:rPr>
          <w:rFonts w:eastAsia="Consolas"/>
          <w:color w:val="1A1A1A"/>
          <w:sz w:val="16"/>
          <w:szCs w:val="16"/>
        </w:rPr>
        <w:br/>
        <w:t>with torch.no_grad():</w:t>
      </w:r>
      <w:r w:rsidRPr="00DE1331">
        <w:rPr>
          <w:rFonts w:eastAsia="Consolas"/>
          <w:color w:val="1A1A1A"/>
          <w:sz w:val="16"/>
          <w:szCs w:val="16"/>
        </w:rPr>
        <w:br/>
        <w:t xml:space="preserve">    preds_scaled = model(X_test_tensor).numpy()</w:t>
      </w:r>
      <w:r w:rsidRPr="00DE1331">
        <w:rPr>
          <w:rFonts w:eastAsia="Consolas"/>
          <w:color w:val="1A1A1A"/>
          <w:sz w:val="16"/>
          <w:szCs w:val="16"/>
        </w:rPr>
        <w:br/>
        <w:t xml:space="preserve"> </w:t>
      </w:r>
      <w:r w:rsidRPr="00DE1331">
        <w:rPr>
          <w:rFonts w:eastAsia="Consolas"/>
          <w:color w:val="1A1A1A"/>
          <w:sz w:val="16"/>
          <w:szCs w:val="16"/>
        </w:rPr>
        <w:br/>
        <w:t>preds_log = scaler_y.inverse_transform(preds_scaled)</w:t>
      </w:r>
      <w:r w:rsidRPr="00DE1331">
        <w:rPr>
          <w:rFonts w:eastAsia="Consolas"/>
          <w:color w:val="1A1A1A"/>
          <w:sz w:val="16"/>
          <w:szCs w:val="16"/>
        </w:rPr>
        <w:br/>
        <w:t>preds_real = np.expm1(preds_log)</w:t>
      </w:r>
      <w:r w:rsidRPr="00DE1331">
        <w:rPr>
          <w:rFonts w:eastAsia="Consolas"/>
          <w:color w:val="1A1A1A"/>
          <w:sz w:val="16"/>
          <w:szCs w:val="16"/>
        </w:rPr>
        <w:br/>
        <w:t xml:space="preserve"> </w:t>
      </w:r>
      <w:r w:rsidRPr="00DE1331">
        <w:rPr>
          <w:rFonts w:eastAsia="Consolas"/>
          <w:color w:val="1A1A1A"/>
          <w:sz w:val="16"/>
          <w:szCs w:val="16"/>
        </w:rPr>
        <w:br/>
        <w:t>submission = pd.DataFrame({'Id': test_ids, 'SalePrice': preds_real.flatten()})</w:t>
      </w:r>
      <w:r w:rsidRPr="00DE1331">
        <w:rPr>
          <w:rFonts w:eastAsia="Consolas"/>
          <w:color w:val="1A1A1A"/>
          <w:sz w:val="16"/>
          <w:szCs w:val="16"/>
        </w:rPr>
        <w:br/>
        <w:t>submission.to_csv('submission_pytorch.csv', index=False)</w:t>
      </w:r>
      <w:r w:rsidRPr="00DE1331">
        <w:rPr>
          <w:rFonts w:eastAsia="Consolas"/>
          <w:color w:val="1A1A1A"/>
          <w:sz w:val="16"/>
          <w:szCs w:val="16"/>
        </w:rPr>
        <w:br/>
        <w:t>print("Đã xuất file kết quả dự đoán thành công!")</w:t>
      </w:r>
    </w:p>
    <w:sectPr w:rsidR="00037F9C" w:rsidRPr="00DE1331" w:rsidSect="00A60BD3">
      <w:headerReference w:type="default" r:id="rId9"/>
      <w:footerReference w:type="default" r:id="rId10"/>
      <w:pgSz w:w="12240" w:h="15840"/>
      <w:pgMar w:top="1000" w:right="1100" w:bottom="1000" w:left="1100" w:header="708" w:footer="708"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D40E6" w14:textId="77777777" w:rsidR="003A553C" w:rsidRDefault="003A553C">
      <w:r>
        <w:separator/>
      </w:r>
    </w:p>
  </w:endnote>
  <w:endnote w:type="continuationSeparator" w:id="0">
    <w:p w14:paraId="0128FFA1" w14:textId="77777777" w:rsidR="003A553C" w:rsidRDefault="003A5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028F" w14:textId="77777777" w:rsidR="00037F9C" w:rsidRDefault="00000000">
    <w:pPr>
      <w:jc w:val="center"/>
    </w:pP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DE1331">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52008" w14:textId="77777777" w:rsidR="003A553C" w:rsidRDefault="003A553C">
      <w:r>
        <w:separator/>
      </w:r>
    </w:p>
  </w:footnote>
  <w:footnote w:type="continuationSeparator" w:id="0">
    <w:p w14:paraId="5D75F759" w14:textId="77777777" w:rsidR="003A553C" w:rsidRDefault="003A55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66575" w14:textId="0DCB1CEB" w:rsidR="00037F9C" w:rsidRDefault="00037F9C" w:rsidP="00A60BD3">
    <w:pPr>
      <w:pBdr>
        <w:bottom w:val="single" w:sz="4" w:space="4" w:color="CCCCCC"/>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E25B6"/>
    <w:multiLevelType w:val="hybridMultilevel"/>
    <w:tmpl w:val="EFC86514"/>
    <w:lvl w:ilvl="0" w:tplc="41CC8042">
      <w:start w:val="1"/>
      <w:numFmt w:val="decimal"/>
      <w:lvlText w:val="%1."/>
      <w:lvlJc w:val="left"/>
      <w:pPr>
        <w:ind w:left="420" w:hanging="300"/>
      </w:pPr>
    </w:lvl>
    <w:lvl w:ilvl="1" w:tplc="F4B09E0C">
      <w:numFmt w:val="decimal"/>
      <w:lvlText w:val=""/>
      <w:lvlJc w:val="left"/>
    </w:lvl>
    <w:lvl w:ilvl="2" w:tplc="DD0483F0">
      <w:numFmt w:val="decimal"/>
      <w:lvlText w:val=""/>
      <w:lvlJc w:val="left"/>
    </w:lvl>
    <w:lvl w:ilvl="3" w:tplc="169CC156">
      <w:numFmt w:val="decimal"/>
      <w:lvlText w:val=""/>
      <w:lvlJc w:val="left"/>
    </w:lvl>
    <w:lvl w:ilvl="4" w:tplc="99E462F4">
      <w:numFmt w:val="decimal"/>
      <w:lvlText w:val=""/>
      <w:lvlJc w:val="left"/>
    </w:lvl>
    <w:lvl w:ilvl="5" w:tplc="9C6C54E4">
      <w:numFmt w:val="decimal"/>
      <w:lvlText w:val=""/>
      <w:lvlJc w:val="left"/>
    </w:lvl>
    <w:lvl w:ilvl="6" w:tplc="42226BB8">
      <w:numFmt w:val="decimal"/>
      <w:lvlText w:val=""/>
      <w:lvlJc w:val="left"/>
    </w:lvl>
    <w:lvl w:ilvl="7" w:tplc="CA1C1CDA">
      <w:numFmt w:val="decimal"/>
      <w:lvlText w:val=""/>
      <w:lvlJc w:val="left"/>
    </w:lvl>
    <w:lvl w:ilvl="8" w:tplc="31F051FA">
      <w:numFmt w:val="decimal"/>
      <w:lvlText w:val=""/>
      <w:lvlJc w:val="left"/>
    </w:lvl>
  </w:abstractNum>
  <w:abstractNum w:abstractNumId="1" w15:restartNumberingAfterBreak="0">
    <w:nsid w:val="48541414"/>
    <w:multiLevelType w:val="hybridMultilevel"/>
    <w:tmpl w:val="FB86F786"/>
    <w:lvl w:ilvl="0" w:tplc="8DB4DE4A">
      <w:start w:val="1"/>
      <w:numFmt w:val="bullet"/>
      <w:lvlText w:val="•"/>
      <w:lvlJc w:val="left"/>
      <w:pPr>
        <w:ind w:left="420" w:hanging="260"/>
      </w:pPr>
    </w:lvl>
    <w:lvl w:ilvl="1" w:tplc="471EB2D8">
      <w:start w:val="1"/>
      <w:numFmt w:val="bullet"/>
      <w:lvlText w:val="◦"/>
      <w:lvlJc w:val="left"/>
      <w:pPr>
        <w:ind w:left="820" w:hanging="260"/>
      </w:pPr>
    </w:lvl>
    <w:lvl w:ilvl="2" w:tplc="A6360F16">
      <w:numFmt w:val="decimal"/>
      <w:lvlText w:val=""/>
      <w:lvlJc w:val="left"/>
    </w:lvl>
    <w:lvl w:ilvl="3" w:tplc="2242A01C">
      <w:numFmt w:val="decimal"/>
      <w:lvlText w:val=""/>
      <w:lvlJc w:val="left"/>
    </w:lvl>
    <w:lvl w:ilvl="4" w:tplc="D6646EB2">
      <w:numFmt w:val="decimal"/>
      <w:lvlText w:val=""/>
      <w:lvlJc w:val="left"/>
    </w:lvl>
    <w:lvl w:ilvl="5" w:tplc="0C30D094">
      <w:numFmt w:val="decimal"/>
      <w:lvlText w:val=""/>
      <w:lvlJc w:val="left"/>
    </w:lvl>
    <w:lvl w:ilvl="6" w:tplc="6C2E8478">
      <w:numFmt w:val="decimal"/>
      <w:lvlText w:val=""/>
      <w:lvlJc w:val="left"/>
    </w:lvl>
    <w:lvl w:ilvl="7" w:tplc="5FD60190">
      <w:numFmt w:val="decimal"/>
      <w:lvlText w:val=""/>
      <w:lvlJc w:val="left"/>
    </w:lvl>
    <w:lvl w:ilvl="8" w:tplc="62D890BE">
      <w:numFmt w:val="decimal"/>
      <w:lvlText w:val=""/>
      <w:lvlJc w:val="left"/>
    </w:lvl>
  </w:abstractNum>
  <w:abstractNum w:abstractNumId="2" w15:restartNumberingAfterBreak="0">
    <w:nsid w:val="7E13683F"/>
    <w:multiLevelType w:val="hybridMultilevel"/>
    <w:tmpl w:val="2C8C486E"/>
    <w:lvl w:ilvl="0" w:tplc="31B42FA4">
      <w:start w:val="1"/>
      <w:numFmt w:val="bullet"/>
      <w:lvlText w:val="●"/>
      <w:lvlJc w:val="left"/>
      <w:pPr>
        <w:ind w:left="720" w:hanging="360"/>
      </w:pPr>
    </w:lvl>
    <w:lvl w:ilvl="1" w:tplc="2926DA6C">
      <w:start w:val="1"/>
      <w:numFmt w:val="bullet"/>
      <w:lvlText w:val="○"/>
      <w:lvlJc w:val="left"/>
      <w:pPr>
        <w:ind w:left="1440" w:hanging="360"/>
      </w:pPr>
    </w:lvl>
    <w:lvl w:ilvl="2" w:tplc="1EDC4B0C">
      <w:start w:val="1"/>
      <w:numFmt w:val="bullet"/>
      <w:lvlText w:val="■"/>
      <w:lvlJc w:val="left"/>
      <w:pPr>
        <w:ind w:left="2160" w:hanging="360"/>
      </w:pPr>
    </w:lvl>
    <w:lvl w:ilvl="3" w:tplc="7DA6BE9A">
      <w:start w:val="1"/>
      <w:numFmt w:val="bullet"/>
      <w:lvlText w:val="●"/>
      <w:lvlJc w:val="left"/>
      <w:pPr>
        <w:ind w:left="2880" w:hanging="360"/>
      </w:pPr>
    </w:lvl>
    <w:lvl w:ilvl="4" w:tplc="C2FCBC9C">
      <w:start w:val="1"/>
      <w:numFmt w:val="bullet"/>
      <w:lvlText w:val="○"/>
      <w:lvlJc w:val="left"/>
      <w:pPr>
        <w:ind w:left="3600" w:hanging="360"/>
      </w:pPr>
    </w:lvl>
    <w:lvl w:ilvl="5" w:tplc="42EE0ADA">
      <w:start w:val="1"/>
      <w:numFmt w:val="bullet"/>
      <w:lvlText w:val="■"/>
      <w:lvlJc w:val="left"/>
      <w:pPr>
        <w:ind w:left="4320" w:hanging="360"/>
      </w:pPr>
    </w:lvl>
    <w:lvl w:ilvl="6" w:tplc="C4966C26">
      <w:start w:val="1"/>
      <w:numFmt w:val="bullet"/>
      <w:lvlText w:val="●"/>
      <w:lvlJc w:val="left"/>
      <w:pPr>
        <w:ind w:left="5040" w:hanging="360"/>
      </w:pPr>
    </w:lvl>
    <w:lvl w:ilvl="7" w:tplc="741E176C">
      <w:start w:val="1"/>
      <w:numFmt w:val="bullet"/>
      <w:lvlText w:val="●"/>
      <w:lvlJc w:val="left"/>
      <w:pPr>
        <w:ind w:left="5760" w:hanging="360"/>
      </w:pPr>
    </w:lvl>
    <w:lvl w:ilvl="8" w:tplc="FCEA2378">
      <w:start w:val="1"/>
      <w:numFmt w:val="bullet"/>
      <w:lvlText w:val="●"/>
      <w:lvlJc w:val="left"/>
      <w:pPr>
        <w:ind w:left="6480" w:hanging="360"/>
      </w:pPr>
    </w:lvl>
  </w:abstractNum>
  <w:num w:numId="1" w16cid:durableId="1891183431">
    <w:abstractNumId w:val="2"/>
    <w:lvlOverride w:ilvl="0">
      <w:startOverride w:val="1"/>
    </w:lvlOverride>
  </w:num>
  <w:num w:numId="2" w16cid:durableId="1250503171">
    <w:abstractNumId w:val="1"/>
    <w:lvlOverride w:ilvl="0">
      <w:startOverride w:val="1"/>
    </w:lvlOverride>
  </w:num>
  <w:num w:numId="3" w16cid:durableId="5289561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F9C"/>
    <w:rsid w:val="00037F9C"/>
    <w:rsid w:val="003A553C"/>
    <w:rsid w:val="003A6FB6"/>
    <w:rsid w:val="003E0D1F"/>
    <w:rsid w:val="00472532"/>
    <w:rsid w:val="004F56FC"/>
    <w:rsid w:val="007A6811"/>
    <w:rsid w:val="00A60BD3"/>
    <w:rsid w:val="00C1186F"/>
    <w:rsid w:val="00DE1331"/>
    <w:rsid w:val="00E85591"/>
    <w:rsid w:val="00F83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BC614"/>
  <w15:docId w15:val="{A2A3FB7F-67AC-4763-AE0F-1D76D7DE6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60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0BD3"/>
    <w:pPr>
      <w:tabs>
        <w:tab w:val="center" w:pos="4680"/>
        <w:tab w:val="right" w:pos="9360"/>
      </w:tabs>
    </w:pPr>
  </w:style>
  <w:style w:type="character" w:customStyle="1" w:styleId="HeaderChar">
    <w:name w:val="Header Char"/>
    <w:basedOn w:val="DefaultParagraphFont"/>
    <w:link w:val="Header"/>
    <w:uiPriority w:val="99"/>
    <w:rsid w:val="00A60BD3"/>
  </w:style>
  <w:style w:type="paragraph" w:styleId="Footer">
    <w:name w:val="footer"/>
    <w:basedOn w:val="Normal"/>
    <w:link w:val="FooterChar"/>
    <w:uiPriority w:val="99"/>
    <w:unhideWhenUsed/>
    <w:rsid w:val="00A60BD3"/>
    <w:pPr>
      <w:tabs>
        <w:tab w:val="center" w:pos="4680"/>
        <w:tab w:val="right" w:pos="9360"/>
      </w:tabs>
    </w:pPr>
  </w:style>
  <w:style w:type="character" w:customStyle="1" w:styleId="FooterChar">
    <w:name w:val="Footer Char"/>
    <w:basedOn w:val="DefaultParagraphFont"/>
    <w:link w:val="Footer"/>
    <w:uiPriority w:val="99"/>
    <w:rsid w:val="00A60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21</Pages>
  <Words>5361</Words>
  <Characters>30559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minhh duc</cp:lastModifiedBy>
  <cp:revision>4</cp:revision>
  <dcterms:created xsi:type="dcterms:W3CDTF">2026-09-27T10:34:00Z</dcterms:created>
  <dcterms:modified xsi:type="dcterms:W3CDTF">2026-09-27T15:05:00Z</dcterms:modified>
</cp:coreProperties>
</file>