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CE" w:rsidRDefault="004B5101">
      <w:r>
        <w:rPr>
          <w:noProof/>
          <w:lang w:eastAsia="nl-NL"/>
        </w:rPr>
        <w:drawing>
          <wp:inline distT="0" distB="0" distL="0" distR="0" wp14:anchorId="11F0CC2A" wp14:editId="4406967F">
            <wp:extent cx="5760720" cy="40152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C7"/>
    <w:rsid w:val="003F11CE"/>
    <w:rsid w:val="004B5101"/>
    <w:rsid w:val="00D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Jan Bodewitz</dc:creator>
  <cp:keywords/>
  <dc:description/>
  <cp:lastModifiedBy>Erik Jan Bodewitz</cp:lastModifiedBy>
  <cp:revision>2</cp:revision>
  <dcterms:created xsi:type="dcterms:W3CDTF">2013-03-19T13:01:00Z</dcterms:created>
  <dcterms:modified xsi:type="dcterms:W3CDTF">2013-03-19T13:02:00Z</dcterms:modified>
</cp:coreProperties>
</file>