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47141F" w:rsidRDefault="00BD0AD0" w:rsidP="00BD0AD0">
      <w:pPr>
        <w:spacing w:before="240" w:after="60"/>
        <w:jc w:val="right"/>
        <w:outlineLvl w:val="0"/>
        <w:rPr>
          <w:b/>
          <w:kern w:val="28"/>
          <w:sz w:val="36"/>
          <w:lang w:eastAsia="en-US"/>
        </w:rPr>
      </w:pPr>
    </w:p>
    <w:p w14:paraId="615F0F49" w14:textId="77777777" w:rsidR="00BD0AD0" w:rsidRPr="0047141F" w:rsidRDefault="00BD0AD0" w:rsidP="00BD0AD0">
      <w:pPr>
        <w:spacing w:before="240" w:after="60"/>
        <w:jc w:val="right"/>
        <w:outlineLvl w:val="0"/>
        <w:rPr>
          <w:b/>
          <w:kern w:val="28"/>
          <w:sz w:val="36"/>
          <w:lang w:eastAsia="en-US"/>
        </w:rPr>
      </w:pPr>
    </w:p>
    <w:p w14:paraId="16DA5A22" w14:textId="77777777" w:rsidR="00BD0AD0" w:rsidRPr="0047141F" w:rsidRDefault="00BD0AD0" w:rsidP="00BD0AD0">
      <w:pPr>
        <w:spacing w:before="240" w:after="60"/>
        <w:jc w:val="right"/>
        <w:outlineLvl w:val="0"/>
        <w:rPr>
          <w:b/>
          <w:kern w:val="28"/>
          <w:sz w:val="36"/>
          <w:lang w:eastAsia="en-US"/>
        </w:rPr>
      </w:pPr>
    </w:p>
    <w:p w14:paraId="51C0926F" w14:textId="77777777" w:rsidR="00BD0AD0" w:rsidRPr="0047141F" w:rsidRDefault="00934B7B" w:rsidP="00BD0AD0">
      <w:pPr>
        <w:jc w:val="center"/>
        <w:rPr>
          <w:rFonts w:eastAsiaTheme="minorHAnsi"/>
          <w:b/>
          <w:sz w:val="72"/>
          <w:szCs w:val="22"/>
          <w:lang w:eastAsia="en-US"/>
        </w:rPr>
      </w:pPr>
      <w:sdt>
        <w:sdtPr>
          <w:rPr>
            <w:rFonts w:eastAsiaTheme="minorHAnsi"/>
            <w:b/>
            <w:sz w:val="72"/>
            <w:szCs w:val="22"/>
            <w:lang w:eastAsia="en-US"/>
          </w:rPr>
          <w:alias w:val="Titel"/>
          <w:tag w:val="Titel"/>
          <w:id w:val="1550954074"/>
          <w:placeholder>
            <w:docPart w:val="E5802F83D0954997930B8AF19234B21A"/>
          </w:placeholder>
          <w:text w:multiLine="1"/>
        </w:sdtPr>
        <w:sdtEndPr/>
        <w:sdtContent>
          <w:r w:rsidR="00872B14" w:rsidRPr="0047141F">
            <w:rPr>
              <w:rFonts w:eastAsiaTheme="minorHAnsi"/>
              <w:b/>
              <w:sz w:val="72"/>
              <w:szCs w:val="22"/>
              <w:lang w:eastAsia="en-US"/>
            </w:rPr>
            <w:t>Min hälsoplan</w:t>
          </w:r>
        </w:sdtContent>
      </w:sdt>
    </w:p>
    <w:p w14:paraId="63BE7C1F" w14:textId="1C927A05" w:rsidR="00061768" w:rsidRPr="0047141F" w:rsidRDefault="008C2AE3" w:rsidP="00061768">
      <w:pPr>
        <w:spacing w:before="360" w:after="360"/>
        <w:jc w:val="center"/>
        <w:rPr>
          <w:rFonts w:eastAsiaTheme="minorHAnsi"/>
          <w:b/>
          <w:sz w:val="36"/>
          <w:szCs w:val="22"/>
          <w:lang w:eastAsia="en-US"/>
        </w:rPr>
      </w:pPr>
      <w:r>
        <w:rPr>
          <w:rFonts w:eastAsiaTheme="minorHAnsi"/>
          <w:b/>
          <w:sz w:val="36"/>
          <w:szCs w:val="22"/>
          <w:lang w:eastAsia="en-US"/>
        </w:rPr>
        <w:t>Testrapport</w:t>
      </w:r>
      <w:r w:rsidR="005B4F5B" w:rsidRPr="0047141F">
        <w:rPr>
          <w:rFonts w:eastAsiaTheme="minorHAnsi"/>
          <w:b/>
          <w:sz w:val="36"/>
          <w:szCs w:val="22"/>
          <w:lang w:eastAsia="en-US"/>
        </w:rPr>
        <w:t xml:space="preserve"> </w:t>
      </w:r>
    </w:p>
    <w:p w14:paraId="1DAC9C43" w14:textId="77777777" w:rsidR="00BD0AD0" w:rsidRPr="0047141F" w:rsidRDefault="00BD0AD0" w:rsidP="00061768">
      <w:pPr>
        <w:keepNext/>
        <w:pageBreakBefore/>
        <w:spacing w:before="240"/>
        <w:outlineLvl w:val="0"/>
        <w:rPr>
          <w:b/>
          <w:kern w:val="28"/>
          <w:sz w:val="36"/>
          <w:lang w:eastAsia="en-US"/>
        </w:rPr>
      </w:pPr>
      <w:bookmarkStart w:id="0" w:name="_Toc19420031"/>
      <w:r w:rsidRPr="0047141F">
        <w:rPr>
          <w:b/>
          <w:kern w:val="28"/>
          <w:sz w:val="36"/>
          <w:lang w:eastAsia="en-US"/>
        </w:rPr>
        <w:lastRenderedPageBreak/>
        <w:t>Revisionshistorik</w:t>
      </w:r>
      <w:bookmarkEnd w:id="0"/>
    </w:p>
    <w:p w14:paraId="01F37881" w14:textId="77777777" w:rsidR="00BD0AD0" w:rsidRPr="0047141F" w:rsidRDefault="00BD0AD0" w:rsidP="00BD0AD0">
      <w:pPr>
        <w:spacing w:before="120"/>
        <w:ind w:left="720"/>
        <w:rPr>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47141F" w14:paraId="17349D97" w14:textId="77777777" w:rsidTr="00E26887">
        <w:tc>
          <w:tcPr>
            <w:tcW w:w="1418" w:type="dxa"/>
            <w:shd w:val="clear" w:color="auto" w:fill="000000"/>
          </w:tcPr>
          <w:p w14:paraId="7462AF3F" w14:textId="77777777" w:rsidR="00BD0AD0" w:rsidRPr="0047141F" w:rsidRDefault="00BD0AD0" w:rsidP="00BD0AD0">
            <w:pPr>
              <w:rPr>
                <w:b/>
                <w:sz w:val="20"/>
                <w:lang w:eastAsia="en-US"/>
              </w:rPr>
            </w:pPr>
            <w:r w:rsidRPr="0047141F">
              <w:rPr>
                <w:b/>
                <w:sz w:val="20"/>
                <w:lang w:eastAsia="en-US"/>
              </w:rPr>
              <w:t>Datum</w:t>
            </w:r>
          </w:p>
        </w:tc>
        <w:tc>
          <w:tcPr>
            <w:tcW w:w="992" w:type="dxa"/>
            <w:shd w:val="clear" w:color="auto" w:fill="000000"/>
          </w:tcPr>
          <w:p w14:paraId="08EA018C" w14:textId="77777777" w:rsidR="00BD0AD0" w:rsidRPr="0047141F" w:rsidRDefault="00BD0AD0" w:rsidP="00BD0AD0">
            <w:pPr>
              <w:rPr>
                <w:b/>
                <w:sz w:val="20"/>
                <w:lang w:eastAsia="en-US"/>
              </w:rPr>
            </w:pPr>
            <w:r w:rsidRPr="0047141F">
              <w:rPr>
                <w:b/>
                <w:sz w:val="20"/>
                <w:lang w:eastAsia="en-US"/>
              </w:rPr>
              <w:t>Version</w:t>
            </w:r>
          </w:p>
        </w:tc>
        <w:tc>
          <w:tcPr>
            <w:tcW w:w="3969" w:type="dxa"/>
            <w:shd w:val="clear" w:color="auto" w:fill="000000"/>
          </w:tcPr>
          <w:p w14:paraId="144A136E" w14:textId="77777777" w:rsidR="00BD0AD0" w:rsidRPr="0047141F" w:rsidRDefault="00BD0AD0" w:rsidP="00BD0AD0">
            <w:pPr>
              <w:rPr>
                <w:b/>
                <w:sz w:val="20"/>
                <w:lang w:eastAsia="en-US"/>
              </w:rPr>
            </w:pPr>
            <w:r w:rsidRPr="0047141F">
              <w:rPr>
                <w:b/>
                <w:sz w:val="20"/>
                <w:lang w:eastAsia="en-US"/>
              </w:rPr>
              <w:t>Beskrivning</w:t>
            </w:r>
          </w:p>
        </w:tc>
        <w:tc>
          <w:tcPr>
            <w:tcW w:w="1984" w:type="dxa"/>
            <w:shd w:val="clear" w:color="auto" w:fill="000000"/>
          </w:tcPr>
          <w:p w14:paraId="78D825F2" w14:textId="77777777" w:rsidR="00BD0AD0" w:rsidRPr="0047141F" w:rsidRDefault="00BD0AD0" w:rsidP="00BD0AD0">
            <w:pPr>
              <w:rPr>
                <w:b/>
                <w:sz w:val="20"/>
                <w:lang w:eastAsia="en-US"/>
              </w:rPr>
            </w:pPr>
            <w:r w:rsidRPr="0047141F">
              <w:rPr>
                <w:b/>
                <w:sz w:val="20"/>
                <w:lang w:eastAsia="en-US"/>
              </w:rPr>
              <w:t>Författare</w:t>
            </w:r>
          </w:p>
        </w:tc>
      </w:tr>
      <w:tr w:rsidR="00BD0AD0" w:rsidRPr="0047141F" w14:paraId="7FC35064" w14:textId="77777777" w:rsidTr="00E26887">
        <w:tc>
          <w:tcPr>
            <w:tcW w:w="1418" w:type="dxa"/>
          </w:tcPr>
          <w:p w14:paraId="588E7A41" w14:textId="7380E300" w:rsidR="00BD0AD0" w:rsidRPr="0047141F" w:rsidRDefault="00C65368" w:rsidP="00BD0AD0">
            <w:pPr>
              <w:rPr>
                <w:sz w:val="20"/>
                <w:lang w:eastAsia="en-US"/>
              </w:rPr>
            </w:pPr>
            <w:r w:rsidRPr="0047141F">
              <w:rPr>
                <w:sz w:val="20"/>
                <w:lang w:eastAsia="en-US"/>
              </w:rPr>
              <w:t>2015-02-20</w:t>
            </w:r>
          </w:p>
        </w:tc>
        <w:tc>
          <w:tcPr>
            <w:tcW w:w="992" w:type="dxa"/>
          </w:tcPr>
          <w:p w14:paraId="6CF4E5A1" w14:textId="5D693D9E" w:rsidR="00BD0AD0" w:rsidRPr="0047141F" w:rsidRDefault="000A4D74" w:rsidP="00BD0AD0">
            <w:pPr>
              <w:rPr>
                <w:sz w:val="20"/>
                <w:lang w:eastAsia="en-US"/>
              </w:rPr>
            </w:pPr>
            <w:r w:rsidRPr="0047141F">
              <w:rPr>
                <w:sz w:val="20"/>
                <w:lang w:eastAsia="en-US"/>
              </w:rPr>
              <w:t>PA1</w:t>
            </w:r>
          </w:p>
        </w:tc>
        <w:tc>
          <w:tcPr>
            <w:tcW w:w="3969" w:type="dxa"/>
          </w:tcPr>
          <w:p w14:paraId="0A1A3F69" w14:textId="17CD6F96" w:rsidR="00BD0AD0" w:rsidRPr="0047141F" w:rsidRDefault="000A4D74" w:rsidP="00BD0AD0">
            <w:pPr>
              <w:rPr>
                <w:sz w:val="20"/>
                <w:lang w:eastAsia="en-US"/>
              </w:rPr>
            </w:pPr>
            <w:r w:rsidRPr="0047141F">
              <w:rPr>
                <w:sz w:val="20"/>
                <w:lang w:eastAsia="en-US"/>
              </w:rPr>
              <w:t xml:space="preserve">Första </w:t>
            </w:r>
            <w:r w:rsidR="00537712" w:rsidRPr="0047141F">
              <w:rPr>
                <w:sz w:val="20"/>
                <w:lang w:eastAsia="en-US"/>
              </w:rPr>
              <w:t>versionen</w:t>
            </w:r>
          </w:p>
        </w:tc>
        <w:tc>
          <w:tcPr>
            <w:tcW w:w="1984" w:type="dxa"/>
          </w:tcPr>
          <w:p w14:paraId="2BFF649B" w14:textId="51232B9D" w:rsidR="00BD0AD0" w:rsidRPr="0047141F" w:rsidRDefault="00137497" w:rsidP="00BD0AD0">
            <w:pPr>
              <w:rPr>
                <w:sz w:val="20"/>
                <w:lang w:eastAsia="en-US"/>
              </w:rPr>
            </w:pPr>
            <w:r w:rsidRPr="0047141F">
              <w:rPr>
                <w:sz w:val="20"/>
                <w:lang w:eastAsia="en-US"/>
              </w:rPr>
              <w:t>JV</w:t>
            </w:r>
          </w:p>
        </w:tc>
      </w:tr>
    </w:tbl>
    <w:p w14:paraId="11BCF6D1" w14:textId="77777777" w:rsidR="00BD0AD0" w:rsidRPr="0047141F" w:rsidRDefault="00BD0AD0" w:rsidP="00BD0AD0">
      <w:pPr>
        <w:spacing w:before="120"/>
        <w:ind w:left="720"/>
        <w:rPr>
          <w:sz w:val="20"/>
          <w:lang w:eastAsia="en-US"/>
        </w:rPr>
      </w:pPr>
    </w:p>
    <w:p w14:paraId="19557B4E" w14:textId="77777777" w:rsidR="00BD0AD0" w:rsidRPr="0047141F" w:rsidRDefault="00BD0AD0" w:rsidP="00BD0AD0">
      <w:pPr>
        <w:spacing w:before="240" w:after="60"/>
        <w:jc w:val="center"/>
        <w:outlineLvl w:val="0"/>
        <w:rPr>
          <w:b/>
          <w:kern w:val="28"/>
          <w:sz w:val="36"/>
          <w:lang w:eastAsia="en-US"/>
        </w:rPr>
      </w:pPr>
      <w:r w:rsidRPr="0047141F">
        <w:rPr>
          <w:b/>
          <w:kern w:val="28"/>
          <w:sz w:val="36"/>
          <w:lang w:eastAsia="en-US"/>
        </w:rPr>
        <w:br w:type="page"/>
      </w:r>
      <w:r w:rsidRPr="0047141F">
        <w:rPr>
          <w:b/>
          <w:kern w:val="28"/>
          <w:sz w:val="36"/>
          <w:lang w:eastAsia="en-US"/>
        </w:rPr>
        <w:lastRenderedPageBreak/>
        <w:t>Innehållsförteckning</w:t>
      </w:r>
    </w:p>
    <w:p w14:paraId="646247C4" w14:textId="77777777" w:rsidR="00F01602" w:rsidRDefault="00BD0AD0">
      <w:pPr>
        <w:pStyle w:val="TOC1"/>
        <w:rPr>
          <w:rFonts w:asciiTheme="minorHAnsi" w:eastAsiaTheme="minorEastAsia" w:hAnsiTheme="minorHAnsi" w:cstheme="minorBidi"/>
          <w:bCs w:val="0"/>
          <w:noProof/>
          <w:sz w:val="24"/>
          <w:szCs w:val="24"/>
          <w:lang w:eastAsia="ja-JP"/>
        </w:rPr>
      </w:pPr>
      <w:r w:rsidRPr="0047141F">
        <w:rPr>
          <w:lang w:eastAsia="en-US"/>
        </w:rPr>
        <w:fldChar w:fldCharType="begin"/>
      </w:r>
      <w:r w:rsidRPr="0047141F">
        <w:rPr>
          <w:b/>
          <w:caps/>
          <w:lang w:eastAsia="en-US"/>
        </w:rPr>
        <w:instrText xml:space="preserve"> TOC \o "1</w:instrText>
      </w:r>
      <w:r w:rsidRPr="0047141F">
        <w:rPr>
          <w:lang w:eastAsia="en-US"/>
        </w:rPr>
        <w:instrText xml:space="preserve">-3" \t "Heading 1,1,Appendix 1,1" </w:instrText>
      </w:r>
      <w:r w:rsidRPr="0047141F">
        <w:rPr>
          <w:lang w:eastAsia="en-US"/>
        </w:rPr>
        <w:fldChar w:fldCharType="separate"/>
      </w:r>
      <w:r w:rsidR="00F01602" w:rsidRPr="007419A8">
        <w:rPr>
          <w:noProof/>
        </w:rPr>
        <w:t>1</w:t>
      </w:r>
      <w:r w:rsidR="00F01602">
        <w:rPr>
          <w:rFonts w:asciiTheme="minorHAnsi" w:eastAsiaTheme="minorEastAsia" w:hAnsiTheme="minorHAnsi" w:cstheme="minorBidi"/>
          <w:bCs w:val="0"/>
          <w:noProof/>
          <w:sz w:val="24"/>
          <w:szCs w:val="24"/>
          <w:lang w:eastAsia="ja-JP"/>
        </w:rPr>
        <w:tab/>
      </w:r>
      <w:r w:rsidR="00F01602" w:rsidRPr="007419A8">
        <w:rPr>
          <w:noProof/>
        </w:rPr>
        <w:t>Inledning</w:t>
      </w:r>
      <w:r w:rsidR="00F01602">
        <w:rPr>
          <w:noProof/>
        </w:rPr>
        <w:tab/>
      </w:r>
      <w:r w:rsidR="00F01602">
        <w:rPr>
          <w:noProof/>
        </w:rPr>
        <w:fldChar w:fldCharType="begin"/>
      </w:r>
      <w:r w:rsidR="00F01602">
        <w:rPr>
          <w:noProof/>
        </w:rPr>
        <w:instrText xml:space="preserve"> PAGEREF _Toc287872130 \h </w:instrText>
      </w:r>
      <w:r w:rsidR="00F01602">
        <w:rPr>
          <w:noProof/>
        </w:rPr>
      </w:r>
      <w:r w:rsidR="00F01602">
        <w:rPr>
          <w:noProof/>
        </w:rPr>
        <w:fldChar w:fldCharType="separate"/>
      </w:r>
      <w:r w:rsidR="00F01602">
        <w:rPr>
          <w:noProof/>
        </w:rPr>
        <w:t>5</w:t>
      </w:r>
      <w:r w:rsidR="00F01602">
        <w:rPr>
          <w:noProof/>
        </w:rPr>
        <w:fldChar w:fldCharType="end"/>
      </w:r>
    </w:p>
    <w:p w14:paraId="2968088A" w14:textId="77777777" w:rsidR="00F01602" w:rsidRDefault="00F01602">
      <w:pPr>
        <w:pStyle w:val="TOC1"/>
        <w:rPr>
          <w:rFonts w:asciiTheme="minorHAnsi" w:eastAsiaTheme="minorEastAsia" w:hAnsiTheme="minorHAnsi" w:cstheme="minorBidi"/>
          <w:bCs w:val="0"/>
          <w:noProof/>
          <w:sz w:val="24"/>
          <w:szCs w:val="24"/>
          <w:lang w:eastAsia="ja-JP"/>
        </w:rPr>
      </w:pPr>
      <w:r w:rsidRPr="007419A8">
        <w:rPr>
          <w:noProof/>
        </w:rPr>
        <w:t>2</w:t>
      </w:r>
      <w:r>
        <w:rPr>
          <w:rFonts w:asciiTheme="minorHAnsi" w:eastAsiaTheme="minorEastAsia" w:hAnsiTheme="minorHAnsi" w:cstheme="minorBidi"/>
          <w:bCs w:val="0"/>
          <w:noProof/>
          <w:sz w:val="24"/>
          <w:szCs w:val="24"/>
          <w:lang w:eastAsia="ja-JP"/>
        </w:rPr>
        <w:tab/>
      </w:r>
      <w:r w:rsidRPr="007419A8">
        <w:rPr>
          <w:noProof/>
        </w:rPr>
        <w:t>Syfte</w:t>
      </w:r>
      <w:r>
        <w:rPr>
          <w:noProof/>
        </w:rPr>
        <w:tab/>
      </w:r>
      <w:r>
        <w:rPr>
          <w:noProof/>
        </w:rPr>
        <w:fldChar w:fldCharType="begin"/>
      </w:r>
      <w:r>
        <w:rPr>
          <w:noProof/>
        </w:rPr>
        <w:instrText xml:space="preserve"> PAGEREF _Toc287872131 \h </w:instrText>
      </w:r>
      <w:r>
        <w:rPr>
          <w:noProof/>
        </w:rPr>
      </w:r>
      <w:r>
        <w:rPr>
          <w:noProof/>
        </w:rPr>
        <w:fldChar w:fldCharType="separate"/>
      </w:r>
      <w:r>
        <w:rPr>
          <w:noProof/>
        </w:rPr>
        <w:t>5</w:t>
      </w:r>
      <w:r>
        <w:rPr>
          <w:noProof/>
        </w:rPr>
        <w:fldChar w:fldCharType="end"/>
      </w:r>
    </w:p>
    <w:p w14:paraId="171C63E9" w14:textId="77777777" w:rsidR="00F01602" w:rsidRDefault="00F01602">
      <w:pPr>
        <w:pStyle w:val="TOC1"/>
        <w:rPr>
          <w:rFonts w:asciiTheme="minorHAnsi" w:eastAsiaTheme="minorEastAsia" w:hAnsiTheme="minorHAnsi" w:cstheme="minorBidi"/>
          <w:bCs w:val="0"/>
          <w:noProof/>
          <w:sz w:val="24"/>
          <w:szCs w:val="24"/>
          <w:lang w:eastAsia="ja-JP"/>
        </w:rPr>
      </w:pPr>
      <w:r w:rsidRPr="007419A8">
        <w:rPr>
          <w:noProof/>
        </w:rPr>
        <w:t>3</w:t>
      </w:r>
      <w:r>
        <w:rPr>
          <w:rFonts w:asciiTheme="minorHAnsi" w:eastAsiaTheme="minorEastAsia" w:hAnsiTheme="minorHAnsi" w:cstheme="minorBidi"/>
          <w:bCs w:val="0"/>
          <w:noProof/>
          <w:sz w:val="24"/>
          <w:szCs w:val="24"/>
          <w:lang w:eastAsia="ja-JP"/>
        </w:rPr>
        <w:tab/>
      </w:r>
      <w:r w:rsidRPr="007419A8">
        <w:rPr>
          <w:noProof/>
        </w:rPr>
        <w:t>Testresultat</w:t>
      </w:r>
      <w:r>
        <w:rPr>
          <w:noProof/>
        </w:rPr>
        <w:tab/>
      </w:r>
      <w:r>
        <w:rPr>
          <w:noProof/>
        </w:rPr>
        <w:fldChar w:fldCharType="begin"/>
      </w:r>
      <w:r>
        <w:rPr>
          <w:noProof/>
        </w:rPr>
        <w:instrText xml:space="preserve"> PAGEREF _Toc287872132 \h </w:instrText>
      </w:r>
      <w:r>
        <w:rPr>
          <w:noProof/>
        </w:rPr>
      </w:r>
      <w:r>
        <w:rPr>
          <w:noProof/>
        </w:rPr>
        <w:fldChar w:fldCharType="separate"/>
      </w:r>
      <w:r>
        <w:rPr>
          <w:noProof/>
        </w:rPr>
        <w:t>5</w:t>
      </w:r>
      <w:r>
        <w:rPr>
          <w:noProof/>
        </w:rPr>
        <w:fldChar w:fldCharType="end"/>
      </w:r>
    </w:p>
    <w:p w14:paraId="3731A9F4" w14:textId="77777777" w:rsidR="00F01602" w:rsidRDefault="00F01602">
      <w:pPr>
        <w:pStyle w:val="TOC2"/>
        <w:tabs>
          <w:tab w:val="left" w:pos="760"/>
          <w:tab w:val="right" w:leader="dot" w:pos="8921"/>
        </w:tabs>
        <w:rPr>
          <w:rFonts w:asciiTheme="minorHAnsi" w:eastAsiaTheme="minorEastAsia" w:hAnsiTheme="minorHAnsi" w:cstheme="minorBidi"/>
          <w:szCs w:val="24"/>
          <w:lang w:eastAsia="ja-JP"/>
        </w:rPr>
      </w:pPr>
      <w:r w:rsidRPr="007419A8">
        <w:t>3.1</w:t>
      </w:r>
      <w:r>
        <w:rPr>
          <w:rFonts w:asciiTheme="minorHAnsi" w:eastAsiaTheme="minorEastAsia" w:hAnsiTheme="minorHAnsi" w:cstheme="minorBidi"/>
          <w:szCs w:val="24"/>
          <w:lang w:eastAsia="ja-JP"/>
        </w:rPr>
        <w:tab/>
      </w:r>
      <w:r w:rsidRPr="007419A8">
        <w:t>Enhetstester</w:t>
      </w:r>
      <w:r>
        <w:tab/>
      </w:r>
      <w:r>
        <w:fldChar w:fldCharType="begin"/>
      </w:r>
      <w:r>
        <w:instrText xml:space="preserve"> PAGEREF _Toc287872133 \h </w:instrText>
      </w:r>
      <w:r>
        <w:fldChar w:fldCharType="separate"/>
      </w:r>
      <w:r>
        <w:t>5</w:t>
      </w:r>
      <w:r>
        <w:fldChar w:fldCharType="end"/>
      </w:r>
    </w:p>
    <w:p w14:paraId="0751B3FC" w14:textId="77777777" w:rsidR="00F01602" w:rsidRDefault="00F01602">
      <w:pPr>
        <w:pStyle w:val="TOC2"/>
        <w:tabs>
          <w:tab w:val="left" w:pos="760"/>
          <w:tab w:val="right" w:leader="dot" w:pos="8921"/>
        </w:tabs>
        <w:rPr>
          <w:rFonts w:asciiTheme="minorHAnsi" w:eastAsiaTheme="minorEastAsia" w:hAnsiTheme="minorHAnsi" w:cstheme="minorBidi"/>
          <w:szCs w:val="24"/>
          <w:lang w:eastAsia="ja-JP"/>
        </w:rPr>
      </w:pPr>
      <w:r w:rsidRPr="007419A8">
        <w:t>3.2</w:t>
      </w:r>
      <w:r>
        <w:rPr>
          <w:rFonts w:asciiTheme="minorHAnsi" w:eastAsiaTheme="minorEastAsia" w:hAnsiTheme="minorHAnsi" w:cstheme="minorBidi"/>
          <w:szCs w:val="24"/>
          <w:lang w:eastAsia="ja-JP"/>
        </w:rPr>
        <w:tab/>
      </w:r>
      <w:r w:rsidRPr="007419A8">
        <w:t>Integrationstester</w:t>
      </w:r>
      <w:r>
        <w:tab/>
      </w:r>
      <w:r>
        <w:fldChar w:fldCharType="begin"/>
      </w:r>
      <w:r>
        <w:instrText xml:space="preserve"> PAGEREF _Toc287872134 \h </w:instrText>
      </w:r>
      <w:r>
        <w:fldChar w:fldCharType="separate"/>
      </w:r>
      <w:r>
        <w:t>5</w:t>
      </w:r>
      <w:r>
        <w:fldChar w:fldCharType="end"/>
      </w:r>
    </w:p>
    <w:p w14:paraId="647282D1" w14:textId="77777777" w:rsidR="00F01602" w:rsidRDefault="00F01602">
      <w:pPr>
        <w:pStyle w:val="TOC2"/>
        <w:tabs>
          <w:tab w:val="left" w:pos="760"/>
          <w:tab w:val="right" w:leader="dot" w:pos="8921"/>
        </w:tabs>
        <w:rPr>
          <w:rFonts w:asciiTheme="minorHAnsi" w:eastAsiaTheme="minorEastAsia" w:hAnsiTheme="minorHAnsi" w:cstheme="minorBidi"/>
          <w:szCs w:val="24"/>
          <w:lang w:eastAsia="ja-JP"/>
        </w:rPr>
      </w:pPr>
      <w:r w:rsidRPr="007419A8">
        <w:t>3.3</w:t>
      </w:r>
      <w:r>
        <w:rPr>
          <w:rFonts w:asciiTheme="minorHAnsi" w:eastAsiaTheme="minorEastAsia" w:hAnsiTheme="minorHAnsi" w:cstheme="minorBidi"/>
          <w:szCs w:val="24"/>
          <w:lang w:eastAsia="ja-JP"/>
        </w:rPr>
        <w:tab/>
      </w:r>
      <w:r w:rsidRPr="007419A8">
        <w:t>Systemtester</w:t>
      </w:r>
      <w:r>
        <w:tab/>
      </w:r>
      <w:r>
        <w:fldChar w:fldCharType="begin"/>
      </w:r>
      <w:r>
        <w:instrText xml:space="preserve"> PAGEREF _Toc287872135 \h </w:instrText>
      </w:r>
      <w:r>
        <w:fldChar w:fldCharType="separate"/>
      </w:r>
      <w:r>
        <w:t>5</w:t>
      </w:r>
      <w:r>
        <w:fldChar w:fldCharType="end"/>
      </w:r>
    </w:p>
    <w:p w14:paraId="18117594" w14:textId="77777777" w:rsidR="00F01602" w:rsidRDefault="00F01602">
      <w:pPr>
        <w:pStyle w:val="TOC2"/>
        <w:tabs>
          <w:tab w:val="left" w:pos="760"/>
          <w:tab w:val="right" w:leader="dot" w:pos="8921"/>
        </w:tabs>
        <w:rPr>
          <w:rFonts w:asciiTheme="minorHAnsi" w:eastAsiaTheme="minorEastAsia" w:hAnsiTheme="minorHAnsi" w:cstheme="minorBidi"/>
          <w:szCs w:val="24"/>
          <w:lang w:eastAsia="ja-JP"/>
        </w:rPr>
      </w:pPr>
      <w:r w:rsidRPr="007419A8">
        <w:t>3.4</w:t>
      </w:r>
      <w:r>
        <w:rPr>
          <w:rFonts w:asciiTheme="minorHAnsi" w:eastAsiaTheme="minorEastAsia" w:hAnsiTheme="minorHAnsi" w:cstheme="minorBidi"/>
          <w:szCs w:val="24"/>
          <w:lang w:eastAsia="ja-JP"/>
        </w:rPr>
        <w:tab/>
      </w:r>
      <w:r w:rsidRPr="007419A8">
        <w:t>Acceptanstester</w:t>
      </w:r>
      <w:r>
        <w:tab/>
      </w:r>
      <w:r>
        <w:fldChar w:fldCharType="begin"/>
      </w:r>
      <w:r>
        <w:instrText xml:space="preserve"> PAGEREF _Toc287872136 \h </w:instrText>
      </w:r>
      <w:r>
        <w:fldChar w:fldCharType="separate"/>
      </w:r>
      <w:r>
        <w:t>5</w:t>
      </w:r>
      <w:r>
        <w:fldChar w:fldCharType="end"/>
      </w:r>
    </w:p>
    <w:p w14:paraId="70D86696" w14:textId="77777777" w:rsidR="00F01602" w:rsidRDefault="00F01602">
      <w:pPr>
        <w:pStyle w:val="TOC2"/>
        <w:tabs>
          <w:tab w:val="left" w:pos="760"/>
          <w:tab w:val="right" w:leader="dot" w:pos="8921"/>
        </w:tabs>
        <w:rPr>
          <w:rFonts w:asciiTheme="minorHAnsi" w:eastAsiaTheme="minorEastAsia" w:hAnsiTheme="minorHAnsi" w:cstheme="minorBidi"/>
          <w:szCs w:val="24"/>
          <w:lang w:eastAsia="ja-JP"/>
        </w:rPr>
      </w:pPr>
      <w:r w:rsidRPr="007419A8">
        <w:t>3.5</w:t>
      </w:r>
      <w:r>
        <w:rPr>
          <w:rFonts w:asciiTheme="minorHAnsi" w:eastAsiaTheme="minorEastAsia" w:hAnsiTheme="minorHAnsi" w:cstheme="minorBidi"/>
          <w:szCs w:val="24"/>
          <w:lang w:eastAsia="ja-JP"/>
        </w:rPr>
        <w:tab/>
      </w:r>
      <w:r w:rsidRPr="007419A8">
        <w:t>Prestandatest</w:t>
      </w:r>
      <w:r>
        <w:tab/>
      </w:r>
      <w:r>
        <w:fldChar w:fldCharType="begin"/>
      </w:r>
      <w:r>
        <w:instrText xml:space="preserve"> PAGEREF _Toc287872137 \h </w:instrText>
      </w:r>
      <w:r>
        <w:fldChar w:fldCharType="separate"/>
      </w:r>
      <w:r>
        <w:t>6</w:t>
      </w:r>
      <w:r>
        <w:fldChar w:fldCharType="end"/>
      </w:r>
    </w:p>
    <w:p w14:paraId="38E46EB2" w14:textId="77777777" w:rsidR="00F01602" w:rsidRDefault="00F01602">
      <w:pPr>
        <w:pStyle w:val="TOC2"/>
        <w:tabs>
          <w:tab w:val="left" w:pos="760"/>
          <w:tab w:val="right" w:leader="dot" w:pos="8921"/>
        </w:tabs>
        <w:rPr>
          <w:rFonts w:asciiTheme="minorHAnsi" w:eastAsiaTheme="minorEastAsia" w:hAnsiTheme="minorHAnsi" w:cstheme="minorBidi"/>
          <w:szCs w:val="24"/>
          <w:lang w:eastAsia="ja-JP"/>
        </w:rPr>
      </w:pPr>
      <w:r w:rsidRPr="007419A8">
        <w:t>3.6</w:t>
      </w:r>
      <w:r>
        <w:rPr>
          <w:rFonts w:asciiTheme="minorHAnsi" w:eastAsiaTheme="minorEastAsia" w:hAnsiTheme="minorHAnsi" w:cstheme="minorBidi"/>
          <w:szCs w:val="24"/>
          <w:lang w:eastAsia="ja-JP"/>
        </w:rPr>
        <w:tab/>
      </w:r>
      <w:r w:rsidRPr="007419A8">
        <w:t>Penetrationstest</w:t>
      </w:r>
      <w:r>
        <w:tab/>
      </w:r>
      <w:r>
        <w:fldChar w:fldCharType="begin"/>
      </w:r>
      <w:r>
        <w:instrText xml:space="preserve"> PAGEREF _Toc287872138 \h </w:instrText>
      </w:r>
      <w:r>
        <w:fldChar w:fldCharType="separate"/>
      </w:r>
      <w:r>
        <w:t>6</w:t>
      </w:r>
      <w:r>
        <w:fldChar w:fldCharType="end"/>
      </w:r>
    </w:p>
    <w:p w14:paraId="26CF1437" w14:textId="77777777" w:rsidR="00BD0AD0" w:rsidRPr="0047141F" w:rsidRDefault="00BD0AD0" w:rsidP="00BD0AD0">
      <w:pPr>
        <w:rPr>
          <w:sz w:val="20"/>
          <w:lang w:eastAsia="en-US"/>
        </w:rPr>
      </w:pPr>
      <w:r w:rsidRPr="0047141F">
        <w:rPr>
          <w:b/>
          <w:caps/>
          <w:lang w:eastAsia="en-US"/>
        </w:rPr>
        <w:fldChar w:fldCharType="end"/>
      </w:r>
    </w:p>
    <w:p w14:paraId="714745B7" w14:textId="1A0DB201" w:rsidR="00BD0AD0" w:rsidRPr="0047141F" w:rsidRDefault="00FD006E" w:rsidP="004476F2">
      <w:pPr>
        <w:rPr>
          <w:b/>
          <w:sz w:val="32"/>
          <w:szCs w:val="32"/>
          <w:lang w:eastAsia="en-US"/>
        </w:rPr>
      </w:pPr>
      <w:bookmarkStart w:id="1" w:name="_Toc48459993"/>
      <w:bookmarkStart w:id="2" w:name="_Toc48459990"/>
      <w:r w:rsidRPr="0047141F">
        <w:rPr>
          <w:b/>
          <w:sz w:val="32"/>
          <w:szCs w:val="32"/>
          <w:lang w:eastAsia="en-US"/>
        </w:rPr>
        <w:br w:type="page"/>
      </w:r>
      <w:r w:rsidR="00BD0AD0" w:rsidRPr="0047141F">
        <w:rPr>
          <w:b/>
          <w:sz w:val="32"/>
          <w:szCs w:val="32"/>
          <w:lang w:eastAsia="en-US"/>
        </w:rPr>
        <w:lastRenderedPageBreak/>
        <w:t>Definitioner</w:t>
      </w:r>
      <w:bookmarkEnd w:id="1"/>
      <w:r w:rsidR="009F48AC" w:rsidRPr="0047141F">
        <w:rPr>
          <w:b/>
          <w:sz w:val="32"/>
          <w:szCs w:val="32"/>
          <w:lang w:eastAsia="en-US"/>
        </w:rPr>
        <w:t xml:space="preserve"> och </w:t>
      </w:r>
      <w:r w:rsidR="004476F2" w:rsidRPr="0047141F">
        <w:rPr>
          <w:b/>
          <w:sz w:val="32"/>
          <w:szCs w:val="32"/>
          <w:lang w:eastAsia="en-US"/>
        </w:rPr>
        <w:t>Referenser</w:t>
      </w:r>
    </w:p>
    <w:p w14:paraId="564A5F1C" w14:textId="331CF146" w:rsidR="00BD0AD0" w:rsidRPr="0047141F"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47141F">
        <w:rPr>
          <w:b/>
          <w:sz w:val="28"/>
          <w:lang w:eastAsia="en-US"/>
        </w:rPr>
        <w:t>Definitioner</w:t>
      </w:r>
      <w:bookmarkEnd w:id="3"/>
      <w:r w:rsidR="00855F8F" w:rsidRPr="0047141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47141F" w14:paraId="2FB5FF55" w14:textId="77777777" w:rsidTr="00702733">
        <w:tc>
          <w:tcPr>
            <w:tcW w:w="1418" w:type="dxa"/>
            <w:shd w:val="clear" w:color="auto" w:fill="000000"/>
          </w:tcPr>
          <w:p w14:paraId="7E2FA915" w14:textId="77777777" w:rsidR="00BD0AD0" w:rsidRPr="0047141F" w:rsidRDefault="00BD0AD0" w:rsidP="00BD0AD0">
            <w:pPr>
              <w:rPr>
                <w:b/>
                <w:sz w:val="20"/>
                <w:lang w:eastAsia="en-US"/>
              </w:rPr>
            </w:pPr>
            <w:r w:rsidRPr="0047141F">
              <w:rPr>
                <w:b/>
                <w:sz w:val="20"/>
                <w:lang w:eastAsia="en-US"/>
              </w:rPr>
              <w:t>Term</w:t>
            </w:r>
          </w:p>
        </w:tc>
        <w:tc>
          <w:tcPr>
            <w:tcW w:w="6662" w:type="dxa"/>
            <w:shd w:val="clear" w:color="auto" w:fill="000000"/>
          </w:tcPr>
          <w:p w14:paraId="05768AC3" w14:textId="77777777" w:rsidR="00BD0AD0" w:rsidRPr="0047141F" w:rsidRDefault="00BD0AD0" w:rsidP="00BD0AD0">
            <w:pPr>
              <w:rPr>
                <w:b/>
                <w:sz w:val="20"/>
                <w:lang w:eastAsia="en-US"/>
              </w:rPr>
            </w:pPr>
            <w:r w:rsidRPr="0047141F">
              <w:rPr>
                <w:b/>
                <w:sz w:val="20"/>
                <w:lang w:eastAsia="en-US"/>
              </w:rPr>
              <w:t>Beskrivning</w:t>
            </w:r>
          </w:p>
        </w:tc>
      </w:tr>
      <w:tr w:rsidR="00BD0AD0" w:rsidRPr="0047141F"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025356DF" w:rsidR="00BD0AD0" w:rsidRPr="0047141F" w:rsidRDefault="00BD0AD0" w:rsidP="00BD0AD0">
            <w:pPr>
              <w:rPr>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00A74E61" w14:textId="72DB3ED0" w:rsidR="004133AB" w:rsidRPr="0047141F" w:rsidRDefault="004133AB" w:rsidP="003C0EA5">
            <w:pPr>
              <w:rPr>
                <w:sz w:val="20"/>
              </w:rPr>
            </w:pPr>
          </w:p>
        </w:tc>
      </w:tr>
      <w:tr w:rsidR="00197628" w:rsidRPr="0047141F"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55987CEA" w:rsidR="00197628" w:rsidRPr="0047141F" w:rsidRDefault="00197628" w:rsidP="00BD0AD0">
            <w:pPr>
              <w:rPr>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6AE677FC" w14:textId="1597927B" w:rsidR="00800A25" w:rsidRPr="0047141F" w:rsidRDefault="00800A25" w:rsidP="00403BE2">
            <w:pPr>
              <w:rPr>
                <w:sz w:val="20"/>
              </w:rPr>
            </w:pPr>
          </w:p>
        </w:tc>
      </w:tr>
    </w:tbl>
    <w:p w14:paraId="218E4419" w14:textId="6D511975" w:rsidR="00BD0AD0" w:rsidRPr="0047141F" w:rsidRDefault="00BD0AD0" w:rsidP="00BD0AD0">
      <w:pPr>
        <w:keepNext/>
        <w:numPr>
          <w:ilvl w:val="1"/>
          <w:numId w:val="0"/>
        </w:numPr>
        <w:spacing w:before="240"/>
        <w:ind w:left="720" w:hanging="720"/>
        <w:outlineLvl w:val="1"/>
        <w:rPr>
          <w:b/>
          <w:sz w:val="28"/>
          <w:lang w:eastAsia="en-US"/>
        </w:rPr>
      </w:pPr>
      <w:bookmarkStart w:id="4" w:name="_Toc48459994"/>
      <w:bookmarkStart w:id="5" w:name="_Toc374977576"/>
      <w:r w:rsidRPr="0047141F">
        <w:rPr>
          <w:b/>
          <w:sz w:val="28"/>
          <w:lang w:eastAsia="en-US"/>
        </w:rPr>
        <w:t>Referense</w:t>
      </w:r>
      <w:bookmarkEnd w:id="4"/>
      <w:r w:rsidRPr="0047141F">
        <w:rPr>
          <w:b/>
          <w:sz w:val="28"/>
          <w:lang w:eastAsia="en-US"/>
        </w:rPr>
        <w:t>r</w:t>
      </w:r>
      <w:bookmarkEnd w:id="5"/>
      <w:r w:rsidR="009075E4" w:rsidRPr="0047141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47141F" w14:paraId="6E77C58E" w14:textId="77777777" w:rsidTr="00717640">
        <w:tc>
          <w:tcPr>
            <w:tcW w:w="2693" w:type="dxa"/>
            <w:shd w:val="clear" w:color="auto" w:fill="000000"/>
          </w:tcPr>
          <w:p w14:paraId="69D729B4" w14:textId="77777777" w:rsidR="00BD0AD0" w:rsidRPr="0047141F" w:rsidRDefault="00BD0AD0" w:rsidP="00BD0AD0">
            <w:pPr>
              <w:rPr>
                <w:b/>
                <w:sz w:val="20"/>
                <w:lang w:eastAsia="en-US"/>
              </w:rPr>
            </w:pPr>
            <w:r w:rsidRPr="0047141F">
              <w:rPr>
                <w:b/>
                <w:sz w:val="20"/>
                <w:lang w:eastAsia="en-US"/>
              </w:rPr>
              <w:t>Dokument</w:t>
            </w:r>
          </w:p>
        </w:tc>
        <w:tc>
          <w:tcPr>
            <w:tcW w:w="5387" w:type="dxa"/>
            <w:shd w:val="clear" w:color="auto" w:fill="000000"/>
          </w:tcPr>
          <w:p w14:paraId="7E67C830" w14:textId="77777777" w:rsidR="00BD0AD0" w:rsidRPr="0047141F" w:rsidRDefault="00BD0AD0" w:rsidP="00BD0AD0">
            <w:pPr>
              <w:rPr>
                <w:b/>
                <w:sz w:val="20"/>
                <w:lang w:eastAsia="en-US"/>
              </w:rPr>
            </w:pPr>
            <w:r w:rsidRPr="0047141F">
              <w:rPr>
                <w:b/>
                <w:sz w:val="20"/>
                <w:lang w:eastAsia="en-US"/>
              </w:rPr>
              <w:t>Länk</w:t>
            </w:r>
          </w:p>
        </w:tc>
      </w:tr>
      <w:tr w:rsidR="00BD0AD0" w:rsidRPr="0047141F"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47141F" w:rsidRDefault="006A75E1" w:rsidP="00A06C21">
            <w:pPr>
              <w:rPr>
                <w:sz w:val="20"/>
                <w:lang w:eastAsia="en-US"/>
              </w:rPr>
            </w:pPr>
            <w:r w:rsidRPr="0047141F">
              <w:rPr>
                <w:sz w:val="20"/>
                <w:lang w:eastAsia="en-US"/>
              </w:rPr>
              <w:t>Min hälsoplan</w:t>
            </w:r>
            <w:r w:rsidR="00A06C21" w:rsidRPr="0047141F">
              <w:rPr>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7141F" w:rsidRDefault="00934B7B" w:rsidP="00403BE2">
            <w:pPr>
              <w:rPr>
                <w:sz w:val="20"/>
              </w:rPr>
            </w:pPr>
            <w:hyperlink r:id="rId9" w:history="1">
              <w:r w:rsidR="006A75E1" w:rsidRPr="0047141F">
                <w:rPr>
                  <w:sz w:val="20"/>
                </w:rPr>
                <w:t>http://www.minhalsoplan.se</w:t>
              </w:r>
            </w:hyperlink>
          </w:p>
        </w:tc>
      </w:tr>
      <w:tr w:rsidR="00BD0AD0" w:rsidRPr="0047141F"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47141F" w:rsidRDefault="00A06C21" w:rsidP="00A06C21">
            <w:pPr>
              <w:rPr>
                <w:sz w:val="20"/>
                <w:lang w:eastAsia="en-US"/>
              </w:rPr>
            </w:pPr>
            <w:r w:rsidRPr="0047141F">
              <w:rPr>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7141F" w:rsidRDefault="00934B7B" w:rsidP="00403BE2">
            <w:pPr>
              <w:rPr>
                <w:sz w:val="20"/>
              </w:rPr>
            </w:pPr>
            <w:hyperlink r:id="rId10" w:history="1">
              <w:r w:rsidR="006A75E1" w:rsidRPr="0047141F">
                <w:rPr>
                  <w:sz w:val="20"/>
                </w:rPr>
                <w:t>https://github.com/MinHalsoplan/netcare-healthplan</w:t>
              </w:r>
            </w:hyperlink>
          </w:p>
        </w:tc>
      </w:tr>
    </w:tbl>
    <w:p w14:paraId="72E7BF0B" w14:textId="1F62FD49" w:rsidR="008D7676" w:rsidRPr="0047141F" w:rsidRDefault="008D7676" w:rsidP="001B707D">
      <w:pPr>
        <w:pStyle w:val="Heading1"/>
        <w:numPr>
          <w:ilvl w:val="0"/>
          <w:numId w:val="0"/>
        </w:numPr>
        <w:rPr>
          <w:rFonts w:cs="Times New Roman"/>
        </w:rPr>
      </w:pPr>
    </w:p>
    <w:p w14:paraId="010DB99F" w14:textId="2CE6EF27" w:rsidR="00AD68A5" w:rsidRPr="0047141F" w:rsidRDefault="008D7676" w:rsidP="00C62FA3">
      <w:pPr>
        <w:pStyle w:val="Heading1"/>
        <w:rPr>
          <w:rFonts w:cs="Times New Roman"/>
        </w:rPr>
      </w:pPr>
      <w:r w:rsidRPr="0047141F">
        <w:rPr>
          <w:rFonts w:cs="Times New Roman"/>
        </w:rPr>
        <w:br w:type="page"/>
      </w:r>
      <w:bookmarkStart w:id="6" w:name="_Toc287872130"/>
      <w:r w:rsidR="00AD68A5" w:rsidRPr="0047141F">
        <w:rPr>
          <w:rFonts w:cs="Times New Roman"/>
        </w:rPr>
        <w:lastRenderedPageBreak/>
        <w:t>Inledning</w:t>
      </w:r>
      <w:bookmarkEnd w:id="6"/>
    </w:p>
    <w:p w14:paraId="0696BAF8" w14:textId="77777777" w:rsidR="00AD68A5" w:rsidRPr="0047141F" w:rsidRDefault="00AD68A5" w:rsidP="00AD68A5">
      <w:r w:rsidRPr="0047141F">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47141F" w:rsidRDefault="00AD68A5" w:rsidP="00AD68A5"/>
    <w:p w14:paraId="1AFD6520" w14:textId="77777777" w:rsidR="00AD68A5" w:rsidRPr="0047141F" w:rsidRDefault="00AD68A5" w:rsidP="00AD68A5">
      <w:r w:rsidRPr="0047141F">
        <w:t xml:space="preserve">Se även: </w:t>
      </w:r>
      <w:hyperlink r:id="rId11" w:history="1">
        <w:r w:rsidRPr="0047141F">
          <w:rPr>
            <w:rStyle w:val="Hyperlink"/>
            <w:sz w:val="20"/>
          </w:rPr>
          <w:t>http://www.minhalsoplan.se</w:t>
        </w:r>
      </w:hyperlink>
    </w:p>
    <w:p w14:paraId="061D4B87" w14:textId="77777777" w:rsidR="00AD68A5" w:rsidRPr="0047141F" w:rsidRDefault="00AD68A5" w:rsidP="00AD68A5">
      <w:pPr>
        <w:pStyle w:val="Heading1"/>
        <w:rPr>
          <w:rFonts w:cs="Times New Roman"/>
        </w:rPr>
      </w:pPr>
      <w:bookmarkStart w:id="7" w:name="_Toc287872131"/>
      <w:r w:rsidRPr="0047141F">
        <w:rPr>
          <w:rFonts w:cs="Times New Roman"/>
        </w:rPr>
        <w:t>Syfte</w:t>
      </w:r>
      <w:bookmarkEnd w:id="7"/>
    </w:p>
    <w:p w14:paraId="30D74A70" w14:textId="4FE14741" w:rsidR="004F0B64" w:rsidRDefault="00AD68A5" w:rsidP="00AD68A5">
      <w:r w:rsidRPr="0047141F">
        <w:t xml:space="preserve">Detta dokument beskriver </w:t>
      </w:r>
      <w:r w:rsidR="008C2AE3">
        <w:t>resultatet av en komplett omgång av alla typer av tester</w:t>
      </w:r>
      <w:r w:rsidR="00090C3C" w:rsidRPr="0047141F">
        <w:t>.</w:t>
      </w:r>
    </w:p>
    <w:p w14:paraId="0D0F4A8F" w14:textId="2F93526B" w:rsidR="008C2AE3" w:rsidRPr="0047141F" w:rsidRDefault="00F01602" w:rsidP="00AD68A5">
      <w:r>
        <w:t>Testad release netcare-2.3-SNAPSHOT</w:t>
      </w:r>
    </w:p>
    <w:p w14:paraId="3D53E745" w14:textId="50CA7E01" w:rsidR="00AD68A5" w:rsidRPr="0047141F" w:rsidRDefault="0047141F" w:rsidP="00AD68A5">
      <w:pPr>
        <w:pStyle w:val="Heading1"/>
        <w:rPr>
          <w:rFonts w:cs="Times New Roman"/>
        </w:rPr>
      </w:pPr>
      <w:bookmarkStart w:id="8" w:name="_Toc287872132"/>
      <w:r>
        <w:rPr>
          <w:rFonts w:cs="Times New Roman"/>
        </w:rPr>
        <w:t>Tes</w:t>
      </w:r>
      <w:r w:rsidR="008C2AE3">
        <w:rPr>
          <w:rFonts w:cs="Times New Roman"/>
        </w:rPr>
        <w:t>tresultat</w:t>
      </w:r>
      <w:bookmarkEnd w:id="8"/>
    </w:p>
    <w:p w14:paraId="56DC2652" w14:textId="6660A0AD" w:rsidR="00AD68A5" w:rsidRPr="0047141F" w:rsidRDefault="0047141F" w:rsidP="00AD68A5">
      <w:pPr>
        <w:pStyle w:val="Heading2"/>
        <w:rPr>
          <w:rFonts w:cs="Times New Roman"/>
        </w:rPr>
      </w:pPr>
      <w:bookmarkStart w:id="9" w:name="_Toc287872133"/>
      <w:r>
        <w:rPr>
          <w:rFonts w:cs="Times New Roman"/>
        </w:rPr>
        <w:t>Enhetstester</w:t>
      </w:r>
      <w:bookmarkEnd w:id="9"/>
    </w:p>
    <w:p w14:paraId="44C9C0A2" w14:textId="4AD395A4" w:rsidR="00C65368" w:rsidRDefault="00F01602" w:rsidP="00C65368">
      <w:r>
        <w:t>Se separat rapport ”</w:t>
      </w:r>
      <w:proofErr w:type="spellStart"/>
      <w:r>
        <w:t>Surefire</w:t>
      </w:r>
      <w:proofErr w:type="spellEnd"/>
      <w:r>
        <w:t xml:space="preserve"> </w:t>
      </w:r>
      <w:proofErr w:type="spellStart"/>
      <w:r>
        <w:t>report</w:t>
      </w:r>
      <w:proofErr w:type="spellEnd"/>
      <w:r>
        <w:t>”</w:t>
      </w:r>
    </w:p>
    <w:p w14:paraId="5D54BB3B" w14:textId="61753F15" w:rsidR="0047141F" w:rsidRPr="0047141F" w:rsidRDefault="008B5A74" w:rsidP="0047141F">
      <w:pPr>
        <w:pStyle w:val="Heading2"/>
        <w:rPr>
          <w:rFonts w:cs="Times New Roman"/>
        </w:rPr>
      </w:pPr>
      <w:bookmarkStart w:id="10" w:name="_Toc287872134"/>
      <w:r>
        <w:rPr>
          <w:rFonts w:cs="Times New Roman"/>
        </w:rPr>
        <w:t>Integrations</w:t>
      </w:r>
      <w:r w:rsidR="0047141F">
        <w:rPr>
          <w:rFonts w:cs="Times New Roman"/>
        </w:rPr>
        <w:t>tester</w:t>
      </w:r>
      <w:bookmarkEnd w:id="10"/>
    </w:p>
    <w:p w14:paraId="2401009D" w14:textId="4737AEF7" w:rsidR="0047141F" w:rsidRDefault="008C2AE3" w:rsidP="00C65368">
      <w:r>
        <w:t>Samma tester körda</w:t>
      </w:r>
      <w:r w:rsidR="008B5A74">
        <w:t>.</w:t>
      </w:r>
      <w:r>
        <w:t xml:space="preserve"> Inga anmärkningar.</w:t>
      </w:r>
    </w:p>
    <w:p w14:paraId="169FA333" w14:textId="5174480A" w:rsidR="008C2AE3" w:rsidRPr="008C2AE3" w:rsidRDefault="0047141F" w:rsidP="008C2AE3">
      <w:pPr>
        <w:pStyle w:val="Heading2"/>
        <w:rPr>
          <w:rFonts w:cs="Times New Roman"/>
        </w:rPr>
      </w:pPr>
      <w:bookmarkStart w:id="11" w:name="_Toc287872135"/>
      <w:r>
        <w:rPr>
          <w:rFonts w:cs="Times New Roman"/>
        </w:rPr>
        <w:t>Systemtester</w:t>
      </w:r>
      <w:bookmarkEnd w:id="11"/>
    </w:p>
    <w:p w14:paraId="210083C7" w14:textId="74FC843E" w:rsidR="008B5A74" w:rsidRDefault="008C2AE3" w:rsidP="00C65368">
      <w:r>
        <w:t>Ersätts av acceptanstesten i detta fall</w:t>
      </w:r>
      <w:r w:rsidR="00614A79">
        <w:t>.</w:t>
      </w:r>
    </w:p>
    <w:p w14:paraId="5ED444E0" w14:textId="5E132F0A" w:rsidR="0047141F" w:rsidRPr="0047141F" w:rsidRDefault="008B5A74" w:rsidP="0047141F">
      <w:pPr>
        <w:pStyle w:val="Heading2"/>
        <w:rPr>
          <w:rFonts w:cs="Times New Roman"/>
        </w:rPr>
      </w:pPr>
      <w:bookmarkStart w:id="12" w:name="_Toc287872136"/>
      <w:r>
        <w:rPr>
          <w:rFonts w:cs="Times New Roman"/>
        </w:rPr>
        <w:t>Acceptans</w:t>
      </w:r>
      <w:r w:rsidR="0047141F">
        <w:rPr>
          <w:rFonts w:cs="Times New Roman"/>
        </w:rPr>
        <w:t>tester</w:t>
      </w:r>
      <w:bookmarkEnd w:id="12"/>
    </w:p>
    <w:tbl>
      <w:tblPr>
        <w:tblStyle w:val="LightList-Accent11"/>
        <w:tblW w:w="0" w:type="auto"/>
        <w:tblLook w:val="04A0" w:firstRow="1" w:lastRow="0" w:firstColumn="1" w:lastColumn="0" w:noHBand="0" w:noVBand="1"/>
      </w:tblPr>
      <w:tblGrid>
        <w:gridCol w:w="1150"/>
        <w:gridCol w:w="2360"/>
        <w:gridCol w:w="5637"/>
      </w:tblGrid>
      <w:tr w:rsidR="00781F96" w14:paraId="5C3660D3" w14:textId="77777777" w:rsidTr="0090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4D86C0C5" w14:textId="08D2DAFA" w:rsidR="00781F96" w:rsidRDefault="00781F96" w:rsidP="00907ADC">
            <w:pPr>
              <w:jc w:val="center"/>
            </w:pPr>
            <w:r>
              <w:t>Testfall</w:t>
            </w:r>
          </w:p>
        </w:tc>
        <w:tc>
          <w:tcPr>
            <w:tcW w:w="2360" w:type="dxa"/>
          </w:tcPr>
          <w:p w14:paraId="0B16B51B" w14:textId="356B1453" w:rsidR="00781F96" w:rsidRDefault="00781F96" w:rsidP="00C65368">
            <w:pPr>
              <w:cnfStyle w:val="100000000000" w:firstRow="1" w:lastRow="0" w:firstColumn="0" w:lastColumn="0" w:oddVBand="0" w:evenVBand="0" w:oddHBand="0" w:evenHBand="0" w:firstRowFirstColumn="0" w:firstRowLastColumn="0" w:lastRowFirstColumn="0" w:lastRowLastColumn="0"/>
            </w:pPr>
            <w:r>
              <w:t>Resultat</w:t>
            </w:r>
          </w:p>
        </w:tc>
        <w:tc>
          <w:tcPr>
            <w:tcW w:w="5637" w:type="dxa"/>
          </w:tcPr>
          <w:p w14:paraId="459E1271" w14:textId="03CB0F48" w:rsidR="00781F96" w:rsidRDefault="00781F96" w:rsidP="00C65368">
            <w:pPr>
              <w:cnfStyle w:val="100000000000" w:firstRow="1" w:lastRow="0" w:firstColumn="0" w:lastColumn="0" w:oddVBand="0" w:evenVBand="0" w:oddHBand="0" w:evenHBand="0" w:firstRowFirstColumn="0" w:firstRowLastColumn="0" w:lastRowFirstColumn="0" w:lastRowLastColumn="0"/>
            </w:pPr>
            <w:r>
              <w:t>Kommentar</w:t>
            </w:r>
          </w:p>
        </w:tc>
      </w:tr>
      <w:tr w:rsidR="00781F96" w14:paraId="7B5D3FC4"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D2D6E72" w14:textId="2D827BFB" w:rsidR="00781F96" w:rsidRDefault="00781F96" w:rsidP="00907ADC">
            <w:pPr>
              <w:jc w:val="center"/>
            </w:pPr>
            <w:r>
              <w:t>1</w:t>
            </w:r>
          </w:p>
        </w:tc>
        <w:tc>
          <w:tcPr>
            <w:tcW w:w="2360" w:type="dxa"/>
          </w:tcPr>
          <w:p w14:paraId="70F936CF" w14:textId="467515EC" w:rsidR="00781F96" w:rsidRDefault="00781F96" w:rsidP="00C65368">
            <w:pPr>
              <w:cnfStyle w:val="000000100000" w:firstRow="0" w:lastRow="0" w:firstColumn="0" w:lastColumn="0" w:oddVBand="0" w:evenVBand="0" w:oddHBand="1" w:evenHBand="0" w:firstRowFirstColumn="0" w:firstRowLastColumn="0" w:lastRowFirstColumn="0" w:lastRowLastColumn="0"/>
            </w:pPr>
            <w:r>
              <w:t>GODKÄN</w:t>
            </w:r>
            <w:r w:rsidR="00907ADC">
              <w:t>D</w:t>
            </w:r>
          </w:p>
        </w:tc>
        <w:tc>
          <w:tcPr>
            <w:tcW w:w="5637" w:type="dxa"/>
          </w:tcPr>
          <w:p w14:paraId="42F2E58E" w14:textId="036CF7A9" w:rsidR="00781F96" w:rsidRDefault="00781F96" w:rsidP="00C65368">
            <w:pPr>
              <w:cnfStyle w:val="000000100000" w:firstRow="0" w:lastRow="0" w:firstColumn="0" w:lastColumn="0" w:oddVBand="0" w:evenVBand="0" w:oddHBand="1" w:evenHBand="0" w:firstRowFirstColumn="0" w:firstRowLastColumn="0" w:lastRowFirstColumn="0" w:lastRowLastColumn="0"/>
            </w:pPr>
            <w:r>
              <w:t>Minor feature pkt 14. Eftersom kopplingen till vårdenhet ligger på hälsoplan måste en hälsoplan skapas innan patienten kommer upp i listan. Patienten hittas genom att göra en sökning</w:t>
            </w:r>
          </w:p>
        </w:tc>
      </w:tr>
      <w:tr w:rsidR="00781F96" w14:paraId="7E04DD1B"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43643179" w14:textId="01DB1611" w:rsidR="00781F96" w:rsidRDefault="00781F96" w:rsidP="00907ADC">
            <w:pPr>
              <w:jc w:val="center"/>
            </w:pPr>
            <w:r>
              <w:t>2</w:t>
            </w:r>
          </w:p>
        </w:tc>
        <w:tc>
          <w:tcPr>
            <w:tcW w:w="2360" w:type="dxa"/>
          </w:tcPr>
          <w:p w14:paraId="7AB5627B" w14:textId="4D0F06DE" w:rsidR="00781F96" w:rsidRDefault="00907ADC"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75CABEC1" w14:textId="23B89192"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08FE75AC"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1BA363B3" w14:textId="6542A876" w:rsidR="00781F96" w:rsidRDefault="00781F96" w:rsidP="00907ADC">
            <w:pPr>
              <w:jc w:val="center"/>
            </w:pPr>
            <w:r>
              <w:t>3</w:t>
            </w:r>
            <w:r w:rsidR="00786EDE">
              <w:t>a</w:t>
            </w:r>
          </w:p>
        </w:tc>
        <w:tc>
          <w:tcPr>
            <w:tcW w:w="2360" w:type="dxa"/>
          </w:tcPr>
          <w:p w14:paraId="7E05718D" w14:textId="0592222E" w:rsidR="00781F96" w:rsidRDefault="00907ADC"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66348C7D" w14:textId="1B8FFDB9"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6EDE" w14:paraId="506C493E"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275BF718" w14:textId="4945A802" w:rsidR="00786EDE" w:rsidRDefault="00786EDE" w:rsidP="00907ADC">
            <w:pPr>
              <w:jc w:val="center"/>
            </w:pPr>
            <w:r>
              <w:t>3b</w:t>
            </w:r>
          </w:p>
        </w:tc>
        <w:tc>
          <w:tcPr>
            <w:tcW w:w="2360" w:type="dxa"/>
          </w:tcPr>
          <w:p w14:paraId="0E232804" w14:textId="65DDE939" w:rsidR="00786EDE" w:rsidRDefault="00786EDE"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75C2E230" w14:textId="77777777" w:rsidR="00786EDE" w:rsidRDefault="00786EDE" w:rsidP="00C65368">
            <w:pPr>
              <w:cnfStyle w:val="000000000000" w:firstRow="0" w:lastRow="0" w:firstColumn="0" w:lastColumn="0" w:oddVBand="0" w:evenVBand="0" w:oddHBand="0" w:evenHBand="0" w:firstRowFirstColumn="0" w:firstRowLastColumn="0" w:lastRowFirstColumn="0" w:lastRowLastColumn="0"/>
            </w:pPr>
          </w:p>
        </w:tc>
      </w:tr>
      <w:tr w:rsidR="00786EDE" w14:paraId="2EA6686F"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9991743" w14:textId="104B3935" w:rsidR="00786EDE" w:rsidRDefault="00786EDE" w:rsidP="00907ADC">
            <w:pPr>
              <w:jc w:val="center"/>
            </w:pPr>
            <w:r>
              <w:t>3c</w:t>
            </w:r>
          </w:p>
        </w:tc>
        <w:tc>
          <w:tcPr>
            <w:tcW w:w="2360" w:type="dxa"/>
          </w:tcPr>
          <w:p w14:paraId="311E4879" w14:textId="0D49207A" w:rsidR="00786EDE" w:rsidRDefault="00786EDE"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71CF0958" w14:textId="77777777" w:rsidR="00786EDE" w:rsidRDefault="00786EDE" w:rsidP="00C65368">
            <w:pPr>
              <w:cnfStyle w:val="000000100000" w:firstRow="0" w:lastRow="0" w:firstColumn="0" w:lastColumn="0" w:oddVBand="0" w:evenVBand="0" w:oddHBand="1" w:evenHBand="0" w:firstRowFirstColumn="0" w:firstRowLastColumn="0" w:lastRowFirstColumn="0" w:lastRowLastColumn="0"/>
            </w:pPr>
          </w:p>
        </w:tc>
      </w:tr>
      <w:tr w:rsidR="00781F96" w14:paraId="65F5EDD0"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24F50E4B" w14:textId="51DBBAE0" w:rsidR="00781F96" w:rsidRDefault="00781F96" w:rsidP="00907ADC">
            <w:pPr>
              <w:jc w:val="center"/>
            </w:pPr>
            <w:r>
              <w:t>4</w:t>
            </w:r>
          </w:p>
        </w:tc>
        <w:tc>
          <w:tcPr>
            <w:tcW w:w="2360" w:type="dxa"/>
          </w:tcPr>
          <w:p w14:paraId="4F29E5C1" w14:textId="4B6226B9" w:rsidR="00781F96" w:rsidRDefault="005F743F"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68321FAC" w14:textId="31E23C23"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7CB8609B"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6B126B8" w14:textId="759D0587" w:rsidR="00781F96" w:rsidRDefault="00781F96" w:rsidP="00907ADC">
            <w:pPr>
              <w:jc w:val="center"/>
            </w:pPr>
            <w:r>
              <w:t>5</w:t>
            </w:r>
          </w:p>
        </w:tc>
        <w:tc>
          <w:tcPr>
            <w:tcW w:w="2360" w:type="dxa"/>
          </w:tcPr>
          <w:p w14:paraId="1BCE749F" w14:textId="0E3116F9" w:rsidR="00781F96" w:rsidRDefault="00430B36"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752738BB" w14:textId="5BD9B540" w:rsidR="00781F96" w:rsidRDefault="00781F96" w:rsidP="00C65368">
            <w:pPr>
              <w:cnfStyle w:val="000000100000" w:firstRow="0" w:lastRow="0" w:firstColumn="0" w:lastColumn="0" w:oddVBand="0" w:evenVBand="0" w:oddHBand="1" w:evenHBand="0" w:firstRowFirstColumn="0" w:firstRowLastColumn="0" w:lastRowFirstColumn="0" w:lastRowLastColumn="0"/>
            </w:pPr>
            <w:bookmarkStart w:id="13" w:name="_GoBack"/>
            <w:bookmarkEnd w:id="13"/>
          </w:p>
        </w:tc>
      </w:tr>
      <w:tr w:rsidR="00781F96" w14:paraId="7704A0D8"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485F121E" w14:textId="4F5F15D6" w:rsidR="00781F96" w:rsidRDefault="00781F96" w:rsidP="00907ADC">
            <w:pPr>
              <w:jc w:val="center"/>
            </w:pPr>
          </w:p>
        </w:tc>
        <w:tc>
          <w:tcPr>
            <w:tcW w:w="2360" w:type="dxa"/>
          </w:tcPr>
          <w:p w14:paraId="2F4A7E88" w14:textId="77777777" w:rsidR="00781F96" w:rsidRDefault="00781F96" w:rsidP="00C65368">
            <w:pPr>
              <w:cnfStyle w:val="000000000000" w:firstRow="0" w:lastRow="0" w:firstColumn="0" w:lastColumn="0" w:oddVBand="0" w:evenVBand="0" w:oddHBand="0" w:evenHBand="0" w:firstRowFirstColumn="0" w:firstRowLastColumn="0" w:lastRowFirstColumn="0" w:lastRowLastColumn="0"/>
            </w:pPr>
          </w:p>
        </w:tc>
        <w:tc>
          <w:tcPr>
            <w:tcW w:w="5637" w:type="dxa"/>
          </w:tcPr>
          <w:p w14:paraId="0246F3D3" w14:textId="5A5CA59E"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5A3FBE6D"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079B6B58" w14:textId="6499E1FE" w:rsidR="00781F96" w:rsidRDefault="00781F96" w:rsidP="00907ADC">
            <w:pPr>
              <w:jc w:val="center"/>
            </w:pPr>
            <w:r>
              <w:t>7</w:t>
            </w:r>
          </w:p>
        </w:tc>
        <w:tc>
          <w:tcPr>
            <w:tcW w:w="2360" w:type="dxa"/>
          </w:tcPr>
          <w:p w14:paraId="07AFBC96" w14:textId="146A21D4" w:rsidR="00781F96" w:rsidRDefault="00842E21"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7071D686" w14:textId="57E502F8"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369E3671"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5A793D3A" w14:textId="7E7FCC0C" w:rsidR="00781F96" w:rsidRDefault="00781F96" w:rsidP="00907ADC">
            <w:pPr>
              <w:jc w:val="center"/>
            </w:pPr>
            <w:r>
              <w:t>8</w:t>
            </w:r>
          </w:p>
        </w:tc>
        <w:tc>
          <w:tcPr>
            <w:tcW w:w="2360" w:type="dxa"/>
          </w:tcPr>
          <w:p w14:paraId="3D67AE7F" w14:textId="7B1D97ED" w:rsidR="00781F96" w:rsidRDefault="00BF6AA0"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782ECDE8" w14:textId="7BE28DD2"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3CC245DA"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E9B5BF3" w14:textId="07C3F574" w:rsidR="00781F96" w:rsidRDefault="00781F96" w:rsidP="00907ADC">
            <w:pPr>
              <w:jc w:val="center"/>
            </w:pPr>
            <w:r>
              <w:t>9</w:t>
            </w:r>
          </w:p>
        </w:tc>
        <w:tc>
          <w:tcPr>
            <w:tcW w:w="2360" w:type="dxa"/>
          </w:tcPr>
          <w:p w14:paraId="424D430C" w14:textId="40E4332F" w:rsidR="00781F96" w:rsidRDefault="007B3494"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59235D61" w14:textId="4D9E05B1"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6B6F7DBD"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03FEA074" w14:textId="03AC17D2" w:rsidR="00781F96" w:rsidRDefault="00781F96" w:rsidP="00907ADC">
            <w:pPr>
              <w:jc w:val="center"/>
            </w:pPr>
            <w:r>
              <w:t>10</w:t>
            </w:r>
          </w:p>
        </w:tc>
        <w:tc>
          <w:tcPr>
            <w:tcW w:w="2360" w:type="dxa"/>
          </w:tcPr>
          <w:p w14:paraId="33509202" w14:textId="0E28BCAC" w:rsidR="00781F96" w:rsidRDefault="00FA1245"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5A5E36F7" w14:textId="291204D8"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18E2AB35"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F37BDF6" w14:textId="7C1A7AFF" w:rsidR="00781F96" w:rsidRDefault="00781F96" w:rsidP="00907ADC">
            <w:pPr>
              <w:jc w:val="center"/>
            </w:pPr>
            <w:r>
              <w:lastRenderedPageBreak/>
              <w:t>11</w:t>
            </w:r>
          </w:p>
        </w:tc>
        <w:tc>
          <w:tcPr>
            <w:tcW w:w="2360" w:type="dxa"/>
          </w:tcPr>
          <w:p w14:paraId="16C7FA48" w14:textId="25CACDCE" w:rsidR="00781F96" w:rsidRDefault="00427384"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087F5B6A" w14:textId="34FE31C4"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40F1555A"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4ACEBE7C" w14:textId="1EED932E" w:rsidR="00781F96" w:rsidRDefault="00781F96" w:rsidP="00907ADC">
            <w:pPr>
              <w:jc w:val="center"/>
            </w:pPr>
            <w:r>
              <w:t>12</w:t>
            </w:r>
          </w:p>
        </w:tc>
        <w:tc>
          <w:tcPr>
            <w:tcW w:w="2360" w:type="dxa"/>
          </w:tcPr>
          <w:p w14:paraId="7D5D79AC" w14:textId="6404B4BE" w:rsidR="00781F96" w:rsidRDefault="00427384"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786E77A8" w14:textId="10D959FA"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1CEE9B91"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05643823" w14:textId="1B342002" w:rsidR="00781F96" w:rsidRDefault="00781F96" w:rsidP="00907ADC">
            <w:pPr>
              <w:jc w:val="center"/>
            </w:pPr>
            <w:r>
              <w:t>13</w:t>
            </w:r>
          </w:p>
        </w:tc>
        <w:tc>
          <w:tcPr>
            <w:tcW w:w="2360" w:type="dxa"/>
          </w:tcPr>
          <w:p w14:paraId="724B95D1" w14:textId="5AAF0A10" w:rsidR="00781F96" w:rsidRDefault="002816AF"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70CA5367" w14:textId="0611C1FC"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3D7CED77"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36AFF05A" w14:textId="3B2C0716" w:rsidR="00781F96" w:rsidRDefault="00781F96" w:rsidP="00907ADC">
            <w:pPr>
              <w:jc w:val="center"/>
            </w:pPr>
            <w:r>
              <w:t>14</w:t>
            </w:r>
          </w:p>
        </w:tc>
        <w:tc>
          <w:tcPr>
            <w:tcW w:w="2360" w:type="dxa"/>
          </w:tcPr>
          <w:p w14:paraId="4488211C" w14:textId="5954E9F3" w:rsidR="00781F96" w:rsidRDefault="0045606B"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16A47082" w14:textId="58BF78BF"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bl>
    <w:p w14:paraId="31713392" w14:textId="0220D7E9" w:rsidR="0047141F" w:rsidRDefault="0047141F" w:rsidP="00C65368"/>
    <w:p w14:paraId="21E284EE" w14:textId="6F07A989" w:rsidR="008B5A74" w:rsidRPr="0047141F" w:rsidRDefault="008B5A74" w:rsidP="008B5A74">
      <w:pPr>
        <w:pStyle w:val="Heading2"/>
        <w:rPr>
          <w:rFonts w:cs="Times New Roman"/>
        </w:rPr>
      </w:pPr>
      <w:bookmarkStart w:id="14" w:name="_Toc287872137"/>
      <w:r>
        <w:rPr>
          <w:rFonts w:cs="Times New Roman"/>
        </w:rPr>
        <w:t>Prestandatest</w:t>
      </w:r>
      <w:bookmarkEnd w:id="14"/>
    </w:p>
    <w:p w14:paraId="099501D3" w14:textId="51B7987F" w:rsidR="008B5A74" w:rsidRDefault="008C2AE3" w:rsidP="00C65368">
      <w:r>
        <w:t>Se separat rapport</w:t>
      </w:r>
      <w:r w:rsidR="00F01602">
        <w:t xml:space="preserve"> ”Min Hälsoplan – prestandatest”</w:t>
      </w:r>
      <w:r w:rsidR="008B5A74">
        <w:t>.</w:t>
      </w:r>
      <w:r>
        <w:t xml:space="preserve"> Inga avvikelser från förväntat resultat.</w:t>
      </w:r>
    </w:p>
    <w:p w14:paraId="5714DF82" w14:textId="77777777" w:rsidR="008B5A74" w:rsidRDefault="008B5A74" w:rsidP="00C65368"/>
    <w:p w14:paraId="08EC6D84" w14:textId="2C38F9F8" w:rsidR="008B5A74" w:rsidRPr="0047141F" w:rsidRDefault="008B5A74" w:rsidP="008B5A74">
      <w:pPr>
        <w:pStyle w:val="Heading2"/>
        <w:rPr>
          <w:rFonts w:cs="Times New Roman"/>
        </w:rPr>
      </w:pPr>
      <w:bookmarkStart w:id="15" w:name="_Toc287872138"/>
      <w:r>
        <w:rPr>
          <w:rFonts w:cs="Times New Roman"/>
        </w:rPr>
        <w:t>Penetrationstest</w:t>
      </w:r>
      <w:bookmarkEnd w:id="15"/>
    </w:p>
    <w:p w14:paraId="7B265734" w14:textId="02DA8E15" w:rsidR="008B5A74" w:rsidRDefault="008C2AE3" w:rsidP="008B5A74">
      <w:r>
        <w:t>Se separat rapport</w:t>
      </w:r>
      <w:r w:rsidR="00F01602">
        <w:t xml:space="preserve"> ”Min Hälsoplan – penetrationstest”</w:t>
      </w:r>
      <w:r>
        <w:t>.</w:t>
      </w:r>
    </w:p>
    <w:bookmarkEnd w:id="2"/>
    <w:p w14:paraId="39C4DAA0" w14:textId="3E4004A9" w:rsidR="00E777EA" w:rsidRPr="008B5A74" w:rsidRDefault="00E777EA" w:rsidP="00BD0AD0"/>
    <w:sectPr w:rsidR="00E777EA" w:rsidRPr="008B5A74" w:rsidSect="00BD0AD0">
      <w:headerReference w:type="default" r:id="rId12"/>
      <w:footerReference w:type="default" r:id="rId13"/>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45606B" w:rsidRDefault="0045606B">
      <w:r>
        <w:separator/>
      </w:r>
    </w:p>
    <w:p w14:paraId="1D8F1A4A" w14:textId="77777777" w:rsidR="0045606B" w:rsidRDefault="0045606B"/>
  </w:endnote>
  <w:endnote w:type="continuationSeparator" w:id="0">
    <w:p w14:paraId="77D97F00" w14:textId="77777777" w:rsidR="0045606B" w:rsidRDefault="0045606B">
      <w:r>
        <w:continuationSeparator/>
      </w:r>
    </w:p>
    <w:p w14:paraId="7F207550" w14:textId="77777777" w:rsidR="0045606B" w:rsidRDefault="00456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45606B" w:rsidRDefault="0045606B"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934B7B">
      <w:rPr>
        <w:rFonts w:cs="Arial"/>
        <w:noProof/>
        <w:sz w:val="18"/>
        <w:szCs w:val="18"/>
      </w:rPr>
      <w:t>4</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934B7B">
      <w:rPr>
        <w:rFonts w:cs="Arial"/>
        <w:noProof/>
        <w:sz w:val="18"/>
        <w:szCs w:val="18"/>
      </w:rPr>
      <w:t>6</w:t>
    </w:r>
    <w:r w:rsidRPr="00CE5CA3">
      <w:rPr>
        <w:rFonts w:cs="Arial"/>
        <w:sz w:val="18"/>
        <w:szCs w:val="18"/>
      </w:rPr>
      <w:fldChar w:fldCharType="end"/>
    </w:r>
    <w:r w:rsidRPr="00CE5CA3">
      <w:rPr>
        <w:rFonts w:cs="Arial"/>
        <w:sz w:val="18"/>
        <w:szCs w:val="18"/>
      </w:rPr>
      <w:t>)</w:t>
    </w:r>
  </w:p>
  <w:p w14:paraId="3E31759A" w14:textId="77777777" w:rsidR="0045606B" w:rsidRDefault="004560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45606B" w:rsidRDefault="0045606B">
      <w:r>
        <w:separator/>
      </w:r>
    </w:p>
    <w:p w14:paraId="753B37AC" w14:textId="77777777" w:rsidR="0045606B" w:rsidRDefault="0045606B"/>
  </w:footnote>
  <w:footnote w:type="continuationSeparator" w:id="0">
    <w:p w14:paraId="58191EF9" w14:textId="77777777" w:rsidR="0045606B" w:rsidRDefault="0045606B">
      <w:r>
        <w:continuationSeparator/>
      </w:r>
    </w:p>
    <w:p w14:paraId="5C413EDB" w14:textId="77777777" w:rsidR="0045606B" w:rsidRDefault="004560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45606B" w14:paraId="0FE10E0E" w14:textId="77777777" w:rsidTr="000749FA">
      <w:trPr>
        <w:trHeight w:val="291"/>
      </w:trPr>
      <w:tc>
        <w:tcPr>
          <w:tcW w:w="6238" w:type="dxa"/>
        </w:tcPr>
        <w:p w14:paraId="2F57E480" w14:textId="74F5F11A" w:rsidR="0045606B" w:rsidRPr="00061768" w:rsidRDefault="0045606B"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6220E649" w:rsidR="0045606B" w:rsidRPr="00346F54" w:rsidRDefault="0045606B"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Pr>
              <w:rFonts w:cs="Arial"/>
              <w:b/>
              <w:sz w:val="16"/>
            </w:rPr>
            <w:t>MHP-D-003 P</w:t>
          </w:r>
          <w:r w:rsidRPr="00A62941">
            <w:rPr>
              <w:rFonts w:cs="Arial"/>
              <w:b/>
              <w:sz w:val="16"/>
            </w:rPr>
            <w:t>A</w:t>
          </w:r>
          <w:r>
            <w:rPr>
              <w:rFonts w:cs="Arial"/>
              <w:b/>
              <w:sz w:val="16"/>
            </w:rPr>
            <w:t>1</w:t>
          </w:r>
        </w:p>
      </w:tc>
      <w:tc>
        <w:tcPr>
          <w:tcW w:w="1701" w:type="dxa"/>
        </w:tcPr>
        <w:p w14:paraId="6003E124" w14:textId="151CC07B" w:rsidR="0045606B" w:rsidRPr="00346F54" w:rsidRDefault="0045606B"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w:t>
          </w:r>
          <w:r>
            <w:rPr>
              <w:rFonts w:cs="Arial"/>
              <w:b/>
              <w:sz w:val="16"/>
            </w:rPr>
            <w:t>5-03-13</w:t>
          </w:r>
        </w:p>
      </w:tc>
    </w:tr>
    <w:tr w:rsidR="0045606B" w14:paraId="1F91416D" w14:textId="77777777" w:rsidTr="000749FA">
      <w:trPr>
        <w:trHeight w:val="598"/>
      </w:trPr>
      <w:tc>
        <w:tcPr>
          <w:tcW w:w="9640" w:type="dxa"/>
          <w:gridSpan w:val="3"/>
        </w:tcPr>
        <w:p w14:paraId="45240101" w14:textId="40611EEC" w:rsidR="0045606B" w:rsidRDefault="0045606B"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Pr>
              <w:b/>
              <w:sz w:val="24"/>
              <w:szCs w:val="20"/>
              <w:lang w:eastAsia="en-US"/>
            </w:rPr>
            <w:t>Testrapport</w:t>
          </w:r>
        </w:p>
        <w:p w14:paraId="60F484A3" w14:textId="34404E83" w:rsidR="0045606B" w:rsidRPr="00346F54" w:rsidRDefault="0045606B" w:rsidP="00C814F5">
          <w:pPr>
            <w:pStyle w:val="SidhuvudLedtex"/>
            <w:tabs>
              <w:tab w:val="clear" w:pos="1134"/>
              <w:tab w:val="clear" w:pos="2268"/>
            </w:tabs>
            <w:jc w:val="center"/>
            <w:rPr>
              <w:rFonts w:cs="Arial"/>
              <w:sz w:val="16"/>
            </w:rPr>
          </w:pPr>
        </w:p>
      </w:tc>
    </w:tr>
  </w:tbl>
  <w:p w14:paraId="42F5061D" w14:textId="77777777" w:rsidR="0045606B" w:rsidRDefault="0045606B"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8EF5FEB"/>
    <w:multiLevelType w:val="multilevel"/>
    <w:tmpl w:val="017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7B460437"/>
    <w:multiLevelType w:val="multilevel"/>
    <w:tmpl w:val="DE7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422D3B"/>
    <w:multiLevelType w:val="multilevel"/>
    <w:tmpl w:val="C10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7"/>
  </w:num>
  <w:num w:numId="5">
    <w:abstractNumId w:val="10"/>
  </w:num>
  <w:num w:numId="6">
    <w:abstractNumId w:val="21"/>
  </w:num>
  <w:num w:numId="7">
    <w:abstractNumId w:val="26"/>
  </w:num>
  <w:num w:numId="8">
    <w:abstractNumId w:val="17"/>
  </w:num>
  <w:num w:numId="9">
    <w:abstractNumId w:val="12"/>
  </w:num>
  <w:num w:numId="10">
    <w:abstractNumId w:val="4"/>
  </w:num>
  <w:num w:numId="11">
    <w:abstractNumId w:val="18"/>
  </w:num>
  <w:num w:numId="12">
    <w:abstractNumId w:val="16"/>
  </w:num>
  <w:num w:numId="13">
    <w:abstractNumId w:val="20"/>
  </w:num>
  <w:num w:numId="14">
    <w:abstractNumId w:val="24"/>
  </w:num>
  <w:num w:numId="15">
    <w:abstractNumId w:val="8"/>
  </w:num>
  <w:num w:numId="16">
    <w:abstractNumId w:val="29"/>
  </w:num>
  <w:num w:numId="17">
    <w:abstractNumId w:val="23"/>
  </w:num>
  <w:num w:numId="18">
    <w:abstractNumId w:val="11"/>
  </w:num>
  <w:num w:numId="19">
    <w:abstractNumId w:val="28"/>
  </w:num>
  <w:num w:numId="20">
    <w:abstractNumId w:val="9"/>
  </w:num>
  <w:num w:numId="21">
    <w:abstractNumId w:val="15"/>
  </w:num>
  <w:num w:numId="22">
    <w:abstractNumId w:val="22"/>
  </w:num>
  <w:num w:numId="23">
    <w:abstractNumId w:val="13"/>
  </w:num>
  <w:num w:numId="24">
    <w:abstractNumId w:val="14"/>
  </w:num>
  <w:num w:numId="25">
    <w:abstractNumId w:val="7"/>
  </w:num>
  <w:num w:numId="26">
    <w:abstractNumId w:val="2"/>
  </w:num>
  <w:num w:numId="27">
    <w:abstractNumId w:val="19"/>
  </w:num>
  <w:num w:numId="28">
    <w:abstractNumId w:val="1"/>
  </w:num>
  <w:num w:numId="29">
    <w:abstractNumId w:val="6"/>
  </w:num>
  <w:num w:numId="30">
    <w:abstractNumId w:val="31"/>
  </w:num>
  <w:num w:numId="31">
    <w:abstractNumId w:val="30"/>
  </w:num>
  <w:num w:numId="3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6AF"/>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27384"/>
    <w:rsid w:val="00430515"/>
    <w:rsid w:val="00430936"/>
    <w:rsid w:val="00430B36"/>
    <w:rsid w:val="00430BBF"/>
    <w:rsid w:val="0043124A"/>
    <w:rsid w:val="00431CF0"/>
    <w:rsid w:val="004320F6"/>
    <w:rsid w:val="00432C99"/>
    <w:rsid w:val="00434178"/>
    <w:rsid w:val="004360C1"/>
    <w:rsid w:val="00437527"/>
    <w:rsid w:val="00440003"/>
    <w:rsid w:val="00440D1A"/>
    <w:rsid w:val="00443480"/>
    <w:rsid w:val="00446833"/>
    <w:rsid w:val="00446B3B"/>
    <w:rsid w:val="004471B1"/>
    <w:rsid w:val="004476F2"/>
    <w:rsid w:val="00452309"/>
    <w:rsid w:val="00452501"/>
    <w:rsid w:val="00455F5C"/>
    <w:rsid w:val="0045606B"/>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141F"/>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4C3"/>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0F3C"/>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43F"/>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4A7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1B3"/>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1F96"/>
    <w:rsid w:val="00782423"/>
    <w:rsid w:val="00782EC5"/>
    <w:rsid w:val="00782F10"/>
    <w:rsid w:val="00783272"/>
    <w:rsid w:val="00783BF9"/>
    <w:rsid w:val="0078403F"/>
    <w:rsid w:val="00784D2B"/>
    <w:rsid w:val="0078669E"/>
    <w:rsid w:val="00786800"/>
    <w:rsid w:val="00786EDE"/>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3494"/>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560D"/>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2E21"/>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5A74"/>
    <w:rsid w:val="008B6935"/>
    <w:rsid w:val="008B6B12"/>
    <w:rsid w:val="008B7581"/>
    <w:rsid w:val="008B774E"/>
    <w:rsid w:val="008B7928"/>
    <w:rsid w:val="008B79E7"/>
    <w:rsid w:val="008B7CAC"/>
    <w:rsid w:val="008B7D17"/>
    <w:rsid w:val="008B7D81"/>
    <w:rsid w:val="008B7F9B"/>
    <w:rsid w:val="008C0E76"/>
    <w:rsid w:val="008C22DE"/>
    <w:rsid w:val="008C2943"/>
    <w:rsid w:val="008C2AE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ADC"/>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4B7B"/>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5D28"/>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42E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6AA0"/>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65368"/>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3FB8"/>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1602"/>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245"/>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NormalWeb">
    <w:name w:val="Normal (Web)"/>
    <w:basedOn w:val="Normal"/>
    <w:uiPriority w:val="99"/>
    <w:unhideWhenUsed/>
    <w:rsid w:val="0047141F"/>
    <w:pPr>
      <w:spacing w:before="100" w:beforeAutospacing="1" w:after="100" w:afterAutospacing="1"/>
    </w:pPr>
    <w:rPr>
      <w:rFonts w:ascii="Times" w:hAnsi="Times"/>
      <w:sz w:val="20"/>
      <w:lang w:eastAsia="en-US"/>
    </w:rPr>
  </w:style>
  <w:style w:type="table" w:styleId="TableClassic3">
    <w:name w:val="Table Classic 3"/>
    <w:basedOn w:val="TableNormal"/>
    <w:rsid w:val="008C2AE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NormalWeb">
    <w:name w:val="Normal (Web)"/>
    <w:basedOn w:val="Normal"/>
    <w:uiPriority w:val="99"/>
    <w:unhideWhenUsed/>
    <w:rsid w:val="0047141F"/>
    <w:pPr>
      <w:spacing w:before="100" w:beforeAutospacing="1" w:after="100" w:afterAutospacing="1"/>
    </w:pPr>
    <w:rPr>
      <w:rFonts w:ascii="Times" w:hAnsi="Times"/>
      <w:sz w:val="20"/>
      <w:lang w:eastAsia="en-US"/>
    </w:rPr>
  </w:style>
  <w:style w:type="table" w:styleId="TableClassic3">
    <w:name w:val="Table Classic 3"/>
    <w:basedOn w:val="TableNormal"/>
    <w:rsid w:val="008C2AE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1521352725">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halsoplan.s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inhalsoplan.se" TargetMode="External"/><Relationship Id="rId10" Type="http://schemas.openxmlformats.org/officeDocument/2006/relationships/hyperlink" Target="https://github.com/MinHalsoplan/netcare-healthpl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0135AB"/>
    <w:rsid w:val="00181600"/>
    <w:rsid w:val="001C2807"/>
    <w:rsid w:val="002321E5"/>
    <w:rsid w:val="00444FF7"/>
    <w:rsid w:val="005F4581"/>
    <w:rsid w:val="006800CC"/>
    <w:rsid w:val="008F5DE2"/>
    <w:rsid w:val="00A03318"/>
    <w:rsid w:val="00C824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CBFC8-704E-9341-B4A5-099BAB6F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367</Words>
  <Characters>2092</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2455</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2015-03-13T07:49:00Z</dcterms:created>
  <dcterms:modified xsi:type="dcterms:W3CDTF">2015-03-13T12:21:00Z</dcterms:modified>
  <cp:category/>
</cp:coreProperties>
</file>