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403E" w14:textId="77777777" w:rsidR="002075A2" w:rsidRPr="002075A2" w:rsidRDefault="002075A2" w:rsidP="002075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75A2">
        <w:rPr>
          <w:rFonts w:ascii="Times New Roman" w:hAnsi="Times New Roman" w:cs="Times New Roman"/>
          <w:b/>
          <w:bCs/>
          <w:sz w:val="24"/>
          <w:szCs w:val="24"/>
        </w:rPr>
        <w:t>CP2404 : SP51-2023</w:t>
      </w:r>
    </w:p>
    <w:p w14:paraId="15536099" w14:textId="19CD75EA" w:rsidR="002075A2" w:rsidRPr="0066009D" w:rsidRDefault="002075A2" w:rsidP="006600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75A2">
        <w:rPr>
          <w:rFonts w:ascii="Times New Roman" w:hAnsi="Times New Roman" w:cs="Times New Roman"/>
          <w:b/>
          <w:bCs/>
          <w:sz w:val="24"/>
          <w:szCs w:val="24"/>
        </w:rPr>
        <w:t>Assignment 1 – Database (conceptual) Modelling</w:t>
      </w:r>
    </w:p>
    <w:p w14:paraId="1EE2906F" w14:textId="74DDCEC8" w:rsidR="002075A2" w:rsidRDefault="002075A2" w:rsidP="00207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2:</w:t>
      </w:r>
      <w:r w:rsidR="000A42AF" w:rsidRPr="000A42AF">
        <w:t xml:space="preserve"> </w:t>
      </w:r>
      <w:r w:rsidR="000A42AF" w:rsidRPr="000A42AF">
        <w:rPr>
          <w:rFonts w:ascii="Times New Roman" w:hAnsi="Times New Roman" w:cs="Times New Roman"/>
          <w:sz w:val="24"/>
          <w:szCs w:val="24"/>
          <w:highlight w:val="yellow"/>
        </w:rPr>
        <w:t>point-form summary</w:t>
      </w:r>
    </w:p>
    <w:p w14:paraId="5A0FE9A3" w14:textId="11422101" w:rsidR="002075A2" w:rsidRDefault="000A42AF" w:rsidP="002075A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Assumptions</w:t>
      </w:r>
    </w:p>
    <w:p w14:paraId="00CCBFA6" w14:textId="56643F0F" w:rsidR="002075A2" w:rsidRDefault="0066009D" w:rsidP="00207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BRANCH </w:t>
      </w:r>
      <w:r w:rsidR="004D3A14">
        <w:rPr>
          <w:rFonts w:ascii="Times New Roman" w:hAnsi="Times New Roman" w:cs="Times New Roman"/>
          <w:sz w:val="24"/>
          <w:szCs w:val="24"/>
        </w:rPr>
        <w:t>will employs many EMPLOYEE, also many EMPLOYEE will work in a BRANCH.</w:t>
      </w:r>
    </w:p>
    <w:p w14:paraId="0CDB39B7" w14:textId="4CC0A392" w:rsidR="0066009D" w:rsidRDefault="0066009D" w:rsidP="00207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BRANCH is </w:t>
      </w:r>
      <w:r w:rsidR="00945819">
        <w:rPr>
          <w:rFonts w:ascii="Times New Roman" w:hAnsi="Times New Roman" w:cs="Times New Roman"/>
          <w:sz w:val="24"/>
          <w:szCs w:val="24"/>
        </w:rPr>
        <w:t>supervised</w:t>
      </w:r>
      <w:r>
        <w:rPr>
          <w:rFonts w:ascii="Times New Roman" w:hAnsi="Times New Roman" w:cs="Times New Roman"/>
          <w:sz w:val="24"/>
          <w:szCs w:val="24"/>
        </w:rPr>
        <w:t xml:space="preserve"> by a </w:t>
      </w:r>
      <w:r w:rsidR="0094581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ranch </w:t>
      </w:r>
      <w:r w:rsidR="0094581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anager who is also an EMPLOYEE.</w:t>
      </w:r>
    </w:p>
    <w:p w14:paraId="59714A78" w14:textId="1F95EABA" w:rsidR="0066009D" w:rsidRDefault="0066009D" w:rsidP="00207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</w:t>
      </w:r>
      <w:r w:rsidR="00F91CF3">
        <w:rPr>
          <w:rFonts w:ascii="Times New Roman" w:hAnsi="Times New Roman" w:cs="Times New Roman"/>
          <w:sz w:val="24"/>
          <w:szCs w:val="24"/>
        </w:rPr>
        <w:t>_STAFF</w:t>
      </w:r>
      <w:r>
        <w:rPr>
          <w:rFonts w:ascii="Times New Roman" w:hAnsi="Times New Roman" w:cs="Times New Roman"/>
          <w:sz w:val="24"/>
          <w:szCs w:val="24"/>
        </w:rPr>
        <w:t xml:space="preserve"> is a sub-type of the EMPLOYEE and CAUSUAL</w:t>
      </w:r>
      <w:r w:rsidR="00F91CF3">
        <w:rPr>
          <w:rFonts w:ascii="Times New Roman" w:hAnsi="Times New Roman" w:cs="Times New Roman"/>
          <w:sz w:val="24"/>
          <w:szCs w:val="24"/>
        </w:rPr>
        <w:t>_WORKER</w:t>
      </w:r>
      <w:r>
        <w:rPr>
          <w:rFonts w:ascii="Times New Roman" w:hAnsi="Times New Roman" w:cs="Times New Roman"/>
          <w:sz w:val="24"/>
          <w:szCs w:val="24"/>
        </w:rPr>
        <w:t xml:space="preserve"> is also a sub-type of the EMPLOYEE.</w:t>
      </w:r>
    </w:p>
    <w:p w14:paraId="1BDDDC86" w14:textId="23579DC6" w:rsidR="0066009D" w:rsidRDefault="00945819" w:rsidP="00207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ADMIN_STAFF and TRAINING_STAFF are the sub-types of the PERMANENT</w:t>
      </w:r>
      <w:r w:rsidR="00F91CF3">
        <w:rPr>
          <w:rFonts w:ascii="Times New Roman" w:hAnsi="Times New Roman" w:cs="Times New Roman"/>
          <w:sz w:val="24"/>
          <w:szCs w:val="24"/>
        </w:rPr>
        <w:t>_STAFF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CB0878" w14:textId="5D05CF80" w:rsidR="00945819" w:rsidRDefault="00945819" w:rsidP="00207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TRAINING_STAFF must have at least one</w:t>
      </w:r>
      <w:r w:rsidRPr="00945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="006A190A"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QUALIFICATION</w:t>
      </w:r>
      <w:r w:rsidR="006A190A">
        <w:rPr>
          <w:rFonts w:ascii="Times New Roman" w:hAnsi="Times New Roman" w:cs="Times New Roman"/>
          <w:sz w:val="24"/>
          <w:szCs w:val="24"/>
        </w:rPr>
        <w:t xml:space="preserve">, and a </w:t>
      </w:r>
      <w:r w:rsidR="006A190A" w:rsidRPr="006A190A">
        <w:rPr>
          <w:rFonts w:ascii="Times New Roman" w:hAnsi="Times New Roman" w:cs="Times New Roman"/>
          <w:sz w:val="24"/>
          <w:szCs w:val="24"/>
        </w:rPr>
        <w:t>QUALIFICATION may be owned by many</w:t>
      </w:r>
      <w:r w:rsidR="006A190A">
        <w:rPr>
          <w:rFonts w:ascii="Times New Roman" w:hAnsi="Times New Roman" w:cs="Times New Roman"/>
          <w:sz w:val="24"/>
          <w:szCs w:val="24"/>
        </w:rPr>
        <w:t xml:space="preserve"> TRAINING_STAFF.</w:t>
      </w:r>
    </w:p>
    <w:p w14:paraId="5AD8A7C2" w14:textId="05F19118" w:rsidR="00945819" w:rsidRDefault="006A190A" w:rsidP="00207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ACCESS_CARD and IPAD are sub-types of the EQUIPTMENTS.</w:t>
      </w:r>
    </w:p>
    <w:p w14:paraId="0FCE6482" w14:textId="2861EA09" w:rsidR="006A190A" w:rsidRDefault="0072416F" w:rsidP="00207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="006A190A">
        <w:rPr>
          <w:rFonts w:ascii="Times New Roman" w:hAnsi="Times New Roman" w:cs="Times New Roman"/>
          <w:sz w:val="24"/>
          <w:szCs w:val="24"/>
        </w:rPr>
        <w:t xml:space="preserve">ACCESS_CARD is given to </w:t>
      </w:r>
      <w:r>
        <w:rPr>
          <w:rFonts w:ascii="Times New Roman" w:hAnsi="Times New Roman" w:cs="Times New Roman"/>
          <w:sz w:val="24"/>
          <w:szCs w:val="24"/>
        </w:rPr>
        <w:t>one</w:t>
      </w:r>
      <w:r w:rsidR="006A190A">
        <w:rPr>
          <w:rFonts w:ascii="Times New Roman" w:hAnsi="Times New Roman" w:cs="Times New Roman"/>
          <w:sz w:val="24"/>
          <w:szCs w:val="24"/>
        </w:rPr>
        <w:t xml:space="preserve"> EMPLOYEE</w:t>
      </w:r>
      <w:r>
        <w:rPr>
          <w:rFonts w:ascii="Times New Roman" w:hAnsi="Times New Roman" w:cs="Times New Roman"/>
          <w:sz w:val="24"/>
          <w:szCs w:val="24"/>
        </w:rPr>
        <w:t>, and an EMPLOYEE has only one ACCESS_CARD.</w:t>
      </w:r>
    </w:p>
    <w:p w14:paraId="13339C5D" w14:textId="2443CA0B" w:rsidR="00F91CF3" w:rsidRDefault="00F91CF3" w:rsidP="00207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CAUSUAL_WORKER is given an ACCESS_CARD but not an IPAD.</w:t>
      </w:r>
    </w:p>
    <w:p w14:paraId="1DC1249A" w14:textId="41CBB8F0" w:rsidR="006A190A" w:rsidRDefault="006A190A" w:rsidP="00207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IPAD are</w:t>
      </w:r>
      <w:r w:rsidR="0072416F">
        <w:rPr>
          <w:rFonts w:ascii="Times New Roman" w:hAnsi="Times New Roman" w:cs="Times New Roman"/>
          <w:sz w:val="24"/>
          <w:szCs w:val="24"/>
        </w:rPr>
        <w:t xml:space="preserve"> only</w:t>
      </w:r>
      <w:r>
        <w:rPr>
          <w:rFonts w:ascii="Times New Roman" w:hAnsi="Times New Roman" w:cs="Times New Roman"/>
          <w:sz w:val="24"/>
          <w:szCs w:val="24"/>
        </w:rPr>
        <w:t xml:space="preserve"> hired to </w:t>
      </w:r>
      <w:r w:rsidR="0072416F">
        <w:rPr>
          <w:rFonts w:ascii="Times New Roman" w:hAnsi="Times New Roman" w:cs="Times New Roman"/>
          <w:sz w:val="24"/>
          <w:szCs w:val="24"/>
        </w:rPr>
        <w:t>PERMANENT</w:t>
      </w:r>
      <w:r w:rsidR="00F91CF3">
        <w:rPr>
          <w:rFonts w:ascii="Times New Roman" w:hAnsi="Times New Roman" w:cs="Times New Roman"/>
          <w:sz w:val="24"/>
          <w:szCs w:val="24"/>
        </w:rPr>
        <w:t>_STAFF</w:t>
      </w:r>
      <w:r w:rsidR="0072416F">
        <w:rPr>
          <w:rFonts w:ascii="Times New Roman" w:hAnsi="Times New Roman" w:cs="Times New Roman"/>
          <w:sz w:val="24"/>
          <w:szCs w:val="24"/>
        </w:rPr>
        <w:t xml:space="preserve"> and a PERMANENT</w:t>
      </w:r>
      <w:r w:rsidR="00F91CF3">
        <w:rPr>
          <w:rFonts w:ascii="Times New Roman" w:hAnsi="Times New Roman" w:cs="Times New Roman"/>
          <w:sz w:val="24"/>
          <w:szCs w:val="24"/>
        </w:rPr>
        <w:t>_STAFF</w:t>
      </w:r>
      <w:r w:rsidR="0072416F">
        <w:rPr>
          <w:rFonts w:ascii="Times New Roman" w:hAnsi="Times New Roman" w:cs="Times New Roman"/>
          <w:sz w:val="24"/>
          <w:szCs w:val="24"/>
        </w:rPr>
        <w:t xml:space="preserve"> can hire one IPAD.</w:t>
      </w:r>
    </w:p>
    <w:p w14:paraId="12BE8451" w14:textId="52E52B51" w:rsidR="0072416F" w:rsidRDefault="0072416F" w:rsidP="00207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416F">
        <w:rPr>
          <w:rFonts w:ascii="Times New Roman" w:hAnsi="Times New Roman" w:cs="Times New Roman"/>
          <w:sz w:val="24"/>
          <w:szCs w:val="24"/>
        </w:rPr>
        <w:t>An EQUIPMENT m</w:t>
      </w:r>
      <w:r>
        <w:rPr>
          <w:rFonts w:ascii="Times New Roman" w:hAnsi="Times New Roman" w:cs="Times New Roman"/>
          <w:sz w:val="24"/>
          <w:szCs w:val="24"/>
        </w:rPr>
        <w:t>ust</w:t>
      </w:r>
      <w:r w:rsidRPr="0072416F">
        <w:rPr>
          <w:rFonts w:ascii="Times New Roman" w:hAnsi="Times New Roman" w:cs="Times New Roman"/>
          <w:sz w:val="24"/>
          <w:szCs w:val="24"/>
        </w:rPr>
        <w:t xml:space="preserve"> have an EQUIPMENT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2416F">
        <w:rPr>
          <w:rFonts w:ascii="Times New Roman" w:hAnsi="Times New Roman" w:cs="Times New Roman"/>
          <w:sz w:val="24"/>
          <w:szCs w:val="24"/>
        </w:rPr>
        <w:t xml:space="preserve">HIRE </w:t>
      </w:r>
      <w:r>
        <w:rPr>
          <w:rFonts w:ascii="Times New Roman" w:hAnsi="Times New Roman" w:cs="Times New Roman"/>
          <w:sz w:val="24"/>
          <w:szCs w:val="24"/>
        </w:rPr>
        <w:t>history</w:t>
      </w:r>
      <w:r w:rsidRPr="0072416F">
        <w:rPr>
          <w:rFonts w:ascii="Times New Roman" w:hAnsi="Times New Roman" w:cs="Times New Roman"/>
          <w:sz w:val="24"/>
          <w:szCs w:val="24"/>
        </w:rPr>
        <w:t xml:space="preserve">, </w:t>
      </w:r>
      <w:r w:rsidR="007B789C">
        <w:rPr>
          <w:rFonts w:ascii="Times New Roman" w:hAnsi="Times New Roman" w:cs="Times New Roman"/>
          <w:sz w:val="24"/>
          <w:szCs w:val="24"/>
        </w:rPr>
        <w:t>also</w:t>
      </w:r>
      <w:r w:rsidRPr="0072416F">
        <w:rPr>
          <w:rFonts w:ascii="Times New Roman" w:hAnsi="Times New Roman" w:cs="Times New Roman"/>
          <w:sz w:val="24"/>
          <w:szCs w:val="24"/>
        </w:rPr>
        <w:t xml:space="preserve"> an EQUIPMENT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2416F">
        <w:rPr>
          <w:rFonts w:ascii="Times New Roman" w:hAnsi="Times New Roman" w:cs="Times New Roman"/>
          <w:sz w:val="24"/>
          <w:szCs w:val="24"/>
        </w:rPr>
        <w:t xml:space="preserve">HIRE </w:t>
      </w:r>
      <w:r>
        <w:rPr>
          <w:rFonts w:ascii="Times New Roman" w:hAnsi="Times New Roman" w:cs="Times New Roman"/>
          <w:sz w:val="24"/>
          <w:szCs w:val="24"/>
        </w:rPr>
        <w:t>history</w:t>
      </w:r>
      <w:r w:rsidRPr="0072416F">
        <w:rPr>
          <w:rFonts w:ascii="Times New Roman" w:hAnsi="Times New Roman" w:cs="Times New Roman"/>
          <w:sz w:val="24"/>
          <w:szCs w:val="24"/>
        </w:rPr>
        <w:t xml:space="preserve"> must be associated with an EQUIPMENT</w:t>
      </w:r>
      <w:r w:rsidR="007B789C">
        <w:rPr>
          <w:rFonts w:ascii="Times New Roman" w:hAnsi="Times New Roman" w:cs="Times New Roman"/>
          <w:sz w:val="24"/>
          <w:szCs w:val="24"/>
        </w:rPr>
        <w:t>.</w:t>
      </w:r>
    </w:p>
    <w:p w14:paraId="6ECA7B3E" w14:textId="7109C37E" w:rsidR="00F91CF3" w:rsidRPr="00F91CF3" w:rsidRDefault="00F91CF3" w:rsidP="00F91C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1CF3">
        <w:rPr>
          <w:rFonts w:ascii="Times New Roman" w:hAnsi="Times New Roman" w:cs="Times New Roman"/>
          <w:sz w:val="24"/>
          <w:szCs w:val="24"/>
        </w:rPr>
        <w:t>An EQUIPMENT may or may not have one or more EQUIPMENT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F91CF3">
        <w:rPr>
          <w:rFonts w:ascii="Times New Roman" w:hAnsi="Times New Roman" w:cs="Times New Roman"/>
          <w:sz w:val="24"/>
          <w:szCs w:val="24"/>
        </w:rPr>
        <w:t xml:space="preserve">REPAIR </w:t>
      </w:r>
      <w:r>
        <w:rPr>
          <w:rFonts w:ascii="Times New Roman" w:hAnsi="Times New Roman" w:cs="Times New Roman"/>
          <w:sz w:val="24"/>
          <w:szCs w:val="24"/>
        </w:rPr>
        <w:t>history</w:t>
      </w:r>
      <w:r w:rsidRPr="00F91CF3">
        <w:rPr>
          <w:rFonts w:ascii="Times New Roman" w:hAnsi="Times New Roman" w:cs="Times New Roman"/>
          <w:sz w:val="24"/>
          <w:szCs w:val="24"/>
        </w:rPr>
        <w:t>, but an EQUIPMENT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F91CF3">
        <w:rPr>
          <w:rFonts w:ascii="Times New Roman" w:hAnsi="Times New Roman" w:cs="Times New Roman"/>
          <w:sz w:val="24"/>
          <w:szCs w:val="24"/>
        </w:rPr>
        <w:t xml:space="preserve">REPAIR </w:t>
      </w:r>
      <w:r>
        <w:rPr>
          <w:rFonts w:ascii="Times New Roman" w:hAnsi="Times New Roman" w:cs="Times New Roman"/>
          <w:sz w:val="24"/>
          <w:szCs w:val="24"/>
        </w:rPr>
        <w:t>history</w:t>
      </w:r>
      <w:r w:rsidRPr="00F91CF3">
        <w:rPr>
          <w:rFonts w:ascii="Times New Roman" w:hAnsi="Times New Roman" w:cs="Times New Roman"/>
          <w:sz w:val="24"/>
          <w:szCs w:val="24"/>
        </w:rPr>
        <w:t xml:space="preserve"> must be associated with an EQUIPMENT. </w:t>
      </w:r>
    </w:p>
    <w:p w14:paraId="00C79566" w14:textId="26A7AB5D" w:rsidR="007B789C" w:rsidRDefault="00D32504" w:rsidP="00207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CUSTOMER have one or more CHILD. A CHILD is send to the TRAINING_SECTION by only one CUSTOMER.</w:t>
      </w:r>
    </w:p>
    <w:p w14:paraId="4296636D" w14:textId="732B36F8" w:rsidR="00D32504" w:rsidRDefault="00D32504" w:rsidP="00207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TRANING_SECTION must have one TRAINGING_STAFF. A TRAINGING_STAFF m</w:t>
      </w:r>
      <w:r w:rsidR="005C0445">
        <w:rPr>
          <w:rFonts w:ascii="Times New Roman" w:hAnsi="Times New Roman" w:cs="Times New Roman"/>
          <w:sz w:val="24"/>
          <w:szCs w:val="24"/>
        </w:rPr>
        <w:t>ust</w:t>
      </w:r>
      <w:r>
        <w:rPr>
          <w:rFonts w:ascii="Times New Roman" w:hAnsi="Times New Roman" w:cs="Times New Roman"/>
          <w:sz w:val="24"/>
          <w:szCs w:val="24"/>
        </w:rPr>
        <w:t xml:space="preserve"> train one or more TRAINING_SECTION.</w:t>
      </w:r>
    </w:p>
    <w:p w14:paraId="601A3E75" w14:textId="379A2730" w:rsidR="00D32504" w:rsidRDefault="005C0445" w:rsidP="00207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CHILD may attend one or more TRAINING_SECTION, a TRAINING_SECTION must have one CHILD.</w:t>
      </w:r>
    </w:p>
    <w:p w14:paraId="7B3F6EAD" w14:textId="096B7010" w:rsidR="005C0445" w:rsidRDefault="005C0445" w:rsidP="00207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TRAINING_SECTION may or may not use one or more GEAR, and a GEAR must use in one TRAINING_SECTION.</w:t>
      </w:r>
    </w:p>
    <w:p w14:paraId="77010EC6" w14:textId="08F903C4" w:rsidR="005C0445" w:rsidRDefault="00875F55" w:rsidP="00207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TRAINING_SECTION will produce one or more INVOICE, but the one INVOICE represent only one TRANING_SECTION.</w:t>
      </w:r>
    </w:p>
    <w:p w14:paraId="5B214A40" w14:textId="3C59805F" w:rsidR="001E62DE" w:rsidRDefault="001E62DE" w:rsidP="00207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INVOICE may have one or more DISCOUNT, a DISCOUNT may or may not be in an INVOICE. </w:t>
      </w:r>
    </w:p>
    <w:p w14:paraId="6BA512C6" w14:textId="53D466D0" w:rsidR="001E62DE" w:rsidRDefault="001E62DE" w:rsidP="00207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CUSTOMER_INVOICE and EMPLOYEE_INVOICE are sub-types of the INVOICE.</w:t>
      </w:r>
    </w:p>
    <w:p w14:paraId="41DDFA91" w14:textId="0ACE54E5" w:rsidR="001E62DE" w:rsidRDefault="001E62DE" w:rsidP="00207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CUSTOMER may have one or more CUSTOMER_INVOICE, a CUSTOMER_INVOICE is only deliver </w:t>
      </w:r>
      <w:r w:rsidR="004D3A14">
        <w:rPr>
          <w:rFonts w:ascii="Times New Roman" w:hAnsi="Times New Roman" w:cs="Times New Roman"/>
          <w:sz w:val="24"/>
          <w:szCs w:val="24"/>
        </w:rPr>
        <w:t>to one CUSTOMER.</w:t>
      </w:r>
    </w:p>
    <w:p w14:paraId="03DF9F44" w14:textId="419E3B0D" w:rsidR="002075A2" w:rsidRPr="004D3A14" w:rsidRDefault="004D3A14" w:rsidP="004D3A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3A1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4D3A14">
        <w:rPr>
          <w:rFonts w:ascii="Times New Roman" w:hAnsi="Times New Roman" w:cs="Times New Roman"/>
          <w:sz w:val="24"/>
          <w:szCs w:val="24"/>
        </w:rPr>
        <w:t xml:space="preserve"> may have one or more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4D3A14">
        <w:rPr>
          <w:rFonts w:ascii="Times New Roman" w:hAnsi="Times New Roman" w:cs="Times New Roman"/>
          <w:sz w:val="24"/>
          <w:szCs w:val="24"/>
        </w:rPr>
        <w:t xml:space="preserve">_INVOICE, a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4D3A14">
        <w:rPr>
          <w:rFonts w:ascii="Times New Roman" w:hAnsi="Times New Roman" w:cs="Times New Roman"/>
          <w:sz w:val="24"/>
          <w:szCs w:val="24"/>
        </w:rPr>
        <w:t xml:space="preserve">_INVOICE is only deliver to one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4D3A14">
        <w:rPr>
          <w:rFonts w:ascii="Times New Roman" w:hAnsi="Times New Roman" w:cs="Times New Roman"/>
          <w:sz w:val="24"/>
          <w:szCs w:val="24"/>
        </w:rPr>
        <w:t>.</w:t>
      </w:r>
    </w:p>
    <w:p w14:paraId="587160B0" w14:textId="05B51FA5" w:rsidR="002075A2" w:rsidRDefault="002075A2" w:rsidP="002075A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2075A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 xml:space="preserve">Justifications </w:t>
      </w:r>
    </w:p>
    <w:p w14:paraId="1C6FBEAB" w14:textId="553E7592" w:rsidR="002075A2" w:rsidRDefault="004D3A14" w:rsidP="004D3A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EMPLOYMENT_HISTORY table is to record the Employment status of the EMPLOYEE, which is assigned EMPLOYEE_ID with a BRANCH_ID with it’s </w:t>
      </w:r>
      <w:r w:rsidR="00D94F22">
        <w:rPr>
          <w:rFonts w:ascii="Times New Roman" w:hAnsi="Times New Roman" w:cs="Times New Roman"/>
          <w:sz w:val="24"/>
          <w:szCs w:val="24"/>
        </w:rPr>
        <w:t>EMPLOYMENT_StartDate and EMPLOYMENT_EndDate. The EMPLOYMENT_EndDate may be null if the EMPLOYEE is still working.</w:t>
      </w:r>
    </w:p>
    <w:p w14:paraId="754E6756" w14:textId="3A9BC1F3" w:rsidR="00D94F22" w:rsidRDefault="00D94F22" w:rsidP="004D3A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CAUSAL_WORKER has it’s own StartDate and EndDate, which it’s EndDate may be null if he or she is still at work.</w:t>
      </w:r>
    </w:p>
    <w:p w14:paraId="4B5DFE83" w14:textId="52F99DCC" w:rsidR="00D94F22" w:rsidRDefault="00D94F22" w:rsidP="004D3A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relation between CUSTOMER and CHILD should be strong relation and one to many relation. Because we consider that the CUSTOMER will pay for the cost of GEARS and </w:t>
      </w:r>
      <w:r w:rsidR="00E57118">
        <w:rPr>
          <w:rFonts w:ascii="Times New Roman" w:hAnsi="Times New Roman" w:cs="Times New Roman"/>
          <w:sz w:val="24"/>
          <w:szCs w:val="24"/>
        </w:rPr>
        <w:t>without a CHILD the person would not become a CUSTOMER.</w:t>
      </w:r>
    </w:p>
    <w:p w14:paraId="4CAFF746" w14:textId="5C4A9733" w:rsidR="00E57118" w:rsidRDefault="00E57118" w:rsidP="004D3A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EMPLOYEE may also buy GEARS in the TRAINING_SECTION.</w:t>
      </w:r>
    </w:p>
    <w:p w14:paraId="3211E5DC" w14:textId="3A91F3D7" w:rsidR="00E57118" w:rsidRDefault="00E57118" w:rsidP="004D3A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cost of the TRAINING_SECTION will be stored in the INVOICE. Since both of the CUSTOMER and EMPLOYEE can buy GEARS in TRAINING_SECTION, </w:t>
      </w:r>
      <w:r w:rsidRPr="00E57118">
        <w:rPr>
          <w:rFonts w:ascii="Times New Roman" w:hAnsi="Times New Roman" w:cs="Times New Roman"/>
          <w:sz w:val="24"/>
          <w:szCs w:val="24"/>
        </w:rPr>
        <w:t xml:space="preserve">two subtype INVOICE entities,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E57118">
        <w:rPr>
          <w:rFonts w:ascii="Times New Roman" w:hAnsi="Times New Roman" w:cs="Times New Roman"/>
          <w:sz w:val="24"/>
          <w:szCs w:val="24"/>
        </w:rPr>
        <w:t>_INVOICE and CUS</w:t>
      </w:r>
      <w:r>
        <w:rPr>
          <w:rFonts w:ascii="Times New Roman" w:hAnsi="Times New Roman" w:cs="Times New Roman"/>
          <w:sz w:val="24"/>
          <w:szCs w:val="24"/>
        </w:rPr>
        <w:t>TOMER</w:t>
      </w:r>
      <w:r w:rsidRPr="00E57118">
        <w:rPr>
          <w:rFonts w:ascii="Times New Roman" w:hAnsi="Times New Roman" w:cs="Times New Roman"/>
          <w:sz w:val="24"/>
          <w:szCs w:val="24"/>
        </w:rPr>
        <w:t>_INVOICE with respective ID column space as their own attribute that exist in the subtype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6992DA" w14:textId="3EB0BCBE" w:rsidR="00E57118" w:rsidRDefault="00E57118" w:rsidP="004D3A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7118">
        <w:rPr>
          <w:rFonts w:ascii="Times New Roman" w:hAnsi="Times New Roman" w:cs="Times New Roman"/>
          <w:sz w:val="24"/>
          <w:szCs w:val="24"/>
        </w:rPr>
        <w:t>DISCOUNT is formed as a different entity</w:t>
      </w:r>
      <w:r>
        <w:rPr>
          <w:rFonts w:ascii="Times New Roman" w:hAnsi="Times New Roman" w:cs="Times New Roman"/>
          <w:sz w:val="24"/>
          <w:szCs w:val="24"/>
        </w:rPr>
        <w:t xml:space="preserve"> with respective DISCOUNT_ID</w:t>
      </w:r>
      <w:r w:rsidRPr="00E57118">
        <w:rPr>
          <w:rFonts w:ascii="Times New Roman" w:hAnsi="Times New Roman" w:cs="Times New Roman"/>
          <w:sz w:val="24"/>
          <w:szCs w:val="24"/>
        </w:rPr>
        <w:t xml:space="preserve"> so that discount rates can be changed or added without tempering the INVOICE entity.</w:t>
      </w:r>
      <w:r>
        <w:rPr>
          <w:rFonts w:ascii="Times New Roman" w:hAnsi="Times New Roman" w:cs="Times New Roman"/>
          <w:sz w:val="24"/>
          <w:szCs w:val="24"/>
        </w:rPr>
        <w:t xml:space="preserve"> For example, when we want to add other discount types and rates, we </w:t>
      </w:r>
      <w:r w:rsidR="00D64F34">
        <w:rPr>
          <w:rFonts w:ascii="Times New Roman" w:hAnsi="Times New Roman" w:cs="Times New Roman"/>
          <w:sz w:val="24"/>
          <w:szCs w:val="24"/>
        </w:rPr>
        <w:t>can change the rate of the discount any time.</w:t>
      </w:r>
    </w:p>
    <w:p w14:paraId="580D4A72" w14:textId="77777777" w:rsidR="00D64F34" w:rsidRPr="00D64F34" w:rsidRDefault="00D64F34" w:rsidP="00D64F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4F34">
        <w:rPr>
          <w:rFonts w:ascii="Times New Roman" w:hAnsi="Times New Roman" w:cs="Times New Roman"/>
          <w:sz w:val="24"/>
          <w:szCs w:val="24"/>
        </w:rPr>
        <w:t>An Employee’s salary is calculated using work hours and pay rate.</w:t>
      </w:r>
    </w:p>
    <w:p w14:paraId="125F7C4C" w14:textId="0731A4A6" w:rsidR="00D64F34" w:rsidRDefault="00D64F34" w:rsidP="004D3A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EQUIPTMENT_REPAIR table the return date and the repair price might be null if the equipment is not finish repairing.</w:t>
      </w:r>
    </w:p>
    <w:p w14:paraId="319A4D62" w14:textId="3F0D403B" w:rsidR="00D64F34" w:rsidRDefault="00D64F34" w:rsidP="004D3A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EQUIPTMENT_HIRE table the EndDate might be null if the employee is still using the equipment.</w:t>
      </w:r>
    </w:p>
    <w:p w14:paraId="1D923FBD" w14:textId="1E4B7D29" w:rsidR="005936C6" w:rsidRPr="004D3A14" w:rsidRDefault="005936C6" w:rsidP="004D3A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TRAINING_SECTION I use the Boolean value to the TRAINING_SECTION_AttendanceStatus which function is to point out that the CHILD or the TRAINING_STAFF has attend that section or not.</w:t>
      </w:r>
      <w:r w:rsidR="00F44D33">
        <w:rPr>
          <w:rFonts w:ascii="Times New Roman" w:hAnsi="Times New Roman" w:cs="Times New Roman"/>
          <w:sz w:val="24"/>
          <w:szCs w:val="24"/>
        </w:rPr>
        <w:t xml:space="preserve"> So that we can get the last date of the CHILD attend in the section.</w:t>
      </w:r>
    </w:p>
    <w:p w14:paraId="419A03C2" w14:textId="1EF55289" w:rsidR="002075A2" w:rsidRDefault="002075A2" w:rsidP="002075A2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Limitations</w:t>
      </w:r>
    </w:p>
    <w:p w14:paraId="32398F5F" w14:textId="17B40EAA" w:rsidR="00D64F34" w:rsidRDefault="00505C8D" w:rsidP="00505C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decide the type of CUSTOMER we need to fetch a lot of data.</w:t>
      </w:r>
    </w:p>
    <w:p w14:paraId="55E0C192" w14:textId="0DB29969" w:rsidR="000A42AF" w:rsidRPr="000A42AF" w:rsidRDefault="00505C8D" w:rsidP="000A42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database stores only the current data of EMPLOYEE and should have to manually update the data when it changes.</w:t>
      </w:r>
    </w:p>
    <w:sectPr w:rsidR="000A42AF" w:rsidRPr="000A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44E2"/>
    <w:multiLevelType w:val="hybridMultilevel"/>
    <w:tmpl w:val="86145144"/>
    <w:lvl w:ilvl="0" w:tplc="7A0826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4148"/>
    <w:multiLevelType w:val="hybridMultilevel"/>
    <w:tmpl w:val="5DC84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D5EE4"/>
    <w:multiLevelType w:val="hybridMultilevel"/>
    <w:tmpl w:val="3418DBAA"/>
    <w:lvl w:ilvl="0" w:tplc="7A082694">
      <w:start w:val="4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52653C71"/>
    <w:multiLevelType w:val="hybridMultilevel"/>
    <w:tmpl w:val="FAAAFA4C"/>
    <w:lvl w:ilvl="0" w:tplc="7A0826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96640"/>
    <w:multiLevelType w:val="hybridMultilevel"/>
    <w:tmpl w:val="0624DE46"/>
    <w:lvl w:ilvl="0" w:tplc="7A0826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B47F4"/>
    <w:multiLevelType w:val="hybridMultilevel"/>
    <w:tmpl w:val="882439C0"/>
    <w:lvl w:ilvl="0" w:tplc="7A0826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470196">
    <w:abstractNumId w:val="1"/>
  </w:num>
  <w:num w:numId="2" w16cid:durableId="265430410">
    <w:abstractNumId w:val="3"/>
  </w:num>
  <w:num w:numId="3" w16cid:durableId="28341845">
    <w:abstractNumId w:val="5"/>
  </w:num>
  <w:num w:numId="4" w16cid:durableId="892739189">
    <w:abstractNumId w:val="0"/>
  </w:num>
  <w:num w:numId="5" w16cid:durableId="1377119539">
    <w:abstractNumId w:val="2"/>
  </w:num>
  <w:num w:numId="6" w16cid:durableId="1137798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A1"/>
    <w:rsid w:val="000034A1"/>
    <w:rsid w:val="000A42AF"/>
    <w:rsid w:val="001E62DE"/>
    <w:rsid w:val="00202C98"/>
    <w:rsid w:val="002075A2"/>
    <w:rsid w:val="004D3A14"/>
    <w:rsid w:val="00505C8D"/>
    <w:rsid w:val="005936C6"/>
    <w:rsid w:val="005C0445"/>
    <w:rsid w:val="0066009D"/>
    <w:rsid w:val="006A190A"/>
    <w:rsid w:val="0072416F"/>
    <w:rsid w:val="007B789C"/>
    <w:rsid w:val="00875F55"/>
    <w:rsid w:val="00945819"/>
    <w:rsid w:val="00D32504"/>
    <w:rsid w:val="00D64F34"/>
    <w:rsid w:val="00D94F22"/>
    <w:rsid w:val="00E57118"/>
    <w:rsid w:val="00F44D33"/>
    <w:rsid w:val="00F9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C134"/>
  <w15:chartTrackingRefBased/>
  <w15:docId w15:val="{3B20F54A-0485-41BA-A94F-56675645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Htet Aung</dc:creator>
  <cp:keywords/>
  <dc:description/>
  <cp:lastModifiedBy>Min Htet Aung</cp:lastModifiedBy>
  <cp:revision>5</cp:revision>
  <dcterms:created xsi:type="dcterms:W3CDTF">2023-04-28T05:02:00Z</dcterms:created>
  <dcterms:modified xsi:type="dcterms:W3CDTF">2023-04-28T14:53:00Z</dcterms:modified>
</cp:coreProperties>
</file>