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DE7" w:rsidRPr="006E0DE7" w:rsidRDefault="006E0DE7" w:rsidP="006E0DE7">
      <w:pPr>
        <w:widowControl/>
        <w:shd w:val="clear" w:color="auto" w:fill="FFFFFF"/>
        <w:wordWrap/>
        <w:autoSpaceDE/>
        <w:autoSpaceDN/>
        <w:spacing w:after="120" w:line="600" w:lineRule="atLeast"/>
        <w:jc w:val="left"/>
        <w:outlineLvl w:val="0"/>
        <w:rPr>
          <w:rFonts w:ascii="Arial" w:eastAsia="Gulim" w:hAnsi="Arial" w:cs="Arial"/>
          <w:color w:val="202124"/>
          <w:kern w:val="36"/>
          <w:sz w:val="48"/>
          <w:szCs w:val="48"/>
        </w:rPr>
      </w:pPr>
      <w:bookmarkStart w:id="0" w:name="_GoBack"/>
      <w:r w:rsidRPr="006E0DE7">
        <w:rPr>
          <w:rFonts w:ascii="Arial" w:eastAsia="Gulim" w:hAnsi="Arial" w:cs="Arial"/>
          <w:color w:val="202124"/>
          <w:kern w:val="36"/>
          <w:sz w:val="48"/>
          <w:szCs w:val="48"/>
        </w:rPr>
        <w:t>Google Ads</w:t>
      </w:r>
      <w:r w:rsidRPr="006E0DE7">
        <w:rPr>
          <w:rFonts w:ascii="Arial" w:eastAsia="Gulim" w:hAnsi="Arial" w:cs="Arial"/>
          <w:color w:val="202124"/>
          <w:kern w:val="36"/>
          <w:sz w:val="48"/>
          <w:szCs w:val="48"/>
        </w:rPr>
        <w:t>와</w:t>
      </w:r>
      <w:r w:rsidRPr="006E0DE7">
        <w:rPr>
          <w:rFonts w:ascii="Arial" w:eastAsia="Gulim" w:hAnsi="Arial" w:cs="Arial"/>
          <w:color w:val="202124"/>
          <w:kern w:val="36"/>
          <w:sz w:val="48"/>
          <w:szCs w:val="48"/>
        </w:rPr>
        <w:t xml:space="preserve"> </w:t>
      </w:r>
      <w:proofErr w:type="spellStart"/>
      <w:r w:rsidRPr="006E0DE7">
        <w:rPr>
          <w:rFonts w:ascii="Arial" w:eastAsia="Gulim" w:hAnsi="Arial" w:cs="Arial"/>
          <w:color w:val="202124"/>
          <w:kern w:val="36"/>
          <w:sz w:val="48"/>
          <w:szCs w:val="48"/>
        </w:rPr>
        <w:t>애널리틱스를</w:t>
      </w:r>
      <w:proofErr w:type="spellEnd"/>
      <w:r w:rsidRPr="006E0DE7">
        <w:rPr>
          <w:rFonts w:ascii="Arial" w:eastAsia="Gulim" w:hAnsi="Arial" w:cs="Arial"/>
          <w:color w:val="202124"/>
          <w:kern w:val="36"/>
          <w:sz w:val="48"/>
          <w:szCs w:val="48"/>
        </w:rPr>
        <w:t xml:space="preserve"> </w:t>
      </w:r>
      <w:r w:rsidRPr="006E0DE7">
        <w:rPr>
          <w:rFonts w:ascii="Arial" w:eastAsia="Gulim" w:hAnsi="Arial" w:cs="Arial"/>
          <w:color w:val="202124"/>
          <w:kern w:val="36"/>
          <w:sz w:val="48"/>
          <w:szCs w:val="48"/>
        </w:rPr>
        <w:t>함께</w:t>
      </w:r>
      <w:r w:rsidRPr="006E0DE7">
        <w:rPr>
          <w:rFonts w:ascii="Arial" w:eastAsia="Gulim" w:hAnsi="Arial" w:cs="Arial"/>
          <w:color w:val="202124"/>
          <w:kern w:val="36"/>
          <w:sz w:val="48"/>
          <w:szCs w:val="48"/>
        </w:rPr>
        <w:t xml:space="preserve"> </w:t>
      </w:r>
      <w:r w:rsidRPr="006E0DE7">
        <w:rPr>
          <w:rFonts w:ascii="Arial" w:eastAsia="Gulim" w:hAnsi="Arial" w:cs="Arial"/>
          <w:color w:val="202124"/>
          <w:kern w:val="36"/>
          <w:sz w:val="48"/>
          <w:szCs w:val="48"/>
        </w:rPr>
        <w:t>사용하는</w:t>
      </w:r>
      <w:r w:rsidRPr="006E0DE7">
        <w:rPr>
          <w:rFonts w:ascii="Arial" w:eastAsia="Gulim" w:hAnsi="Arial" w:cs="Arial"/>
          <w:color w:val="202124"/>
          <w:kern w:val="36"/>
          <w:sz w:val="48"/>
          <w:szCs w:val="48"/>
        </w:rPr>
        <w:t xml:space="preserve"> </w:t>
      </w:r>
      <w:r w:rsidRPr="006E0DE7">
        <w:rPr>
          <w:rFonts w:ascii="Arial" w:eastAsia="Gulim" w:hAnsi="Arial" w:cs="Arial"/>
          <w:color w:val="202124"/>
          <w:kern w:val="36"/>
          <w:sz w:val="48"/>
          <w:szCs w:val="48"/>
        </w:rPr>
        <w:t>방법</w:t>
      </w:r>
    </w:p>
    <w:bookmarkEnd w:id="0"/>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Google Ads</w:t>
      </w:r>
      <w:r w:rsidRPr="006E0DE7">
        <w:rPr>
          <w:rFonts w:ascii="Helvetica" w:eastAsia="Gulim" w:hAnsi="Helvetica" w:cs="Helvetica"/>
          <w:color w:val="3C4043"/>
          <w:kern w:val="0"/>
          <w:sz w:val="21"/>
          <w:szCs w:val="21"/>
        </w:rPr>
        <w:t>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비즈니스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텍스트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디스플레이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있는</w:t>
      </w:r>
      <w:r w:rsidRPr="006E0DE7">
        <w:rPr>
          <w:rFonts w:ascii="Helvetica" w:eastAsia="Gulim" w:hAnsi="Helvetica" w:cs="Helvetica"/>
          <w:color w:val="3C4043"/>
          <w:kern w:val="0"/>
          <w:sz w:val="21"/>
          <w:szCs w:val="21"/>
        </w:rPr>
        <w:t xml:space="preserve"> Google</w:t>
      </w:r>
      <w:r w:rsidRPr="006E0DE7">
        <w:rPr>
          <w:rFonts w:ascii="Helvetica" w:eastAsia="Gulim" w:hAnsi="Helvetica" w:cs="Helvetica"/>
          <w:color w:val="3C4043"/>
          <w:kern w:val="0"/>
          <w:sz w:val="21"/>
          <w:szCs w:val="21"/>
        </w:rPr>
        <w:t>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시스템입니다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텍스트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사용자의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검색어와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광고주가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입찰한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일치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결과에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따라</w:t>
      </w:r>
      <w:r w:rsidRPr="006E0DE7">
        <w:rPr>
          <w:rFonts w:ascii="Helvetica" w:eastAsia="Gulim" w:hAnsi="Helvetica" w:cs="Helvetica"/>
          <w:color w:val="3C4043"/>
          <w:kern w:val="0"/>
          <w:sz w:val="21"/>
          <w:szCs w:val="21"/>
        </w:rPr>
        <w:t xml:space="preserve"> Google </w:t>
      </w:r>
      <w:r w:rsidRPr="006E0DE7">
        <w:rPr>
          <w:rFonts w:ascii="Helvetica" w:eastAsia="Gulim" w:hAnsi="Helvetica" w:cs="Helvetica"/>
          <w:color w:val="3C4043"/>
          <w:kern w:val="0"/>
          <w:sz w:val="21"/>
          <w:szCs w:val="21"/>
        </w:rPr>
        <w:t>검색결과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옆에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게재됩니다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디스플레이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텍스트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이미지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애니메이션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또는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동영상으로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구성된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광고이며</w:t>
      </w:r>
      <w:r w:rsidRPr="006E0DE7">
        <w:rPr>
          <w:rFonts w:ascii="Helvetica" w:eastAsia="Gulim" w:hAnsi="Helvetica" w:cs="Helvetica"/>
          <w:color w:val="3C4043"/>
          <w:kern w:val="0"/>
          <w:sz w:val="21"/>
          <w:szCs w:val="21"/>
        </w:rPr>
        <w:t xml:space="preserve">, Google </w:t>
      </w:r>
      <w:r w:rsidRPr="006E0DE7">
        <w:rPr>
          <w:rFonts w:ascii="Helvetica" w:eastAsia="Gulim" w:hAnsi="Helvetica" w:cs="Helvetica"/>
          <w:color w:val="3C4043"/>
          <w:kern w:val="0"/>
          <w:sz w:val="21"/>
          <w:szCs w:val="21"/>
        </w:rPr>
        <w:t>디스플레이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네트워크에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속하는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웹사이트에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게재됩니다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noProof/>
          <w:color w:val="3C4043"/>
          <w:kern w:val="0"/>
          <w:sz w:val="21"/>
          <w:szCs w:val="21"/>
        </w:rPr>
        <w:drawing>
          <wp:inline distT="0" distB="0" distL="0" distR="0">
            <wp:extent cx="2860040" cy="1904365"/>
            <wp:effectExtent l="0" t="0" r="0" b="635"/>
            <wp:docPr id="4" name="그림 4" descr="https://lh3.googleusercontent.com/pXW8JvHW9nnZY1hTy2MWTUf2KdIRQnoi3bxSqoLj-vSLF9rUArBJzo36BZNHMMuICis=w300-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XW8JvHW9nnZY1hTy2MWTUf2KdIRQnoi3bxSqoLj-vSLF9rUArBJzo36BZNHMMuICis=w300-h20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904365"/>
                    </a:xfrm>
                    <a:prstGeom prst="rect">
                      <a:avLst/>
                    </a:prstGeom>
                    <a:noFill/>
                    <a:ln>
                      <a:noFill/>
                    </a:ln>
                  </pic:spPr>
                </pic:pic>
              </a:graphicData>
            </a:graphic>
          </wp:inline>
        </w:drawing>
      </w:r>
      <w:r w:rsidRPr="006E0DE7">
        <w:rPr>
          <w:rFonts w:ascii="Helvetica" w:eastAsia="Gulim" w:hAnsi="Helvetica" w:cs="Helvetica"/>
          <w:noProof/>
          <w:color w:val="3C4043"/>
          <w:kern w:val="0"/>
          <w:sz w:val="21"/>
          <w:szCs w:val="21"/>
        </w:rPr>
        <w:drawing>
          <wp:inline distT="0" distB="0" distL="0" distR="0">
            <wp:extent cx="2860040" cy="1904365"/>
            <wp:effectExtent l="0" t="0" r="0" b="635"/>
            <wp:docPr id="3" name="그림 3" descr="https://lh3.googleusercontent.com/X5ucn3FKdNrdcStAYv4ztTiHZEqn2AaSqp3C6jAPCTjg9eNGWsYXE9oSvP6EdE_t4n2U=w300-h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X5ucn3FKdNrdcStAYv4ztTiHZEqn2AaSqp3C6jAPCTjg9eNGWsYXE9oSvP6EdE_t4n2U=w300-h2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040" cy="1904365"/>
                    </a:xfrm>
                    <a:prstGeom prst="rect">
                      <a:avLst/>
                    </a:prstGeom>
                    <a:noFill/>
                    <a:ln>
                      <a:noFill/>
                    </a:ln>
                  </pic:spPr>
                </pic:pic>
              </a:graphicData>
            </a:graphic>
          </wp:inline>
        </w:drawing>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 xml:space="preserve">Google </w:t>
      </w:r>
      <w:r w:rsidRPr="006E0DE7">
        <w:rPr>
          <w:rFonts w:ascii="Helvetica" w:eastAsia="Gulim" w:hAnsi="Helvetica" w:cs="Helvetica"/>
          <w:color w:val="3C4043"/>
          <w:kern w:val="0"/>
          <w:sz w:val="21"/>
          <w:szCs w:val="21"/>
        </w:rPr>
        <w:t>스토어에서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티셔츠를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판매하는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경우</w:t>
      </w:r>
      <w:r w:rsidRPr="006E0DE7">
        <w:rPr>
          <w:rFonts w:ascii="Helvetica" w:eastAsia="Gulim" w:hAnsi="Helvetica" w:cs="Helvetica"/>
          <w:color w:val="3C4043"/>
          <w:kern w:val="0"/>
          <w:sz w:val="21"/>
          <w:szCs w:val="21"/>
        </w:rPr>
        <w:t xml:space="preserve"> 'Google </w:t>
      </w:r>
      <w:r w:rsidRPr="006E0DE7">
        <w:rPr>
          <w:rFonts w:ascii="Helvetica" w:eastAsia="Gulim" w:hAnsi="Helvetica" w:cs="Helvetica"/>
          <w:color w:val="3C4043"/>
          <w:kern w:val="0"/>
          <w:sz w:val="21"/>
          <w:szCs w:val="21"/>
        </w:rPr>
        <w:t>티셔츠</w:t>
      </w:r>
      <w:r w:rsidRPr="006E0DE7">
        <w:rPr>
          <w:rFonts w:ascii="Helvetica" w:eastAsia="Gulim" w:hAnsi="Helvetica" w:cs="Helvetica"/>
          <w:color w:val="3C4043"/>
          <w:kern w:val="0"/>
          <w:sz w:val="21"/>
          <w:szCs w:val="21"/>
        </w:rPr>
        <w:t xml:space="preserve">', 'Google </w:t>
      </w:r>
      <w:r w:rsidRPr="006E0DE7">
        <w:rPr>
          <w:rFonts w:ascii="Helvetica" w:eastAsia="Gulim" w:hAnsi="Helvetica" w:cs="Helvetica"/>
          <w:color w:val="3C4043"/>
          <w:kern w:val="0"/>
          <w:sz w:val="21"/>
          <w:szCs w:val="21"/>
        </w:rPr>
        <w:t>의류</w:t>
      </w:r>
      <w:r w:rsidRPr="006E0DE7">
        <w:rPr>
          <w:rFonts w:ascii="Helvetica" w:eastAsia="Gulim" w:hAnsi="Helvetica" w:cs="Helvetica"/>
          <w:color w:val="3C4043"/>
          <w:kern w:val="0"/>
          <w:sz w:val="21"/>
          <w:szCs w:val="21"/>
        </w:rPr>
        <w:t>'</w:t>
      </w:r>
      <w:r w:rsidRPr="006E0DE7">
        <w:rPr>
          <w:rFonts w:ascii="Helvetica" w:eastAsia="Gulim" w:hAnsi="Helvetica" w:cs="Helvetica"/>
          <w:color w:val="3C4043"/>
          <w:kern w:val="0"/>
          <w:sz w:val="21"/>
          <w:szCs w:val="21"/>
        </w:rPr>
        <w:t>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같은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입찰할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사용자가</w:t>
      </w:r>
      <w:r w:rsidRPr="006E0DE7">
        <w:rPr>
          <w:rFonts w:ascii="Helvetica" w:eastAsia="Gulim" w:hAnsi="Helvetica" w:cs="Helvetica"/>
          <w:color w:val="3C4043"/>
          <w:kern w:val="0"/>
          <w:sz w:val="21"/>
          <w:szCs w:val="21"/>
        </w:rPr>
        <w:t xml:space="preserve"> Google</w:t>
      </w:r>
      <w:r w:rsidRPr="006E0DE7">
        <w:rPr>
          <w:rFonts w:ascii="Helvetica" w:eastAsia="Gulim" w:hAnsi="Helvetica" w:cs="Helvetica"/>
          <w:color w:val="3C4043"/>
          <w:kern w:val="0"/>
          <w:sz w:val="21"/>
          <w:szCs w:val="21"/>
        </w:rPr>
        <w:t>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시원한</w:t>
      </w:r>
      <w:r w:rsidRPr="006E0DE7">
        <w:rPr>
          <w:rFonts w:ascii="Helvetica" w:eastAsia="Gulim" w:hAnsi="Helvetica" w:cs="Helvetica"/>
          <w:color w:val="3C4043"/>
          <w:kern w:val="0"/>
          <w:sz w:val="21"/>
          <w:szCs w:val="21"/>
        </w:rPr>
        <w:t xml:space="preserve"> Google </w:t>
      </w:r>
      <w:r w:rsidRPr="006E0DE7">
        <w:rPr>
          <w:rFonts w:ascii="Helvetica" w:eastAsia="Gulim" w:hAnsi="Helvetica" w:cs="Helvetica"/>
          <w:color w:val="3C4043"/>
          <w:kern w:val="0"/>
          <w:sz w:val="21"/>
          <w:szCs w:val="21"/>
        </w:rPr>
        <w:t>티셔츠</w:t>
      </w:r>
      <w:r w:rsidRPr="006E0DE7">
        <w:rPr>
          <w:rFonts w:ascii="Helvetica" w:eastAsia="Gulim" w:hAnsi="Helvetica" w:cs="Helvetica"/>
          <w:color w:val="3C4043"/>
          <w:kern w:val="0"/>
          <w:sz w:val="21"/>
          <w:szCs w:val="21"/>
        </w:rPr>
        <w:t>'</w:t>
      </w:r>
      <w:r w:rsidRPr="006E0DE7">
        <w:rPr>
          <w:rFonts w:ascii="Helvetica" w:eastAsia="Gulim" w:hAnsi="Helvetica" w:cs="Helvetica"/>
          <w:color w:val="3C4043"/>
          <w:kern w:val="0"/>
          <w:sz w:val="21"/>
          <w:szCs w:val="21"/>
        </w:rPr>
        <w:t>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같은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제품을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검색하면</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시스템이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관련된</w:t>
      </w:r>
      <w:r w:rsidRPr="006E0DE7">
        <w:rPr>
          <w:rFonts w:ascii="Helvetica" w:eastAsia="Gulim" w:hAnsi="Helvetica" w:cs="Helvetica"/>
          <w:color w:val="3C4043"/>
          <w:kern w:val="0"/>
          <w:sz w:val="21"/>
          <w:szCs w:val="21"/>
        </w:rPr>
        <w:t xml:space="preserve"> Google </w:t>
      </w:r>
      <w:r w:rsidRPr="006E0DE7">
        <w:rPr>
          <w:rFonts w:ascii="Helvetica" w:eastAsia="Gulim" w:hAnsi="Helvetica" w:cs="Helvetica"/>
          <w:color w:val="3C4043"/>
          <w:kern w:val="0"/>
          <w:sz w:val="21"/>
          <w:szCs w:val="21"/>
        </w:rPr>
        <w:t>스토어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게재합니다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단</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광고가</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품질</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가이드라인을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충족해야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합니다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같은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이용하면</w:t>
      </w:r>
      <w:r w:rsidRPr="006E0DE7">
        <w:rPr>
          <w:rFonts w:ascii="Helvetica" w:eastAsia="Gulim" w:hAnsi="Helvetica" w:cs="Helvetica"/>
          <w:color w:val="3C4043"/>
          <w:kern w:val="0"/>
          <w:sz w:val="21"/>
          <w:szCs w:val="21"/>
        </w:rPr>
        <w:t xml:space="preserve"> Google </w:t>
      </w:r>
      <w:r w:rsidRPr="006E0DE7">
        <w:rPr>
          <w:rFonts w:ascii="Helvetica" w:eastAsia="Gulim" w:hAnsi="Helvetica" w:cs="Helvetica"/>
          <w:color w:val="3C4043"/>
          <w:kern w:val="0"/>
          <w:sz w:val="21"/>
          <w:szCs w:val="21"/>
        </w:rPr>
        <w:t>검색</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및</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디스플레이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네트워크를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하루</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수백만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명의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사용자를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대상으로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고객</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유치를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 xml:space="preserve">Google </w:t>
      </w:r>
      <w:proofErr w:type="spellStart"/>
      <w:r w:rsidRPr="006E0DE7">
        <w:rPr>
          <w:rFonts w:ascii="Helvetica" w:eastAsia="Gulim" w:hAnsi="Helvetica" w:cs="Helvetica"/>
          <w:color w:val="3C4043"/>
          <w:kern w:val="0"/>
          <w:sz w:val="21"/>
          <w:szCs w:val="21"/>
        </w:rPr>
        <w:t>애널리틱스</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계정과</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계정을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연결하면</w:t>
      </w:r>
    </w:p>
    <w:p w:rsidR="006E0DE7" w:rsidRPr="006E0DE7" w:rsidRDefault="006E0DE7" w:rsidP="006E0DE7">
      <w:pPr>
        <w:widowControl/>
        <w:numPr>
          <w:ilvl w:val="0"/>
          <w:numId w:val="1"/>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 xml:space="preserve">Google </w:t>
      </w:r>
      <w:proofErr w:type="spellStart"/>
      <w:r w:rsidRPr="006E0DE7">
        <w:rPr>
          <w:rFonts w:ascii="Helvetica" w:eastAsia="Gulim" w:hAnsi="Helvetica" w:cs="Helvetica"/>
          <w:color w:val="3C4043"/>
          <w:kern w:val="0"/>
          <w:sz w:val="21"/>
          <w:szCs w:val="21"/>
        </w:rPr>
        <w:t>애널리틱스에서</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사이트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참여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데이터와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함께</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클릭</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및</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비용</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데이터를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조회할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있고</w:t>
      </w:r>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1"/>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 xml:space="preserve">Google Ads </w:t>
      </w:r>
      <w:r w:rsidRPr="006E0DE7">
        <w:rPr>
          <w:rFonts w:ascii="Helvetica" w:eastAsia="Gulim" w:hAnsi="Helvetica" w:cs="Helvetica"/>
          <w:color w:val="3C4043"/>
          <w:kern w:val="0"/>
          <w:sz w:val="21"/>
          <w:szCs w:val="21"/>
        </w:rPr>
        <w:t>캠페인에서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리마케팅</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목록을</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애널리틱스에서</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만들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있으며</w:t>
      </w:r>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1"/>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Google Ads</w:t>
      </w:r>
      <w:r w:rsidRPr="006E0DE7">
        <w:rPr>
          <w:rFonts w:ascii="Helvetica" w:eastAsia="Gulim" w:hAnsi="Helvetica" w:cs="Helvetica"/>
          <w:color w:val="3C4043"/>
          <w:kern w:val="0"/>
          <w:sz w:val="21"/>
          <w:szCs w:val="21"/>
        </w:rPr>
        <w:t>에서</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애널리틱스</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목표와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거래를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조회로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가져오고</w:t>
      </w:r>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1"/>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proofErr w:type="spellStart"/>
      <w:r w:rsidRPr="006E0DE7">
        <w:rPr>
          <w:rFonts w:ascii="Helvetica" w:eastAsia="Gulim" w:hAnsi="Helvetica" w:cs="Helvetica"/>
          <w:color w:val="3C4043"/>
          <w:kern w:val="0"/>
          <w:sz w:val="21"/>
          <w:szCs w:val="21"/>
        </w:rPr>
        <w:t>애널리틱스</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사이트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참여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데이터를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조회할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 xml:space="preserve">Google Ads </w:t>
      </w:r>
      <w:r w:rsidRPr="006E0DE7">
        <w:rPr>
          <w:rFonts w:ascii="Helvetica" w:eastAsia="Gulim" w:hAnsi="Helvetica" w:cs="Helvetica"/>
          <w:color w:val="3C4043"/>
          <w:kern w:val="0"/>
          <w:sz w:val="21"/>
          <w:szCs w:val="21"/>
        </w:rPr>
        <w:t>계정을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설정하려면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강의의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마지막에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제공되는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링크를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클릭하여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화면에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나오는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안내에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따라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계정을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만드세요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계정은</w:t>
      </w:r>
      <w:r w:rsidRPr="006E0DE7">
        <w:rPr>
          <w:rFonts w:ascii="Helvetica" w:eastAsia="Gulim" w:hAnsi="Helvetica" w:cs="Helvetica"/>
          <w:color w:val="3C4043"/>
          <w:kern w:val="0"/>
          <w:sz w:val="21"/>
          <w:szCs w:val="21"/>
        </w:rPr>
        <w:t xml:space="preserve"> 20</w:t>
      </w:r>
      <w:r w:rsidRPr="006E0DE7">
        <w:rPr>
          <w:rFonts w:ascii="Helvetica" w:eastAsia="Gulim" w:hAnsi="Helvetica" w:cs="Helvetica"/>
          <w:color w:val="3C4043"/>
          <w:kern w:val="0"/>
          <w:sz w:val="21"/>
          <w:szCs w:val="21"/>
        </w:rPr>
        <w:t>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이내에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만들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 xml:space="preserve">Google </w:t>
      </w:r>
      <w:proofErr w:type="spellStart"/>
      <w:r w:rsidRPr="006E0DE7">
        <w:rPr>
          <w:rFonts w:ascii="Helvetica" w:eastAsia="Gulim" w:hAnsi="Helvetica" w:cs="Helvetica"/>
          <w:color w:val="3C4043"/>
          <w:kern w:val="0"/>
          <w:sz w:val="21"/>
          <w:szCs w:val="21"/>
        </w:rPr>
        <w:t>애널리틱스와</w:t>
      </w:r>
      <w:proofErr w:type="spellEnd"/>
      <w:r w:rsidRPr="006E0DE7">
        <w:rPr>
          <w:rFonts w:ascii="Helvetica" w:eastAsia="Gulim" w:hAnsi="Helvetica" w:cs="Helvetica"/>
          <w:color w:val="3C4043"/>
          <w:kern w:val="0"/>
          <w:sz w:val="21"/>
          <w:szCs w:val="21"/>
        </w:rPr>
        <w:t xml:space="preserve"> Google Ads</w:t>
      </w:r>
      <w:r w:rsidRPr="006E0DE7">
        <w:rPr>
          <w:rFonts w:ascii="Helvetica" w:eastAsia="Gulim" w:hAnsi="Helvetica" w:cs="Helvetica"/>
          <w:color w:val="3C4043"/>
          <w:kern w:val="0"/>
          <w:sz w:val="21"/>
          <w:szCs w:val="21"/>
        </w:rPr>
        <w:t>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연결하려면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먼저</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계정에서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이메일을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이용해</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애널리틱스에</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로그인해야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합니다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로그인할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이메일은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화면의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우측</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상단에서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찾을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그리고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계정</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모두에서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관리자여야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합니다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다음으로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관리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탭을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클릭하세요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그런</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다음</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계정과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계정</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및</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속성을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선택했는지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확인하세요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속성</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섹션에서</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연결</w:t>
      </w:r>
      <w:r w:rsidRPr="006E0DE7">
        <w:rPr>
          <w:rFonts w:ascii="Helvetica" w:eastAsia="Gulim" w:hAnsi="Helvetica" w:cs="Helvetica"/>
          <w:color w:val="3C4043"/>
          <w:kern w:val="0"/>
          <w:sz w:val="21"/>
          <w:szCs w:val="21"/>
        </w:rPr>
        <w:t>'</w:t>
      </w:r>
      <w:r w:rsidRPr="006E0DE7">
        <w:rPr>
          <w:rFonts w:ascii="Helvetica" w:eastAsia="Gulim" w:hAnsi="Helvetica" w:cs="Helvetica"/>
          <w:color w:val="3C4043"/>
          <w:kern w:val="0"/>
          <w:sz w:val="21"/>
          <w:szCs w:val="21"/>
        </w:rPr>
        <w:t>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선택하세요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여기에서</w:t>
      </w:r>
      <w:r w:rsidRPr="006E0DE7">
        <w:rPr>
          <w:rFonts w:ascii="Helvetica" w:eastAsia="Gulim" w:hAnsi="Helvetica" w:cs="Helvetica"/>
          <w:color w:val="3C4043"/>
          <w:kern w:val="0"/>
          <w:sz w:val="21"/>
          <w:szCs w:val="21"/>
        </w:rPr>
        <w:t xml:space="preserve"> Google </w:t>
      </w:r>
      <w:r w:rsidRPr="006E0DE7">
        <w:rPr>
          <w:rFonts w:ascii="Helvetica" w:eastAsia="Gulim" w:hAnsi="Helvetica" w:cs="Helvetica"/>
          <w:color w:val="3C4043"/>
          <w:kern w:val="0"/>
          <w:sz w:val="21"/>
          <w:szCs w:val="21"/>
        </w:rPr>
        <w:t>계정과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연결한</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계정이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모두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자동으로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표시됩니다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계정을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선택한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다음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계속</w:t>
      </w:r>
      <w:r w:rsidRPr="006E0DE7">
        <w:rPr>
          <w:rFonts w:ascii="Helvetica" w:eastAsia="Gulim" w:hAnsi="Helvetica" w:cs="Helvetica"/>
          <w:color w:val="3C4043"/>
          <w:kern w:val="0"/>
          <w:sz w:val="21"/>
          <w:szCs w:val="21"/>
        </w:rPr>
        <w:t>'</w:t>
      </w:r>
      <w:r w:rsidRPr="006E0DE7">
        <w:rPr>
          <w:rFonts w:ascii="Helvetica" w:eastAsia="Gulim" w:hAnsi="Helvetica" w:cs="Helvetica"/>
          <w:color w:val="3C4043"/>
          <w:kern w:val="0"/>
          <w:sz w:val="21"/>
          <w:szCs w:val="21"/>
        </w:rPr>
        <w:t>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클릭하세요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그런</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다음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링크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그룹</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제목</w:t>
      </w:r>
      <w:r w:rsidRPr="006E0DE7">
        <w:rPr>
          <w:rFonts w:ascii="Helvetica" w:eastAsia="Gulim" w:hAnsi="Helvetica" w:cs="Helvetica"/>
          <w:color w:val="3C4043"/>
          <w:kern w:val="0"/>
          <w:sz w:val="21"/>
          <w:szCs w:val="21"/>
        </w:rPr>
        <w:t>'</w:t>
      </w:r>
      <w:r w:rsidRPr="006E0DE7">
        <w:rPr>
          <w:rFonts w:ascii="Helvetica" w:eastAsia="Gulim" w:hAnsi="Helvetica" w:cs="Helvetica"/>
          <w:color w:val="3C4043"/>
          <w:kern w:val="0"/>
          <w:sz w:val="21"/>
          <w:szCs w:val="21"/>
        </w:rPr>
        <w:t>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원하는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이름을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입력하세요</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계정</w:t>
      </w:r>
      <w:r w:rsidRPr="006E0DE7">
        <w:rPr>
          <w:rFonts w:ascii="Helvetica" w:eastAsia="Gulim" w:hAnsi="Helvetica" w:cs="Helvetica"/>
          <w:color w:val="3C4043"/>
          <w:kern w:val="0"/>
          <w:sz w:val="21"/>
          <w:szCs w:val="21"/>
        </w:rPr>
        <w:t xml:space="preserve"> ID</w:t>
      </w:r>
      <w:r w:rsidRPr="006E0DE7">
        <w:rPr>
          <w:rFonts w:ascii="Helvetica" w:eastAsia="Gulim" w:hAnsi="Helvetica" w:cs="Helvetica"/>
          <w:color w:val="3C4043"/>
          <w:kern w:val="0"/>
          <w:sz w:val="21"/>
          <w:szCs w:val="21"/>
        </w:rPr>
        <w:t>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입력해도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됩니다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이제</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데이터를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표시할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보기를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선택하고</w:t>
      </w:r>
      <w:r w:rsidRPr="006E0DE7">
        <w:rPr>
          <w:rFonts w:ascii="Helvetica" w:eastAsia="Gulim" w:hAnsi="Helvetica" w:cs="Helvetica"/>
          <w:color w:val="3C4043"/>
          <w:kern w:val="0"/>
          <w:sz w:val="21"/>
          <w:szCs w:val="21"/>
        </w:rPr>
        <w:t>, '</w:t>
      </w:r>
      <w:r w:rsidRPr="006E0DE7">
        <w:rPr>
          <w:rFonts w:ascii="Helvetica" w:eastAsia="Gulim" w:hAnsi="Helvetica" w:cs="Helvetica"/>
          <w:color w:val="3C4043"/>
          <w:kern w:val="0"/>
          <w:sz w:val="21"/>
          <w:szCs w:val="21"/>
        </w:rPr>
        <w:t>계정</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w:t>
      </w:r>
      <w:r w:rsidRPr="006E0DE7">
        <w:rPr>
          <w:rFonts w:ascii="Helvetica" w:eastAsia="Gulim" w:hAnsi="Helvetica" w:cs="Helvetica"/>
          <w:color w:val="3C4043"/>
          <w:kern w:val="0"/>
          <w:sz w:val="21"/>
          <w:szCs w:val="21"/>
        </w:rPr>
        <w:t>'</w:t>
      </w:r>
      <w:r w:rsidRPr="006E0DE7">
        <w:rPr>
          <w:rFonts w:ascii="Helvetica" w:eastAsia="Gulim" w:hAnsi="Helvetica" w:cs="Helvetica"/>
          <w:color w:val="3C4043"/>
          <w:kern w:val="0"/>
          <w:sz w:val="21"/>
          <w:szCs w:val="21"/>
        </w:rPr>
        <w:t>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선택하세요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계정이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입력한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제목과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함께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링크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그룹</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목록에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표시됩니다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noProof/>
          <w:color w:val="3C4043"/>
          <w:kern w:val="0"/>
          <w:sz w:val="21"/>
          <w:szCs w:val="21"/>
        </w:rPr>
        <w:lastRenderedPageBreak/>
        <w:drawing>
          <wp:inline distT="0" distB="0" distL="0" distR="0">
            <wp:extent cx="4763770" cy="4286250"/>
            <wp:effectExtent l="0" t="0" r="0" b="0"/>
            <wp:docPr id="2" name="그림 2" descr="https://lh3.googleusercontent.com/emUdkz1NY92FXjn9HQ2SrTxh5Ww2-jtAx7J7bO4fH6a2jW9Xa91wNJh8Z8zLry8aFjjH=w500-h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mUdkz1NY92FXjn9HQ2SrTxh5Ww2-jtAx7J7bO4fH6a2jW9Xa91wNJh8Z8zLry8aFjjH=w500-h45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770" cy="4286250"/>
                    </a:xfrm>
                    <a:prstGeom prst="rect">
                      <a:avLst/>
                    </a:prstGeom>
                    <a:noFill/>
                    <a:ln>
                      <a:noFill/>
                    </a:ln>
                  </pic:spPr>
                </pic:pic>
              </a:graphicData>
            </a:graphic>
          </wp:inline>
        </w:drawing>
      </w:r>
    </w:p>
    <w:p w:rsidR="006E0DE7" w:rsidRPr="006E0DE7" w:rsidRDefault="006E0DE7" w:rsidP="006E0DE7">
      <w:pPr>
        <w:widowControl/>
        <w:shd w:val="clear" w:color="auto" w:fill="FFFFFF"/>
        <w:wordWrap/>
        <w:autoSpaceDE/>
        <w:autoSpaceDN/>
        <w:spacing w:before="300" w:after="60" w:line="360" w:lineRule="atLeast"/>
        <w:jc w:val="left"/>
        <w:outlineLvl w:val="3"/>
        <w:rPr>
          <w:rFonts w:ascii="Arial" w:eastAsia="Gulim" w:hAnsi="Arial" w:cs="Arial"/>
          <w:color w:val="202124"/>
          <w:kern w:val="0"/>
          <w:sz w:val="24"/>
          <w:szCs w:val="24"/>
        </w:rPr>
      </w:pPr>
      <w:r w:rsidRPr="006E0DE7">
        <w:rPr>
          <w:rFonts w:ascii="Arial" w:eastAsia="Gulim" w:hAnsi="Arial" w:cs="Arial"/>
          <w:color w:val="202124"/>
          <w:kern w:val="0"/>
          <w:sz w:val="24"/>
          <w:szCs w:val="24"/>
        </w:rPr>
        <w:t>자동</w:t>
      </w:r>
      <w:r w:rsidRPr="006E0DE7">
        <w:rPr>
          <w:rFonts w:ascii="Arial" w:eastAsia="Gulim" w:hAnsi="Arial" w:cs="Arial"/>
          <w:color w:val="202124"/>
          <w:kern w:val="0"/>
          <w:sz w:val="24"/>
          <w:szCs w:val="24"/>
        </w:rPr>
        <w:t xml:space="preserve"> </w:t>
      </w:r>
      <w:r w:rsidRPr="006E0DE7">
        <w:rPr>
          <w:rFonts w:ascii="Arial" w:eastAsia="Gulim" w:hAnsi="Arial" w:cs="Arial"/>
          <w:color w:val="202124"/>
          <w:kern w:val="0"/>
          <w:sz w:val="24"/>
          <w:szCs w:val="24"/>
        </w:rPr>
        <w:t>태그</w:t>
      </w:r>
      <w:r w:rsidRPr="006E0DE7">
        <w:rPr>
          <w:rFonts w:ascii="Arial" w:eastAsia="Gulim" w:hAnsi="Arial" w:cs="Arial"/>
          <w:color w:val="202124"/>
          <w:kern w:val="0"/>
          <w:sz w:val="24"/>
          <w:szCs w:val="24"/>
        </w:rPr>
        <w:t xml:space="preserve"> </w:t>
      </w:r>
      <w:r w:rsidRPr="006E0DE7">
        <w:rPr>
          <w:rFonts w:ascii="Arial" w:eastAsia="Gulim" w:hAnsi="Arial" w:cs="Arial"/>
          <w:color w:val="202124"/>
          <w:kern w:val="0"/>
          <w:sz w:val="24"/>
          <w:szCs w:val="24"/>
        </w:rPr>
        <w:t>추가</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 xml:space="preserve">Google </w:t>
      </w:r>
      <w:proofErr w:type="spellStart"/>
      <w:r w:rsidRPr="006E0DE7">
        <w:rPr>
          <w:rFonts w:ascii="Helvetica" w:eastAsia="Gulim" w:hAnsi="Helvetica" w:cs="Helvetica"/>
          <w:color w:val="3C4043"/>
          <w:kern w:val="0"/>
          <w:sz w:val="21"/>
          <w:szCs w:val="21"/>
        </w:rPr>
        <w:t>애널리틱스</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계정과</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계정을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연결하면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시스템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간에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데이터가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공유되지만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경우에도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추적을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사용해야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합니다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시간에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설명한</w:t>
      </w:r>
      <w:r w:rsidRPr="006E0DE7">
        <w:rPr>
          <w:rFonts w:ascii="Helvetica" w:eastAsia="Gulim" w:hAnsi="Helvetica" w:cs="Helvetica"/>
          <w:color w:val="3C4043"/>
          <w:kern w:val="0"/>
          <w:sz w:val="21"/>
          <w:szCs w:val="21"/>
        </w:rPr>
        <w:t xml:space="preserve"> URL </w:t>
      </w:r>
      <w:r w:rsidRPr="006E0DE7">
        <w:rPr>
          <w:rFonts w:ascii="Helvetica" w:eastAsia="Gulim" w:hAnsi="Helvetica" w:cs="Helvetica"/>
          <w:color w:val="3C4043"/>
          <w:kern w:val="0"/>
          <w:sz w:val="21"/>
          <w:szCs w:val="21"/>
        </w:rPr>
        <w:t>작성</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도구를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이용해</w:t>
      </w:r>
      <w:r w:rsidRPr="006E0DE7">
        <w:rPr>
          <w:rFonts w:ascii="Helvetica" w:eastAsia="Gulim" w:hAnsi="Helvetica" w:cs="Helvetica"/>
          <w:color w:val="3C4043"/>
          <w:kern w:val="0"/>
          <w:sz w:val="21"/>
          <w:szCs w:val="21"/>
        </w:rPr>
        <w:t xml:space="preserve"> Google Ads URL</w:t>
      </w:r>
      <w:r w:rsidRPr="006E0DE7">
        <w:rPr>
          <w:rFonts w:ascii="Helvetica" w:eastAsia="Gulim" w:hAnsi="Helvetica" w:cs="Helvetica"/>
          <w:color w:val="3C4043"/>
          <w:kern w:val="0"/>
          <w:sz w:val="21"/>
          <w:szCs w:val="21"/>
        </w:rPr>
        <w:t>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추적</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태그를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직접</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추가할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있지만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자동</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태그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추가를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것이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효과적입니다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자동</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태그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추가라는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기능을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통해</w:t>
      </w:r>
      <w:r w:rsidRPr="006E0DE7">
        <w:rPr>
          <w:rFonts w:ascii="Helvetica" w:eastAsia="Gulim" w:hAnsi="Helvetica" w:cs="Helvetica"/>
          <w:color w:val="3C4043"/>
          <w:kern w:val="0"/>
          <w:sz w:val="21"/>
          <w:szCs w:val="21"/>
        </w:rPr>
        <w:t xml:space="preserve"> Google Ads URL</w:t>
      </w:r>
      <w:r w:rsidRPr="006E0DE7">
        <w:rPr>
          <w:rFonts w:ascii="Helvetica" w:eastAsia="Gulim" w:hAnsi="Helvetica" w:cs="Helvetica"/>
          <w:color w:val="3C4043"/>
          <w:kern w:val="0"/>
          <w:sz w:val="21"/>
          <w:szCs w:val="21"/>
        </w:rPr>
        <w:t>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특정</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태그를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자동으로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추가할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자동</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태그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추가를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사용해야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특정</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측정기준을</w:t>
      </w:r>
      <w:r w:rsidRPr="006E0DE7">
        <w:rPr>
          <w:rFonts w:ascii="Helvetica" w:eastAsia="Gulim" w:hAnsi="Helvetica" w:cs="Helvetica"/>
          <w:color w:val="3C4043"/>
          <w:kern w:val="0"/>
          <w:sz w:val="21"/>
          <w:szCs w:val="21"/>
        </w:rPr>
        <w:t xml:space="preserve"> Google </w:t>
      </w:r>
      <w:proofErr w:type="spellStart"/>
      <w:r w:rsidRPr="006E0DE7">
        <w:rPr>
          <w:rFonts w:ascii="Helvetica" w:eastAsia="Gulim" w:hAnsi="Helvetica" w:cs="Helvetica"/>
          <w:color w:val="3C4043"/>
          <w:kern w:val="0"/>
          <w:sz w:val="21"/>
          <w:szCs w:val="21"/>
        </w:rPr>
        <w:t>애널리틱스로</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가져올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다음은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일부</w:t>
      </w:r>
      <w:r w:rsidRPr="006E0DE7">
        <w:rPr>
          <w:rFonts w:ascii="Helvetica" w:eastAsia="Gulim" w:hAnsi="Helvetica" w:cs="Helvetica"/>
          <w:color w:val="3C4043"/>
          <w:kern w:val="0"/>
          <w:sz w:val="21"/>
          <w:szCs w:val="21"/>
        </w:rPr>
        <w:t xml:space="preserve"> Google Ads </w:t>
      </w:r>
      <w:proofErr w:type="spellStart"/>
      <w:r w:rsidRPr="006E0DE7">
        <w:rPr>
          <w:rFonts w:ascii="Helvetica" w:eastAsia="Gulim" w:hAnsi="Helvetica" w:cs="Helvetica"/>
          <w:color w:val="3C4043"/>
          <w:kern w:val="0"/>
          <w:sz w:val="21"/>
          <w:szCs w:val="21"/>
        </w:rPr>
        <w:t>측정기준입니다</w:t>
      </w:r>
      <w:proofErr w:type="spellEnd"/>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2"/>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검색어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검색</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유형은</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키워드와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검색어가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일치하는지를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보여줍니다</w:t>
      </w:r>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2"/>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광고그룹은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w:t>
      </w:r>
      <w:r w:rsidRPr="006E0DE7">
        <w:rPr>
          <w:rFonts w:ascii="Helvetica" w:eastAsia="Gulim" w:hAnsi="Helvetica" w:cs="Helvetica"/>
          <w:color w:val="3C4043"/>
          <w:kern w:val="0"/>
          <w:sz w:val="21"/>
          <w:szCs w:val="21"/>
        </w:rPr>
        <w:t>/</w:t>
      </w: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및</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연관된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광고그룹을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보여줍니다</w:t>
      </w:r>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2"/>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도착</w:t>
      </w:r>
      <w:r w:rsidRPr="006E0DE7">
        <w:rPr>
          <w:rFonts w:ascii="Helvetica" w:eastAsia="Gulim" w:hAnsi="Helvetica" w:cs="Helvetica"/>
          <w:color w:val="3C4043"/>
          <w:kern w:val="0"/>
          <w:sz w:val="21"/>
          <w:szCs w:val="21"/>
        </w:rPr>
        <w:t xml:space="preserve"> URL</w:t>
      </w:r>
      <w:r w:rsidRPr="006E0DE7">
        <w:rPr>
          <w:rFonts w:ascii="Helvetica" w:eastAsia="Gulim" w:hAnsi="Helvetica" w:cs="Helvetica"/>
          <w:color w:val="3C4043"/>
          <w:kern w:val="0"/>
          <w:sz w:val="21"/>
          <w:szCs w:val="21"/>
        </w:rPr>
        <w:t>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구성된</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도착</w:t>
      </w:r>
      <w:r w:rsidRPr="006E0DE7">
        <w:rPr>
          <w:rFonts w:ascii="Helvetica" w:eastAsia="Gulim" w:hAnsi="Helvetica" w:cs="Helvetica"/>
          <w:color w:val="3C4043"/>
          <w:kern w:val="0"/>
          <w:sz w:val="21"/>
          <w:szCs w:val="21"/>
        </w:rPr>
        <w:t xml:space="preserve"> URL</w:t>
      </w:r>
      <w:r w:rsidRPr="006E0DE7">
        <w:rPr>
          <w:rFonts w:ascii="Helvetica" w:eastAsia="Gulim" w:hAnsi="Helvetica" w:cs="Helvetica"/>
          <w:color w:val="3C4043"/>
          <w:kern w:val="0"/>
          <w:sz w:val="21"/>
          <w:szCs w:val="21"/>
        </w:rPr>
        <w:t>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보여줍니다</w:t>
      </w:r>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2"/>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형식은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텍스트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디스플레이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또는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동영상</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광고인지를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설명합니다</w:t>
      </w:r>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2"/>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네트워크는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데</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네트워크를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보여줍니다</w:t>
      </w:r>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2"/>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게재위치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도메인은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디스플레이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네트워크에서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도메인입니다</w:t>
      </w:r>
      <w:r w:rsidRPr="006E0DE7">
        <w:rPr>
          <w:rFonts w:ascii="Helvetica" w:eastAsia="Gulim" w:hAnsi="Helvetica" w:cs="Helvetica"/>
          <w:color w:val="3C4043"/>
          <w:kern w:val="0"/>
          <w:sz w:val="21"/>
          <w:szCs w:val="21"/>
        </w:rPr>
        <w:t>.</w:t>
      </w:r>
    </w:p>
    <w:p w:rsidR="006E0DE7" w:rsidRPr="006E0DE7" w:rsidRDefault="006E0DE7" w:rsidP="006E0DE7">
      <w:pPr>
        <w:widowControl/>
        <w:numPr>
          <w:ilvl w:val="0"/>
          <w:numId w:val="2"/>
        </w:numPr>
        <w:shd w:val="clear" w:color="auto" w:fill="FFFFFF"/>
        <w:wordWrap/>
        <w:autoSpaceDE/>
        <w:autoSpaceDN/>
        <w:spacing w:before="60" w:after="60" w:line="240" w:lineRule="auto"/>
        <w:ind w:left="0"/>
        <w:jc w:val="left"/>
        <w:textAlignment w:val="baseline"/>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 xml:space="preserve">Google Ads </w:t>
      </w:r>
      <w:r w:rsidRPr="006E0DE7">
        <w:rPr>
          <w:rFonts w:ascii="Helvetica" w:eastAsia="Gulim" w:hAnsi="Helvetica" w:cs="Helvetica"/>
          <w:color w:val="3C4043"/>
          <w:kern w:val="0"/>
          <w:sz w:val="21"/>
          <w:szCs w:val="21"/>
        </w:rPr>
        <w:t>고객</w:t>
      </w:r>
      <w:r w:rsidRPr="006E0DE7">
        <w:rPr>
          <w:rFonts w:ascii="Helvetica" w:eastAsia="Gulim" w:hAnsi="Helvetica" w:cs="Helvetica"/>
          <w:color w:val="3C4043"/>
          <w:kern w:val="0"/>
          <w:sz w:val="21"/>
          <w:szCs w:val="21"/>
        </w:rPr>
        <w:t xml:space="preserve"> ID</w:t>
      </w:r>
      <w:r w:rsidRPr="006E0DE7">
        <w:rPr>
          <w:rFonts w:ascii="Helvetica" w:eastAsia="Gulim" w:hAnsi="Helvetica" w:cs="Helvetica"/>
          <w:color w:val="3C4043"/>
          <w:kern w:val="0"/>
          <w:sz w:val="21"/>
          <w:szCs w:val="21"/>
        </w:rPr>
        <w:t>는</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계정에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할당된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고유한</w:t>
      </w:r>
      <w:r w:rsidRPr="006E0DE7">
        <w:rPr>
          <w:rFonts w:ascii="Helvetica" w:eastAsia="Gulim" w:hAnsi="Helvetica" w:cs="Helvetica"/>
          <w:color w:val="3C4043"/>
          <w:kern w:val="0"/>
          <w:sz w:val="21"/>
          <w:szCs w:val="21"/>
        </w:rPr>
        <w:t xml:space="preserve"> ID</w:t>
      </w:r>
      <w:r w:rsidRPr="006E0DE7">
        <w:rPr>
          <w:rFonts w:ascii="Helvetica" w:eastAsia="Gulim" w:hAnsi="Helvetica" w:cs="Helvetica"/>
          <w:color w:val="3C4043"/>
          <w:kern w:val="0"/>
          <w:sz w:val="21"/>
          <w:szCs w:val="21"/>
        </w:rPr>
        <w:t>입니다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모든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데이터를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활용하여</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캠페인의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실적을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효과적으로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분석할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예를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들어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형식</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측정기준을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사용하여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형식별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실적을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신속하게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비교할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검색</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유형에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따라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실적을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분석하여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검색</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유형</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전략을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구체적으로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조정할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측정기준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및</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기능은</w:t>
      </w:r>
      <w:r w:rsidRPr="006E0DE7">
        <w:rPr>
          <w:rFonts w:ascii="Helvetica" w:eastAsia="Gulim" w:hAnsi="Helvetica" w:cs="Helvetica"/>
          <w:color w:val="3C4043"/>
          <w:kern w:val="0"/>
          <w:sz w:val="21"/>
          <w:szCs w:val="21"/>
        </w:rPr>
        <w:t xml:space="preserve"> Google </w:t>
      </w:r>
      <w:proofErr w:type="spellStart"/>
      <w:r w:rsidRPr="006E0DE7">
        <w:rPr>
          <w:rFonts w:ascii="Helvetica" w:eastAsia="Gulim" w:hAnsi="Helvetica" w:cs="Helvetica"/>
          <w:color w:val="3C4043"/>
          <w:kern w:val="0"/>
          <w:sz w:val="21"/>
          <w:szCs w:val="21"/>
        </w:rPr>
        <w:t>애널리틱스와</w:t>
      </w:r>
      <w:proofErr w:type="spellEnd"/>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계정을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경우에만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lastRenderedPageBreak/>
        <w:t>Google Ads</w:t>
      </w:r>
      <w:r w:rsidRPr="006E0DE7">
        <w:rPr>
          <w:rFonts w:ascii="Helvetica" w:eastAsia="Gulim" w:hAnsi="Helvetica" w:cs="Helvetica"/>
          <w:color w:val="3C4043"/>
          <w:kern w:val="0"/>
          <w:sz w:val="21"/>
          <w:szCs w:val="21"/>
        </w:rPr>
        <w:t>와</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애널리틱스를</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연결하면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왼쪽</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메뉴의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획득</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섹션에서</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보고서를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찾을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300" w:after="60" w:line="360" w:lineRule="atLeast"/>
        <w:jc w:val="left"/>
        <w:outlineLvl w:val="3"/>
        <w:rPr>
          <w:rFonts w:ascii="Arial" w:eastAsia="Gulim" w:hAnsi="Arial" w:cs="Arial"/>
          <w:color w:val="202124"/>
          <w:kern w:val="0"/>
          <w:sz w:val="24"/>
          <w:szCs w:val="24"/>
        </w:rPr>
      </w:pPr>
      <w:r w:rsidRPr="006E0DE7">
        <w:rPr>
          <w:rFonts w:ascii="Arial" w:eastAsia="Gulim" w:hAnsi="Arial" w:cs="Arial"/>
          <w:color w:val="202124"/>
          <w:kern w:val="0"/>
          <w:sz w:val="24"/>
          <w:szCs w:val="24"/>
        </w:rPr>
        <w:t>캠페인</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w:t>
      </w:r>
      <w:r w:rsidRPr="006E0DE7">
        <w:rPr>
          <w:rFonts w:ascii="Helvetica" w:eastAsia="Gulim" w:hAnsi="Helvetica" w:cs="Helvetica"/>
          <w:color w:val="3C4043"/>
          <w:kern w:val="0"/>
          <w:sz w:val="21"/>
          <w:szCs w:val="21"/>
        </w:rPr>
        <w:t>캠페인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보고서를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클릭하면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여러</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캠페인의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실적을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확인할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보고서에서는</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캠페인이</w:t>
      </w:r>
      <w:r w:rsidRPr="006E0DE7">
        <w:rPr>
          <w:rFonts w:ascii="Helvetica" w:eastAsia="Gulim" w:hAnsi="Helvetica" w:cs="Helvetica"/>
          <w:color w:val="3C4043"/>
          <w:kern w:val="0"/>
          <w:sz w:val="21"/>
          <w:szCs w:val="21"/>
        </w:rPr>
        <w:t xml:space="preserve"> Google Ads</w:t>
      </w:r>
      <w:r w:rsidRPr="006E0DE7">
        <w:rPr>
          <w:rFonts w:ascii="Helvetica" w:eastAsia="Gulim" w:hAnsi="Helvetica" w:cs="Helvetica"/>
          <w:color w:val="3C4043"/>
          <w:kern w:val="0"/>
          <w:sz w:val="21"/>
          <w:szCs w:val="21"/>
        </w:rPr>
        <w:t>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지정한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이름으로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표시됩니다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이러한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점이</w:t>
      </w:r>
      <w:r w:rsidRPr="006E0DE7">
        <w:rPr>
          <w:rFonts w:ascii="Helvetica" w:eastAsia="Gulim" w:hAnsi="Helvetica" w:cs="Helvetica"/>
          <w:color w:val="3C4043"/>
          <w:kern w:val="0"/>
          <w:sz w:val="21"/>
          <w:szCs w:val="21"/>
        </w:rPr>
        <w:t xml:space="preserve"> Google Ads</w:t>
      </w:r>
      <w:r w:rsidRPr="006E0DE7">
        <w:rPr>
          <w:rFonts w:ascii="Helvetica" w:eastAsia="Gulim" w:hAnsi="Helvetica" w:cs="Helvetica"/>
          <w:color w:val="3C4043"/>
          <w:kern w:val="0"/>
          <w:sz w:val="21"/>
          <w:szCs w:val="21"/>
        </w:rPr>
        <w:t>와</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애널리틱스를</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연결했을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때의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중</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하나입니다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noProof/>
          <w:color w:val="3C4043"/>
          <w:kern w:val="0"/>
          <w:sz w:val="21"/>
          <w:szCs w:val="21"/>
        </w:rPr>
        <w:drawing>
          <wp:inline distT="0" distB="0" distL="0" distR="0">
            <wp:extent cx="4763770" cy="4048760"/>
            <wp:effectExtent l="0" t="0" r="0" b="8890"/>
            <wp:docPr id="1" name="그림 1" descr="https://lh3.googleusercontent.com/XA9JRF0t9HJx3N0VS6tonVbFftcrLVPy4LXmi9uPzBiqaXHU5QMClNb9h17FRsQN5TY=w500-h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XA9JRF0t9HJx3N0VS6tonVbFftcrLVPy4LXmi9uPzBiqaXHU5QMClNb9h17FRsQN5TY=w500-h4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3770" cy="4048760"/>
                    </a:xfrm>
                    <a:prstGeom prst="rect">
                      <a:avLst/>
                    </a:prstGeom>
                    <a:noFill/>
                    <a:ln>
                      <a:noFill/>
                    </a:ln>
                  </pic:spPr>
                </pic:pic>
              </a:graphicData>
            </a:graphic>
          </wp:inline>
        </w:drawing>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보고서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상단에서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데스크톱</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모바일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또는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태블릿을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선택하면</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기기별</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실적을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확인할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아래의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데이터</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표에서는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획득</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측정항목에서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각</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캠페인의</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클릭수와</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총</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비용을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확인할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CPC</w:t>
      </w:r>
      <w:r w:rsidRPr="006E0DE7">
        <w:rPr>
          <w:rFonts w:ascii="Helvetica" w:eastAsia="Gulim" w:hAnsi="Helvetica" w:cs="Helvetica"/>
          <w:color w:val="3C4043"/>
          <w:kern w:val="0"/>
          <w:sz w:val="21"/>
          <w:szCs w:val="21"/>
        </w:rPr>
        <w:t>에는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w:t>
      </w:r>
      <w:r w:rsidRPr="006E0DE7">
        <w:rPr>
          <w:rFonts w:ascii="Helvetica" w:eastAsia="Gulim" w:hAnsi="Helvetica" w:cs="Helvetica"/>
          <w:color w:val="3C4043"/>
          <w:kern w:val="0"/>
          <w:sz w:val="21"/>
          <w:szCs w:val="21"/>
        </w:rPr>
        <w:t xml:space="preserve"> 1</w:t>
      </w:r>
      <w:r w:rsidRPr="006E0DE7">
        <w:rPr>
          <w:rFonts w:ascii="Helvetica" w:eastAsia="Gulim" w:hAnsi="Helvetica" w:cs="Helvetica"/>
          <w:color w:val="3C4043"/>
          <w:kern w:val="0"/>
          <w:sz w:val="21"/>
          <w:szCs w:val="21"/>
        </w:rPr>
        <w:t>회의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평균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비용이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표시됩니다</w:t>
      </w:r>
      <w:r w:rsidRPr="006E0DE7">
        <w:rPr>
          <w:rFonts w:ascii="Helvetica" w:eastAsia="Gulim" w:hAnsi="Helvetica" w:cs="Helvetica"/>
          <w:color w:val="3C4043"/>
          <w:kern w:val="0"/>
          <w:sz w:val="21"/>
          <w:szCs w:val="21"/>
        </w:rPr>
        <w:t>. Under Behavior, you can see user engagement for each campaign. And under Conversions, you can see the conversion rate, the number of actual goal completions, and how much these conversions were ultimately worth to your business for each Google Ads campaign using the pulldown menu.</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 xml:space="preserve">Google </w:t>
      </w:r>
      <w:r w:rsidRPr="006E0DE7">
        <w:rPr>
          <w:rFonts w:ascii="Helvetica" w:eastAsia="Gulim" w:hAnsi="Helvetica" w:cs="Helvetica"/>
          <w:color w:val="3C4043"/>
          <w:kern w:val="0"/>
          <w:sz w:val="21"/>
          <w:szCs w:val="21"/>
        </w:rPr>
        <w:t>검색</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페이지에서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위치를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확인하려면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번째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측정기준에서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슬롯</w:t>
      </w:r>
      <w:r w:rsidRPr="006E0DE7">
        <w:rPr>
          <w:rFonts w:ascii="Helvetica" w:eastAsia="Gulim" w:hAnsi="Helvetica" w:cs="Helvetica"/>
          <w:color w:val="3C4043"/>
          <w:kern w:val="0"/>
          <w:sz w:val="21"/>
          <w:szCs w:val="21"/>
        </w:rPr>
        <w:t>'</w:t>
      </w:r>
      <w:r w:rsidRPr="006E0DE7">
        <w:rPr>
          <w:rFonts w:ascii="Helvetica" w:eastAsia="Gulim" w:hAnsi="Helvetica" w:cs="Helvetica"/>
          <w:color w:val="3C4043"/>
          <w:kern w:val="0"/>
          <w:sz w:val="21"/>
          <w:szCs w:val="21"/>
        </w:rPr>
        <w:t>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추가하세요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이렇게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하면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검색결과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페이지에서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상단과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측면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중</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어디에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게재되고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있는지를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자세히</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파악할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많은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정보가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필요하면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이름을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클릭하고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광고그룹을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조회하세요</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300" w:after="60" w:line="360" w:lineRule="atLeast"/>
        <w:jc w:val="left"/>
        <w:outlineLvl w:val="3"/>
        <w:rPr>
          <w:rFonts w:ascii="Arial" w:eastAsia="Gulim" w:hAnsi="Arial" w:cs="Arial"/>
          <w:color w:val="202124"/>
          <w:kern w:val="0"/>
          <w:sz w:val="24"/>
          <w:szCs w:val="24"/>
        </w:rPr>
      </w:pPr>
      <w:r w:rsidRPr="006E0DE7">
        <w:rPr>
          <w:rFonts w:ascii="Arial" w:eastAsia="Gulim" w:hAnsi="Arial" w:cs="Arial"/>
          <w:color w:val="202124"/>
          <w:kern w:val="0"/>
          <w:sz w:val="24"/>
          <w:szCs w:val="24"/>
        </w:rPr>
        <w:t>키워드</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이제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보고서를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살펴보겠습니다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보고서를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개별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실적을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예를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들어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어떤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통해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많은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트래픽이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유입되고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있지만</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이탈률이</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높다면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관련성</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낮은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방문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페이지로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연결되고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가능성이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큽니다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전환율이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높지만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노출되는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횟수가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적다면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키워드의</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입찰가를</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높여서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자주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게재되고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많은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잠재고객에게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도달하도록</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만드는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것이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좋습니다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번째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lastRenderedPageBreak/>
        <w:t>측정기준에서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기기</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카테고리</w:t>
      </w:r>
      <w:r w:rsidRPr="006E0DE7">
        <w:rPr>
          <w:rFonts w:ascii="Helvetica" w:eastAsia="Gulim" w:hAnsi="Helvetica" w:cs="Helvetica"/>
          <w:color w:val="3C4043"/>
          <w:kern w:val="0"/>
          <w:sz w:val="21"/>
          <w:szCs w:val="21"/>
        </w:rPr>
        <w:t>'</w:t>
      </w:r>
      <w:proofErr w:type="spellStart"/>
      <w:r w:rsidRPr="006E0DE7">
        <w:rPr>
          <w:rFonts w:ascii="Helvetica" w:eastAsia="Gulim" w:hAnsi="Helvetica" w:cs="Helvetica"/>
          <w:color w:val="3C4043"/>
          <w:kern w:val="0"/>
          <w:sz w:val="21"/>
          <w:szCs w:val="21"/>
        </w:rPr>
        <w:t>를</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추가하면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사용자가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클릭하여</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사이트를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방문할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때</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기기의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유형을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기준으로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분류할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300" w:after="60" w:line="360" w:lineRule="atLeast"/>
        <w:jc w:val="left"/>
        <w:outlineLvl w:val="3"/>
        <w:rPr>
          <w:rFonts w:ascii="Arial" w:eastAsia="Gulim" w:hAnsi="Arial" w:cs="Arial"/>
          <w:color w:val="202124"/>
          <w:kern w:val="0"/>
          <w:sz w:val="24"/>
          <w:szCs w:val="24"/>
        </w:rPr>
      </w:pPr>
      <w:proofErr w:type="spellStart"/>
      <w:r w:rsidRPr="006E0DE7">
        <w:rPr>
          <w:rFonts w:ascii="Arial" w:eastAsia="Gulim" w:hAnsi="Arial" w:cs="Arial"/>
          <w:color w:val="202124"/>
          <w:kern w:val="0"/>
          <w:sz w:val="24"/>
          <w:szCs w:val="24"/>
        </w:rPr>
        <w:t>입찰가</w:t>
      </w:r>
      <w:proofErr w:type="spellEnd"/>
      <w:r w:rsidRPr="006E0DE7">
        <w:rPr>
          <w:rFonts w:ascii="Arial" w:eastAsia="Gulim" w:hAnsi="Arial" w:cs="Arial"/>
          <w:color w:val="202124"/>
          <w:kern w:val="0"/>
          <w:sz w:val="24"/>
          <w:szCs w:val="24"/>
        </w:rPr>
        <w:t xml:space="preserve"> </w:t>
      </w:r>
      <w:r w:rsidRPr="006E0DE7">
        <w:rPr>
          <w:rFonts w:ascii="Arial" w:eastAsia="Gulim" w:hAnsi="Arial" w:cs="Arial"/>
          <w:color w:val="202124"/>
          <w:kern w:val="0"/>
          <w:sz w:val="24"/>
          <w:szCs w:val="24"/>
        </w:rPr>
        <w:t>조정</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마지막으로</w:t>
      </w:r>
      <w:r w:rsidRPr="006E0DE7">
        <w:rPr>
          <w:rFonts w:ascii="Helvetica" w:eastAsia="Gulim" w:hAnsi="Helvetica" w:cs="Helvetica"/>
          <w:color w:val="3C4043"/>
          <w:kern w:val="0"/>
          <w:sz w:val="21"/>
          <w:szCs w:val="21"/>
        </w:rPr>
        <w:t>, '</w:t>
      </w:r>
      <w:proofErr w:type="spellStart"/>
      <w:r w:rsidRPr="006E0DE7">
        <w:rPr>
          <w:rFonts w:ascii="Helvetica" w:eastAsia="Gulim" w:hAnsi="Helvetica" w:cs="Helvetica"/>
          <w:color w:val="3C4043"/>
          <w:kern w:val="0"/>
          <w:sz w:val="21"/>
          <w:szCs w:val="21"/>
        </w:rPr>
        <w:t>입찰가</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조정</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보고서에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대해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알아보도록</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하겠습니다</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입찰가</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조정은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사용자의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기기</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위치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시간을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기준으로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키워드</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입찰가를</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자동으로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조정하는</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기능입니다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예를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들어</w:t>
      </w:r>
      <w:r w:rsidRPr="006E0DE7">
        <w:rPr>
          <w:rFonts w:ascii="Helvetica" w:eastAsia="Gulim" w:hAnsi="Helvetica" w:cs="Helvetica"/>
          <w:color w:val="3C4043"/>
          <w:kern w:val="0"/>
          <w:sz w:val="21"/>
          <w:szCs w:val="21"/>
        </w:rPr>
        <w:t xml:space="preserve"> Google </w:t>
      </w:r>
      <w:r w:rsidRPr="006E0DE7">
        <w:rPr>
          <w:rFonts w:ascii="Helvetica" w:eastAsia="Gulim" w:hAnsi="Helvetica" w:cs="Helvetica"/>
          <w:color w:val="3C4043"/>
          <w:kern w:val="0"/>
          <w:sz w:val="21"/>
          <w:szCs w:val="21"/>
        </w:rPr>
        <w:t>스토어에서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연말연시에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임시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매장을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열었다면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영업</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시간에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매장의</w:t>
      </w:r>
      <w:r w:rsidRPr="006E0DE7">
        <w:rPr>
          <w:rFonts w:ascii="Helvetica" w:eastAsia="Gulim" w:hAnsi="Helvetica" w:cs="Helvetica"/>
          <w:color w:val="3C4043"/>
          <w:kern w:val="0"/>
          <w:sz w:val="21"/>
          <w:szCs w:val="21"/>
        </w:rPr>
        <w:t xml:space="preserve"> 3</w:t>
      </w:r>
      <w:r w:rsidRPr="006E0DE7">
        <w:rPr>
          <w:rFonts w:ascii="Helvetica" w:eastAsia="Gulim" w:hAnsi="Helvetica" w:cs="Helvetica"/>
          <w:color w:val="3C4043"/>
          <w:kern w:val="0"/>
          <w:sz w:val="21"/>
          <w:szCs w:val="21"/>
        </w:rPr>
        <w:t>마일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이내에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휴대기기에서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광고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노출이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늘어나도록</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입찰가</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조정을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설정할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proofErr w:type="spellStart"/>
      <w:r w:rsidRPr="006E0DE7">
        <w:rPr>
          <w:rFonts w:ascii="Helvetica" w:eastAsia="Gulim" w:hAnsi="Helvetica" w:cs="Helvetica"/>
          <w:color w:val="3C4043"/>
          <w:kern w:val="0"/>
          <w:sz w:val="21"/>
          <w:szCs w:val="21"/>
        </w:rPr>
        <w:t>애널리틱스의</w:t>
      </w:r>
      <w:proofErr w:type="spellEnd"/>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입찰가</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조정</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보고서를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보면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설정한</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입찰가</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조정의</w:t>
      </w:r>
      <w:r w:rsidRPr="006E0DE7">
        <w:rPr>
          <w:rFonts w:ascii="Helvetica" w:eastAsia="Gulim" w:hAnsi="Helvetica" w:cs="Helvetica"/>
          <w:color w:val="3C4043"/>
          <w:kern w:val="0"/>
          <w:sz w:val="21"/>
          <w:szCs w:val="21"/>
        </w:rPr>
        <w:t xml:space="preserve"> Google Ads </w:t>
      </w:r>
      <w:r w:rsidRPr="006E0DE7">
        <w:rPr>
          <w:rFonts w:ascii="Helvetica" w:eastAsia="Gulim" w:hAnsi="Helvetica" w:cs="Helvetica"/>
          <w:color w:val="3C4043"/>
          <w:kern w:val="0"/>
          <w:sz w:val="21"/>
          <w:szCs w:val="21"/>
        </w:rPr>
        <w:t>실적을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분석할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표의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상단에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선택</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도구를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이용하면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실적을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기기</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위치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시간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및</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리마케팅</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목록</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입찰가</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조정을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기준으로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확인할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리마케팅에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대해서는</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고급</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과정에서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살펴보도록</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하겠습니다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캠페인의</w:t>
      </w:r>
      <w:r w:rsidRPr="006E0DE7">
        <w:rPr>
          <w:rFonts w:ascii="Helvetica" w:eastAsia="Gulim" w:hAnsi="Helvetica" w:cs="Helvetica"/>
          <w:color w:val="3C4043"/>
          <w:kern w:val="0"/>
          <w:sz w:val="21"/>
          <w:szCs w:val="21"/>
        </w:rPr>
        <w:t xml:space="preserve"> </w:t>
      </w:r>
      <w:proofErr w:type="spellStart"/>
      <w:r w:rsidRPr="006E0DE7">
        <w:rPr>
          <w:rFonts w:ascii="Helvetica" w:eastAsia="Gulim" w:hAnsi="Helvetica" w:cs="Helvetica"/>
          <w:color w:val="3C4043"/>
          <w:kern w:val="0"/>
          <w:sz w:val="21"/>
          <w:szCs w:val="21"/>
        </w:rPr>
        <w:t>입찰가</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조정과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측정항목을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모두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확인하려면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목록에서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캠페인</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이름을</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클릭하세요</w:t>
      </w:r>
      <w:r w:rsidRPr="006E0DE7">
        <w:rPr>
          <w:rFonts w:ascii="Helvetica" w:eastAsia="Gulim" w:hAnsi="Helvetica" w:cs="Helvetica"/>
          <w:color w:val="3C4043"/>
          <w:kern w:val="0"/>
          <w:sz w:val="21"/>
          <w:szCs w:val="21"/>
        </w:rPr>
        <w:t>.</w:t>
      </w:r>
    </w:p>
    <w:p w:rsidR="006E0DE7" w:rsidRPr="006E0DE7" w:rsidRDefault="006E0DE7" w:rsidP="006E0DE7">
      <w:pPr>
        <w:widowControl/>
        <w:shd w:val="clear" w:color="auto" w:fill="FFFFFF"/>
        <w:wordWrap/>
        <w:autoSpaceDE/>
        <w:autoSpaceDN/>
        <w:spacing w:before="60" w:after="180" w:line="240" w:lineRule="auto"/>
        <w:jc w:val="left"/>
        <w:rPr>
          <w:rFonts w:ascii="Helvetica" w:eastAsia="Gulim" w:hAnsi="Helvetica" w:cs="Helvetica"/>
          <w:color w:val="3C4043"/>
          <w:kern w:val="0"/>
          <w:sz w:val="21"/>
          <w:szCs w:val="21"/>
        </w:rPr>
      </w:pPr>
      <w:r w:rsidRPr="006E0DE7">
        <w:rPr>
          <w:rFonts w:ascii="Helvetica" w:eastAsia="Gulim" w:hAnsi="Helvetica" w:cs="Helvetica"/>
          <w:color w:val="3C4043"/>
          <w:kern w:val="0"/>
          <w:sz w:val="21"/>
          <w:szCs w:val="21"/>
        </w:rPr>
        <w:t>Google Ads</w:t>
      </w:r>
      <w:r w:rsidRPr="006E0DE7">
        <w:rPr>
          <w:rFonts w:ascii="Helvetica" w:eastAsia="Gulim" w:hAnsi="Helvetica" w:cs="Helvetica"/>
          <w:color w:val="3C4043"/>
          <w:kern w:val="0"/>
          <w:sz w:val="21"/>
          <w:szCs w:val="21"/>
        </w:rPr>
        <w:t>를</w:t>
      </w:r>
      <w:r w:rsidRPr="006E0DE7">
        <w:rPr>
          <w:rFonts w:ascii="Helvetica" w:eastAsia="Gulim" w:hAnsi="Helvetica" w:cs="Helvetica"/>
          <w:color w:val="3C4043"/>
          <w:kern w:val="0"/>
          <w:sz w:val="21"/>
          <w:szCs w:val="21"/>
        </w:rPr>
        <w:t xml:space="preserve"> Google </w:t>
      </w:r>
      <w:proofErr w:type="spellStart"/>
      <w:r w:rsidRPr="006E0DE7">
        <w:rPr>
          <w:rFonts w:ascii="Helvetica" w:eastAsia="Gulim" w:hAnsi="Helvetica" w:cs="Helvetica"/>
          <w:color w:val="3C4043"/>
          <w:kern w:val="0"/>
          <w:sz w:val="21"/>
          <w:szCs w:val="21"/>
        </w:rPr>
        <w:t>애널리틱스와</w:t>
      </w:r>
      <w:proofErr w:type="spellEnd"/>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함께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사용할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때</w:t>
      </w:r>
      <w:r w:rsidRPr="006E0DE7">
        <w:rPr>
          <w:rFonts w:ascii="Helvetica" w:eastAsia="Gulim" w:hAnsi="Helvetica" w:cs="Helvetica"/>
          <w:color w:val="3C4043"/>
          <w:kern w:val="0"/>
          <w:sz w:val="21"/>
          <w:szCs w:val="21"/>
        </w:rPr>
        <w:t xml:space="preserve"> Google Ads</w:t>
      </w:r>
      <w:r w:rsidRPr="006E0DE7">
        <w:rPr>
          <w:rFonts w:ascii="Helvetica" w:eastAsia="Gulim" w:hAnsi="Helvetica" w:cs="Helvetica"/>
          <w:color w:val="3C4043"/>
          <w:kern w:val="0"/>
          <w:sz w:val="21"/>
          <w:szCs w:val="21"/>
        </w:rPr>
        <w:t>가</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비즈니스에</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얼마나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도움이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될지를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확인할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이를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통해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마케팅의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가치를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파악하고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투자수익</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제고를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위해</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필요한</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조치를</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취할</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수</w:t>
      </w:r>
      <w:r w:rsidRPr="006E0DE7">
        <w:rPr>
          <w:rFonts w:ascii="Helvetica" w:eastAsia="Gulim" w:hAnsi="Helvetica" w:cs="Helvetica"/>
          <w:color w:val="3C4043"/>
          <w:kern w:val="0"/>
          <w:sz w:val="21"/>
          <w:szCs w:val="21"/>
        </w:rPr>
        <w:t xml:space="preserve"> </w:t>
      </w:r>
      <w:r w:rsidRPr="006E0DE7">
        <w:rPr>
          <w:rFonts w:ascii="Helvetica" w:eastAsia="Gulim" w:hAnsi="Helvetica" w:cs="Helvetica"/>
          <w:color w:val="3C4043"/>
          <w:kern w:val="0"/>
          <w:sz w:val="21"/>
          <w:szCs w:val="21"/>
        </w:rPr>
        <w:t>있습니다</w:t>
      </w:r>
      <w:r w:rsidRPr="006E0DE7">
        <w:rPr>
          <w:rFonts w:ascii="Helvetica" w:eastAsia="Gulim" w:hAnsi="Helvetica" w:cs="Helvetica"/>
          <w:color w:val="3C4043"/>
          <w:kern w:val="0"/>
          <w:sz w:val="21"/>
          <w:szCs w:val="21"/>
        </w:rPr>
        <w:t>.</w:t>
      </w:r>
    </w:p>
    <w:p w:rsidR="00695F06" w:rsidRPr="006E0DE7" w:rsidRDefault="00695F06"/>
    <w:sectPr w:rsidR="00695F06" w:rsidRPr="006E0DE7">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3D773C"/>
    <w:multiLevelType w:val="multilevel"/>
    <w:tmpl w:val="20E8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4A70E1"/>
    <w:multiLevelType w:val="multilevel"/>
    <w:tmpl w:val="690A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DE7"/>
    <w:rsid w:val="00695F06"/>
    <w:rsid w:val="006E0D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C7874-545F-4190-968D-0477953E0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E0DE7"/>
    <w:pPr>
      <w:widowControl/>
      <w:wordWrap/>
      <w:autoSpaceDE/>
      <w:autoSpaceDN/>
      <w:spacing w:before="100" w:beforeAutospacing="1" w:after="100" w:afterAutospacing="1" w:line="240" w:lineRule="auto"/>
      <w:jc w:val="left"/>
      <w:outlineLvl w:val="0"/>
    </w:pPr>
    <w:rPr>
      <w:rFonts w:ascii="Gulim" w:eastAsia="Gulim" w:hAnsi="Gulim" w:cs="Gulim"/>
      <w:b/>
      <w:bCs/>
      <w:kern w:val="36"/>
      <w:sz w:val="48"/>
      <w:szCs w:val="48"/>
    </w:rPr>
  </w:style>
  <w:style w:type="paragraph" w:styleId="4">
    <w:name w:val="heading 4"/>
    <w:basedOn w:val="a"/>
    <w:link w:val="4Char"/>
    <w:uiPriority w:val="9"/>
    <w:qFormat/>
    <w:rsid w:val="006E0DE7"/>
    <w:pPr>
      <w:widowControl/>
      <w:wordWrap/>
      <w:autoSpaceDE/>
      <w:autoSpaceDN/>
      <w:spacing w:before="100" w:beforeAutospacing="1" w:after="100" w:afterAutospacing="1" w:line="240" w:lineRule="auto"/>
      <w:jc w:val="left"/>
      <w:outlineLvl w:val="3"/>
    </w:pPr>
    <w:rPr>
      <w:rFonts w:ascii="Gulim" w:eastAsia="Gulim" w:hAnsi="Gulim" w:cs="Gulim"/>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6E0DE7"/>
    <w:rPr>
      <w:rFonts w:ascii="Gulim" w:eastAsia="Gulim" w:hAnsi="Gulim" w:cs="Gulim"/>
      <w:b/>
      <w:bCs/>
      <w:kern w:val="36"/>
      <w:sz w:val="48"/>
      <w:szCs w:val="48"/>
    </w:rPr>
  </w:style>
  <w:style w:type="character" w:customStyle="1" w:styleId="4Char">
    <w:name w:val="제목 4 Char"/>
    <w:basedOn w:val="a0"/>
    <w:link w:val="4"/>
    <w:uiPriority w:val="9"/>
    <w:rsid w:val="006E0DE7"/>
    <w:rPr>
      <w:rFonts w:ascii="Gulim" w:eastAsia="Gulim" w:hAnsi="Gulim" w:cs="Gulim"/>
      <w:b/>
      <w:bCs/>
      <w:kern w:val="0"/>
      <w:sz w:val="24"/>
      <w:szCs w:val="24"/>
    </w:rPr>
  </w:style>
  <w:style w:type="paragraph" w:styleId="a3">
    <w:name w:val="Normal (Web)"/>
    <w:basedOn w:val="a"/>
    <w:uiPriority w:val="99"/>
    <w:semiHidden/>
    <w:unhideWhenUsed/>
    <w:rsid w:val="006E0DE7"/>
    <w:pPr>
      <w:widowControl/>
      <w:wordWrap/>
      <w:autoSpaceDE/>
      <w:autoSpaceDN/>
      <w:spacing w:before="100" w:beforeAutospacing="1" w:after="100" w:afterAutospacing="1" w:line="240" w:lineRule="auto"/>
      <w:jc w:val="left"/>
    </w:pPr>
    <w:rPr>
      <w:rFonts w:ascii="Gulim" w:eastAsia="Gulim" w:hAnsi="Gulim" w:cs="Gulim"/>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3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578</Words>
  <Characters>3299</Characters>
  <Application>Microsoft Office Word</Application>
  <DocSecurity>0</DocSecurity>
  <Lines>27</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minji hong</dc:creator>
  <cp:keywords/>
  <dc:description/>
  <cp:lastModifiedBy>minji hong</cp:lastModifiedBy>
  <cp:revision>1</cp:revision>
  <dcterms:created xsi:type="dcterms:W3CDTF">2018-12-13T09:56:00Z</dcterms:created>
  <dcterms:modified xsi:type="dcterms:W3CDTF">2018-12-13T09:57:00Z</dcterms:modified>
</cp:coreProperties>
</file>