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26C82FD7" w:rsidP="15802B9A" w:rsidRDefault="26C82FD7" w14:paraId="5DCDB29F" w14:textId="1D8E5A06">
      <w:pPr>
        <w:pStyle w:val="Heading1"/>
        <w:rPr>
          <w:noProof w:val="0"/>
          <w:lang w:val="cs-CZ"/>
        </w:rPr>
      </w:pPr>
      <w:r w:rsidRPr="15802B9A" w:rsidR="15802B9A">
        <w:rPr>
          <w:noProof w:val="0"/>
          <w:lang w:val="cs-CZ"/>
        </w:rPr>
        <w:t>Popis funkcionality webové stránky</w:t>
      </w:r>
    </w:p>
    <w:p w:rsidR="26C82FD7" w:rsidP="26C82FD7" w:rsidRDefault="26C82FD7" w14:paraId="7C8B5211" w14:textId="3AD88B63">
      <w:pPr>
        <w:pStyle w:val="Normal"/>
        <w:rPr>
          <w:noProof w:val="0"/>
          <w:lang w:val="cs-CZ"/>
        </w:rPr>
      </w:pPr>
    </w:p>
    <w:p w:rsidR="041E9B52" w:rsidP="26C82FD7" w:rsidRDefault="041E9B52" w14:paraId="64B7B792" w14:textId="26C126F7">
      <w:pPr>
        <w:pStyle w:val="Heading3"/>
        <w:spacing w:line="360" w:lineRule="auto"/>
        <w:rPr>
          <w:rFonts w:ascii="Times New Roman" w:hAnsi="Times New Roman" w:eastAsia="Times New Roman" w:cs="Times New Roman"/>
          <w:b w:val="1"/>
          <w:bCs w:val="1"/>
          <w:noProof w:val="0"/>
          <w:sz w:val="28"/>
          <w:szCs w:val="28"/>
          <w:lang w:val="cs-CZ"/>
        </w:rPr>
      </w:pPr>
      <w:r w:rsidRPr="26C82FD7" w:rsidR="26C82FD7">
        <w:rPr>
          <w:noProof w:val="0"/>
          <w:lang w:val="cs-CZ"/>
        </w:rPr>
        <w:t>Úvod stránka</w:t>
      </w:r>
    </w:p>
    <w:p w:rsidR="041E9B52" w:rsidP="26C82FD7" w:rsidRDefault="041E9B52" w14:paraId="2B1A3F0E" w14:textId="0C7F95A9">
      <w:pPr>
        <w:pStyle w:val="Normal"/>
        <w:spacing w:before="0" w:beforeAutospacing="off" w:line="360" w:lineRule="auto"/>
        <w:ind w:left="0" w:right="0" w:firstLine="708"/>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V navigační části obsahuje logo stránky spojené s úvodní stránkou a menu s odkazy na různé kategorie produktů. Zahrnuje také odkazy na sociální média a umožňuje uživatelům přístup na jejich osobní stránku, pokud jsou přihlášeni. V opačném případě přesměrovává uživatele na stránku pro přihlášení.</w:t>
      </w:r>
    </w:p>
    <w:p w:rsidR="041E9B52" w:rsidP="26C82FD7" w:rsidRDefault="041E9B52" w14:paraId="76BB2C88" w14:textId="713C78F6">
      <w:pPr>
        <w:pStyle w:val="Normal"/>
        <w:suppressLineNumbers w:val="0"/>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Dále zahrnuje úvodní sekci s krátkým popisem platformy a nabídkou možností prodeje a nákupu. Dále poskytuje oddělené sekce pro jednotlivé kategorie produktů, kde jsou prezentovány s jejich popisy, cenami a možností získat více informací.</w:t>
      </w:r>
    </w:p>
    <w:p w:rsidR="26C82FD7" w:rsidP="26C82FD7" w:rsidRDefault="26C82FD7" w14:paraId="50FA3F4E" w14:textId="4A96C551">
      <w:pPr>
        <w:pStyle w:val="Normal"/>
        <w:suppressLineNumbers w:val="0"/>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cs-CZ"/>
        </w:rPr>
      </w:pPr>
    </w:p>
    <w:p w:rsidR="041E9B52" w:rsidP="26C82FD7" w:rsidRDefault="041E9B52" w14:paraId="251CF27F" w14:textId="7F0EFAAF">
      <w:pPr>
        <w:pStyle w:val="Heading3"/>
        <w:spacing w:line="360" w:lineRule="auto"/>
        <w:rPr>
          <w:rFonts w:ascii="Times New Roman" w:hAnsi="Times New Roman" w:eastAsia="Times New Roman" w:cs="Times New Roman"/>
          <w:noProof w:val="0"/>
          <w:lang w:val="cs-CZ"/>
        </w:rPr>
      </w:pPr>
      <w:r w:rsidRPr="26C82FD7" w:rsidR="26C82FD7">
        <w:rPr>
          <w:noProof w:val="0"/>
          <w:lang w:val="cs-CZ"/>
        </w:rPr>
        <w:t>Stránka každé produktové kategorie</w:t>
      </w:r>
    </w:p>
    <w:p w:rsidR="041E9B52" w:rsidP="26C82FD7" w:rsidRDefault="041E9B52" w14:paraId="0E6F97F5" w14:textId="3029DEE5">
      <w:pPr>
        <w:pStyle w:val="Normal"/>
        <w:suppressLineNumbers w:val="0"/>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 xml:space="preserve">Hlavní sekce každé </w:t>
      </w:r>
      <w:r w:rsidRPr="26C82FD7" w:rsidR="26C82FD7">
        <w:rPr>
          <w:rFonts w:ascii="Times New Roman" w:hAnsi="Times New Roman" w:eastAsia="Times New Roman" w:cs="Times New Roman"/>
          <w:noProof w:val="0"/>
          <w:sz w:val="24"/>
          <w:szCs w:val="24"/>
          <w:lang w:val="cs-CZ"/>
        </w:rPr>
        <w:t>kategorie na</w:t>
      </w:r>
      <w:r w:rsidRPr="26C82FD7" w:rsidR="26C82FD7">
        <w:rPr>
          <w:rFonts w:ascii="Times New Roman" w:hAnsi="Times New Roman" w:eastAsia="Times New Roman" w:cs="Times New Roman"/>
          <w:noProof w:val="0"/>
          <w:sz w:val="24"/>
          <w:szCs w:val="24"/>
          <w:lang w:val="cs-CZ"/>
        </w:rPr>
        <w:t xml:space="preserve"> stránce prezentuje sortiment produktů této specifické oblasti. Každá sekce obsahuje kontejner s produkty, který zobrazuje položky příslušné k dané kategorii. Každý produkt je prezentován obrázkem, cenou, názvem a je propojený odkazem, vedoucím uživatele na stránku s detaily daného produktu.</w:t>
      </w:r>
    </w:p>
    <w:p w:rsidR="26C82FD7" w:rsidP="26C82FD7" w:rsidRDefault="26C82FD7" w14:paraId="2ECB6558" w14:textId="633E3745">
      <w:pPr>
        <w:pStyle w:val="Normal"/>
        <w:suppressLineNumbers w:val="0"/>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cs-CZ"/>
        </w:rPr>
      </w:pPr>
    </w:p>
    <w:p w:rsidR="041E9B52" w:rsidP="26C82FD7" w:rsidRDefault="041E9B52" w14:paraId="1EAFDD20" w14:textId="1C9C073F">
      <w:pPr>
        <w:pStyle w:val="Heading3"/>
        <w:spacing w:line="360" w:lineRule="auto"/>
        <w:rPr>
          <w:rFonts w:ascii="Times New Roman" w:hAnsi="Times New Roman" w:eastAsia="Times New Roman" w:cs="Times New Roman"/>
          <w:noProof w:val="0"/>
          <w:lang w:val="cs-CZ"/>
        </w:rPr>
      </w:pPr>
      <w:r w:rsidRPr="26C82FD7" w:rsidR="26C82FD7">
        <w:rPr>
          <w:noProof w:val="0"/>
          <w:lang w:val="cs-CZ"/>
        </w:rPr>
        <w:t>Stránka o detailech produktu</w:t>
      </w:r>
    </w:p>
    <w:p w:rsidR="041E9B52" w:rsidP="26C82FD7" w:rsidRDefault="041E9B52" w14:paraId="1F23174D" w14:textId="635B7D84">
      <w:pPr>
        <w:pStyle w:val="Normal"/>
        <w:suppressLineNumbers w:val="0"/>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Každý produkt na této stránce je prezentován prostřednictvím detailního zobrazení, které obsahuje obrázek produktu, informace o prodejci a klíčové charakteristiky včetně ceny a velikosti. V tomto prostředí se uživatel dozví podrobnosti o produktu, včetně jeho popisu a kontaktních údajů pro od prodejců. Tato stránka slouží jako prostor pro detailní pohled na produkt, což pomáhá uživatelům lépe porozumět nabídce a usnadňuje rozhodování při nákupu.</w:t>
      </w:r>
    </w:p>
    <w:p w:rsidR="26C82FD7" w:rsidP="26C82FD7" w:rsidRDefault="26C82FD7" w14:paraId="0B4F7824" w14:textId="1DE85DF0">
      <w:pPr>
        <w:pStyle w:val="Normal"/>
      </w:pPr>
    </w:p>
    <w:p w:rsidR="69171CE0" w:rsidRDefault="69171CE0" w14:paraId="0B37600A" w14:textId="5F34C6F2">
      <w:r>
        <w:br w:type="page"/>
      </w:r>
    </w:p>
    <w:p w:rsidR="26C82FD7" w:rsidP="26C82FD7" w:rsidRDefault="26C82FD7" w14:paraId="7A246CFC" w14:textId="6CC5F3CA">
      <w:pPr>
        <w:pStyle w:val="Heading3"/>
      </w:pPr>
      <w:r w:rsidRPr="26C82FD7" w:rsidR="26C82FD7">
        <w:rPr>
          <w:noProof w:val="0"/>
          <w:lang w:val="cs-CZ"/>
        </w:rPr>
        <w:t>“O nás” stránka</w:t>
      </w:r>
    </w:p>
    <w:p w:rsidR="041E9B52" w:rsidP="26C82FD7" w:rsidRDefault="041E9B52" w14:paraId="221FC9E4" w14:textId="4574EC3E">
      <w:pPr>
        <w:pStyle w:val="Normal"/>
        <w:spacing w:line="360" w:lineRule="auto"/>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 xml:space="preserve">Tato stránka je zásadně zaměřena na detailní popis platformy. Obsahuje informace o způsobu fungování platformy, výhodách pro zákazníky a prodejce a další podrobnosti týkající se udržitelného obchodování. Vysvětluje proces prodeje i nákupu, přičemž se zaměřuje na širokou škálu kategorií produktů a nabízí prostor pro komunitní obchodování. </w:t>
      </w:r>
    </w:p>
    <w:p w:rsidR="26C82FD7" w:rsidP="26C82FD7" w:rsidRDefault="26C82FD7" w14:paraId="02FC4F77" w14:textId="1105620F">
      <w:pPr>
        <w:pStyle w:val="Normal"/>
        <w:spacing w:line="360" w:lineRule="auto"/>
        <w:jc w:val="both"/>
        <w:rPr>
          <w:rFonts w:ascii="Times New Roman" w:hAnsi="Times New Roman" w:eastAsia="Times New Roman" w:cs="Times New Roman"/>
          <w:noProof w:val="0"/>
          <w:sz w:val="24"/>
          <w:szCs w:val="24"/>
          <w:lang w:val="cs-CZ"/>
        </w:rPr>
      </w:pPr>
    </w:p>
    <w:p w:rsidR="26C82FD7" w:rsidP="26C82FD7" w:rsidRDefault="26C82FD7" w14:paraId="080B5F9E" w14:textId="12699B64">
      <w:pPr>
        <w:pStyle w:val="Heading3"/>
        <w:rPr>
          <w:rFonts w:ascii="Times New Roman" w:hAnsi="Times New Roman" w:eastAsia="Times New Roman" w:cs="Times New Roman"/>
          <w:noProof w:val="0"/>
          <w:sz w:val="24"/>
          <w:szCs w:val="24"/>
          <w:lang w:val="cs-CZ"/>
        </w:rPr>
      </w:pPr>
      <w:r w:rsidRPr="26C82FD7" w:rsidR="26C82FD7">
        <w:rPr>
          <w:noProof w:val="0"/>
          <w:lang w:val="cs-CZ"/>
        </w:rPr>
        <w:t>“Naše platforma” stránka</w:t>
      </w:r>
    </w:p>
    <w:p w:rsidR="26C82FD7" w:rsidP="26C82FD7" w:rsidRDefault="26C82FD7" w14:paraId="50E32F8D" w14:textId="1617BD96">
      <w:pPr>
        <w:pStyle w:val="Normal"/>
        <w:spacing w:line="360" w:lineRule="auto"/>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 xml:space="preserve">Tato stránka poskytuje uživatelům hlubší vzhled do fungování </w:t>
      </w:r>
      <w:r w:rsidRPr="26C82FD7" w:rsidR="26C82FD7">
        <w:rPr>
          <w:rFonts w:ascii="Times New Roman" w:hAnsi="Times New Roman" w:eastAsia="Times New Roman" w:cs="Times New Roman"/>
          <w:noProof w:val="0"/>
          <w:sz w:val="24"/>
          <w:szCs w:val="24"/>
          <w:lang w:val="cs-CZ"/>
        </w:rPr>
        <w:t>Manie</w:t>
      </w:r>
      <w:r w:rsidRPr="26C82FD7" w:rsidR="26C82FD7">
        <w:rPr>
          <w:rFonts w:ascii="Times New Roman" w:hAnsi="Times New Roman" w:eastAsia="Times New Roman" w:cs="Times New Roman"/>
          <w:noProof w:val="0"/>
          <w:sz w:val="24"/>
          <w:szCs w:val="24"/>
          <w:lang w:val="cs-CZ"/>
        </w:rPr>
        <w:t>. Zde jsou prezentována pravidla a omezení týkající se inzerování a prodeje na této platformě. Jasně definuje povolené a zakázané položky, aby uživatelé při vystavování svých produktů dodržovali stanovená pravidla. Informace o možnostech kontaktu mezi kupujícími a prodejci jsou rovněž součástí obsahu, přičemž je zdůrazněno, že platforma pouze poskytuje prostor pro komunikaci, nikoli však zajišťuje platby či organizuje přepravu zboží.</w:t>
      </w:r>
    </w:p>
    <w:p w:rsidR="26C82FD7" w:rsidP="26C82FD7" w:rsidRDefault="26C82FD7" w14:paraId="722F7654" w14:textId="66C24831">
      <w:pPr>
        <w:pStyle w:val="Normal"/>
        <w:spacing w:line="360" w:lineRule="auto"/>
        <w:jc w:val="both"/>
        <w:rPr>
          <w:rFonts w:ascii="Times New Roman" w:hAnsi="Times New Roman" w:eastAsia="Times New Roman" w:cs="Times New Roman"/>
          <w:noProof w:val="0"/>
          <w:sz w:val="24"/>
          <w:szCs w:val="24"/>
          <w:lang w:val="cs-CZ"/>
        </w:rPr>
      </w:pPr>
    </w:p>
    <w:p w:rsidR="26C82FD7" w:rsidP="26C82FD7" w:rsidRDefault="26C82FD7" w14:paraId="00605E8E" w14:textId="22B3FECF">
      <w:pPr>
        <w:pStyle w:val="Heading3"/>
        <w:rPr>
          <w:rFonts w:ascii="Times New Roman" w:hAnsi="Times New Roman" w:eastAsia="Times New Roman" w:cs="Times New Roman"/>
          <w:noProof w:val="0"/>
          <w:sz w:val="24"/>
          <w:szCs w:val="24"/>
          <w:lang w:val="cs-CZ"/>
        </w:rPr>
      </w:pPr>
      <w:r w:rsidRPr="26C82FD7" w:rsidR="26C82FD7">
        <w:rPr>
          <w:noProof w:val="0"/>
          <w:lang w:val="cs-CZ"/>
        </w:rPr>
        <w:t>Registrační stránka</w:t>
      </w:r>
    </w:p>
    <w:p w:rsidR="26C82FD7" w:rsidP="26C82FD7" w:rsidRDefault="26C82FD7" w14:paraId="7F52079D" w14:textId="5AA20CD1">
      <w:pPr>
        <w:pStyle w:val="Normal"/>
        <w:spacing w:line="360" w:lineRule="auto"/>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Tato stránka je klíčovým prvkem pro vstup na online platformu. Umožňuje uživatelům vytvořit si své osobní účty, což je první krok k zapojení se do komunity. Formulář požaduje základní informace – jako jméno, e-mail, telefonní číslo, adresu apod. Tyto informace jsou klíčové pro identifikaci uživatele a umožňují mi plnohodnotně využívat platformu, včetně prohlížení a nakupování nabízeného zboží od ostatních uživatelů.</w:t>
      </w:r>
    </w:p>
    <w:p w:rsidR="26C82FD7" w:rsidP="26C82FD7" w:rsidRDefault="26C82FD7" w14:paraId="3FDC3786" w14:textId="0D145977">
      <w:pPr>
        <w:pStyle w:val="Normal"/>
        <w:spacing w:line="360" w:lineRule="auto"/>
        <w:jc w:val="both"/>
        <w:rPr>
          <w:rFonts w:ascii="Times New Roman" w:hAnsi="Times New Roman" w:eastAsia="Times New Roman" w:cs="Times New Roman"/>
          <w:noProof w:val="0"/>
          <w:sz w:val="24"/>
          <w:szCs w:val="24"/>
          <w:lang w:val="cs-CZ"/>
        </w:rPr>
      </w:pPr>
    </w:p>
    <w:p w:rsidR="26C82FD7" w:rsidP="26C82FD7" w:rsidRDefault="26C82FD7" w14:paraId="14770D30" w14:textId="1F651D01">
      <w:pPr>
        <w:pStyle w:val="Heading3"/>
        <w:rPr>
          <w:rFonts w:ascii="Times New Roman" w:hAnsi="Times New Roman" w:eastAsia="Times New Roman" w:cs="Times New Roman"/>
          <w:noProof w:val="0"/>
          <w:sz w:val="24"/>
          <w:szCs w:val="24"/>
          <w:lang w:val="cs-CZ"/>
        </w:rPr>
      </w:pPr>
      <w:r w:rsidRPr="26C82FD7" w:rsidR="26C82FD7">
        <w:rPr>
          <w:noProof w:val="0"/>
          <w:lang w:val="cs-CZ"/>
        </w:rPr>
        <w:t>Přihlašovací stránka</w:t>
      </w:r>
    </w:p>
    <w:p w:rsidR="26C82FD7" w:rsidP="26C82FD7" w:rsidRDefault="26C82FD7" w14:paraId="7108F29F" w14:textId="2C9FBF72">
      <w:pPr>
        <w:pStyle w:val="Normal"/>
        <w:spacing w:line="360" w:lineRule="auto"/>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 xml:space="preserve">Přihlašovací stránka umožňuje uživatelům přihlásit se do svého účtu. Zde je formulář, který vyžaduje uživatelské jméno a heslo. Po úspěšném přihlášení budou schopni prozkoumat, nakupovat a využívat všechny výhody, které </w:t>
      </w:r>
      <w:r w:rsidRPr="26C82FD7" w:rsidR="26C82FD7">
        <w:rPr>
          <w:rFonts w:ascii="Times New Roman" w:hAnsi="Times New Roman" w:eastAsia="Times New Roman" w:cs="Times New Roman"/>
          <w:noProof w:val="0"/>
          <w:sz w:val="24"/>
          <w:szCs w:val="24"/>
          <w:lang w:val="cs-CZ"/>
        </w:rPr>
        <w:t>Manie</w:t>
      </w:r>
      <w:r w:rsidRPr="26C82FD7" w:rsidR="26C82FD7">
        <w:rPr>
          <w:rFonts w:ascii="Times New Roman" w:hAnsi="Times New Roman" w:eastAsia="Times New Roman" w:cs="Times New Roman"/>
          <w:noProof w:val="0"/>
          <w:sz w:val="24"/>
          <w:szCs w:val="24"/>
          <w:lang w:val="cs-CZ"/>
        </w:rPr>
        <w:t xml:space="preserve"> nabízí.</w:t>
      </w:r>
    </w:p>
    <w:p w:rsidR="26C82FD7" w:rsidP="26C82FD7" w:rsidRDefault="26C82FD7" w14:paraId="238B0860" w14:textId="01E0CCE3">
      <w:pPr>
        <w:pStyle w:val="Normal"/>
        <w:spacing w:line="360" w:lineRule="auto"/>
        <w:ind w:firstLine="708"/>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V případě potřeby je také k dispozici odkaz na obnovu hesla, avšak uživatelé musí znát své uživatelské jméno a e-mail z registraci, aby mohli změnit heslo. Zde je také odkaz na registrační formulář pro ty uživatele, kteří ještě nemají účet.</w:t>
      </w:r>
    </w:p>
    <w:p w:rsidR="26C82FD7" w:rsidRDefault="26C82FD7" w14:paraId="150893BD" w14:textId="1846BCB6">
      <w:r>
        <w:br w:type="page"/>
      </w:r>
    </w:p>
    <w:p w:rsidR="26C82FD7" w:rsidP="26C82FD7" w:rsidRDefault="26C82FD7" w14:paraId="68E45D6E" w14:textId="21DCA314">
      <w:pPr>
        <w:pStyle w:val="Heading3"/>
        <w:rPr>
          <w:rFonts w:ascii="Times New Roman" w:hAnsi="Times New Roman" w:eastAsia="Times New Roman" w:cs="Times New Roman"/>
          <w:noProof w:val="0"/>
          <w:sz w:val="24"/>
          <w:szCs w:val="24"/>
          <w:lang w:val="cs-CZ"/>
        </w:rPr>
      </w:pPr>
      <w:r w:rsidRPr="26C82FD7" w:rsidR="26C82FD7">
        <w:rPr>
          <w:noProof w:val="0"/>
          <w:lang w:val="cs-CZ"/>
        </w:rPr>
        <w:t>Osobní stránka</w:t>
      </w:r>
    </w:p>
    <w:p w:rsidR="26C82FD7" w:rsidP="26C82FD7" w:rsidRDefault="26C82FD7" w14:paraId="36F66CA1" w14:textId="21DD7699">
      <w:pPr>
        <w:pStyle w:val="Normal"/>
        <w:spacing w:line="360" w:lineRule="auto"/>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 xml:space="preserve">Po úspěšném přihlášení je uživatele automaticky přesměrován na vlastní osobní stránku, kde mají přehled o svých informacích. Na této stránce mají možnost nejen prohlížet své osobní údaje, ale také je upravovat podle svých potřeb. Kromě toho zde naleznou přehled již nahraných produktů, které přidali do systémů </w:t>
      </w:r>
      <w:r w:rsidRPr="26C82FD7" w:rsidR="26C82FD7">
        <w:rPr>
          <w:rFonts w:ascii="Times New Roman" w:hAnsi="Times New Roman" w:eastAsia="Times New Roman" w:cs="Times New Roman"/>
          <w:noProof w:val="0"/>
          <w:sz w:val="24"/>
          <w:szCs w:val="24"/>
          <w:lang w:val="cs-CZ"/>
        </w:rPr>
        <w:t>Manie</w:t>
      </w:r>
      <w:r w:rsidRPr="26C82FD7" w:rsidR="26C82FD7">
        <w:rPr>
          <w:rFonts w:ascii="Times New Roman" w:hAnsi="Times New Roman" w:eastAsia="Times New Roman" w:cs="Times New Roman"/>
          <w:noProof w:val="0"/>
          <w:sz w:val="24"/>
          <w:szCs w:val="24"/>
          <w:lang w:val="cs-CZ"/>
        </w:rPr>
        <w:t>. Uživatelé mohou se zde odhlásit.</w:t>
      </w:r>
    </w:p>
    <w:p w:rsidR="26C82FD7" w:rsidP="26C82FD7" w:rsidRDefault="26C82FD7" w14:paraId="1E0FAD5A" w14:textId="16FCA7D8">
      <w:pPr>
        <w:pStyle w:val="Normal"/>
        <w:spacing w:line="360" w:lineRule="auto"/>
        <w:jc w:val="both"/>
        <w:rPr>
          <w:rFonts w:ascii="Times New Roman" w:hAnsi="Times New Roman" w:eastAsia="Times New Roman" w:cs="Times New Roman"/>
          <w:noProof w:val="0"/>
          <w:sz w:val="24"/>
          <w:szCs w:val="24"/>
          <w:lang w:val="cs-CZ"/>
        </w:rPr>
      </w:pPr>
    </w:p>
    <w:p w:rsidR="26C82FD7" w:rsidP="26C82FD7" w:rsidRDefault="26C82FD7" w14:paraId="78353889" w14:textId="57F45DE2">
      <w:pPr>
        <w:pStyle w:val="Heading3"/>
      </w:pPr>
      <w:r w:rsidRPr="26C82FD7" w:rsidR="26C82FD7">
        <w:rPr>
          <w:noProof w:val="0"/>
          <w:lang w:val="cs-CZ"/>
        </w:rPr>
        <w:t>Nahrávací stránka pro prodej produktů</w:t>
      </w:r>
    </w:p>
    <w:p w:rsidR="26C82FD7" w:rsidP="26C82FD7" w:rsidRDefault="26C82FD7" w14:paraId="6A7435DA" w14:textId="2376126C">
      <w:pPr>
        <w:pStyle w:val="Normal"/>
        <w:spacing w:line="360" w:lineRule="auto"/>
        <w:ind w:firstLine="708"/>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Na většině stránek je k dispozici odkaz na nahrání produktů k prodeji, ale ten je přístupný pouze uživatelům s přihlašovacím účtem. Ti, kdo nejsou přihlášeni, jsou automaticky přesměrováni na přihlašovací stránku. Tato funkce nahrávání produktů umožňuje uživatelům nabídnout nepoužité položky. Stačí zde vyplnit název produktu, vybrat jeho kategorii, nahrát obrázek, určit cenu a velikost, a přidat stručný popis.</w:t>
      </w:r>
    </w:p>
    <w:p w:rsidR="26C82FD7" w:rsidP="26C82FD7" w:rsidRDefault="26C82FD7" w14:paraId="73EE9C15" w14:textId="06390FDA">
      <w:pPr>
        <w:pStyle w:val="Normal"/>
        <w:spacing w:line="360" w:lineRule="auto"/>
        <w:ind w:firstLine="708"/>
        <w:jc w:val="both"/>
        <w:rPr>
          <w:rFonts w:ascii="Times New Roman" w:hAnsi="Times New Roman" w:eastAsia="Times New Roman" w:cs="Times New Roman"/>
          <w:noProof w:val="0"/>
          <w:sz w:val="24"/>
          <w:szCs w:val="24"/>
          <w:lang w:val="cs-CZ"/>
        </w:rPr>
      </w:pPr>
    </w:p>
    <w:p w:rsidR="26C82FD7" w:rsidP="26C82FD7" w:rsidRDefault="26C82FD7" w14:paraId="7498554C" w14:textId="11065DC3">
      <w:pPr>
        <w:pStyle w:val="Heading3"/>
        <w:rPr>
          <w:rFonts w:ascii="Times New Roman" w:hAnsi="Times New Roman" w:eastAsia="Times New Roman" w:cs="Times New Roman"/>
          <w:noProof w:val="0"/>
          <w:sz w:val="24"/>
          <w:szCs w:val="24"/>
          <w:lang w:val="cs-CZ"/>
        </w:rPr>
      </w:pPr>
      <w:r w:rsidRPr="26C82FD7" w:rsidR="26C82FD7">
        <w:rPr>
          <w:noProof w:val="0"/>
          <w:lang w:val="cs-CZ"/>
        </w:rPr>
        <w:t>Stránka pro úpravu uživatelských informací</w:t>
      </w:r>
    </w:p>
    <w:p w:rsidR="26C82FD7" w:rsidP="26C82FD7" w:rsidRDefault="26C82FD7" w14:paraId="42FEB00F" w14:textId="3BCF4DBA">
      <w:pPr>
        <w:pStyle w:val="Normal"/>
        <w:spacing w:line="360" w:lineRule="auto"/>
        <w:ind w:firstLine="708"/>
        <w:jc w:val="both"/>
        <w:rPr>
          <w:rFonts w:ascii="Times New Roman" w:hAnsi="Times New Roman" w:eastAsia="Times New Roman" w:cs="Times New Roman"/>
          <w:noProof w:val="0"/>
          <w:sz w:val="24"/>
          <w:szCs w:val="24"/>
          <w:lang w:val="cs-CZ"/>
        </w:rPr>
      </w:pPr>
      <w:r w:rsidRPr="26C82FD7" w:rsidR="26C82FD7">
        <w:rPr>
          <w:rFonts w:ascii="Times New Roman" w:hAnsi="Times New Roman" w:eastAsia="Times New Roman" w:cs="Times New Roman"/>
          <w:noProof w:val="0"/>
          <w:sz w:val="24"/>
          <w:szCs w:val="24"/>
          <w:lang w:val="cs-CZ"/>
        </w:rPr>
        <w:t>Na osobní stránce uživatelé naleznou odkaz umožňující úpravu svých osobních údajů. Zde získají přehled svých informací a mohou snadno upravit potřebné detaily. Po dokončení úprav se nové informace automaticky zobrazí na jejich osobní stránce.</w:t>
      </w:r>
    </w:p>
    <w:p w:rsidR="26C82FD7" w:rsidP="26C82FD7" w:rsidRDefault="26C82FD7" w14:paraId="62035EFA" w14:textId="0B061788">
      <w:pPr>
        <w:pStyle w:val="Normal"/>
        <w:spacing w:line="360" w:lineRule="auto"/>
        <w:ind w:firstLine="708"/>
        <w:jc w:val="both"/>
        <w:rPr>
          <w:rFonts w:ascii="Times New Roman" w:hAnsi="Times New Roman" w:eastAsia="Times New Roman" w:cs="Times New Roman"/>
          <w:noProof w:val="0"/>
          <w:sz w:val="24"/>
          <w:szCs w:val="24"/>
          <w:lang w:val="cs-CZ"/>
        </w:rPr>
      </w:pPr>
    </w:p>
    <w:p w:rsidR="26C82FD7" w:rsidP="26C82FD7" w:rsidRDefault="26C82FD7" w14:paraId="32AEF797" w14:textId="5972D385">
      <w:pPr>
        <w:pStyle w:val="Heading3"/>
        <w:rPr>
          <w:rFonts w:ascii="Times New Roman" w:hAnsi="Times New Roman" w:eastAsia="Times New Roman" w:cs="Times New Roman"/>
          <w:noProof w:val="0"/>
          <w:sz w:val="24"/>
          <w:szCs w:val="24"/>
          <w:lang w:val="cs-CZ"/>
        </w:rPr>
      </w:pPr>
      <w:r w:rsidRPr="26C82FD7" w:rsidR="26C82FD7">
        <w:rPr>
          <w:noProof w:val="0"/>
          <w:lang w:val="cs-CZ"/>
        </w:rPr>
        <w:t xml:space="preserve">Stránka pro úpravu </w:t>
      </w:r>
      <w:r w:rsidRPr="26C82FD7" w:rsidR="26C82FD7">
        <w:rPr>
          <w:noProof w:val="0"/>
          <w:lang w:val="cs-CZ"/>
        </w:rPr>
        <w:t>informac</w:t>
      </w:r>
      <w:r w:rsidRPr="26C82FD7" w:rsidR="26C82FD7">
        <w:rPr>
          <w:noProof w:val="0"/>
          <w:lang w:val="cs-CZ"/>
        </w:rPr>
        <w:t>í o produktech</w:t>
      </w:r>
    </w:p>
    <w:p w:rsidR="26C82FD7" w:rsidP="15802B9A" w:rsidRDefault="26C82FD7" w14:paraId="214D017C" w14:textId="6251DB1C">
      <w:pPr>
        <w:pStyle w:val="Normal"/>
        <w:spacing w:line="360" w:lineRule="auto"/>
        <w:ind w:firstLine="708"/>
        <w:jc w:val="both"/>
        <w:rPr>
          <w:rFonts w:ascii="Times New Roman" w:hAnsi="Times New Roman" w:eastAsia="Times New Roman" w:cs="Times New Roman"/>
          <w:noProof w:val="0"/>
          <w:sz w:val="24"/>
          <w:szCs w:val="24"/>
          <w:lang w:val="cs-CZ"/>
        </w:rPr>
      </w:pPr>
      <w:r w:rsidRPr="69171CE0" w:rsidR="69171CE0">
        <w:rPr>
          <w:rFonts w:ascii="Times New Roman" w:hAnsi="Times New Roman" w:eastAsia="Times New Roman" w:cs="Times New Roman"/>
          <w:noProof w:val="0"/>
          <w:sz w:val="24"/>
          <w:szCs w:val="24"/>
          <w:lang w:val="cs-CZ"/>
        </w:rPr>
        <w:t>Na osobní stránce uživatelé najdou přehled svých nahraných produktů, Pokud chtějí provést změny v těchto informacích, mohou si jednoduše otevřít konkrétní produkt a využít odkazu na úpravu produktu. Tento odkaz je přesměrován na stránku umožňující úpravu detailů o daném produktu. Zde mají možnost změnit libovolné informace o produktu, jako je název, cena, popis nebo označení, že již není k dispozici k prodeji.</w:t>
      </w:r>
    </w:p>
    <w:p w:rsidR="26C82FD7" w:rsidRDefault="26C82FD7" w14:paraId="1342B59F" w14:textId="6AF039E7"/>
    <w:sectPr>
      <w:pgSz w:w="11906" w:h="16838" w:orient="portrait"/>
      <w:pgMar w:top="1440" w:right="1440" w:bottom="1440" w:left="1440" w:header="708" w:footer="708" w:gutter="0"/>
      <w:cols w:space="708"/>
      <w:docGrid w:linePitch="360"/>
      <w:headerReference w:type="default" r:id="R2d096567637445c6"/>
      <w:footerReference w:type="default" r:id="R66d66a1f9e4b4d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tblGrid>
    <w:tr w:rsidR="26C82FD7" w:rsidTr="26C82FD7" w14:paraId="0F152483">
      <w:trPr>
        <w:trHeight w:val="300"/>
      </w:trPr>
      <w:tc>
        <w:tcPr>
          <w:tcW w:w="3005" w:type="dxa"/>
          <w:tcMar/>
        </w:tcPr>
        <w:p w:rsidR="26C82FD7" w:rsidP="26C82FD7" w:rsidRDefault="26C82FD7" w14:paraId="4C632804" w14:textId="1CF3B759">
          <w:pPr>
            <w:pStyle w:val="Header"/>
            <w:bidi w:val="0"/>
            <w:jc w:val="center"/>
          </w:pPr>
        </w:p>
      </w:tc>
    </w:tr>
  </w:tbl>
  <w:p w:rsidR="26C82FD7" w:rsidP="26C82FD7" w:rsidRDefault="26C82FD7" w14:paraId="319ACFD4" w14:textId="711B730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6C82FD7" w:rsidTr="26C82FD7" w14:paraId="481922B0">
      <w:trPr>
        <w:trHeight w:val="300"/>
      </w:trPr>
      <w:tc>
        <w:tcPr>
          <w:tcW w:w="3005" w:type="dxa"/>
          <w:tcMar/>
        </w:tcPr>
        <w:p w:rsidR="26C82FD7" w:rsidP="26C82FD7" w:rsidRDefault="26C82FD7" w14:paraId="64FA271B" w14:textId="721407BE">
          <w:pPr>
            <w:pStyle w:val="Header"/>
            <w:bidi w:val="0"/>
            <w:ind w:left="-115"/>
            <w:jc w:val="left"/>
          </w:pPr>
        </w:p>
      </w:tc>
      <w:tc>
        <w:tcPr>
          <w:tcW w:w="3005" w:type="dxa"/>
          <w:tcMar/>
        </w:tcPr>
        <w:p w:rsidR="26C82FD7" w:rsidP="26C82FD7" w:rsidRDefault="26C82FD7" w14:paraId="670104DF" w14:textId="1B0FC50E">
          <w:pPr>
            <w:pStyle w:val="Header"/>
            <w:bidi w:val="0"/>
            <w:jc w:val="center"/>
          </w:pPr>
        </w:p>
      </w:tc>
      <w:tc>
        <w:tcPr>
          <w:tcW w:w="3005" w:type="dxa"/>
          <w:tcMar/>
        </w:tcPr>
        <w:p w:rsidR="26C82FD7" w:rsidP="26C82FD7" w:rsidRDefault="26C82FD7" w14:paraId="4AF25DF6" w14:textId="71C95923">
          <w:pPr>
            <w:pStyle w:val="Header"/>
            <w:bidi w:val="0"/>
            <w:ind w:right="-115"/>
            <w:jc w:val="right"/>
          </w:pPr>
        </w:p>
      </w:tc>
    </w:tr>
  </w:tbl>
  <w:p w:rsidR="26C82FD7" w:rsidP="26C82FD7" w:rsidRDefault="26C82FD7" w14:paraId="3C65C94A" w14:textId="5C399612">
    <w:pPr>
      <w:pStyle w:val="Header"/>
      <w:bidi w:val="0"/>
    </w:pPr>
  </w:p>
</w:hdr>
</file>

<file path=word/intelligence2.xml><?xml version="1.0" encoding="utf-8"?>
<int2:intelligence xmlns:int2="http://schemas.microsoft.com/office/intelligence/2020/intelligence">
  <int2:observations>
    <int2:textHash int2:hashCode="JJujYAACm76XSZ" int2:id="Ed6CzUq3">
      <int2:state int2:type="AugLoop_Text_Critique" int2:value="Rejected"/>
    </int2:textHash>
    <int2:textHash int2:hashCode="IioFEwbjkP7Lx/" int2:id="651iF6dD">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09656A"/>
    <w:rsid w:val="041E9B52"/>
    <w:rsid w:val="15802B9A"/>
    <w:rsid w:val="1A09656A"/>
    <w:rsid w:val="26C82FD7"/>
    <w:rsid w:val="69171CE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656A"/>
  <w15:chartTrackingRefBased/>
  <w15:docId w15:val="{4D357020-689C-4572-8623-62688E068A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6C82FD7"/>
    <w:rPr>
      <w:rFonts w:ascii="Times New Roman" w:hAnsi="Times New Roman" w:eastAsia="Times New Roman" w:cs="Times New Roman"/>
      <w:b w:val="1"/>
      <w:bCs w:val="1"/>
      <w:noProof w:val="0"/>
      <w:color w:val="auto"/>
      <w:sz w:val="36"/>
      <w:szCs w:val="36"/>
      <w:lang w:val="cs-CZ"/>
    </w:rPr>
    <w:pPr>
      <w:keepNext w:val="1"/>
      <w:keepLines w:val="1"/>
      <w:spacing w:before="240" w:after="0"/>
      <w:jc w:val="center"/>
      <w:outlineLvl w:val="0"/>
    </w:pPr>
  </w:style>
  <w:style w:type="paragraph" w:styleId="Heading2">
    <w:uiPriority w:val="9"/>
    <w:name w:val="heading 2"/>
    <w:basedOn w:val="Heading1"/>
    <w:next w:val="Normal"/>
    <w:unhideWhenUsed/>
    <w:link w:val="Heading2Char"/>
    <w:qFormat/>
    <w:rsid w:val="26C82FD7"/>
    <w:rPr>
      <w:sz w:val="32"/>
      <w:szCs w:val="32"/>
    </w:rPr>
  </w:style>
  <w:style w:type="character" w:styleId="Heading1Char" w:customStyle="true">
    <w:uiPriority w:val="9"/>
    <w:name w:val="Heading 1 Char"/>
    <w:basedOn w:val="DefaultParagraphFont"/>
    <w:link w:val="Heading1"/>
    <w:rsid w:val="26C82FD7"/>
    <w:rPr>
      <w:rFonts w:ascii="Times New Roman" w:hAnsi="Times New Roman" w:eastAsia="Times New Roman" w:cs="Times New Roman"/>
      <w:b w:val="1"/>
      <w:bCs w:val="1"/>
      <w:noProof w:val="0"/>
      <w:color w:val="auto"/>
      <w:sz w:val="36"/>
      <w:szCs w:val="36"/>
      <w:lang w:val="cs-CZ"/>
    </w:rPr>
  </w:style>
  <w:style w:type="character" w:styleId="Heading2Char" w:customStyle="true">
    <w:uiPriority w:val="9"/>
    <w:name w:val="Heading 2 Char"/>
    <w:basedOn w:val="DefaultParagraphFont"/>
    <w:link w:val="Heading2"/>
    <w:rsid w:val="26C82FD7"/>
    <w:rPr>
      <w:rFonts w:ascii="Times New Roman" w:hAnsi="Times New Roman" w:eastAsia="Times New Roman" w:cs="Times New Roman"/>
      <w:b w:val="1"/>
      <w:bCs w:val="1"/>
      <w:noProof w:val="0"/>
      <w:color w:val="auto"/>
      <w:sz w:val="32"/>
      <w:szCs w:val="32"/>
      <w:lang w:val="cs-CZ"/>
    </w:rPr>
  </w:style>
  <w:style w:type="paragraph" w:styleId="Heading3">
    <w:uiPriority w:val="9"/>
    <w:name w:val="heading 3"/>
    <w:basedOn w:val="Normal"/>
    <w:next w:val="Normal"/>
    <w:unhideWhenUsed/>
    <w:link w:val="Heading3Char"/>
    <w:qFormat/>
    <w:rsid w:val="26C82FD7"/>
    <w:rPr>
      <w:rFonts w:ascii="Times New Roman" w:hAnsi="Times New Roman" w:eastAsia="Times New Roman" w:cs="Times New Roman"/>
      <w:b w:val="1"/>
      <w:bCs w:val="1"/>
      <w:noProof w:val="0"/>
      <w:sz w:val="28"/>
      <w:szCs w:val="28"/>
      <w:lang w:val="cs-CZ"/>
    </w:rPr>
    <w:pPr>
      <w:jc w:val="center"/>
    </w:pPr>
  </w:style>
  <w:style w:type="character" w:styleId="Heading3Char" w:customStyle="true">
    <w:uiPriority w:val="9"/>
    <w:name w:val="Heading 3 Char"/>
    <w:basedOn w:val="DefaultParagraphFont"/>
    <w:link w:val="Heading3"/>
    <w:rsid w:val="26C82FD7"/>
    <w:rPr>
      <w:rFonts w:ascii="Times New Roman" w:hAnsi="Times New Roman" w:eastAsia="Times New Roman" w:cs="Times New Roman"/>
      <w:b w:val="1"/>
      <w:bCs w:val="1"/>
      <w:noProof w:val="0"/>
      <w:sz w:val="28"/>
      <w:szCs w:val="28"/>
      <w:lang w:val="cs-CZ"/>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d096567637445c6" /><Relationship Type="http://schemas.openxmlformats.org/officeDocument/2006/relationships/footer" Target="footer.xml" Id="R66d66a1f9e4b4d7d" /><Relationship Type="http://schemas.microsoft.com/office/2020/10/relationships/intelligence" Target="intelligence2.xml" Id="R2a2716a96a8d4e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2024-01-04T19:20:55.1327976Z</dcterms:created>
  <dcterms:modified xsi:type="dcterms:W3CDTF">2024-01-09T08:22:09.8449492Z</dcterms:modified>
  <dc:creator>Mina Tranová</dc:creator>
  <lastModifiedBy>Mina Tranová</lastModifiedBy>
</coreProperties>
</file>