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3FF2" w14:textId="77777777" w:rsidR="00966B49" w:rsidRDefault="00966B49" w:rsidP="00966B49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vi-VN"/>
          <w14:ligatures w14:val="none"/>
        </w:rPr>
      </w:pPr>
      <w:r w:rsidRPr="00966B49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vi-VN"/>
          <w14:ligatures w14:val="none"/>
        </w:rPr>
        <w:t xml:space="preserve">Module 9 </w:t>
      </w:r>
    </w:p>
    <w:p w14:paraId="453E21BA" w14:textId="23937C60" w:rsidR="00966B49" w:rsidRPr="00966B49" w:rsidRDefault="00966B49" w:rsidP="00966B49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vi-VN"/>
          <w14:ligatures w14:val="none"/>
        </w:rPr>
      </w:pPr>
      <w:r w:rsidRPr="00966B49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vi-VN"/>
          <w14:ligatures w14:val="none"/>
        </w:rPr>
        <w:t>Creating a Highly Available Environment</w:t>
      </w:r>
    </w:p>
    <w:p w14:paraId="7828157B" w14:textId="6F7C512E" w:rsidR="00AC2221" w:rsidRDefault="00966B49" w:rsidP="00966B49">
      <w:pPr>
        <w:jc w:val="center"/>
        <w:rPr>
          <w:lang w:val="en-US"/>
        </w:rPr>
      </w:pPr>
      <w:r>
        <w:rPr>
          <w:lang w:val="en-US"/>
        </w:rPr>
        <w:t>COS20019 – CLOUD ARCHITECTURE COMPUTING</w:t>
      </w:r>
    </w:p>
    <w:p w14:paraId="58B0356A" w14:textId="3176E31F" w:rsidR="00966B49" w:rsidRDefault="00966B49" w:rsidP="00966B49">
      <w:pPr>
        <w:jc w:val="center"/>
        <w:rPr>
          <w:lang w:val="en-US"/>
        </w:rPr>
      </w:pPr>
      <w:r>
        <w:rPr>
          <w:lang w:val="en-US"/>
        </w:rPr>
        <w:t>Lab 08</w:t>
      </w:r>
    </w:p>
    <w:p w14:paraId="0218566A" w14:textId="5EF5520D" w:rsidR="00966B49" w:rsidRDefault="00966B49" w:rsidP="00966B49">
      <w:pPr>
        <w:jc w:val="center"/>
        <w:rPr>
          <w:lang w:val="en-US"/>
        </w:rPr>
      </w:pPr>
      <w:r>
        <w:rPr>
          <w:lang w:val="en-US"/>
        </w:rPr>
        <w:t>Tran Thanh Minh</w:t>
      </w:r>
    </w:p>
    <w:p w14:paraId="7C3F807D" w14:textId="27371F11" w:rsidR="00966B49" w:rsidRDefault="00966B49" w:rsidP="00966B49">
      <w:pPr>
        <w:jc w:val="center"/>
        <w:rPr>
          <w:lang w:val="en-US"/>
        </w:rPr>
      </w:pPr>
      <w:r>
        <w:rPr>
          <w:lang w:val="en-US"/>
        </w:rPr>
        <w:t>103809048</w:t>
      </w:r>
    </w:p>
    <w:p w14:paraId="1B22BF51" w14:textId="14D62AD3" w:rsidR="00966B49" w:rsidRDefault="00673EBB" w:rsidP="00673EBB">
      <w:pPr>
        <w:rPr>
          <w:lang w:val="en-US"/>
        </w:rPr>
      </w:pPr>
      <w:r>
        <w:rPr>
          <w:lang w:val="en-US"/>
        </w:rPr>
        <w:t>Task 1: Inspecting your VPC</w:t>
      </w:r>
    </w:p>
    <w:p w14:paraId="1A356FCC" w14:textId="787C24FB" w:rsidR="00BB1CDE" w:rsidRPr="00BB1CDE" w:rsidRDefault="00BB1CDE" w:rsidP="00BB1C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IPv4 CIDR for this lab</w:t>
      </w:r>
    </w:p>
    <w:p w14:paraId="5E246049" w14:textId="728396FB" w:rsidR="00673EBB" w:rsidRDefault="00BB1CDE" w:rsidP="00673EBB">
      <w:pPr>
        <w:rPr>
          <w:lang w:val="en-US"/>
        </w:rPr>
      </w:pPr>
      <w:r w:rsidRPr="00BB1CDE">
        <w:rPr>
          <w:lang w:val="en-US"/>
        </w:rPr>
        <w:drawing>
          <wp:inline distT="0" distB="0" distL="0" distR="0" wp14:anchorId="3D440E20" wp14:editId="633CF75B">
            <wp:extent cx="5731510" cy="3759200"/>
            <wp:effectExtent l="0" t="0" r="2540" b="0"/>
            <wp:docPr id="1723579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799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A3AC" w14:textId="6EE065E5" w:rsidR="00673EBB" w:rsidRPr="00BB1CDE" w:rsidRDefault="00BB1CDE" w:rsidP="00BB1C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internet gateways Lab IG is attached to Lab VPC </w:t>
      </w:r>
      <w:r w:rsidRPr="00BB1CDE">
        <w:rPr>
          <w:lang w:val="en-US"/>
        </w:rPr>
        <w:drawing>
          <wp:inline distT="0" distB="0" distL="0" distR="0" wp14:anchorId="31B20218" wp14:editId="3187D8E2">
            <wp:extent cx="5731510" cy="1183640"/>
            <wp:effectExtent l="0" t="0" r="2540" b="0"/>
            <wp:docPr id="610210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100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896D" w14:textId="77777777" w:rsidR="00673EBB" w:rsidRDefault="00673EBB" w:rsidP="00673EBB">
      <w:pPr>
        <w:rPr>
          <w:lang w:val="en-US"/>
        </w:rPr>
      </w:pPr>
    </w:p>
    <w:p w14:paraId="026F46A4" w14:textId="0A9B225E" w:rsidR="00673EBB" w:rsidRDefault="00673EBB" w:rsidP="00673EBB">
      <w:pPr>
        <w:rPr>
          <w:lang w:val="en-US"/>
        </w:rPr>
      </w:pPr>
      <w:r>
        <w:rPr>
          <w:lang w:val="en-US"/>
        </w:rPr>
        <w:t xml:space="preserve">Task 2: </w:t>
      </w:r>
      <w:r w:rsidR="00BB1CDE">
        <w:rPr>
          <w:lang w:val="en-US"/>
        </w:rPr>
        <w:t>Creating an application load Balancer</w:t>
      </w:r>
    </w:p>
    <w:p w14:paraId="66ABF5C6" w14:textId="074CF349" w:rsidR="00BB1CDE" w:rsidRDefault="008A639A" w:rsidP="00BB1C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First availability Zone for the load </w:t>
      </w:r>
      <w:proofErr w:type="gramStart"/>
      <w:r>
        <w:rPr>
          <w:lang w:val="en-US"/>
        </w:rPr>
        <w:t>balancer :</w:t>
      </w:r>
      <w:proofErr w:type="gramEnd"/>
      <w:r>
        <w:rPr>
          <w:lang w:val="en-US"/>
        </w:rPr>
        <w:t xml:space="preserve"> </w:t>
      </w:r>
      <w:r w:rsidRPr="008A639A">
        <w:rPr>
          <w:lang w:val="en-US"/>
        </w:rPr>
        <w:drawing>
          <wp:inline distT="0" distB="0" distL="0" distR="0" wp14:anchorId="2E1DDE2F" wp14:editId="2A3DE5C9">
            <wp:extent cx="5731510" cy="3472815"/>
            <wp:effectExtent l="0" t="0" r="2540" b="0"/>
            <wp:docPr id="1432051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514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D0BD" w14:textId="0A57EDE2" w:rsidR="008A639A" w:rsidRDefault="008A639A" w:rsidP="00BB1C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Security group for the load balancer: </w:t>
      </w:r>
      <w:r w:rsidRPr="008A639A">
        <w:rPr>
          <w:lang w:val="en-US"/>
        </w:rPr>
        <w:drawing>
          <wp:inline distT="0" distB="0" distL="0" distR="0" wp14:anchorId="6A4DBCC8" wp14:editId="708A8C44">
            <wp:extent cx="5731510" cy="4128135"/>
            <wp:effectExtent l="0" t="0" r="2540" b="5715"/>
            <wp:docPr id="962584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846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B7AE" w14:textId="77777777" w:rsidR="008A639A" w:rsidRDefault="008A639A" w:rsidP="008A639A">
      <w:pPr>
        <w:rPr>
          <w:lang w:val="en-US"/>
        </w:rPr>
      </w:pPr>
    </w:p>
    <w:p w14:paraId="4D38A199" w14:textId="77777777" w:rsidR="008A639A" w:rsidRDefault="008A639A" w:rsidP="008A639A">
      <w:pPr>
        <w:rPr>
          <w:lang w:val="en-US"/>
        </w:rPr>
      </w:pPr>
    </w:p>
    <w:p w14:paraId="29E6ACFD" w14:textId="77777777" w:rsidR="00673EBB" w:rsidRDefault="00673EBB" w:rsidP="00673EBB">
      <w:pPr>
        <w:rPr>
          <w:lang w:val="en-US"/>
        </w:rPr>
      </w:pPr>
    </w:p>
    <w:p w14:paraId="0894E93E" w14:textId="6237799E" w:rsidR="00673EBB" w:rsidRDefault="00673EBB" w:rsidP="00673EBB">
      <w:pPr>
        <w:rPr>
          <w:lang w:val="en-US"/>
        </w:rPr>
      </w:pPr>
      <w:r>
        <w:rPr>
          <w:lang w:val="en-US"/>
        </w:rPr>
        <w:lastRenderedPageBreak/>
        <w:t xml:space="preserve">Task 3: </w:t>
      </w:r>
      <w:r w:rsidR="00283DD7">
        <w:rPr>
          <w:lang w:val="en-US"/>
        </w:rPr>
        <w:t>Creating an Auto Scaling group</w:t>
      </w:r>
    </w:p>
    <w:p w14:paraId="3F97FBAE" w14:textId="3F9FF73F" w:rsidR="00283DD7" w:rsidRDefault="00420239" w:rsidP="004202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launch templates </w:t>
      </w:r>
      <w:r w:rsidRPr="00420239">
        <w:rPr>
          <w:lang w:val="en-US"/>
        </w:rPr>
        <w:drawing>
          <wp:inline distT="0" distB="0" distL="0" distR="0" wp14:anchorId="76DD0439" wp14:editId="744FD1F3">
            <wp:extent cx="5731510" cy="1883410"/>
            <wp:effectExtent l="0" t="0" r="2540" b="2540"/>
            <wp:docPr id="2040348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489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7A22" w14:textId="226FEB8B" w:rsidR="00420239" w:rsidRDefault="00420239" w:rsidP="004202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auto scaling group for both private </w:t>
      </w:r>
      <w:proofErr w:type="gramStart"/>
      <w:r>
        <w:rPr>
          <w:lang w:val="en-US"/>
        </w:rPr>
        <w:t>subnet</w:t>
      </w:r>
      <w:proofErr w:type="gramEnd"/>
      <w:r>
        <w:rPr>
          <w:lang w:val="en-US"/>
        </w:rPr>
        <w:t xml:space="preserve"> to make EC2 instances </w:t>
      </w:r>
      <w:proofErr w:type="spellStart"/>
      <w:r>
        <w:rPr>
          <w:lang w:val="en-US"/>
        </w:rPr>
        <w:t>accress</w:t>
      </w:r>
      <w:proofErr w:type="spellEnd"/>
      <w:r>
        <w:rPr>
          <w:lang w:val="en-US"/>
        </w:rPr>
        <w:t xml:space="preserve"> both AZ</w:t>
      </w:r>
      <w:r w:rsidRPr="00420239">
        <w:rPr>
          <w:lang w:val="en-US"/>
        </w:rPr>
        <w:drawing>
          <wp:inline distT="0" distB="0" distL="0" distR="0" wp14:anchorId="3AABE8C5" wp14:editId="03511FB7">
            <wp:extent cx="5731510" cy="4379595"/>
            <wp:effectExtent l="0" t="0" r="2540" b="1905"/>
            <wp:docPr id="1984901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014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3A7A" w14:textId="2088AA6B" w:rsidR="00420239" w:rsidRPr="00420239" w:rsidRDefault="00420239" w:rsidP="004202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Create auto scaling group successfully </w:t>
      </w:r>
      <w:r w:rsidRPr="00420239">
        <w:rPr>
          <w:lang w:val="en-US"/>
        </w:rPr>
        <w:drawing>
          <wp:inline distT="0" distB="0" distL="0" distR="0" wp14:anchorId="35FE9F3E" wp14:editId="47609759">
            <wp:extent cx="5731510" cy="1668780"/>
            <wp:effectExtent l="0" t="0" r="2540" b="7620"/>
            <wp:docPr id="995272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7212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E993" w14:textId="77777777" w:rsidR="00673EBB" w:rsidRDefault="00673EBB" w:rsidP="00673EBB">
      <w:pPr>
        <w:rPr>
          <w:lang w:val="en-US"/>
        </w:rPr>
      </w:pPr>
    </w:p>
    <w:p w14:paraId="394E7F82" w14:textId="52B83D7F" w:rsidR="00673EBB" w:rsidRDefault="00673EBB" w:rsidP="00673EBB">
      <w:pPr>
        <w:rPr>
          <w:lang w:val="en-US"/>
        </w:rPr>
      </w:pPr>
      <w:r>
        <w:rPr>
          <w:lang w:val="en-US"/>
        </w:rPr>
        <w:t xml:space="preserve">Task 4: </w:t>
      </w:r>
      <w:r w:rsidR="00420239">
        <w:rPr>
          <w:lang w:val="en-US"/>
        </w:rPr>
        <w:t>Updating security groups</w:t>
      </w:r>
    </w:p>
    <w:p w14:paraId="2F1F84FD" w14:textId="38C335A6" w:rsidR="00420239" w:rsidRDefault="00420239" w:rsidP="004202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Edit the inbound rule </w:t>
      </w:r>
      <w:r w:rsidRPr="00420239">
        <w:rPr>
          <w:lang w:val="en-US"/>
        </w:rPr>
        <w:drawing>
          <wp:inline distT="0" distB="0" distL="0" distR="0" wp14:anchorId="33EDE5A2" wp14:editId="74680F01">
            <wp:extent cx="5731510" cy="2345690"/>
            <wp:effectExtent l="0" t="0" r="2540" b="0"/>
            <wp:docPr id="149954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43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4FB4" w14:textId="04D7A66D" w:rsidR="009E0A23" w:rsidRPr="009E0A23" w:rsidRDefault="009E0A23" w:rsidP="009E0A2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Edit inbound rule for the inventory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security group</w:t>
      </w:r>
      <w:r w:rsidRPr="009E0A23">
        <w:rPr>
          <w:lang w:val="en-US"/>
        </w:rPr>
        <w:drawing>
          <wp:inline distT="0" distB="0" distL="0" distR="0" wp14:anchorId="1C499092" wp14:editId="6ACAC546">
            <wp:extent cx="5731510" cy="2358390"/>
            <wp:effectExtent l="0" t="0" r="2540" b="3810"/>
            <wp:docPr id="1790864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642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2C0E" w14:textId="77777777" w:rsidR="00673EBB" w:rsidRDefault="00673EBB" w:rsidP="00673EBB">
      <w:pPr>
        <w:rPr>
          <w:lang w:val="en-US"/>
        </w:rPr>
      </w:pPr>
    </w:p>
    <w:p w14:paraId="2DD78B92" w14:textId="77777777" w:rsidR="00673EBB" w:rsidRDefault="00673EBB" w:rsidP="00673EBB">
      <w:pPr>
        <w:rPr>
          <w:lang w:val="en-US"/>
        </w:rPr>
      </w:pPr>
    </w:p>
    <w:p w14:paraId="2094E84B" w14:textId="77777777" w:rsidR="009E0A23" w:rsidRDefault="009E0A23" w:rsidP="00673EBB">
      <w:pPr>
        <w:rPr>
          <w:lang w:val="en-US"/>
        </w:rPr>
      </w:pPr>
    </w:p>
    <w:p w14:paraId="1E1432B7" w14:textId="77777777" w:rsidR="009E0A23" w:rsidRDefault="009E0A23" w:rsidP="00673EBB">
      <w:pPr>
        <w:rPr>
          <w:lang w:val="en-US"/>
        </w:rPr>
      </w:pPr>
    </w:p>
    <w:p w14:paraId="746A2C89" w14:textId="77777777" w:rsidR="009514F4" w:rsidRDefault="00673EBB" w:rsidP="00673EBB">
      <w:pPr>
        <w:rPr>
          <w:lang w:val="en-US"/>
        </w:rPr>
      </w:pPr>
      <w:r>
        <w:rPr>
          <w:lang w:val="en-US"/>
        </w:rPr>
        <w:lastRenderedPageBreak/>
        <w:t>Task 5:</w:t>
      </w:r>
      <w:r w:rsidR="009E0A23">
        <w:rPr>
          <w:lang w:val="en-US"/>
        </w:rPr>
        <w:t xml:space="preserve"> Testing the application</w:t>
      </w:r>
    </w:p>
    <w:p w14:paraId="0028F4A9" w14:textId="77777777" w:rsidR="009514F4" w:rsidRDefault="009514F4" w:rsidP="009514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instance ID toggle between the 2 instances</w:t>
      </w:r>
      <w:r w:rsidRPr="009514F4">
        <w:rPr>
          <w:lang w:val="en-US"/>
        </w:rPr>
        <w:drawing>
          <wp:inline distT="0" distB="0" distL="0" distR="0" wp14:anchorId="7AFBD634" wp14:editId="2AFD34FD">
            <wp:extent cx="5731510" cy="2185670"/>
            <wp:effectExtent l="0" t="0" r="2540" b="5080"/>
            <wp:docPr id="1196918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1899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10B7" w14:textId="3CC17060" w:rsidR="00673EBB" w:rsidRPr="009514F4" w:rsidRDefault="009514F4" w:rsidP="009514F4">
      <w:pPr>
        <w:pStyle w:val="ListParagraph"/>
        <w:numPr>
          <w:ilvl w:val="0"/>
          <w:numId w:val="6"/>
        </w:numPr>
        <w:rPr>
          <w:lang w:val="en-US"/>
        </w:rPr>
      </w:pPr>
      <w:r w:rsidRPr="009514F4">
        <w:rPr>
          <w:lang w:val="en-US"/>
        </w:rPr>
        <w:drawing>
          <wp:inline distT="0" distB="0" distL="0" distR="0" wp14:anchorId="6400F99A" wp14:editId="32C3E492">
            <wp:extent cx="5731510" cy="1954530"/>
            <wp:effectExtent l="0" t="0" r="2540" b="7620"/>
            <wp:docPr id="823205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0551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EBB" w:rsidRPr="009514F4">
        <w:rPr>
          <w:lang w:val="en-US"/>
        </w:rPr>
        <w:t xml:space="preserve"> </w:t>
      </w:r>
    </w:p>
    <w:p w14:paraId="658F0373" w14:textId="77777777" w:rsidR="00673EBB" w:rsidRDefault="00673EBB" w:rsidP="00673EBB">
      <w:pPr>
        <w:rPr>
          <w:lang w:val="en-US"/>
        </w:rPr>
      </w:pPr>
    </w:p>
    <w:p w14:paraId="00FD3E08" w14:textId="77777777" w:rsidR="00673EBB" w:rsidRDefault="00673EBB" w:rsidP="00673EBB">
      <w:pPr>
        <w:rPr>
          <w:lang w:val="en-US"/>
        </w:rPr>
      </w:pPr>
    </w:p>
    <w:p w14:paraId="008B6A66" w14:textId="3DBE4901" w:rsidR="00673EBB" w:rsidRDefault="00673EBB" w:rsidP="00673EBB">
      <w:pPr>
        <w:rPr>
          <w:lang w:val="en-US"/>
        </w:rPr>
      </w:pPr>
      <w:r>
        <w:rPr>
          <w:lang w:val="en-US"/>
        </w:rPr>
        <w:t xml:space="preserve">Task 6: </w:t>
      </w:r>
      <w:r w:rsidR="009514F4">
        <w:rPr>
          <w:lang w:val="en-US"/>
        </w:rPr>
        <w:t>Testing high availability</w:t>
      </w:r>
    </w:p>
    <w:p w14:paraId="48E09BA9" w14:textId="74554344" w:rsidR="009514F4" w:rsidRDefault="009514F4" w:rsidP="009514F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Terminate the instance and the new one is </w:t>
      </w:r>
      <w:proofErr w:type="gramStart"/>
      <w:r>
        <w:rPr>
          <w:lang w:val="en-US"/>
        </w:rPr>
        <w:t>created</w:t>
      </w:r>
      <w:proofErr w:type="gramEnd"/>
    </w:p>
    <w:p w14:paraId="20054607" w14:textId="3F471A73" w:rsidR="009514F4" w:rsidRPr="009514F4" w:rsidRDefault="009514F4" w:rsidP="009514F4">
      <w:pPr>
        <w:pStyle w:val="ListParagraph"/>
        <w:rPr>
          <w:lang w:val="en-US"/>
        </w:rPr>
      </w:pPr>
      <w:r w:rsidRPr="009514F4">
        <w:rPr>
          <w:lang w:val="en-US"/>
        </w:rPr>
        <w:drawing>
          <wp:inline distT="0" distB="0" distL="0" distR="0" wp14:anchorId="67FCCA84" wp14:editId="1FB40F15">
            <wp:extent cx="5731510" cy="1022350"/>
            <wp:effectExtent l="0" t="0" r="2540" b="6350"/>
            <wp:docPr id="238724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247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0CCC" w14:textId="77777777" w:rsidR="00966B49" w:rsidRDefault="00966B49">
      <w:pPr>
        <w:rPr>
          <w:lang w:val="en-US"/>
        </w:rPr>
      </w:pPr>
    </w:p>
    <w:p w14:paraId="1B037A6C" w14:textId="77777777" w:rsidR="00966B49" w:rsidRPr="00966B49" w:rsidRDefault="00966B49">
      <w:pPr>
        <w:rPr>
          <w:lang w:val="en-US"/>
        </w:rPr>
      </w:pPr>
    </w:p>
    <w:sectPr w:rsidR="00966B49" w:rsidRPr="00966B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77C2"/>
    <w:multiLevelType w:val="hybridMultilevel"/>
    <w:tmpl w:val="9A3090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02EFF"/>
    <w:multiLevelType w:val="hybridMultilevel"/>
    <w:tmpl w:val="4934A7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96DA1"/>
    <w:multiLevelType w:val="hybridMultilevel"/>
    <w:tmpl w:val="C8EA3D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81C2C"/>
    <w:multiLevelType w:val="hybridMultilevel"/>
    <w:tmpl w:val="599406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226B1"/>
    <w:multiLevelType w:val="hybridMultilevel"/>
    <w:tmpl w:val="79EA7BB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91E57"/>
    <w:multiLevelType w:val="hybridMultilevel"/>
    <w:tmpl w:val="EA08D78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634C5"/>
    <w:multiLevelType w:val="hybridMultilevel"/>
    <w:tmpl w:val="9440F3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949162">
    <w:abstractNumId w:val="0"/>
  </w:num>
  <w:num w:numId="2" w16cid:durableId="1076322067">
    <w:abstractNumId w:val="1"/>
  </w:num>
  <w:num w:numId="3" w16cid:durableId="582683932">
    <w:abstractNumId w:val="3"/>
  </w:num>
  <w:num w:numId="4" w16cid:durableId="2111849664">
    <w:abstractNumId w:val="6"/>
  </w:num>
  <w:num w:numId="5" w16cid:durableId="10685521">
    <w:abstractNumId w:val="4"/>
  </w:num>
  <w:num w:numId="6" w16cid:durableId="216866036">
    <w:abstractNumId w:val="2"/>
  </w:num>
  <w:num w:numId="7" w16cid:durableId="9029080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F2"/>
    <w:rsid w:val="00154D6E"/>
    <w:rsid w:val="00283DD7"/>
    <w:rsid w:val="00420239"/>
    <w:rsid w:val="004E015A"/>
    <w:rsid w:val="00673EBB"/>
    <w:rsid w:val="008A639A"/>
    <w:rsid w:val="009514F4"/>
    <w:rsid w:val="00966B49"/>
    <w:rsid w:val="009E0A23"/>
    <w:rsid w:val="00AC2221"/>
    <w:rsid w:val="00BB1CDE"/>
    <w:rsid w:val="00CC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C0D2"/>
  <w15:chartTrackingRefBased/>
  <w15:docId w15:val="{8BEB8180-6928-4B9A-9060-CBBAAB71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6B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B49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  <w14:ligatures w14:val="none"/>
    </w:rPr>
  </w:style>
  <w:style w:type="paragraph" w:styleId="ListParagraph">
    <w:name w:val="List Paragraph"/>
    <w:basedOn w:val="Normal"/>
    <w:uiPriority w:val="34"/>
    <w:qFormat/>
    <w:rsid w:val="00673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7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 TRAN</dc:creator>
  <cp:keywords/>
  <dc:description/>
  <cp:lastModifiedBy>THANH MINH TRAN</cp:lastModifiedBy>
  <cp:revision>5</cp:revision>
  <dcterms:created xsi:type="dcterms:W3CDTF">2023-07-02T12:30:00Z</dcterms:created>
  <dcterms:modified xsi:type="dcterms:W3CDTF">2023-07-06T13:28:00Z</dcterms:modified>
</cp:coreProperties>
</file>