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AFA3" w14:textId="77777777" w:rsidR="00F86989" w:rsidRDefault="00000000" w:rsidP="0028006D">
      <w:pPr>
        <w:pStyle w:val="a0"/>
      </w:pPr>
      <w:r>
        <w:t xml:space="preserve">(1) </w:t>
      </w:r>
      <w:r>
        <w:rPr>
          <w:rFonts w:hint="eastAsia"/>
        </w:rPr>
        <w:t>命题的正误</w:t>
      </w:r>
    </w:p>
    <w:p w14:paraId="17E3BF62" w14:textId="77777777" w:rsidR="00F86989" w:rsidRDefault="00000000" w:rsidP="0028006D">
      <w:pPr>
        <w:pStyle w:val="a0"/>
      </w:pPr>
      <w:r>
        <w:rPr>
          <w:rFonts w:hint="eastAsia"/>
        </w:rPr>
        <w:t>该命题是</w:t>
      </w:r>
      <w:r>
        <w:t xml:space="preserve"> </w:t>
      </w:r>
      <w:r>
        <w:rPr>
          <w:rFonts w:hint="eastAsia"/>
        </w:rPr>
        <w:t>正确</w:t>
      </w:r>
      <w:r>
        <w:t xml:space="preserve"> </w:t>
      </w:r>
      <w:r>
        <w:rPr>
          <w:rFonts w:hint="eastAsia"/>
        </w:rPr>
        <w:t>的。这体现了渐进符号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的对称性</w:t>
      </w:r>
      <w:r>
        <w:t>。</w:t>
      </w:r>
    </w:p>
    <w:p w14:paraId="1731CACD" w14:textId="77777777" w:rsidR="00F86989" w:rsidRDefault="00000000" w:rsidP="0028006D">
      <w:pPr>
        <w:pStyle w:val="a0"/>
      </w:pPr>
      <w:r>
        <w:t xml:space="preserve">(2) </w:t>
      </w:r>
      <w:r>
        <w:rPr>
          <w:rFonts w:hint="eastAsia"/>
        </w:rPr>
        <w:t>详细论证</w:t>
      </w:r>
    </w:p>
    <w:p w14:paraId="6C3DD6CA" w14:textId="77777777" w:rsidR="00F86989" w:rsidRDefault="00000000" w:rsidP="0028006D">
      <w:pPr>
        <w:pStyle w:val="a0"/>
      </w:pPr>
      <w:r>
        <w:rPr>
          <w:rFonts w:hint="eastAsia"/>
        </w:rPr>
        <w:t>要证明该结论，我们需要从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记号的数学定义出发进行推导。</w:t>
      </w:r>
    </w:p>
    <w:p w14:paraId="1B65E5B1" w14:textId="77777777" w:rsidR="00F86989" w:rsidRDefault="00000000" w:rsidP="0028006D">
      <w:pPr>
        <w:pStyle w:val="a0"/>
      </w:pPr>
      <w:r>
        <w:t xml:space="preserve">1.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记号的定义根据渐进复杂度的定义，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)=Θ(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w:r>
        <w:rPr>
          <w:rFonts w:hint="eastAsia"/>
        </w:rPr>
        <w:t>意味着存在正常数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，使得对于所有的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，都满足以下不等式：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F2976C4" w14:textId="77777777" w:rsidR="00F86989" w:rsidRDefault="00000000" w:rsidP="0028006D">
      <w:pPr>
        <w:pStyle w:val="a0"/>
      </w:pPr>
      <w:r>
        <w:t xml:space="preserve">2. </w:t>
      </w:r>
      <w:r>
        <w:rPr>
          <w:rFonts w:hint="eastAsia"/>
        </w:rPr>
        <w:t>推导过程我们的目标是证明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)=Θ(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，即需要找到新的正常数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，使得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成立。</w:t>
      </w:r>
    </w:p>
    <w:p w14:paraId="64BE1145" w14:textId="77777777" w:rsidR="00F86989" w:rsidRDefault="00000000" w:rsidP="0028006D">
      <w:pPr>
        <w:pStyle w:val="a0"/>
      </w:pPr>
      <w:r>
        <w:rPr>
          <w:rFonts w:hint="eastAsia"/>
        </w:rPr>
        <w:t>我们可以对上述定义中的不等式进行变形：</w:t>
      </w:r>
    </w:p>
    <w:p w14:paraId="6AA97CA0" w14:textId="77777777" w:rsidR="00F86989" w:rsidRDefault="00000000" w:rsidP="0028006D">
      <w:pPr>
        <w:pStyle w:val="a0"/>
      </w:pPr>
      <w:r>
        <w:rPr>
          <w:rFonts w:hint="eastAsia"/>
        </w:rPr>
        <w:t>推导右半部分：由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，两边同时除以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，可得：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31EE9EF" w14:textId="77777777" w:rsidR="00F86989" w:rsidRDefault="00000000" w:rsidP="0028006D">
      <w:pPr>
        <w:pStyle w:val="a0"/>
      </w:pPr>
      <w:r>
        <w:rPr>
          <w:rFonts w:hint="eastAsia"/>
        </w:rPr>
        <w:t>推导左半部分：由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，两边同时除以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，可得：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4012733" w14:textId="77777777" w:rsidR="00F86989" w:rsidRDefault="00000000" w:rsidP="0028006D">
      <w:pPr>
        <w:pStyle w:val="a0"/>
      </w:pPr>
      <w:r>
        <w:t xml:space="preserve">3. </w:t>
      </w:r>
      <w:r>
        <w:rPr>
          <w:rFonts w:hint="eastAsia"/>
        </w:rPr>
        <w:t>结论将上述两个推导结果合并，我们可以得到：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B49C445" w14:textId="77777777" w:rsidR="00F86989" w:rsidRDefault="00000000" w:rsidP="0028006D">
      <w:pPr>
        <w:pStyle w:val="a0"/>
      </w:pPr>
      <w:r>
        <w:rPr>
          <w:rFonts w:hint="eastAsia"/>
        </w:rPr>
        <w:t>由于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都是正常数，因此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>也必然是正常数。如果我们令新的常数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hint="eastAsia"/>
        </w:rPr>
        <w:t>，则完全符合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记号的定义。</w:t>
      </w:r>
    </w:p>
    <w:p w14:paraId="67FB5565" w14:textId="77777777" w:rsidR="00F86989" w:rsidRDefault="00000000" w:rsidP="0028006D">
      <w:pPr>
        <w:pStyle w:val="a0"/>
      </w:pPr>
      <w:r>
        <w:rPr>
          <w:rFonts w:hint="eastAsia"/>
        </w:rPr>
        <w:t>因此，如果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)=Θ(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，则必然有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)=Θ(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。这也直观地说明了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记号表示两个函数的增长速度</w:t>
      </w:r>
      <w:proofErr w:type="gramStart"/>
      <w:r>
        <w:rPr>
          <w:rFonts w:hint="eastAsia"/>
        </w:rPr>
        <w:t>是同阶的</w:t>
      </w:r>
      <w:proofErr w:type="gramEnd"/>
      <w:r>
        <w:rPr>
          <w:rFonts w:hint="eastAsia"/>
        </w:rPr>
        <w:t>，类似于数学中的“等于”关系。</w:t>
      </w:r>
    </w:p>
    <w:sectPr w:rsidR="00F8698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CF4D" w14:textId="77777777" w:rsidR="00315683" w:rsidRDefault="00315683" w:rsidP="0028006D">
      <w:pPr>
        <w:spacing w:after="0"/>
      </w:pPr>
      <w:r>
        <w:separator/>
      </w:r>
    </w:p>
  </w:endnote>
  <w:endnote w:type="continuationSeparator" w:id="0">
    <w:p w14:paraId="62B43E44" w14:textId="77777777" w:rsidR="00315683" w:rsidRDefault="00315683" w:rsidP="002800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79781" w14:textId="77777777" w:rsidR="00315683" w:rsidRDefault="00315683" w:rsidP="0028006D">
      <w:pPr>
        <w:spacing w:after="0"/>
      </w:pPr>
      <w:r>
        <w:separator/>
      </w:r>
    </w:p>
  </w:footnote>
  <w:footnote w:type="continuationSeparator" w:id="0">
    <w:p w14:paraId="0D61CCA6" w14:textId="77777777" w:rsidR="00315683" w:rsidRDefault="00315683" w:rsidP="002800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72E2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6CA6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11226876">
    <w:abstractNumId w:val="0"/>
  </w:num>
  <w:num w:numId="2" w16cid:durableId="473377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989"/>
    <w:rsid w:val="0028006D"/>
    <w:rsid w:val="00315683"/>
    <w:rsid w:val="00476860"/>
    <w:rsid w:val="00F8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AAC31"/>
  <w15:docId w15:val="{7A9E20BC-16C1-40E4-BAA3-A72228C5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2800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8006D"/>
    <w:rPr>
      <w:sz w:val="18"/>
      <w:szCs w:val="18"/>
    </w:rPr>
  </w:style>
  <w:style w:type="paragraph" w:styleId="af2">
    <w:name w:val="footer"/>
    <w:basedOn w:val="a"/>
    <w:link w:val="af3"/>
    <w:rsid w:val="002800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800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301</Words>
  <Characters>471</Characters>
  <Application>Microsoft Office Word</Application>
  <DocSecurity>0</DocSecurity>
  <Lines>16</Lines>
  <Paragraphs>17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Jiang.Y.Z. Wang</cp:lastModifiedBy>
  <cp:revision>2</cp:revision>
  <dcterms:created xsi:type="dcterms:W3CDTF">2026-05-18T03:50:00Z</dcterms:created>
  <dcterms:modified xsi:type="dcterms:W3CDTF">2026-05-18T04:00:00Z</dcterms:modified>
</cp:coreProperties>
</file>