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9D5F9" w14:textId="5EDE062F" w:rsidR="00752CF5" w:rsidRDefault="00752CF5">
      <w:r>
        <w:t>Web- ja mobiilikäyttöliittymät 2022 Projekti tehtävä 1</w:t>
      </w:r>
    </w:p>
    <w:p w14:paraId="06A03336" w14:textId="6D02B5DB" w:rsidR="00752CF5" w:rsidRDefault="00752CF5"/>
    <w:p w14:paraId="1C078341" w14:textId="67430F48" w:rsidR="00752CF5" w:rsidRDefault="00752CF5"/>
    <w:p w14:paraId="0E29ACF4" w14:textId="62231A6C" w:rsidR="004655F5" w:rsidRDefault="00752CF5">
      <w:r>
        <w:t>Sivustoni aihe on bengalin kissat. Sivustolla kerrotaan bengaleista yleisesti, niiden ulkonäöstä, luonteesta</w:t>
      </w:r>
      <w:r w:rsidR="00C87623">
        <w:t xml:space="preserve"> ja</w:t>
      </w:r>
      <w:r>
        <w:t xml:space="preserve"> historiasta</w:t>
      </w:r>
      <w:r w:rsidR="00C87623">
        <w:t xml:space="preserve">. </w:t>
      </w:r>
      <w:r>
        <w:t xml:space="preserve">Nämä aiheet toimivat myös sivuston alasivujen otsikkoina. </w:t>
      </w:r>
      <w:r w:rsidR="004655F5">
        <w:t xml:space="preserve">Kohderyhmänä on bengalin kissoista kiinnostuneet, sellaisen hankkimista aikovat ja bengalien omistajat, jotka haluavat lisätietoa tästä kissarodusta. </w:t>
      </w:r>
    </w:p>
    <w:p w14:paraId="5115E402" w14:textId="4FD9007C" w:rsidR="00752CF5" w:rsidRDefault="00752CF5"/>
    <w:p w14:paraId="3A6593CA" w14:textId="3A937625" w:rsidR="00C87623" w:rsidRDefault="00C87623">
      <w:r>
        <w:t>Alla s</w:t>
      </w:r>
      <w:r w:rsidR="00752CF5">
        <w:t>isältöä</w:t>
      </w:r>
      <w:r>
        <w:t xml:space="preserve"> ja faktoja, mitä aion hyödyntää sivustollani, en kuitenkaan täysin samaa tekstiä käyttäen (ettei tule tekijänoikeusrikkomuksia teksteistä)</w:t>
      </w:r>
    </w:p>
    <w:p w14:paraId="4C5A7F24" w14:textId="0A371203" w:rsidR="00E93205" w:rsidRDefault="00E93205">
      <w:r>
        <w:t>GitHubissa on e</w:t>
      </w:r>
      <w:r w:rsidR="00C87623">
        <w:t xml:space="preserve">rillisessä kansiossa itse tai ystäväni kuvaamia kuvia ja videoita, joita aion käyttää sivustolla. </w:t>
      </w:r>
      <w:r>
        <w:t xml:space="preserve">Keräsin kuvamateriaalin mitä voin hyödyntää, mutta tarkemmin päätän, mitä kuvia tulen käyttämään, sitten kun on sivuston käytännön toteutuksen aika. </w:t>
      </w:r>
    </w:p>
    <w:p w14:paraId="45D49F74" w14:textId="08F60EDE" w:rsidR="00752CF5" w:rsidRDefault="00752CF5"/>
    <w:p w14:paraId="62A51970" w14:textId="72CDBFC4" w:rsidR="00752CF5" w:rsidRDefault="00752CF5"/>
    <w:p w14:paraId="35870591" w14:textId="1E366A3B" w:rsidR="00752CF5" w:rsidRPr="00752CF5" w:rsidRDefault="00752CF5" w:rsidP="00752CF5">
      <w:r w:rsidRPr="00752CF5">
        <w:rPr>
          <w:b/>
          <w:bCs/>
        </w:rPr>
        <w:t>Bengali</w:t>
      </w:r>
      <w:r w:rsidRPr="00752CF5">
        <w:t xml:space="preserve"> on Yhdysvalloissa 1970-luvulla syntynyt kissarotu. Eräs Kalifornian yliopiston tutkija risteytti leopardikissoja muiden kissojen kanssa tutkiessaan aasialaisen leopardikissan sairauksien vastustuskykyä. Risteytysten tuloksena syntyi bengalina tunnettu kissarotu. Yliopiston kissat siirtyivät Jean Millille, jolla oli jonkin verran kokemusta leopardikissoista. </w:t>
      </w:r>
      <w:proofErr w:type="spellStart"/>
      <w:r w:rsidRPr="00752CF5">
        <w:t>Mill</w:t>
      </w:r>
      <w:proofErr w:type="spellEnd"/>
      <w:r w:rsidRPr="00752CF5">
        <w:t xml:space="preserve"> rekisteröi ensimmäiset bengalit vuonna 1983. Suomessa bengaleita on ollut jo 1990-luvulta lähtien. </w:t>
      </w:r>
    </w:p>
    <w:p w14:paraId="17ED4A3E" w14:textId="77777777" w:rsidR="00752CF5" w:rsidRPr="00752CF5" w:rsidRDefault="00752CF5" w:rsidP="00752CF5">
      <w:pPr>
        <w:rPr>
          <w:b/>
          <w:bCs/>
        </w:rPr>
      </w:pPr>
      <w:r w:rsidRPr="00752CF5">
        <w:rPr>
          <w:b/>
          <w:bCs/>
        </w:rPr>
        <w:t>Ulkonäkö</w:t>
      </w:r>
    </w:p>
    <w:p w14:paraId="0545F9B4" w14:textId="77777777" w:rsidR="00752CF5" w:rsidRPr="00752CF5" w:rsidRDefault="00752CF5" w:rsidP="00752CF5">
      <w:r w:rsidRPr="00752CF5">
        <w:t xml:space="preserve">Tyypillistä bengalille ovat lihaksikas ja pitkänomainen vartalo, pienehkö pää suhteessa vartaloon, pienet, pyöreäkärkiset, matalalle asettuneet korvat, suuret, ovaalinmuotoiset, kaukana toisistaan sijaitsevat silmät sekä korostuneet viiksityynyt. Bengalin kuviointi on erikoinen ja muista kesykissaroduista poikkeava. Sen vahva ja keskipitkä häntä muistuttaa suurten kissaeläinten häntää, ja kissa kantaa sitä matalalla. </w:t>
      </w:r>
    </w:p>
    <w:p w14:paraId="68892550" w14:textId="77777777" w:rsidR="00752CF5" w:rsidRPr="00752CF5" w:rsidRDefault="00752CF5" w:rsidP="00752CF5">
      <w:r w:rsidRPr="00752CF5">
        <w:t xml:space="preserve">Bengalin turkki on joko täplikäs tai marmorikuvioinen. Pohjaväriltään bengali on perinteisesti ollut ruskea tai lumivärinen, mutta myös hopeisia, sinisiä ja mustia bengaleita on olemassa. </w:t>
      </w:r>
    </w:p>
    <w:p w14:paraId="1FCC8FD0" w14:textId="1AEB76A1" w:rsidR="00F93E24" w:rsidRPr="00F93E24" w:rsidRDefault="00F93E24" w:rsidP="00F93E24">
      <w:pPr>
        <w:rPr>
          <w:b/>
          <w:bCs/>
        </w:rPr>
      </w:pPr>
      <w:r w:rsidRPr="00F93E24">
        <w:rPr>
          <w:b/>
          <w:bCs/>
        </w:rPr>
        <w:t>Bengalirodun historia</w:t>
      </w:r>
    </w:p>
    <w:p w14:paraId="05B5DCE8" w14:textId="2FC5AB0B" w:rsidR="00F93E24" w:rsidRPr="00F93E24" w:rsidRDefault="00F93E24" w:rsidP="00F93E24">
      <w:r w:rsidRPr="00F93E24">
        <w:t xml:space="preserve">Tiettävästi ensimmäisenä kesykissan ja Aasian leopardikissan risteytti ihmisen toimesta arizonalainen Jean </w:t>
      </w:r>
      <w:proofErr w:type="spellStart"/>
      <w:r w:rsidRPr="00F93E24">
        <w:t>Mill</w:t>
      </w:r>
      <w:proofErr w:type="spellEnd"/>
      <w:r w:rsidRPr="00F93E24">
        <w:t>. Hän teki erään tutkijan kanssa yhteistyötä tarkoituksena kesykissan ja leopardikissan geenien yhdistämisen avulla mm. parantaa kesykissan vastustuskykyä kissaleukemiaa (</w:t>
      </w:r>
      <w:proofErr w:type="spellStart"/>
      <w:r w:rsidRPr="00F93E24">
        <w:t>FeLV</w:t>
      </w:r>
      <w:proofErr w:type="spellEnd"/>
      <w:r w:rsidRPr="00F93E24">
        <w:t>) vastaan.</w:t>
      </w:r>
      <w:r w:rsidRPr="00F93E24">
        <w:br/>
      </w:r>
      <w:r w:rsidRPr="00F93E24">
        <w:br/>
        <w:t xml:space="preserve">Rodun aktiivinen kehitystyö tehtiin 1980-luvulla ja rotu hyväksyttiin eurooppalaisessa kissajärjestöjen kattojärjestössä </w:t>
      </w:r>
      <w:proofErr w:type="spellStart"/>
      <w:r w:rsidRPr="00F93E24">
        <w:t>Fifessä</w:t>
      </w:r>
      <w:proofErr w:type="spellEnd"/>
      <w:r w:rsidRPr="00F93E24">
        <w:t xml:space="preserve"> v. 1999. Rekisteröidyillä bengaleilla ALC esi-isä tai -äiti on aina vähintään viiden sukupolven päässä. </w:t>
      </w:r>
      <w:proofErr w:type="spellStart"/>
      <w:r w:rsidRPr="00F93E24">
        <w:t>ALC:n</w:t>
      </w:r>
      <w:proofErr w:type="spellEnd"/>
      <w:r w:rsidRPr="00F93E24">
        <w:t xml:space="preserve"> lisäksi bengalin luomisessa on rodun alkutaipaleella käytetty myös useita eri rotuja olevia kesykissoja mm. </w:t>
      </w:r>
      <w:proofErr w:type="spellStart"/>
      <w:r w:rsidRPr="00F93E24">
        <w:t>egyptin</w:t>
      </w:r>
      <w:proofErr w:type="spellEnd"/>
      <w:r w:rsidRPr="00F93E24">
        <w:t xml:space="preserve"> </w:t>
      </w:r>
      <w:proofErr w:type="spellStart"/>
      <w:r w:rsidRPr="00F93E24">
        <w:t>mauta</w:t>
      </w:r>
      <w:proofErr w:type="spellEnd"/>
      <w:r w:rsidRPr="00F93E24">
        <w:t xml:space="preserve">, burmaa, abessinialaista ja </w:t>
      </w:r>
      <w:proofErr w:type="spellStart"/>
      <w:r w:rsidRPr="00F93E24">
        <w:t>tabby</w:t>
      </w:r>
      <w:proofErr w:type="spellEnd"/>
      <w:r w:rsidRPr="00F93E24">
        <w:t>-kuvioisia amerikkalaisia lyhytkarvarotuja.</w:t>
      </w:r>
      <w:r w:rsidRPr="00F93E24">
        <w:br/>
      </w:r>
      <w:r w:rsidRPr="00F93E24">
        <w:br/>
        <w:t xml:space="preserve">Suomeen ensimmäiset bengalit saapuivat vuonna 1997, jolloin maamme ensimmäinen bengalikasvattaja </w:t>
      </w:r>
      <w:proofErr w:type="spellStart"/>
      <w:r w:rsidRPr="00F93E24">
        <w:t>CattiCartano</w:t>
      </w:r>
      <w:proofErr w:type="spellEnd"/>
      <w:r w:rsidRPr="00F93E24">
        <w:t xml:space="preserve"> toi maahan bengalijalostusparin: </w:t>
      </w:r>
      <w:proofErr w:type="spellStart"/>
      <w:r w:rsidRPr="00F93E24">
        <w:t>Zion's</w:t>
      </w:r>
      <w:proofErr w:type="spellEnd"/>
      <w:r w:rsidRPr="00F93E24">
        <w:t xml:space="preserve"> </w:t>
      </w:r>
      <w:proofErr w:type="spellStart"/>
      <w:r w:rsidRPr="00F93E24">
        <w:t>Twilights</w:t>
      </w:r>
      <w:proofErr w:type="spellEnd"/>
      <w:r w:rsidRPr="00F93E24">
        <w:t xml:space="preserve"> Gold </w:t>
      </w:r>
      <w:proofErr w:type="spellStart"/>
      <w:r w:rsidRPr="00F93E24">
        <w:t>Dust</w:t>
      </w:r>
      <w:proofErr w:type="spellEnd"/>
      <w:r w:rsidRPr="00F93E24">
        <w:t xml:space="preserve"> -nimisen ruskeatäplikkään naaraan </w:t>
      </w:r>
      <w:r w:rsidRPr="00F93E24">
        <w:lastRenderedPageBreak/>
        <w:t xml:space="preserve">ja </w:t>
      </w:r>
      <w:proofErr w:type="spellStart"/>
      <w:r w:rsidRPr="00F93E24">
        <w:t>Callanish's</w:t>
      </w:r>
      <w:proofErr w:type="spellEnd"/>
      <w:r w:rsidRPr="00F93E24">
        <w:t xml:space="preserve"> </w:t>
      </w:r>
      <w:proofErr w:type="spellStart"/>
      <w:r w:rsidRPr="00F93E24">
        <w:t>Tabasco</w:t>
      </w:r>
      <w:proofErr w:type="spellEnd"/>
      <w:r w:rsidRPr="00F93E24">
        <w:t xml:space="preserve"> of </w:t>
      </w:r>
      <w:proofErr w:type="spellStart"/>
      <w:r w:rsidRPr="00F93E24">
        <w:t>CattiCartano</w:t>
      </w:r>
      <w:proofErr w:type="spellEnd"/>
      <w:r w:rsidRPr="00F93E24">
        <w:t xml:space="preserve"> -nimisen ruskeatäplikkään uroksen. Vuoteen 2009 mennessä Suomessa oli jo yli 640 </w:t>
      </w:r>
      <w:proofErr w:type="spellStart"/>
      <w:r w:rsidRPr="00F93E24">
        <w:t>Fifé</w:t>
      </w:r>
      <w:proofErr w:type="spellEnd"/>
      <w:r w:rsidRPr="00F93E24">
        <w:t xml:space="preserve">-rekisteröityä bengalikissaa ja parikymmentä bengalikasvattajaa. Rekisteröityjen bengalikissojen kokonaismäärä on siis ollut jatkuvassa nousussa ja myös TICA-rekisteröityjen kissojen määrä on Suomessa kasvussa. Bengali-rotu oli </w:t>
      </w:r>
      <w:proofErr w:type="spellStart"/>
      <w:r w:rsidRPr="00F93E24">
        <w:t>TICAn</w:t>
      </w:r>
      <w:proofErr w:type="spellEnd"/>
      <w:r w:rsidRPr="00F93E24">
        <w:t xml:space="preserve"> eniten rekisteröity rotu vuonna 2009.</w:t>
      </w:r>
    </w:p>
    <w:p w14:paraId="5A42B97D" w14:textId="088F80F1" w:rsidR="00752CF5" w:rsidRDefault="00F93E24">
      <w:pPr>
        <w:rPr>
          <w:b/>
          <w:bCs/>
        </w:rPr>
      </w:pPr>
      <w:r>
        <w:rPr>
          <w:b/>
          <w:bCs/>
        </w:rPr>
        <w:t>Luonne</w:t>
      </w:r>
    </w:p>
    <w:p w14:paraId="04525A79" w14:textId="3A8F1543" w:rsidR="00F93E24" w:rsidRPr="00F93E24" w:rsidRDefault="00F93E24">
      <w:pPr>
        <w:rPr>
          <w:b/>
          <w:bCs/>
        </w:rPr>
      </w:pPr>
      <w:r>
        <w:t>Bengali on aktiivinen kissarotu, joka vaatii paljon virikkeitä. Ruumiinrakenteensakin puolesta bengali on taitava ja innokas kiipeilijä, joka pitää korkeista paikoista. Bengali on myös innokas puuhastelija kodin askareissa ja mm. ovien availu ja valojen sytyttely ovat tuiki tavallisia harrasteita monelle nokkelalle bengalille. Bengali oppii myös kulkemaan valjaissa, mikä onkin huolellisesti aidatun kissatarhan lisäksi sisäkissalle ainoa turvallinen tapa tutustua ympäröivään luontoon.</w:t>
      </w:r>
      <w:r>
        <w:br/>
      </w:r>
      <w:r>
        <w:br/>
        <w:t xml:space="preserve">Vapaana ulkoilemaan bengalia ei pidä päästää, kissan vietit vievät sen nopeasti pitkille retkille, joilta paluu on aina epävarmaa. Vapaana kulkevien kissojen kohtalona on usein liikennekuolema, loukkaantumiset ja nälkiintyminen. Taajamissa järjestyssäännöt myös velvoittavat pitämään lemmikit kytkettyinä. </w:t>
      </w:r>
      <w:r>
        <w:br/>
      </w:r>
      <w:r>
        <w:br/>
        <w:t>Bengalit tulevat yleensä hyvin toimeen myös lasten, koirien ja monien muidenkin lemmikkien kanssa ja koska ne useimmiten pitävät vedestä, ne tulevat usein avustamaan kotiväkeä esim. astioiden pesussa tai kylpemisessä.</w:t>
      </w:r>
    </w:p>
    <w:sectPr w:rsidR="00F93E24" w:rsidRPr="00F93E24">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CF5"/>
    <w:rsid w:val="004655F5"/>
    <w:rsid w:val="00752CF5"/>
    <w:rsid w:val="009F461F"/>
    <w:rsid w:val="00C87623"/>
    <w:rsid w:val="00E93205"/>
    <w:rsid w:val="00F93E2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71EB"/>
  <w15:chartTrackingRefBased/>
  <w15:docId w15:val="{7B16CBC2-5921-47C5-917A-17E0B04C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Hyperlinkki">
    <w:name w:val="Hyperlink"/>
    <w:basedOn w:val="Kappaleenoletusfontti"/>
    <w:uiPriority w:val="99"/>
    <w:unhideWhenUsed/>
    <w:rsid w:val="00752CF5"/>
    <w:rPr>
      <w:color w:val="0563C1" w:themeColor="hyperlink"/>
      <w:u w:val="single"/>
    </w:rPr>
  </w:style>
  <w:style w:type="character" w:styleId="Ratkaisematonmaininta">
    <w:name w:val="Unresolved Mention"/>
    <w:basedOn w:val="Kappaleenoletusfontti"/>
    <w:uiPriority w:val="99"/>
    <w:semiHidden/>
    <w:unhideWhenUsed/>
    <w:rsid w:val="00752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521304">
      <w:bodyDiv w:val="1"/>
      <w:marLeft w:val="0"/>
      <w:marRight w:val="0"/>
      <w:marTop w:val="0"/>
      <w:marBottom w:val="0"/>
      <w:divBdr>
        <w:top w:val="none" w:sz="0" w:space="0" w:color="auto"/>
        <w:left w:val="none" w:sz="0" w:space="0" w:color="auto"/>
        <w:bottom w:val="none" w:sz="0" w:space="0" w:color="auto"/>
        <w:right w:val="none" w:sz="0" w:space="0" w:color="auto"/>
      </w:divBdr>
    </w:div>
    <w:div w:id="1460418342">
      <w:bodyDiv w:val="1"/>
      <w:marLeft w:val="0"/>
      <w:marRight w:val="0"/>
      <w:marTop w:val="0"/>
      <w:marBottom w:val="0"/>
      <w:divBdr>
        <w:top w:val="none" w:sz="0" w:space="0" w:color="auto"/>
        <w:left w:val="none" w:sz="0" w:space="0" w:color="auto"/>
        <w:bottom w:val="none" w:sz="0" w:space="0" w:color="auto"/>
        <w:right w:val="none" w:sz="0" w:space="0" w:color="auto"/>
      </w:divBdr>
    </w:div>
    <w:div w:id="1460954031">
      <w:bodyDiv w:val="1"/>
      <w:marLeft w:val="0"/>
      <w:marRight w:val="0"/>
      <w:marTop w:val="0"/>
      <w:marBottom w:val="0"/>
      <w:divBdr>
        <w:top w:val="none" w:sz="0" w:space="0" w:color="auto"/>
        <w:left w:val="none" w:sz="0" w:space="0" w:color="auto"/>
        <w:bottom w:val="none" w:sz="0" w:space="0" w:color="auto"/>
        <w:right w:val="none" w:sz="0" w:space="0" w:color="auto"/>
      </w:divBdr>
    </w:div>
    <w:div w:id="2012561953">
      <w:bodyDiv w:val="1"/>
      <w:marLeft w:val="0"/>
      <w:marRight w:val="0"/>
      <w:marTop w:val="0"/>
      <w:marBottom w:val="0"/>
      <w:divBdr>
        <w:top w:val="none" w:sz="0" w:space="0" w:color="auto"/>
        <w:left w:val="none" w:sz="0" w:space="0" w:color="auto"/>
        <w:bottom w:val="none" w:sz="0" w:space="0" w:color="auto"/>
        <w:right w:val="none" w:sz="0" w:space="0" w:color="auto"/>
      </w:divBdr>
    </w:div>
    <w:div w:id="202882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470</Words>
  <Characters>3815</Characters>
  <Application>Microsoft Office Word</Application>
  <DocSecurity>0</DocSecurity>
  <Lines>31</Lines>
  <Paragraphs>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Minna Pilto</dc:creator>
  <cp:keywords/>
  <dc:description/>
  <cp:lastModifiedBy>Minna Pilto</cp:lastModifiedBy>
  <cp:revision>3</cp:revision>
  <dcterms:created xsi:type="dcterms:W3CDTF">2022-01-30T19:40:00Z</dcterms:created>
  <dcterms:modified xsi:type="dcterms:W3CDTF">2022-01-30T20:51:00Z</dcterms:modified>
</cp:coreProperties>
</file>