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79B6F7">
      <w:pPr>
        <w:jc w:val="center"/>
        <w:outlineLvl w:val="0"/>
        <w:rPr>
          <w:rFonts w:hint="default" w:ascii="Times New Roman" w:hAnsi="Times New Roman" w:cs="Times New Roman"/>
          <w:sz w:val="28"/>
          <w:szCs w:val="28"/>
          <w:lang w:val="en-US"/>
        </w:rPr>
      </w:pPr>
      <w:bookmarkStart w:id="0" w:name="_Toc31777"/>
      <w:r>
        <w:rPr>
          <w:rFonts w:hint="default" w:ascii="Times New Roman" w:hAnsi="Times New Roman" w:cs="Times New Roman"/>
          <w:sz w:val="28"/>
          <w:szCs w:val="28"/>
          <w:lang w:val="en-US"/>
        </w:rPr>
        <w:t>MỤC LỤC</w:t>
      </w:r>
      <w:bookmarkEnd w:id="0"/>
    </w:p>
    <w:sdt>
      <w:sdtPr>
        <w:rPr>
          <w:rFonts w:hint="default" w:ascii="Times New Roman" w:hAnsi="Times New Roman" w:eastAsia="SimSun" w:cs="Times New Roman"/>
          <w:sz w:val="21"/>
          <w:lang w:val="en-US" w:eastAsia="zh-CN" w:bidi="ar-SA"/>
        </w:rPr>
        <w:id w:val="147474362"/>
        <w15:color w:val="DBDBDB"/>
        <w:docPartObj>
          <w:docPartGallery w:val="Table of Contents"/>
          <w:docPartUnique/>
        </w:docPartObj>
      </w:sdtPr>
      <w:sdtEndPr>
        <w:rPr>
          <w:rFonts w:hint="default" w:ascii="Times New Roman" w:hAnsi="Times New Roman" w:cs="Times New Roman" w:eastAsiaTheme="minorEastAsia"/>
          <w:sz w:val="21"/>
          <w:lang w:val="en-US" w:eastAsia="zh-CN" w:bidi="ar-SA"/>
        </w:rPr>
      </w:sdtEndPr>
      <w:sdtContent>
        <w:p w14:paraId="2DE21CEA">
          <w:pPr>
            <w:spacing w:before="0" w:beforeLines="0" w:after="0" w:afterLines="0" w:line="240" w:lineRule="auto"/>
            <w:ind w:left="0" w:leftChars="0" w:right="0" w:rightChars="0" w:firstLine="0" w:firstLineChars="0"/>
            <w:jc w:val="center"/>
            <w:rPr>
              <w:rFonts w:hint="default" w:ascii="Times New Roman" w:hAnsi="Times New Roman" w:cs="Times New Roman"/>
              <w:lang w:val="en-US"/>
            </w:rPr>
          </w:pPr>
        </w:p>
        <w:p w14:paraId="0F4681D0">
          <w:pPr>
            <w:pStyle w:val="11"/>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TOC \o "1-1" \h \u </w:instrText>
          </w:r>
          <w:r>
            <w:rPr>
              <w:rFonts w:hint="default" w:ascii="Times New Roman" w:hAnsi="Times New Roman" w:cs="Times New Roman"/>
              <w:lang w:val="en-US"/>
            </w:rPr>
            <w:fldChar w:fldCharType="separate"/>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_Toc31777 </w:instrText>
          </w:r>
          <w:r>
            <w:rPr>
              <w:rFonts w:hint="default" w:ascii="Times New Roman" w:hAnsi="Times New Roman" w:cs="Times New Roman"/>
              <w:lang w:val="en-US"/>
            </w:rPr>
            <w:fldChar w:fldCharType="separate"/>
          </w:r>
          <w:r>
            <w:rPr>
              <w:rFonts w:hint="default" w:ascii="Times New Roman" w:hAnsi="Times New Roman" w:cs="Times New Roman"/>
              <w:szCs w:val="28"/>
              <w:lang w:val="en-US"/>
            </w:rPr>
            <w:t>MỤC LỤC</w:t>
          </w:r>
          <w:r>
            <w:tab/>
          </w:r>
          <w:r>
            <w:fldChar w:fldCharType="begin"/>
          </w:r>
          <w:r>
            <w:instrText xml:space="preserve"> PAGEREF _Toc31777 \h </w:instrText>
          </w:r>
          <w:r>
            <w:fldChar w:fldCharType="separate"/>
          </w:r>
          <w:r>
            <w:t>1</w:t>
          </w:r>
          <w:r>
            <w:fldChar w:fldCharType="end"/>
          </w:r>
          <w:r>
            <w:rPr>
              <w:rFonts w:hint="default" w:ascii="Times New Roman" w:hAnsi="Times New Roman" w:cs="Times New Roman"/>
              <w:lang w:val="en-US"/>
            </w:rPr>
            <w:fldChar w:fldCharType="end"/>
          </w:r>
        </w:p>
        <w:p w14:paraId="6C1ED987">
          <w:pPr>
            <w:pStyle w:val="11"/>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_Toc15156 </w:instrText>
          </w:r>
          <w:r>
            <w:rPr>
              <w:rFonts w:hint="default" w:ascii="Times New Roman" w:hAnsi="Times New Roman" w:cs="Times New Roman"/>
              <w:lang w:val="en-US"/>
            </w:rPr>
            <w:fldChar w:fldCharType="separate"/>
          </w:r>
          <w:r>
            <w:rPr>
              <w:rFonts w:hint="default" w:ascii="Times New Roman" w:hAnsi="Times New Roman" w:cs="Times New Roman"/>
              <w:lang w:val="en-US"/>
            </w:rPr>
            <w:t>DANH MỤC HÌNH ẢNH</w:t>
          </w:r>
          <w:r>
            <w:tab/>
          </w:r>
          <w:r>
            <w:fldChar w:fldCharType="begin"/>
          </w:r>
          <w:r>
            <w:instrText xml:space="preserve"> PAGEREF _Toc15156 \h </w:instrText>
          </w:r>
          <w:r>
            <w:fldChar w:fldCharType="separate"/>
          </w:r>
          <w:r>
            <w:t>2</w:t>
          </w:r>
          <w:r>
            <w:fldChar w:fldCharType="end"/>
          </w:r>
          <w:r>
            <w:rPr>
              <w:rFonts w:hint="default" w:ascii="Times New Roman" w:hAnsi="Times New Roman" w:cs="Times New Roman"/>
              <w:lang w:val="en-US"/>
            </w:rPr>
            <w:fldChar w:fldCharType="end"/>
          </w:r>
        </w:p>
        <w:p w14:paraId="093D7A1F">
          <w:pPr>
            <w:pStyle w:val="11"/>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_Toc31289 </w:instrText>
          </w:r>
          <w:r>
            <w:rPr>
              <w:rFonts w:hint="default" w:ascii="Times New Roman" w:hAnsi="Times New Roman" w:cs="Times New Roman"/>
              <w:lang w:val="en-US"/>
            </w:rPr>
            <w:fldChar w:fldCharType="separate"/>
          </w:r>
          <w:r>
            <w:rPr>
              <w:rFonts w:hint="default" w:ascii="Times New Roman" w:hAnsi="Times New Roman" w:cs="Times New Roman"/>
              <w:lang w:val="en-US"/>
            </w:rPr>
            <w:t>I BẢNG PHÂN CÔNG</w:t>
          </w:r>
          <w:r>
            <w:tab/>
          </w:r>
          <w:r>
            <w:fldChar w:fldCharType="begin"/>
          </w:r>
          <w:r>
            <w:instrText xml:space="preserve"> PAGEREF _Toc31289 \h </w:instrText>
          </w:r>
          <w:r>
            <w:fldChar w:fldCharType="separate"/>
          </w:r>
          <w:r>
            <w:t>2</w:t>
          </w:r>
          <w:r>
            <w:fldChar w:fldCharType="end"/>
          </w:r>
          <w:r>
            <w:rPr>
              <w:rFonts w:hint="default" w:ascii="Times New Roman" w:hAnsi="Times New Roman" w:cs="Times New Roman"/>
              <w:lang w:val="en-US"/>
            </w:rPr>
            <w:fldChar w:fldCharType="end"/>
          </w:r>
        </w:p>
        <w:p w14:paraId="50C58628">
          <w:pPr>
            <w:pStyle w:val="11"/>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_Toc1120 </w:instrText>
          </w:r>
          <w:r>
            <w:rPr>
              <w:rFonts w:hint="default" w:ascii="Times New Roman" w:hAnsi="Times New Roman" w:cs="Times New Roman"/>
              <w:lang w:val="en-US"/>
            </w:rPr>
            <w:fldChar w:fldCharType="separate"/>
          </w:r>
          <w:r>
            <w:rPr>
              <w:rFonts w:hint="default" w:ascii="Times New Roman" w:hAnsi="Times New Roman" w:cs="Times New Roman"/>
              <w:lang w:val="en-US"/>
            </w:rPr>
            <w:t>II BÀI LÀM</w:t>
          </w:r>
          <w:r>
            <w:tab/>
          </w:r>
          <w:r>
            <w:fldChar w:fldCharType="begin"/>
          </w:r>
          <w:r>
            <w:instrText xml:space="preserve"> PAGEREF _Toc1120 \h </w:instrText>
          </w:r>
          <w:r>
            <w:fldChar w:fldCharType="separate"/>
          </w:r>
          <w:r>
            <w:t>2</w:t>
          </w:r>
          <w:r>
            <w:fldChar w:fldCharType="end"/>
          </w:r>
          <w:r>
            <w:rPr>
              <w:rFonts w:hint="default" w:ascii="Times New Roman" w:hAnsi="Times New Roman" w:cs="Times New Roman"/>
              <w:lang w:val="en-US"/>
            </w:rPr>
            <w:fldChar w:fldCharType="end"/>
          </w:r>
        </w:p>
        <w:p w14:paraId="0E3EC1EA">
          <w:pPr>
            <w:rPr>
              <w:rFonts w:hint="default" w:ascii="Times New Roman" w:hAnsi="Times New Roman" w:cs="Times New Roman" w:eastAsiaTheme="minorEastAsia"/>
              <w:lang w:val="en-US" w:eastAsia="zh-CN" w:bidi="ar-SA"/>
            </w:rPr>
          </w:pPr>
          <w:r>
            <w:rPr>
              <w:rFonts w:hint="default" w:ascii="Times New Roman" w:hAnsi="Times New Roman" w:cs="Times New Roman"/>
              <w:lang w:val="en-US"/>
            </w:rPr>
            <w:fldChar w:fldCharType="end"/>
          </w:r>
        </w:p>
      </w:sdtContent>
    </w:sdt>
    <w:p w14:paraId="07EBD992">
      <w:pPr>
        <w:rPr>
          <w:rFonts w:hint="default" w:ascii="Times New Roman" w:hAnsi="Times New Roman" w:cs="Times New Roman" w:eastAsiaTheme="minorEastAsia"/>
          <w:lang w:val="en-US" w:eastAsia="zh-CN" w:bidi="ar-SA"/>
        </w:rPr>
      </w:pPr>
    </w:p>
    <w:p w14:paraId="7D17CE50">
      <w:pPr>
        <w:jc w:val="center"/>
        <w:outlineLvl w:val="0"/>
        <w:rPr>
          <w:rFonts w:hint="default" w:ascii="Times New Roman" w:hAnsi="Times New Roman" w:cs="Times New Roman"/>
          <w:lang w:val="en-US"/>
        </w:rPr>
      </w:pPr>
      <w:bookmarkStart w:id="20" w:name="_GoBack"/>
      <w:bookmarkEnd w:id="20"/>
      <w:r>
        <w:rPr>
          <w:rFonts w:hint="default" w:ascii="Times New Roman" w:hAnsi="Times New Roman" w:cs="Times New Roman"/>
          <w:lang w:val="en-US"/>
        </w:rPr>
        <w:br w:type="page"/>
      </w:r>
      <w:bookmarkStart w:id="1" w:name="_Toc15156"/>
      <w:r>
        <w:rPr>
          <w:rFonts w:hint="default" w:ascii="Times New Roman" w:hAnsi="Times New Roman" w:cs="Times New Roman"/>
          <w:lang w:val="en-US"/>
        </w:rPr>
        <w:t>DANH MỤC HÌNH ẢNH</w:t>
      </w:r>
      <w:bookmarkEnd w:id="1"/>
    </w:p>
    <w:p w14:paraId="21A69358">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TOC \h \c "Hình"</w:instrText>
      </w:r>
      <w:r>
        <w:rPr>
          <w:rFonts w:hint="default" w:ascii="Times New Roman" w:hAnsi="Times New Roman" w:cs="Times New Roman"/>
          <w:lang w:val="en-US"/>
        </w:rPr>
        <w:fldChar w:fldCharType="separate"/>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_Toc30771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1 </w:t>
      </w:r>
      <w:r>
        <w:rPr>
          <w:rFonts w:hint="default" w:ascii="Times New Roman" w:hAnsi="Times New Roman" w:cs="Times New Roman"/>
          <w:szCs w:val="16"/>
          <w:lang w:val="en-US"/>
        </w:rPr>
        <w:t>. Đăng nhập thất bại</w:t>
      </w:r>
      <w:r>
        <w:tab/>
      </w:r>
      <w:r>
        <w:fldChar w:fldCharType="begin"/>
      </w:r>
      <w:r>
        <w:instrText xml:space="preserve"> PAGEREF _Toc30771 \h </w:instrText>
      </w:r>
      <w:r>
        <w:fldChar w:fldCharType="separate"/>
      </w:r>
      <w:r>
        <w:t>4</w:t>
      </w:r>
      <w:r>
        <w:fldChar w:fldCharType="end"/>
      </w:r>
      <w:r>
        <w:rPr>
          <w:rFonts w:hint="default" w:ascii="Times New Roman" w:hAnsi="Times New Roman" w:cs="Times New Roman"/>
          <w:lang w:val="en-US"/>
        </w:rPr>
        <w:fldChar w:fldCharType="end"/>
      </w:r>
    </w:p>
    <w:p w14:paraId="173F388A">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_Toc17573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2 </w:t>
      </w:r>
      <w:r>
        <w:rPr>
          <w:rFonts w:hint="default" w:ascii="Times New Roman" w:hAnsi="Times New Roman" w:cs="Times New Roman"/>
          <w:szCs w:val="16"/>
          <w:lang w:val="en-US"/>
        </w:rPr>
        <w:t>. Đăng nhập thành công</w:t>
      </w:r>
      <w:r>
        <w:tab/>
      </w:r>
      <w:r>
        <w:fldChar w:fldCharType="begin"/>
      </w:r>
      <w:r>
        <w:instrText xml:space="preserve"> PAGEREF _Toc17573 \h </w:instrText>
      </w:r>
      <w:r>
        <w:fldChar w:fldCharType="separate"/>
      </w:r>
      <w:r>
        <w:t>5</w:t>
      </w:r>
      <w:r>
        <w:fldChar w:fldCharType="end"/>
      </w:r>
      <w:r>
        <w:rPr>
          <w:rFonts w:hint="default" w:ascii="Times New Roman" w:hAnsi="Times New Roman" w:cs="Times New Roman"/>
          <w:lang w:val="en-US"/>
        </w:rPr>
        <w:fldChar w:fldCharType="end"/>
      </w:r>
    </w:p>
    <w:p w14:paraId="029C20DA">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_Toc4227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3 </w:t>
      </w:r>
      <w:r>
        <w:rPr>
          <w:rFonts w:hint="default" w:ascii="Times New Roman" w:hAnsi="Times New Roman" w:cs="Times New Roman"/>
          <w:szCs w:val="16"/>
          <w:lang w:val="en-US"/>
        </w:rPr>
        <w:t>. Màn hình chính</w:t>
      </w:r>
      <w:r>
        <w:tab/>
      </w:r>
      <w:r>
        <w:fldChar w:fldCharType="begin"/>
      </w:r>
      <w:r>
        <w:instrText xml:space="preserve"> PAGEREF _Toc4227 \h </w:instrText>
      </w:r>
      <w:r>
        <w:fldChar w:fldCharType="separate"/>
      </w:r>
      <w:r>
        <w:t>5</w:t>
      </w:r>
      <w:r>
        <w:fldChar w:fldCharType="end"/>
      </w:r>
      <w:r>
        <w:rPr>
          <w:rFonts w:hint="default" w:ascii="Times New Roman" w:hAnsi="Times New Roman" w:cs="Times New Roman"/>
          <w:lang w:val="en-US"/>
        </w:rPr>
        <w:fldChar w:fldCharType="end"/>
      </w:r>
    </w:p>
    <w:p w14:paraId="5D119481">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_Toc11428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4 </w:t>
      </w:r>
      <w:r>
        <w:rPr>
          <w:rFonts w:hint="default" w:ascii="Times New Roman" w:hAnsi="Times New Roman" w:cs="Times New Roman"/>
          <w:szCs w:val="16"/>
          <w:lang w:val="en-US"/>
        </w:rPr>
        <w:t>. File khóa</w:t>
      </w:r>
      <w:r>
        <w:tab/>
      </w:r>
      <w:r>
        <w:fldChar w:fldCharType="begin"/>
      </w:r>
      <w:r>
        <w:instrText xml:space="preserve"> PAGEREF _Toc11428 \h </w:instrText>
      </w:r>
      <w:r>
        <w:fldChar w:fldCharType="separate"/>
      </w:r>
      <w:r>
        <w:t>6</w:t>
      </w:r>
      <w:r>
        <w:fldChar w:fldCharType="end"/>
      </w:r>
      <w:r>
        <w:rPr>
          <w:rFonts w:hint="default" w:ascii="Times New Roman" w:hAnsi="Times New Roman" w:cs="Times New Roman"/>
          <w:lang w:val="en-US"/>
        </w:rPr>
        <w:fldChar w:fldCharType="end"/>
      </w:r>
    </w:p>
    <w:p w14:paraId="07A72618">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_Toc20490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5 </w:t>
      </w:r>
      <w:r>
        <w:rPr>
          <w:rFonts w:hint="default" w:ascii="Times New Roman" w:hAnsi="Times New Roman" w:cs="Times New Roman"/>
          <w:szCs w:val="16"/>
          <w:lang w:val="en-US"/>
        </w:rPr>
        <w:t>. Danh sách nhân viên</w:t>
      </w:r>
      <w:r>
        <w:tab/>
      </w:r>
      <w:r>
        <w:fldChar w:fldCharType="begin"/>
      </w:r>
      <w:r>
        <w:instrText xml:space="preserve"> PAGEREF _Toc20490 \h </w:instrText>
      </w:r>
      <w:r>
        <w:fldChar w:fldCharType="separate"/>
      </w:r>
      <w:r>
        <w:t>6</w:t>
      </w:r>
      <w:r>
        <w:fldChar w:fldCharType="end"/>
      </w:r>
      <w:r>
        <w:rPr>
          <w:rFonts w:hint="default" w:ascii="Times New Roman" w:hAnsi="Times New Roman" w:cs="Times New Roman"/>
          <w:lang w:val="en-US"/>
        </w:rPr>
        <w:fldChar w:fldCharType="end"/>
      </w:r>
    </w:p>
    <w:p w14:paraId="6158608A">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_Toc25981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6 </w:t>
      </w:r>
      <w:r>
        <w:rPr>
          <w:rFonts w:hint="default" w:ascii="Times New Roman" w:hAnsi="Times New Roman" w:cs="Times New Roman"/>
          <w:szCs w:val="16"/>
          <w:lang w:val="en-US"/>
        </w:rPr>
        <w:t>. Danh sách lớp học</w:t>
      </w:r>
      <w:r>
        <w:tab/>
      </w:r>
      <w:r>
        <w:fldChar w:fldCharType="begin"/>
      </w:r>
      <w:r>
        <w:instrText xml:space="preserve"> PAGEREF _Toc25981 \h </w:instrText>
      </w:r>
      <w:r>
        <w:fldChar w:fldCharType="separate"/>
      </w:r>
      <w:r>
        <w:t>7</w:t>
      </w:r>
      <w:r>
        <w:fldChar w:fldCharType="end"/>
      </w:r>
      <w:r>
        <w:rPr>
          <w:rFonts w:hint="default" w:ascii="Times New Roman" w:hAnsi="Times New Roman" w:cs="Times New Roman"/>
          <w:lang w:val="en-US"/>
        </w:rPr>
        <w:fldChar w:fldCharType="end"/>
      </w:r>
    </w:p>
    <w:p w14:paraId="197DFE4E">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_Toc9921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7 </w:t>
      </w:r>
      <w:r>
        <w:rPr>
          <w:rFonts w:hint="default" w:ascii="Times New Roman" w:hAnsi="Times New Roman" w:cs="Times New Roman"/>
          <w:szCs w:val="16"/>
          <w:lang w:val="en-US"/>
        </w:rPr>
        <w:t>. Thêm lớp học</w:t>
      </w:r>
      <w:r>
        <w:tab/>
      </w:r>
      <w:r>
        <w:fldChar w:fldCharType="begin"/>
      </w:r>
      <w:r>
        <w:instrText xml:space="preserve"> PAGEREF _Toc9921 \h </w:instrText>
      </w:r>
      <w:r>
        <w:fldChar w:fldCharType="separate"/>
      </w:r>
      <w:r>
        <w:t>7</w:t>
      </w:r>
      <w:r>
        <w:fldChar w:fldCharType="end"/>
      </w:r>
      <w:r>
        <w:rPr>
          <w:rFonts w:hint="default" w:ascii="Times New Roman" w:hAnsi="Times New Roman" w:cs="Times New Roman"/>
          <w:lang w:val="en-US"/>
        </w:rPr>
        <w:fldChar w:fldCharType="end"/>
      </w:r>
    </w:p>
    <w:p w14:paraId="68C9EF8B">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_Toc31389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8 </w:t>
      </w:r>
      <w:r>
        <w:rPr>
          <w:rFonts w:hint="default" w:ascii="Times New Roman" w:hAnsi="Times New Roman" w:cs="Times New Roman"/>
          <w:szCs w:val="16"/>
          <w:lang w:val="en-US"/>
        </w:rPr>
        <w:t>. Xóa lớp</w:t>
      </w:r>
      <w:r>
        <w:tab/>
      </w:r>
      <w:r>
        <w:fldChar w:fldCharType="begin"/>
      </w:r>
      <w:r>
        <w:instrText xml:space="preserve"> PAGEREF _Toc31389 \h </w:instrText>
      </w:r>
      <w:r>
        <w:fldChar w:fldCharType="separate"/>
      </w:r>
      <w:r>
        <w:t>7</w:t>
      </w:r>
      <w:r>
        <w:fldChar w:fldCharType="end"/>
      </w:r>
      <w:r>
        <w:rPr>
          <w:rFonts w:hint="default" w:ascii="Times New Roman" w:hAnsi="Times New Roman" w:cs="Times New Roman"/>
          <w:lang w:val="en-US"/>
        </w:rPr>
        <w:fldChar w:fldCharType="end"/>
      </w:r>
    </w:p>
    <w:p w14:paraId="0CDB9CFA">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_Toc29720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9 </w:t>
      </w:r>
      <w:r>
        <w:rPr>
          <w:rFonts w:hint="default" w:ascii="Times New Roman" w:hAnsi="Times New Roman" w:cs="Times New Roman"/>
          <w:szCs w:val="16"/>
          <w:lang w:val="en-US"/>
        </w:rPr>
        <w:t>. Reset để cập nhật lại data</w:t>
      </w:r>
      <w:r>
        <w:tab/>
      </w:r>
      <w:r>
        <w:fldChar w:fldCharType="begin"/>
      </w:r>
      <w:r>
        <w:instrText xml:space="preserve"> PAGEREF _Toc29720 \h </w:instrText>
      </w:r>
      <w:r>
        <w:fldChar w:fldCharType="separate"/>
      </w:r>
      <w:r>
        <w:t>8</w:t>
      </w:r>
      <w:r>
        <w:fldChar w:fldCharType="end"/>
      </w:r>
      <w:r>
        <w:rPr>
          <w:rFonts w:hint="default" w:ascii="Times New Roman" w:hAnsi="Times New Roman" w:cs="Times New Roman"/>
          <w:lang w:val="en-US"/>
        </w:rPr>
        <w:fldChar w:fldCharType="end"/>
      </w:r>
    </w:p>
    <w:p w14:paraId="36DD91B1">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_Toc1168 </w:instrText>
      </w:r>
      <w:r>
        <w:rPr>
          <w:rFonts w:hint="default" w:ascii="Times New Roman" w:hAnsi="Times New Roman" w:cs="Times New Roman"/>
          <w:lang w:val="en-US"/>
        </w:rPr>
        <w:fldChar w:fldCharType="separate"/>
      </w:r>
      <w:r>
        <w:rPr>
          <w:rFonts w:hint="default" w:ascii="Times New Roman" w:hAnsi="Times New Roman" w:cs="Times New Roman"/>
        </w:rPr>
        <w:t xml:space="preserve">Hình </w:t>
      </w:r>
      <w:r>
        <w:t xml:space="preserve">10 </w:t>
      </w:r>
      <w:r>
        <w:rPr>
          <w:rFonts w:hint="default" w:ascii="Times New Roman" w:hAnsi="Times New Roman" w:cs="Times New Roman"/>
          <w:lang w:val="en-US"/>
        </w:rPr>
        <w:t>. Danh sách sinh viên</w:t>
      </w:r>
      <w:r>
        <w:tab/>
      </w:r>
      <w:r>
        <w:fldChar w:fldCharType="begin"/>
      </w:r>
      <w:r>
        <w:instrText xml:space="preserve"> PAGEREF _Toc1168 \h </w:instrText>
      </w:r>
      <w:r>
        <w:fldChar w:fldCharType="separate"/>
      </w:r>
      <w:r>
        <w:t>8</w:t>
      </w:r>
      <w:r>
        <w:fldChar w:fldCharType="end"/>
      </w:r>
      <w:r>
        <w:rPr>
          <w:rFonts w:hint="default" w:ascii="Times New Roman" w:hAnsi="Times New Roman" w:cs="Times New Roman"/>
          <w:lang w:val="en-US"/>
        </w:rPr>
        <w:fldChar w:fldCharType="end"/>
      </w:r>
    </w:p>
    <w:p w14:paraId="5E545482">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_Toc16280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11 </w:t>
      </w:r>
      <w:r>
        <w:rPr>
          <w:rFonts w:hint="default" w:ascii="Times New Roman" w:hAnsi="Times New Roman" w:cs="Times New Roman"/>
          <w:szCs w:val="16"/>
          <w:lang w:val="en-US"/>
        </w:rPr>
        <w:t>. Sửa thông tin</w:t>
      </w:r>
      <w:r>
        <w:tab/>
      </w:r>
      <w:r>
        <w:fldChar w:fldCharType="begin"/>
      </w:r>
      <w:r>
        <w:instrText xml:space="preserve"> PAGEREF _Toc16280 \h </w:instrText>
      </w:r>
      <w:r>
        <w:fldChar w:fldCharType="separate"/>
      </w:r>
      <w:r>
        <w:t>9</w:t>
      </w:r>
      <w:r>
        <w:fldChar w:fldCharType="end"/>
      </w:r>
      <w:r>
        <w:rPr>
          <w:rFonts w:hint="default" w:ascii="Times New Roman" w:hAnsi="Times New Roman" w:cs="Times New Roman"/>
          <w:lang w:val="en-US"/>
        </w:rPr>
        <w:fldChar w:fldCharType="end"/>
      </w:r>
    </w:p>
    <w:p w14:paraId="5100D3E9">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_Toc18116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12 </w:t>
      </w:r>
      <w:r>
        <w:rPr>
          <w:rFonts w:hint="default" w:ascii="Times New Roman" w:hAnsi="Times New Roman" w:cs="Times New Roman"/>
          <w:szCs w:val="16"/>
          <w:lang w:val="en-US"/>
        </w:rPr>
        <w:t>. Màn hình yêu cầu chọn key</w:t>
      </w:r>
      <w:r>
        <w:tab/>
      </w:r>
      <w:r>
        <w:fldChar w:fldCharType="begin"/>
      </w:r>
      <w:r>
        <w:instrText xml:space="preserve"> PAGEREF _Toc18116 \h </w:instrText>
      </w:r>
      <w:r>
        <w:fldChar w:fldCharType="separate"/>
      </w:r>
      <w:r>
        <w:t>10</w:t>
      </w:r>
      <w:r>
        <w:fldChar w:fldCharType="end"/>
      </w:r>
      <w:r>
        <w:rPr>
          <w:rFonts w:hint="default" w:ascii="Times New Roman" w:hAnsi="Times New Roman" w:cs="Times New Roman"/>
          <w:lang w:val="en-US"/>
        </w:rPr>
        <w:fldChar w:fldCharType="end"/>
      </w:r>
    </w:p>
    <w:p w14:paraId="5E0B3648">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_Toc25799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13 </w:t>
      </w:r>
      <w:r>
        <w:rPr>
          <w:rFonts w:hint="default" w:ascii="Times New Roman" w:hAnsi="Times New Roman" w:cs="Times New Roman"/>
          <w:szCs w:val="16"/>
          <w:lang w:val="en-US"/>
        </w:rPr>
        <w:t>. Chọn Key NV01</w:t>
      </w:r>
      <w:r>
        <w:tab/>
      </w:r>
      <w:r>
        <w:fldChar w:fldCharType="begin"/>
      </w:r>
      <w:r>
        <w:instrText xml:space="preserve"> PAGEREF _Toc25799 \h </w:instrText>
      </w:r>
      <w:r>
        <w:fldChar w:fldCharType="separate"/>
      </w:r>
      <w:r>
        <w:t>10</w:t>
      </w:r>
      <w:r>
        <w:fldChar w:fldCharType="end"/>
      </w:r>
      <w:r>
        <w:rPr>
          <w:rFonts w:hint="default" w:ascii="Times New Roman" w:hAnsi="Times New Roman" w:cs="Times New Roman"/>
          <w:lang w:val="en-US"/>
        </w:rPr>
        <w:fldChar w:fldCharType="end"/>
      </w:r>
    </w:p>
    <w:p w14:paraId="08940C59">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_Toc23184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14 </w:t>
      </w:r>
      <w:r>
        <w:rPr>
          <w:rFonts w:hint="default" w:ascii="Times New Roman" w:hAnsi="Times New Roman" w:cs="Times New Roman"/>
          <w:szCs w:val="16"/>
          <w:lang w:val="en-US"/>
        </w:rPr>
        <w:t>. Thêm điểm</w:t>
      </w:r>
      <w:r>
        <w:tab/>
      </w:r>
      <w:r>
        <w:fldChar w:fldCharType="begin"/>
      </w:r>
      <w:r>
        <w:instrText xml:space="preserve"> PAGEREF _Toc23184 \h </w:instrText>
      </w:r>
      <w:r>
        <w:fldChar w:fldCharType="separate"/>
      </w:r>
      <w:r>
        <w:t>11</w:t>
      </w:r>
      <w:r>
        <w:fldChar w:fldCharType="end"/>
      </w:r>
      <w:r>
        <w:rPr>
          <w:rFonts w:hint="default" w:ascii="Times New Roman" w:hAnsi="Times New Roman" w:cs="Times New Roman"/>
          <w:lang w:val="en-US"/>
        </w:rPr>
        <w:fldChar w:fldCharType="end"/>
      </w:r>
    </w:p>
    <w:p w14:paraId="394F89F1">
      <w:pPr>
        <w:pStyle w:val="10"/>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_Toc13900 </w:instrText>
      </w:r>
      <w:r>
        <w:rPr>
          <w:rFonts w:hint="default" w:ascii="Times New Roman" w:hAnsi="Times New Roman" w:cs="Times New Roman"/>
          <w:lang w:val="en-US"/>
        </w:rPr>
        <w:fldChar w:fldCharType="separate"/>
      </w:r>
      <w:r>
        <w:rPr>
          <w:rFonts w:hint="default" w:ascii="Times New Roman" w:hAnsi="Times New Roman" w:cs="Times New Roman"/>
          <w:szCs w:val="16"/>
        </w:rPr>
        <w:t xml:space="preserve">Hình </w:t>
      </w:r>
      <w:r>
        <w:t xml:space="preserve">15 </w:t>
      </w:r>
      <w:r>
        <w:rPr>
          <w:rFonts w:hint="default" w:ascii="Times New Roman" w:hAnsi="Times New Roman" w:cs="Times New Roman"/>
          <w:szCs w:val="16"/>
          <w:lang w:val="en-US"/>
        </w:rPr>
        <w:t>. SQL Profiler</w:t>
      </w:r>
      <w:r>
        <w:tab/>
      </w:r>
      <w:r>
        <w:fldChar w:fldCharType="begin"/>
      </w:r>
      <w:r>
        <w:instrText xml:space="preserve"> PAGEREF _Toc13900 \h </w:instrText>
      </w:r>
      <w:r>
        <w:fldChar w:fldCharType="separate"/>
      </w:r>
      <w:r>
        <w:t>11</w:t>
      </w:r>
      <w:r>
        <w:fldChar w:fldCharType="end"/>
      </w:r>
      <w:r>
        <w:rPr>
          <w:rFonts w:hint="default" w:ascii="Times New Roman" w:hAnsi="Times New Roman" w:cs="Times New Roman"/>
          <w:lang w:val="en-US"/>
        </w:rPr>
        <w:fldChar w:fldCharType="end"/>
      </w:r>
    </w:p>
    <w:p w14:paraId="1CF4AB47">
      <w:pPr>
        <w:rPr>
          <w:rFonts w:hint="default" w:ascii="Times New Roman" w:hAnsi="Times New Roman" w:cs="Times New Roman"/>
          <w:lang w:val="en-US"/>
        </w:rPr>
      </w:pPr>
      <w:r>
        <w:rPr>
          <w:rFonts w:hint="default" w:ascii="Times New Roman" w:hAnsi="Times New Roman" w:cs="Times New Roman"/>
          <w:lang w:val="en-US"/>
        </w:rPr>
        <w:fldChar w:fldCharType="end"/>
      </w:r>
    </w:p>
    <w:p w14:paraId="270B239D">
      <w:pPr>
        <w:rPr>
          <w:rFonts w:hint="default" w:ascii="Times New Roman" w:hAnsi="Times New Roman" w:cs="Times New Roman"/>
          <w:lang w:val="en-US"/>
        </w:rPr>
      </w:pPr>
    </w:p>
    <w:p w14:paraId="65048687">
      <w:pPr>
        <w:outlineLvl w:val="0"/>
        <w:rPr>
          <w:rFonts w:hint="default" w:ascii="Times New Roman" w:hAnsi="Times New Roman" w:cs="Times New Roman"/>
          <w:lang w:val="en-US"/>
        </w:rPr>
      </w:pPr>
      <w:bookmarkStart w:id="2" w:name="_Toc198492045"/>
      <w:bookmarkStart w:id="3" w:name="_Toc31289"/>
      <w:r>
        <w:rPr>
          <w:rFonts w:hint="default" w:ascii="Times New Roman" w:hAnsi="Times New Roman" w:cs="Times New Roman"/>
          <w:lang w:val="en-US"/>
        </w:rPr>
        <w:t>I BẢNG PHÂN CÔNG</w:t>
      </w:r>
      <w:bookmarkEnd w:id="2"/>
      <w:bookmarkEnd w:id="3"/>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05"/>
        <w:gridCol w:w="2379"/>
        <w:gridCol w:w="1903"/>
        <w:gridCol w:w="1903"/>
      </w:tblGrid>
      <w:tr w14:paraId="5969F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05" w:type="dxa"/>
            <w:tcBorders>
              <w:top w:val="single" w:color="auto" w:sz="4" w:space="0"/>
              <w:left w:val="single" w:color="auto" w:sz="4" w:space="0"/>
              <w:bottom w:val="single" w:color="auto" w:sz="4" w:space="0"/>
              <w:right w:val="single" w:color="auto" w:sz="4" w:space="0"/>
            </w:tcBorders>
            <w:shd w:val="clear" w:color="auto" w:fill="auto"/>
            <w:vAlign w:val="top"/>
          </w:tcPr>
          <w:p w14:paraId="2F18DDA3">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Mã sinh viên</w:t>
            </w:r>
          </w:p>
        </w:tc>
        <w:tc>
          <w:tcPr>
            <w:tcW w:w="2379" w:type="dxa"/>
            <w:tcBorders>
              <w:top w:val="single" w:color="auto" w:sz="4" w:space="0"/>
              <w:left w:val="single" w:color="auto" w:sz="4" w:space="0"/>
              <w:bottom w:val="single" w:color="auto" w:sz="4" w:space="0"/>
              <w:right w:val="single" w:color="auto" w:sz="4" w:space="0"/>
            </w:tcBorders>
            <w:shd w:val="clear" w:color="auto" w:fill="auto"/>
            <w:vAlign w:val="top"/>
          </w:tcPr>
          <w:p w14:paraId="532D4874">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Họ và tên</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0A258D24">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Phần công việc</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2FE05E32">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Đóng góp</w:t>
            </w:r>
          </w:p>
        </w:tc>
      </w:tr>
      <w:tr w14:paraId="4572F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5" w:type="dxa"/>
            <w:tcBorders>
              <w:top w:val="single" w:color="auto" w:sz="4" w:space="0"/>
              <w:left w:val="single" w:color="auto" w:sz="4" w:space="0"/>
              <w:bottom w:val="single" w:color="auto" w:sz="4" w:space="0"/>
              <w:right w:val="single" w:color="auto" w:sz="4" w:space="0"/>
            </w:tcBorders>
            <w:shd w:val="clear" w:color="auto" w:fill="auto"/>
            <w:vAlign w:val="top"/>
          </w:tcPr>
          <w:p w14:paraId="212B6963">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49.01.104.076</w:t>
            </w:r>
          </w:p>
        </w:tc>
        <w:tc>
          <w:tcPr>
            <w:tcW w:w="2379" w:type="dxa"/>
            <w:tcBorders>
              <w:top w:val="single" w:color="auto" w:sz="4" w:space="0"/>
              <w:left w:val="single" w:color="auto" w:sz="4" w:space="0"/>
              <w:bottom w:val="single" w:color="auto" w:sz="4" w:space="0"/>
              <w:right w:val="single" w:color="auto" w:sz="4" w:space="0"/>
            </w:tcBorders>
            <w:shd w:val="clear" w:color="auto" w:fill="auto"/>
            <w:vAlign w:val="top"/>
          </w:tcPr>
          <w:p w14:paraId="11E1257C">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Cao Võ Tuấn Kiệt</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5E7EE354">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Tạo lớp RSA, quản lý nhân viên, quản lý điểm</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460612E5">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100%</w:t>
            </w:r>
          </w:p>
        </w:tc>
      </w:tr>
      <w:tr w14:paraId="54728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5" w:type="dxa"/>
            <w:tcBorders>
              <w:top w:val="single" w:color="auto" w:sz="4" w:space="0"/>
              <w:left w:val="single" w:color="auto" w:sz="4" w:space="0"/>
              <w:bottom w:val="single" w:color="auto" w:sz="4" w:space="0"/>
              <w:right w:val="single" w:color="auto" w:sz="4" w:space="0"/>
            </w:tcBorders>
            <w:shd w:val="clear" w:color="auto" w:fill="auto"/>
            <w:vAlign w:val="top"/>
          </w:tcPr>
          <w:p w14:paraId="7D2C6F60">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49.01.104.172</w:t>
            </w:r>
          </w:p>
        </w:tc>
        <w:tc>
          <w:tcPr>
            <w:tcW w:w="2379" w:type="dxa"/>
            <w:tcBorders>
              <w:top w:val="single" w:color="auto" w:sz="4" w:space="0"/>
              <w:left w:val="single" w:color="auto" w:sz="4" w:space="0"/>
              <w:bottom w:val="single" w:color="auto" w:sz="4" w:space="0"/>
              <w:right w:val="single" w:color="auto" w:sz="4" w:space="0"/>
            </w:tcBorders>
            <w:shd w:val="clear" w:color="auto" w:fill="auto"/>
            <w:vAlign w:val="top"/>
          </w:tcPr>
          <w:p w14:paraId="62EA7BED">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Nguyễn Ngọc Phú Tỷ</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6F5101E4">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lang w:val="en-US"/>
              </w:rPr>
            </w:pPr>
            <w:r>
              <w:rPr>
                <w:rFonts w:hint="default" w:ascii="Times New Roman" w:hAnsi="Times New Roman" w:cs="Times New Roman"/>
                <w:kern w:val="2"/>
                <w:sz w:val="24"/>
                <w:szCs w:val="24"/>
                <w:lang w:val="en-US"/>
              </w:rPr>
              <w:t>Viết báo cáo</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0AC72912">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80%</w:t>
            </w:r>
          </w:p>
        </w:tc>
      </w:tr>
      <w:tr w14:paraId="418D2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5" w:type="dxa"/>
            <w:tcBorders>
              <w:top w:val="single" w:color="auto" w:sz="4" w:space="0"/>
              <w:left w:val="single" w:color="auto" w:sz="4" w:space="0"/>
              <w:bottom w:val="single" w:color="auto" w:sz="4" w:space="0"/>
              <w:right w:val="single" w:color="auto" w:sz="4" w:space="0"/>
            </w:tcBorders>
            <w:shd w:val="clear" w:color="auto" w:fill="auto"/>
            <w:vAlign w:val="top"/>
          </w:tcPr>
          <w:p w14:paraId="06E9DFBE">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49.01.104.120</w:t>
            </w:r>
          </w:p>
        </w:tc>
        <w:tc>
          <w:tcPr>
            <w:tcW w:w="2379" w:type="dxa"/>
            <w:tcBorders>
              <w:top w:val="single" w:color="auto" w:sz="4" w:space="0"/>
              <w:left w:val="single" w:color="auto" w:sz="4" w:space="0"/>
              <w:bottom w:val="single" w:color="auto" w:sz="4" w:space="0"/>
              <w:right w:val="single" w:color="auto" w:sz="4" w:space="0"/>
            </w:tcBorders>
            <w:shd w:val="clear" w:color="auto" w:fill="auto"/>
            <w:vAlign w:val="top"/>
          </w:tcPr>
          <w:p w14:paraId="47C7166C">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Nguyễn Hữu Minh Quân</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0A61CDF3">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Tạo cơ sỡ dữ liệu, tạo form, quản lý sinh viên, đăng nhập</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76BD656E">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100%</w:t>
            </w:r>
          </w:p>
        </w:tc>
      </w:tr>
      <w:tr w14:paraId="6E40C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5" w:type="dxa"/>
            <w:tcBorders>
              <w:top w:val="single" w:color="auto" w:sz="4" w:space="0"/>
              <w:left w:val="single" w:color="auto" w:sz="4" w:space="0"/>
              <w:bottom w:val="single" w:color="auto" w:sz="4" w:space="0"/>
              <w:right w:val="single" w:color="auto" w:sz="4" w:space="0"/>
            </w:tcBorders>
            <w:shd w:val="clear" w:color="auto" w:fill="auto"/>
            <w:vAlign w:val="top"/>
          </w:tcPr>
          <w:p w14:paraId="500083C1">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49.01.104.117</w:t>
            </w:r>
          </w:p>
        </w:tc>
        <w:tc>
          <w:tcPr>
            <w:tcW w:w="2379" w:type="dxa"/>
            <w:tcBorders>
              <w:top w:val="single" w:color="auto" w:sz="4" w:space="0"/>
              <w:left w:val="single" w:color="auto" w:sz="4" w:space="0"/>
              <w:bottom w:val="single" w:color="auto" w:sz="4" w:space="0"/>
              <w:right w:val="single" w:color="auto" w:sz="4" w:space="0"/>
            </w:tcBorders>
            <w:shd w:val="clear" w:color="auto" w:fill="auto"/>
            <w:vAlign w:val="top"/>
          </w:tcPr>
          <w:p w14:paraId="76413F57">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Vũ Nguyễn Việt Phương</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2B20E0F2">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lang w:val="en-US"/>
              </w:rPr>
            </w:pPr>
            <w:r>
              <w:rPr>
                <w:rFonts w:hint="default" w:ascii="Times New Roman" w:hAnsi="Times New Roman" w:cs="Times New Roman"/>
                <w:kern w:val="2"/>
                <w:sz w:val="24"/>
                <w:szCs w:val="24"/>
                <w:lang w:val="en-US"/>
              </w:rPr>
              <w:t>Quản lý lớp</w:t>
            </w:r>
          </w:p>
        </w:tc>
        <w:tc>
          <w:tcPr>
            <w:tcW w:w="1903" w:type="dxa"/>
            <w:tcBorders>
              <w:top w:val="single" w:color="auto" w:sz="4" w:space="0"/>
              <w:left w:val="single" w:color="auto" w:sz="4" w:space="0"/>
              <w:bottom w:val="single" w:color="auto" w:sz="4" w:space="0"/>
              <w:right w:val="single" w:color="auto" w:sz="4" w:space="0"/>
            </w:tcBorders>
            <w:shd w:val="clear" w:color="auto" w:fill="auto"/>
            <w:vAlign w:val="top"/>
          </w:tcPr>
          <w:p w14:paraId="438C463B">
            <w:pPr>
              <w:keepNext w:val="0"/>
              <w:keepLines w:val="0"/>
              <w:widowControl/>
              <w:suppressLineNumbers w:val="0"/>
              <w:spacing w:before="0" w:beforeAutospacing="0" w:after="0" w:afterAutospacing="0"/>
              <w:ind w:left="0" w:right="0"/>
              <w:rPr>
                <w:rFonts w:hint="default" w:ascii="Times New Roman" w:hAnsi="Times New Roman" w:cs="Times New Roman"/>
                <w:kern w:val="2"/>
                <w:sz w:val="24"/>
                <w:szCs w:val="24"/>
              </w:rPr>
            </w:pPr>
            <w:r>
              <w:rPr>
                <w:rFonts w:hint="default" w:ascii="Times New Roman" w:hAnsi="Times New Roman" w:cs="Times New Roman"/>
                <w:kern w:val="2"/>
                <w:sz w:val="24"/>
                <w:szCs w:val="24"/>
                <w:lang w:val="en-US" w:eastAsia="zh-CN"/>
              </w:rPr>
              <w:t>80%</w:t>
            </w:r>
          </w:p>
        </w:tc>
      </w:tr>
    </w:tbl>
    <w:p w14:paraId="0B379579">
      <w:pPr>
        <w:rPr>
          <w:rFonts w:hint="default" w:ascii="Times New Roman" w:hAnsi="Times New Roman" w:cs="Times New Roman"/>
          <w:lang w:val="en-US"/>
        </w:rPr>
      </w:pPr>
    </w:p>
    <w:p w14:paraId="796F49C0">
      <w:pPr>
        <w:rPr>
          <w:rFonts w:hint="default" w:ascii="Times New Roman" w:hAnsi="Times New Roman" w:cs="Times New Roman"/>
          <w:lang w:val="en-US"/>
        </w:rPr>
      </w:pPr>
    </w:p>
    <w:p w14:paraId="4CA646D1">
      <w:pPr>
        <w:rPr>
          <w:rFonts w:hint="default" w:ascii="Times New Roman" w:hAnsi="Times New Roman" w:cs="Times New Roman"/>
          <w:lang w:val="en-US"/>
        </w:rPr>
      </w:pPr>
    </w:p>
    <w:p w14:paraId="7FF5E578">
      <w:pPr>
        <w:rPr>
          <w:rFonts w:hint="default" w:ascii="Times New Roman" w:hAnsi="Times New Roman" w:cs="Times New Roman"/>
          <w:lang w:val="en-US"/>
        </w:rPr>
      </w:pPr>
    </w:p>
    <w:p w14:paraId="32F98BFB">
      <w:pPr>
        <w:rPr>
          <w:rFonts w:hint="default" w:ascii="Times New Roman" w:hAnsi="Times New Roman" w:cs="Times New Roman"/>
          <w:lang w:val="en-US"/>
        </w:rPr>
      </w:pPr>
    </w:p>
    <w:p w14:paraId="33D59187">
      <w:pPr>
        <w:rPr>
          <w:rFonts w:hint="default" w:ascii="Times New Roman" w:hAnsi="Times New Roman" w:cs="Times New Roman"/>
          <w:lang w:val="en-US"/>
        </w:rPr>
      </w:pPr>
    </w:p>
    <w:p w14:paraId="672FC66C">
      <w:pPr>
        <w:rPr>
          <w:rFonts w:hint="default" w:ascii="Times New Roman" w:hAnsi="Times New Roman" w:cs="Times New Roman"/>
          <w:lang w:val="en-US"/>
        </w:rPr>
      </w:pPr>
    </w:p>
    <w:p w14:paraId="78D6C316">
      <w:pPr>
        <w:rPr>
          <w:rFonts w:hint="default" w:ascii="Times New Roman" w:hAnsi="Times New Roman" w:cs="Times New Roman"/>
          <w:lang w:val="en-US"/>
        </w:rPr>
      </w:pPr>
    </w:p>
    <w:p w14:paraId="69F4063D">
      <w:pPr>
        <w:rPr>
          <w:rFonts w:hint="default" w:ascii="Times New Roman" w:hAnsi="Times New Roman" w:cs="Times New Roman"/>
          <w:lang w:val="en-US"/>
        </w:rPr>
      </w:pPr>
    </w:p>
    <w:p w14:paraId="6FF11D2C">
      <w:pPr>
        <w:rPr>
          <w:rFonts w:hint="default" w:ascii="Times New Roman" w:hAnsi="Times New Roman" w:cs="Times New Roman"/>
          <w:lang w:val="en-US"/>
        </w:rPr>
      </w:pPr>
    </w:p>
    <w:p w14:paraId="0E1DA6D6">
      <w:pPr>
        <w:rPr>
          <w:rFonts w:hint="default" w:ascii="Times New Roman" w:hAnsi="Times New Roman" w:cs="Times New Roman"/>
          <w:lang w:val="en-US"/>
        </w:rPr>
      </w:pPr>
    </w:p>
    <w:p w14:paraId="651CF21E">
      <w:pPr>
        <w:rPr>
          <w:rFonts w:hint="default" w:ascii="Times New Roman" w:hAnsi="Times New Roman" w:cs="Times New Roman"/>
          <w:lang w:val="en-US"/>
        </w:rPr>
      </w:pPr>
    </w:p>
    <w:p w14:paraId="24BB4156">
      <w:pPr>
        <w:rPr>
          <w:rFonts w:hint="default" w:ascii="Times New Roman" w:hAnsi="Times New Roman" w:cs="Times New Roman"/>
          <w:lang w:val="en-US"/>
        </w:rPr>
      </w:pPr>
    </w:p>
    <w:p w14:paraId="5D8F7CDE">
      <w:pPr>
        <w:rPr>
          <w:rFonts w:hint="default" w:ascii="Times New Roman" w:hAnsi="Times New Roman" w:cs="Times New Roman"/>
          <w:lang w:val="en-US"/>
        </w:rPr>
      </w:pPr>
    </w:p>
    <w:p w14:paraId="2B44E0FE">
      <w:pPr>
        <w:rPr>
          <w:rFonts w:hint="default" w:ascii="Times New Roman" w:hAnsi="Times New Roman" w:cs="Times New Roman"/>
          <w:lang w:val="en-US"/>
        </w:rPr>
      </w:pPr>
    </w:p>
    <w:p w14:paraId="74CB8321">
      <w:pPr>
        <w:rPr>
          <w:rFonts w:hint="default" w:ascii="Times New Roman" w:hAnsi="Times New Roman" w:cs="Times New Roman"/>
          <w:lang w:val="en-US"/>
        </w:rPr>
      </w:pPr>
    </w:p>
    <w:p w14:paraId="7957DBE7">
      <w:pPr>
        <w:outlineLvl w:val="0"/>
        <w:rPr>
          <w:rFonts w:hint="default" w:ascii="Times New Roman" w:hAnsi="Times New Roman" w:cs="Times New Roman"/>
          <w:lang w:val="en-US"/>
        </w:rPr>
      </w:pPr>
      <w:bookmarkStart w:id="4" w:name="_Toc1120"/>
      <w:r>
        <w:rPr>
          <w:rFonts w:hint="default" w:ascii="Times New Roman" w:hAnsi="Times New Roman" w:cs="Times New Roman"/>
          <w:lang w:val="en-US"/>
        </w:rPr>
        <w:t>II BÀI LÀM</w:t>
      </w:r>
      <w:bookmarkEnd w:id="4"/>
    </w:p>
    <w:p w14:paraId="6819E69B">
      <w:pPr>
        <w:outlineLvl w:val="1"/>
        <w:rPr>
          <w:rFonts w:hint="default" w:ascii="Times New Roman" w:hAnsi="Times New Roman" w:cs="Times New Roman"/>
          <w:lang w:val="en-US"/>
        </w:rPr>
      </w:pPr>
      <w:r>
        <w:rPr>
          <w:rFonts w:hint="default" w:ascii="Times New Roman" w:hAnsi="Times New Roman" w:cs="Times New Roman"/>
          <w:lang w:val="en-US"/>
        </w:rPr>
        <w:t>Câu a) Viết Script tạo database có tên QLSVNhom</w:t>
      </w:r>
    </w:p>
    <w:p w14:paraId="08855B51">
      <w:pPr>
        <w:rPr>
          <w:rFonts w:hint="default" w:ascii="Times New Roman" w:hAnsi="Times New Roman" w:cs="Times New Roman"/>
          <w:lang w:val="en-US"/>
        </w:rPr>
      </w:pPr>
      <w:r>
        <w:rPr>
          <w:rFonts w:hint="default" w:ascii="Times New Roman" w:hAnsi="Times New Roman" w:cs="Times New Roman"/>
          <w:lang w:val="en-US" w:eastAsia="zh-CN"/>
        </w:rPr>
        <mc:AlternateContent>
          <mc:Choice Requires="wps">
            <w:drawing>
              <wp:anchor distT="45720" distB="45720" distL="114300" distR="114300" simplePos="0" relativeHeight="251659264" behindDoc="0" locked="0" layoutInCell="1" allowOverlap="1">
                <wp:simplePos x="0" y="0"/>
                <wp:positionH relativeFrom="column">
                  <wp:posOffset>229235</wp:posOffset>
                </wp:positionH>
                <wp:positionV relativeFrom="paragraph">
                  <wp:posOffset>143510</wp:posOffset>
                </wp:positionV>
                <wp:extent cx="4991100" cy="1306830"/>
                <wp:effectExtent l="4445" t="4445" r="18415" b="14605"/>
                <wp:wrapSquare wrapText="bothSides"/>
                <wp:docPr id="2" name="Text Box 2"/>
                <wp:cNvGraphicFramePr/>
                <a:graphic xmlns:a="http://schemas.openxmlformats.org/drawingml/2006/main">
                  <a:graphicData uri="http://schemas.microsoft.com/office/word/2010/wordprocessingShape">
                    <wps:wsp>
                      <wps:cNvSpPr txBox="1"/>
                      <wps:spPr>
                        <a:xfrm>
                          <a:off x="0" y="0"/>
                          <a:ext cx="4991100" cy="130683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6FDB84E">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w:t>
                            </w:r>
                          </w:p>
                          <w:p w14:paraId="6713660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MASV: 4901104120, 4901104076, 4901104172, 4901104117</w:t>
                            </w:r>
                          </w:p>
                          <w:p w14:paraId="7DF0700E">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HO TEN CAC THANH VIEN NHOM:</w:t>
                            </w:r>
                          </w:p>
                          <w:p w14:paraId="0B3485F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Nguyễn Ngọc Phú Tỷ, Cao Võ Tuấn Kiệt, Vũ Nguyễn Việt Phương, Nguyễn Hữu Minh Quân</w:t>
                            </w:r>
                          </w:p>
                          <w:p w14:paraId="234494B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LAB: 04 - NHOM</w:t>
                            </w:r>
                          </w:p>
                          <w:p w14:paraId="1BE96DE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NGAY: 18/05/2025</w:t>
                            </w:r>
                          </w:p>
                          <w:p w14:paraId="32437E5D">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w:t>
                            </w:r>
                          </w:p>
                          <w:p w14:paraId="20E63E8B">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215E99"/>
                                <w:kern w:val="2"/>
                                <w:sz w:val="14"/>
                                <w:szCs w:val="14"/>
                                <w:lang w:val="en-US" w:eastAsia="zh-CN" w:bidi="ar"/>
                              </w:rPr>
                              <w:t>CREATE DATABASE</w:t>
                            </w:r>
                            <w:r>
                              <w:rPr>
                                <w:rFonts w:hint="default" w:ascii="Times New Roman" w:hAnsi="Times New Roman" w:eastAsia="Aptos" w:cs="Times New Roman"/>
                                <w:kern w:val="2"/>
                                <w:sz w:val="14"/>
                                <w:szCs w:val="14"/>
                                <w:lang w:val="en-US" w:eastAsia="zh-CN" w:bidi="ar"/>
                              </w:rPr>
                              <w:t xml:space="preserve"> </w:t>
                            </w:r>
                            <w:r>
                              <w:rPr>
                                <w:rFonts w:hint="default" w:ascii="Times New Roman" w:hAnsi="Times New Roman" w:eastAsia="Aptos" w:cs="Times New Roman"/>
                                <w:color w:val="C00000"/>
                                <w:kern w:val="2"/>
                                <w:sz w:val="14"/>
                                <w:szCs w:val="14"/>
                                <w:lang w:val="en-US" w:eastAsia="zh-CN" w:bidi="ar"/>
                              </w:rPr>
                              <w:t>QLSVNhom</w:t>
                            </w:r>
                          </w:p>
                          <w:p w14:paraId="5830F5AB">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215E99"/>
                                <w:sz w:val="14"/>
                                <w:szCs w:val="14"/>
                              </w:rPr>
                            </w:pPr>
                            <w:r>
                              <w:rPr>
                                <w:rFonts w:hint="default" w:ascii="Times New Roman" w:hAnsi="Times New Roman" w:eastAsia="Aptos" w:cs="Times New Roman"/>
                                <w:color w:val="215E99"/>
                                <w:kern w:val="2"/>
                                <w:sz w:val="14"/>
                                <w:szCs w:val="14"/>
                                <w:lang w:val="en-US" w:eastAsia="zh-CN" w:bidi="ar"/>
                              </w:rPr>
                              <w:t>GO</w:t>
                            </w:r>
                          </w:p>
                          <w:p w14:paraId="0408E981">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215E99"/>
                                <w:kern w:val="2"/>
                                <w:sz w:val="14"/>
                                <w:szCs w:val="14"/>
                                <w:lang w:val="en-US" w:eastAsia="zh-CN" w:bidi="ar"/>
                              </w:rPr>
                              <w:t>USE</w:t>
                            </w:r>
                            <w:r>
                              <w:rPr>
                                <w:rFonts w:hint="default" w:ascii="Times New Roman" w:hAnsi="Times New Roman" w:eastAsia="Aptos" w:cs="Times New Roman"/>
                                <w:kern w:val="2"/>
                                <w:sz w:val="14"/>
                                <w:szCs w:val="14"/>
                                <w:lang w:val="en-US" w:eastAsia="zh-CN" w:bidi="ar"/>
                              </w:rPr>
                              <w:t xml:space="preserve"> </w:t>
                            </w:r>
                            <w:r>
                              <w:rPr>
                                <w:rFonts w:hint="default" w:ascii="Times New Roman" w:hAnsi="Times New Roman" w:eastAsia="Aptos" w:cs="Times New Roman"/>
                                <w:color w:val="C00000"/>
                                <w:kern w:val="2"/>
                                <w:sz w:val="14"/>
                                <w:szCs w:val="14"/>
                                <w:lang w:val="en-US" w:eastAsia="zh-CN" w:bidi="ar"/>
                              </w:rPr>
                              <w:t>QLSVNhom</w:t>
                            </w:r>
                          </w:p>
                        </w:txbxContent>
                      </wps:txbx>
                      <wps:bodyPr wrap="square" upright="1"/>
                    </wps:wsp>
                  </a:graphicData>
                </a:graphic>
              </wp:anchor>
            </w:drawing>
          </mc:Choice>
          <mc:Fallback>
            <w:pict>
              <v:shape id="_x0000_s1026" o:spid="_x0000_s1026" o:spt="202" type="#_x0000_t202" style="position:absolute;left:0pt;margin-left:18.05pt;margin-top:11.3pt;height:102.9pt;width:393pt;mso-wrap-distance-bottom:3.6pt;mso-wrap-distance-left:9pt;mso-wrap-distance-right:9pt;mso-wrap-distance-top:3.6pt;z-index:251659264;mso-width-relative:page;mso-height-relative:page;" fillcolor="#FFFFFF" filled="t" stroked="t" coordsize="21600,21600" o:gfxdata="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NnI67YAAAACQEAAA8AAAAAAAAAAQAgAAAAIgAA&#10;AGRycy9kb3ducmV2LnhtbFBLAQIUABQAAAAIAIdO4kAxoZ2vCAIAAEQEAAAOAAAAAAAAAAEAIAAA&#10;ACcBAABkcnMvZTJvRG9jLnhtbFBLBQYAAAAABgAGAFkBAAChBQAAAAA=&#10;">
                <v:fill on="t" focussize="0,0"/>
                <v:stroke color="#000000" joinstyle="miter"/>
                <v:imagedata o:title=""/>
                <o:lock v:ext="edit" aspectratio="f"/>
                <v:textbox>
                  <w:txbxContent>
                    <w:p w14:paraId="06FDB84E">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w:t>
                      </w:r>
                    </w:p>
                    <w:p w14:paraId="67136608">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MASV: 4901104120, 4901104076, 4901104172, 4901104117</w:t>
                      </w:r>
                    </w:p>
                    <w:p w14:paraId="7DF0700E">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HO TEN CAC THANH VIEN NHOM:</w:t>
                      </w:r>
                    </w:p>
                    <w:p w14:paraId="0B3485F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Nguyễn Ngọc Phú Tỷ, Cao Võ Tuấn Kiệt, Vũ Nguyễn Việt Phương, Nguyễn Hữu Minh Quân</w:t>
                      </w:r>
                    </w:p>
                    <w:p w14:paraId="234494B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LAB: 04 - NHOM</w:t>
                      </w:r>
                    </w:p>
                    <w:p w14:paraId="1BE96DE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NGAY: 18/05/2025</w:t>
                      </w:r>
                    </w:p>
                    <w:p w14:paraId="32437E5D">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w:t>
                      </w:r>
                    </w:p>
                    <w:p w14:paraId="20E63E8B">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215E99"/>
                          <w:kern w:val="2"/>
                          <w:sz w:val="14"/>
                          <w:szCs w:val="14"/>
                          <w:lang w:val="en-US" w:eastAsia="zh-CN" w:bidi="ar"/>
                        </w:rPr>
                        <w:t>CREATE DATABASE</w:t>
                      </w:r>
                      <w:r>
                        <w:rPr>
                          <w:rFonts w:hint="default" w:ascii="Times New Roman" w:hAnsi="Times New Roman" w:eastAsia="Aptos" w:cs="Times New Roman"/>
                          <w:kern w:val="2"/>
                          <w:sz w:val="14"/>
                          <w:szCs w:val="14"/>
                          <w:lang w:val="en-US" w:eastAsia="zh-CN" w:bidi="ar"/>
                        </w:rPr>
                        <w:t xml:space="preserve"> </w:t>
                      </w:r>
                      <w:r>
                        <w:rPr>
                          <w:rFonts w:hint="default" w:ascii="Times New Roman" w:hAnsi="Times New Roman" w:eastAsia="Aptos" w:cs="Times New Roman"/>
                          <w:color w:val="C00000"/>
                          <w:kern w:val="2"/>
                          <w:sz w:val="14"/>
                          <w:szCs w:val="14"/>
                          <w:lang w:val="en-US" w:eastAsia="zh-CN" w:bidi="ar"/>
                        </w:rPr>
                        <w:t>QLSVNhom</w:t>
                      </w:r>
                    </w:p>
                    <w:p w14:paraId="5830F5AB">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215E99"/>
                          <w:sz w:val="14"/>
                          <w:szCs w:val="14"/>
                        </w:rPr>
                      </w:pPr>
                      <w:r>
                        <w:rPr>
                          <w:rFonts w:hint="default" w:ascii="Times New Roman" w:hAnsi="Times New Roman" w:eastAsia="Aptos" w:cs="Times New Roman"/>
                          <w:color w:val="215E99"/>
                          <w:kern w:val="2"/>
                          <w:sz w:val="14"/>
                          <w:szCs w:val="14"/>
                          <w:lang w:val="en-US" w:eastAsia="zh-CN" w:bidi="ar"/>
                        </w:rPr>
                        <w:t>GO</w:t>
                      </w:r>
                    </w:p>
                    <w:p w14:paraId="0408E981">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215E99"/>
                          <w:kern w:val="2"/>
                          <w:sz w:val="14"/>
                          <w:szCs w:val="14"/>
                          <w:lang w:val="en-US" w:eastAsia="zh-CN" w:bidi="ar"/>
                        </w:rPr>
                        <w:t>USE</w:t>
                      </w:r>
                      <w:r>
                        <w:rPr>
                          <w:rFonts w:hint="default" w:ascii="Times New Roman" w:hAnsi="Times New Roman" w:eastAsia="Aptos" w:cs="Times New Roman"/>
                          <w:kern w:val="2"/>
                          <w:sz w:val="14"/>
                          <w:szCs w:val="14"/>
                          <w:lang w:val="en-US" w:eastAsia="zh-CN" w:bidi="ar"/>
                        </w:rPr>
                        <w:t xml:space="preserve"> </w:t>
                      </w:r>
                      <w:r>
                        <w:rPr>
                          <w:rFonts w:hint="default" w:ascii="Times New Roman" w:hAnsi="Times New Roman" w:eastAsia="Aptos" w:cs="Times New Roman"/>
                          <w:color w:val="C00000"/>
                          <w:kern w:val="2"/>
                          <w:sz w:val="14"/>
                          <w:szCs w:val="14"/>
                          <w:lang w:val="en-US" w:eastAsia="zh-CN" w:bidi="ar"/>
                        </w:rPr>
                        <w:t>QLSVNhom</w:t>
                      </w:r>
                    </w:p>
                  </w:txbxContent>
                </v:textbox>
                <w10:wrap type="square"/>
              </v:shape>
            </w:pict>
          </mc:Fallback>
        </mc:AlternateContent>
      </w:r>
    </w:p>
    <w:p w14:paraId="75110467">
      <w:pPr>
        <w:rPr>
          <w:rFonts w:hint="default" w:ascii="Times New Roman" w:hAnsi="Times New Roman" w:cs="Times New Roman"/>
          <w:lang w:val="en-US"/>
        </w:rPr>
      </w:pPr>
    </w:p>
    <w:p w14:paraId="72D08ABB">
      <w:pPr>
        <w:rPr>
          <w:rFonts w:hint="default" w:ascii="Times New Roman" w:hAnsi="Times New Roman" w:cs="Times New Roman"/>
          <w:lang w:val="en-US"/>
        </w:rPr>
      </w:pPr>
    </w:p>
    <w:p w14:paraId="4413B6DF">
      <w:pPr>
        <w:outlineLvl w:val="1"/>
        <w:rPr>
          <w:rFonts w:hint="default" w:ascii="Times New Roman" w:hAnsi="Times New Roman" w:cs="Times New Roman"/>
          <w:lang w:val="en-US"/>
        </w:rPr>
      </w:pPr>
      <w:r>
        <w:rPr>
          <w:rFonts w:hint="default" w:ascii="Times New Roman" w:hAnsi="Times New Roman" w:cs="Times New Roman"/>
          <w:lang w:val="en-US"/>
        </w:rPr>
        <w:t>Câu b) Viết script tạo mới các Table SINHVIEN, NHANVIEN, LOP, HOCPHAN, BANGDIEM</w:t>
      </w:r>
    </w:p>
    <w:p w14:paraId="01F99EA9">
      <w:pPr>
        <w:rPr>
          <w:rFonts w:hint="default" w:ascii="Times New Roman" w:hAnsi="Times New Roman" w:cs="Times New Roman"/>
          <w:lang w:val="en-US"/>
        </w:rPr>
      </w:pPr>
      <w:r>
        <w:rPr>
          <w:rFonts w:hint="default" w:ascii="Times New Roman" w:hAnsi="Times New Roman" w:cs="Times New Roman"/>
          <w:lang w:val="en-US" w:eastAsia="zh-CN"/>
        </w:rPr>
        <mc:AlternateContent>
          <mc:Choice Requires="wps">
            <w:drawing>
              <wp:anchor distT="45720" distB="45720" distL="114300" distR="114300" simplePos="0" relativeHeight="251660288" behindDoc="0" locked="0" layoutInCell="1" allowOverlap="1">
                <wp:simplePos x="0" y="0"/>
                <wp:positionH relativeFrom="column">
                  <wp:posOffset>362585</wp:posOffset>
                </wp:positionH>
                <wp:positionV relativeFrom="paragraph">
                  <wp:posOffset>561975</wp:posOffset>
                </wp:positionV>
                <wp:extent cx="4024630" cy="7383145"/>
                <wp:effectExtent l="4445" t="5080" r="9525" b="18415"/>
                <wp:wrapSquare wrapText="bothSides"/>
                <wp:docPr id="1" name="Text Box 3"/>
                <wp:cNvGraphicFramePr/>
                <a:graphic xmlns:a="http://schemas.openxmlformats.org/drawingml/2006/main">
                  <a:graphicData uri="http://schemas.microsoft.com/office/word/2010/wordprocessingShape">
                    <wps:wsp>
                      <wps:cNvSpPr txBox="1"/>
                      <wps:spPr>
                        <a:xfrm>
                          <a:off x="0" y="0"/>
                          <a:ext cx="4024630" cy="738314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E2474DD">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w:t>
                            </w:r>
                          </w:p>
                          <w:p w14:paraId="1DDA0BB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MASV: 4901104120, 4901104076, 4901104172, 4901104117</w:t>
                            </w:r>
                          </w:p>
                          <w:p w14:paraId="5BABED8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HO TEN CAC THANH VIEN NHOM:</w:t>
                            </w:r>
                          </w:p>
                          <w:p w14:paraId="69AB7AB6">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Nguyễn Ngọc Phú Tỷ, Cao Võ Tuấn Kiệt, Vũ Nguyễn Việt Phương, Nguyễn Hữu Minh Quân</w:t>
                            </w:r>
                          </w:p>
                          <w:p w14:paraId="444D43A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LAB: 04 - NHOM</w:t>
                            </w:r>
                          </w:p>
                          <w:p w14:paraId="2275BF8F">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NGAY: 18/05/2025</w:t>
                            </w:r>
                          </w:p>
                          <w:p w14:paraId="1A567FE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w:t>
                            </w:r>
                          </w:p>
                          <w:p w14:paraId="77CBF46E">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 Tạo bảng Sinhvien</w:t>
                            </w:r>
                          </w:p>
                          <w:p w14:paraId="026CE3E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156082"/>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SINHVIEN</w:t>
                            </w:r>
                            <w:r>
                              <w:rPr>
                                <w:rFonts w:hint="default" w:ascii="Times New Roman" w:hAnsi="Times New Roman" w:eastAsia="Aptos" w:cs="Times New Roman"/>
                                <w:kern w:val="2"/>
                                <w:sz w:val="14"/>
                                <w:szCs w:val="14"/>
                                <w:lang w:val="en-US" w:eastAsia="zh-CN" w:bidi="ar"/>
                              </w:rPr>
                              <w:t>(</w:t>
                            </w:r>
                          </w:p>
                          <w:p w14:paraId="11DE36C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MASV VARCHAR(20) NOT NULL,</w:t>
                            </w:r>
                          </w:p>
                          <w:p w14:paraId="5D83D06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HOTEN NVARCHAR(100) NOT NULL,</w:t>
                            </w:r>
                          </w:p>
                          <w:p w14:paraId="0CFDBF9F">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NGAYSINH DATETIME,</w:t>
                            </w:r>
                          </w:p>
                          <w:p w14:paraId="0AB8A76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DIACHI NVARCHAR(200),</w:t>
                            </w:r>
                          </w:p>
                          <w:p w14:paraId="0B702CE2">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MALOP VARCHAR(20),</w:t>
                            </w:r>
                          </w:p>
                          <w:p w14:paraId="375188D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TENDN NVARCHAR(100) NOT NULL,</w:t>
                            </w:r>
                          </w:p>
                          <w:p w14:paraId="0D62EAC9">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MATKHAU VARBINARY(MAX) NOT NULL,</w:t>
                            </w:r>
                          </w:p>
                          <w:p w14:paraId="0FB2FAA2">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PRIMARY KEY(MASV)</w:t>
                            </w:r>
                          </w:p>
                          <w:p w14:paraId="3CA5B781">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320D00F9">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 Tạo bảng Nhanvien</w:t>
                            </w:r>
                          </w:p>
                          <w:p w14:paraId="2A00A857">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NHANVIEN</w:t>
                            </w:r>
                            <w:r>
                              <w:rPr>
                                <w:rFonts w:hint="default" w:ascii="Times New Roman" w:hAnsi="Times New Roman" w:eastAsia="Aptos" w:cs="Times New Roman"/>
                                <w:color w:val="156082"/>
                                <w:kern w:val="2"/>
                                <w:sz w:val="14"/>
                                <w:szCs w:val="14"/>
                                <w:lang w:val="en-US" w:eastAsia="zh-CN" w:bidi="ar"/>
                              </w:rPr>
                              <w:t>(</w:t>
                            </w:r>
                          </w:p>
                          <w:p w14:paraId="7D47E19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MANV VARCHAR(20) NOT NULL,</w:t>
                            </w:r>
                          </w:p>
                          <w:p w14:paraId="4EC11B0A">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HOTEN NVARCHAR(100) NOT NULL,</w:t>
                            </w:r>
                          </w:p>
                          <w:p w14:paraId="3E1FC22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EMAIL VARCHAR(20),</w:t>
                            </w:r>
                          </w:p>
                          <w:p w14:paraId="737976AE">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LUONG VARBINARY(MAX),</w:t>
                            </w:r>
                          </w:p>
                          <w:p w14:paraId="1E60DC4E">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TENDN NVARCHAR(100) NOT NULL,</w:t>
                            </w:r>
                          </w:p>
                          <w:p w14:paraId="4B4C51F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MATKHAU VARBINARY(MAX) NOT NULL,</w:t>
                            </w:r>
                          </w:p>
                          <w:p w14:paraId="5CBA1D8A">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PUBKEY VARCHAR(MAX),</w:t>
                            </w:r>
                          </w:p>
                          <w:p w14:paraId="4BBAF897">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PRIMARY KEY(MANV)</w:t>
                            </w:r>
                          </w:p>
                          <w:p w14:paraId="722DFB3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13CCB488">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92D050"/>
                                <w:sz w:val="14"/>
                                <w:szCs w:val="14"/>
                              </w:rPr>
                            </w:pPr>
                            <w:r>
                              <w:rPr>
                                <w:rFonts w:hint="default" w:ascii="Times New Roman" w:hAnsi="Times New Roman" w:eastAsia="Aptos" w:cs="Times New Roman"/>
                                <w:color w:val="92D050"/>
                                <w:kern w:val="2"/>
                                <w:sz w:val="14"/>
                                <w:szCs w:val="14"/>
                                <w:lang w:val="en-US" w:eastAsia="zh-CN" w:bidi="ar"/>
                              </w:rPr>
                              <w:t>-- Tạo bảng Lop</w:t>
                            </w:r>
                          </w:p>
                          <w:p w14:paraId="309A2D7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0070C0"/>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LOP</w:t>
                            </w:r>
                            <w:r>
                              <w:rPr>
                                <w:rFonts w:hint="default" w:ascii="Times New Roman" w:hAnsi="Times New Roman" w:eastAsia="Aptos" w:cs="Times New Roman"/>
                                <w:kern w:val="2"/>
                                <w:sz w:val="14"/>
                                <w:szCs w:val="14"/>
                                <w:lang w:val="en-US" w:eastAsia="zh-CN" w:bidi="ar"/>
                              </w:rPr>
                              <w:t>(</w:t>
                            </w:r>
                          </w:p>
                          <w:p w14:paraId="144672D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MALOP VARCHAR(20) NOT NULL,</w:t>
                            </w:r>
                          </w:p>
                          <w:p w14:paraId="24313CC0">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TENLOP NVARCHAR(100) NOT NULL,</w:t>
                            </w:r>
                          </w:p>
                          <w:p w14:paraId="066815B8">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MANV VARCHAR(20),</w:t>
                            </w:r>
                          </w:p>
                          <w:p w14:paraId="3CEC40D1">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PRIMARY KEY(MALOP)</w:t>
                            </w:r>
                          </w:p>
                          <w:p w14:paraId="405EE11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19E6E93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92D050"/>
                                <w:sz w:val="14"/>
                                <w:szCs w:val="14"/>
                              </w:rPr>
                            </w:pPr>
                            <w:r>
                              <w:rPr>
                                <w:rFonts w:hint="default" w:ascii="Times New Roman" w:hAnsi="Times New Roman" w:eastAsia="Aptos" w:cs="Times New Roman"/>
                                <w:color w:val="92D050"/>
                                <w:kern w:val="2"/>
                                <w:sz w:val="14"/>
                                <w:szCs w:val="14"/>
                                <w:lang w:val="en-US" w:eastAsia="zh-CN" w:bidi="ar"/>
                              </w:rPr>
                              <w:t>-- Tạo bảng Hocphan</w:t>
                            </w:r>
                          </w:p>
                          <w:p w14:paraId="6B71B3D8">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0070C0"/>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HOCPHAN</w:t>
                            </w:r>
                            <w:r>
                              <w:rPr>
                                <w:rFonts w:hint="default" w:ascii="Times New Roman" w:hAnsi="Times New Roman" w:eastAsia="Aptos" w:cs="Times New Roman"/>
                                <w:kern w:val="2"/>
                                <w:sz w:val="14"/>
                                <w:szCs w:val="14"/>
                                <w:lang w:val="en-US" w:eastAsia="zh-CN" w:bidi="ar"/>
                              </w:rPr>
                              <w:t>(</w:t>
                            </w:r>
                          </w:p>
                          <w:p w14:paraId="422864BA">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MAHP VARCHAR(20) NOT NULL,</w:t>
                            </w:r>
                          </w:p>
                          <w:p w14:paraId="2413B45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TENHP NVARCHAR(100) NOT NULL,</w:t>
                            </w:r>
                          </w:p>
                          <w:p w14:paraId="4B3A83F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SOTC INT,</w:t>
                            </w:r>
                          </w:p>
                          <w:p w14:paraId="21F5E6EE">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PRIMARY KEY(MAHP)</w:t>
                            </w:r>
                          </w:p>
                          <w:p w14:paraId="399003A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6CD8457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92D050"/>
                                <w:sz w:val="14"/>
                                <w:szCs w:val="14"/>
                              </w:rPr>
                            </w:pPr>
                            <w:r>
                              <w:rPr>
                                <w:rFonts w:hint="default" w:ascii="Times New Roman" w:hAnsi="Times New Roman" w:eastAsia="Aptos" w:cs="Times New Roman"/>
                                <w:color w:val="92D050"/>
                                <w:kern w:val="2"/>
                                <w:sz w:val="14"/>
                                <w:szCs w:val="14"/>
                                <w:lang w:val="en-US" w:eastAsia="zh-CN" w:bidi="ar"/>
                              </w:rPr>
                              <w:t>-- Tạo bảng Bangdiem</w:t>
                            </w:r>
                          </w:p>
                          <w:p w14:paraId="1BD9AC9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0070C0"/>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BANGDIEM</w:t>
                            </w:r>
                            <w:r>
                              <w:rPr>
                                <w:rFonts w:hint="default" w:ascii="Times New Roman" w:hAnsi="Times New Roman" w:eastAsia="Aptos" w:cs="Times New Roman"/>
                                <w:kern w:val="2"/>
                                <w:sz w:val="14"/>
                                <w:szCs w:val="14"/>
                                <w:lang w:val="en-US" w:eastAsia="zh-CN" w:bidi="ar"/>
                              </w:rPr>
                              <w:t>(</w:t>
                            </w:r>
                          </w:p>
                          <w:p w14:paraId="7DE7896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MASV VARCHAR(20) NOT NULL,</w:t>
                            </w:r>
                          </w:p>
                          <w:p w14:paraId="0DA3D45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MAHP VARCHAR(20) NOT NULL,</w:t>
                            </w:r>
                          </w:p>
                          <w:p w14:paraId="0E13F79D">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DIEMTHI VARBINARY(MAX),</w:t>
                            </w:r>
                          </w:p>
                          <w:p w14:paraId="5B45EB2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PRIMARY KEY(MAHP,MASV)</w:t>
                            </w:r>
                          </w:p>
                          <w:p w14:paraId="6FFB5F6A">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6545711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xml:space="preserve">-- </w:t>
                            </w:r>
                            <w:r>
                              <w:rPr>
                                <w:rFonts w:hint="default" w:ascii="Times New Roman" w:hAnsi="Times New Roman" w:eastAsia="Aptos" w:cs="Times New Roman"/>
                                <w:color w:val="4EA72E"/>
                                <w:kern w:val="2"/>
                                <w:sz w:val="14"/>
                                <w:szCs w:val="14"/>
                                <w:lang w:val="en-US" w:eastAsia="zh-CN" w:bidi="ar"/>
                              </w:rPr>
                              <w:t>TẠO KHOÁ NGOẠI</w:t>
                            </w:r>
                          </w:p>
                          <w:p w14:paraId="7EC87E28">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ALTER TABLE SINHVIEN ADD CONSTRAINT FK_SINHVIEN_LOP FOREIGN KEY (MALOP) REFERENCES LOP (MALOP);</w:t>
                            </w:r>
                          </w:p>
                          <w:p w14:paraId="2CC29334">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GO</w:t>
                            </w:r>
                          </w:p>
                          <w:p w14:paraId="05863112">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ALTER TABLE LOP ADD CONSTRAINT FK_LOP_NHANVIEN FOREIGN KEY (MANV) REFERENCES NHANVIEN (MANV);</w:t>
                            </w:r>
                          </w:p>
                          <w:p w14:paraId="4B7DE72D">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GO</w:t>
                            </w:r>
                          </w:p>
                          <w:p w14:paraId="3EDADB1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ALTER TABLE BANGDIEM ADD CONSTRAINT FK_BANGDIEM_SINHVIEN FOREIGN KEY (MASV) REFERENCES SINHVIEN (MASV);</w:t>
                            </w:r>
                          </w:p>
                          <w:p w14:paraId="687D586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GO</w:t>
                            </w:r>
                          </w:p>
                          <w:p w14:paraId="58E5FA29">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ALTER TABLE BANGDIEM ADD CONSTRAINT FK_BANGDIEM_HOCPHAN FOREIGN KEY (MAHP) REFERENCES HOCPHAN (MAHP);</w:t>
                            </w:r>
                          </w:p>
                          <w:p w14:paraId="17A4E9A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p>
                          <w:p w14:paraId="02E6CB7B">
                            <w:pPr>
                              <w:keepNext w:val="0"/>
                              <w:keepLines w:val="0"/>
                              <w:widowControl/>
                              <w:suppressLineNumbers w:val="0"/>
                              <w:spacing w:before="0" w:beforeAutospacing="0" w:after="160" w:afterAutospacing="0" w:line="276" w:lineRule="auto"/>
                              <w:ind w:left="0" w:right="0"/>
                              <w:jc w:val="left"/>
                              <w:rPr>
                                <w:rFonts w:hint="default" w:ascii="Times New Roman" w:hAnsi="Times New Roman" w:cs="Times New Roman"/>
                                <w:sz w:val="14"/>
                                <w:szCs w:val="14"/>
                              </w:rPr>
                            </w:pPr>
                          </w:p>
                        </w:txbxContent>
                      </wps:txbx>
                      <wps:bodyPr wrap="square" upright="1"/>
                    </wps:wsp>
                  </a:graphicData>
                </a:graphic>
              </wp:anchor>
            </w:drawing>
          </mc:Choice>
          <mc:Fallback>
            <w:pict>
              <v:shape id="Text Box 3" o:spid="_x0000_s1026" o:spt="202" type="#_x0000_t202" style="position:absolute;left:0pt;margin-left:28.55pt;margin-top:44.25pt;height:581.35pt;width:316.9pt;mso-wrap-distance-bottom:3.6pt;mso-wrap-distance-left:9pt;mso-wrap-distance-right:9pt;mso-wrap-distance-top:3.6pt;z-index:251660288;mso-width-relative:page;mso-height-relative:page;" fillcolor="#FFFFFF" filled="t" stroked="t" coordsize="21600,21600" o:gfxdata="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P76x7bAAAACwEAAA8AAAAAAAAAAQAgAAAAIgAA&#10;AGRycy9kb3ducmV2LnhtbFBLAQIUABQAAAAIAIdO4kA9qX9WBQIAAEQEAAAOAAAAAAAAAAEAIAAA&#10;ACoBAABkcnMvZTJvRG9jLnhtbFBLBQYAAAAABgAGAFkBAAChBQAAAAA=&#10;">
                <v:fill on="t" focussize="0,0"/>
                <v:stroke color="#000000" joinstyle="miter"/>
                <v:imagedata o:title=""/>
                <o:lock v:ext="edit" aspectratio="f"/>
                <v:textbox>
                  <w:txbxContent>
                    <w:p w14:paraId="2E2474DD">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w:t>
                      </w:r>
                    </w:p>
                    <w:p w14:paraId="1DDA0BBC">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MASV: 4901104120, 4901104076, 4901104172, 4901104117</w:t>
                      </w:r>
                    </w:p>
                    <w:p w14:paraId="5BABED89">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HO TEN CAC THANH VIEN NHOM:</w:t>
                      </w:r>
                    </w:p>
                    <w:p w14:paraId="69AB7AB6">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Nguyễn Ngọc Phú Tỷ, Cao Võ Tuấn Kiệt, Vũ Nguyễn Việt Phương, Nguyễn Hữu Minh Quân</w:t>
                      </w:r>
                    </w:p>
                    <w:p w14:paraId="444D43A4">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LAB: 04 - NHOM</w:t>
                      </w:r>
                    </w:p>
                    <w:p w14:paraId="2275BF8F">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NGAY: 18/05/2025</w:t>
                      </w:r>
                    </w:p>
                    <w:p w14:paraId="1A567FE2">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w:t>
                      </w:r>
                    </w:p>
                    <w:p w14:paraId="77CBF46E">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 Tạo bảng Sinhvien</w:t>
                      </w:r>
                    </w:p>
                    <w:p w14:paraId="026CE3E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156082"/>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SINHVIEN</w:t>
                      </w:r>
                      <w:r>
                        <w:rPr>
                          <w:rFonts w:hint="default" w:ascii="Times New Roman" w:hAnsi="Times New Roman" w:eastAsia="Aptos" w:cs="Times New Roman"/>
                          <w:kern w:val="2"/>
                          <w:sz w:val="14"/>
                          <w:szCs w:val="14"/>
                          <w:lang w:val="en-US" w:eastAsia="zh-CN" w:bidi="ar"/>
                        </w:rPr>
                        <w:t>(</w:t>
                      </w:r>
                    </w:p>
                    <w:p w14:paraId="11DE36C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MASV VARCHAR(20) NOT NULL,</w:t>
                      </w:r>
                    </w:p>
                    <w:p w14:paraId="5D83D06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HOTEN NVARCHAR(100) NOT NULL,</w:t>
                      </w:r>
                    </w:p>
                    <w:p w14:paraId="0CFDBF9F">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NGAYSINH DATETIME,</w:t>
                      </w:r>
                    </w:p>
                    <w:p w14:paraId="0AB8A76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DIACHI NVARCHAR(200),</w:t>
                      </w:r>
                    </w:p>
                    <w:p w14:paraId="0B702CE2">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MALOP VARCHAR(20),</w:t>
                      </w:r>
                    </w:p>
                    <w:p w14:paraId="375188D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TENDN NVARCHAR(100) NOT NULL,</w:t>
                      </w:r>
                    </w:p>
                    <w:p w14:paraId="0D62EAC9">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MATKHAU VARBINARY(MAX) NOT NULL,</w:t>
                      </w:r>
                    </w:p>
                    <w:p w14:paraId="0FB2FAA2">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000000"/>
                          <w:sz w:val="14"/>
                          <w:szCs w:val="14"/>
                        </w:rPr>
                      </w:pPr>
                      <w:r>
                        <w:rPr>
                          <w:rFonts w:hint="default" w:ascii="Times New Roman" w:hAnsi="Times New Roman" w:eastAsia="Aptos" w:cs="Times New Roman"/>
                          <w:color w:val="000000"/>
                          <w:kern w:val="2"/>
                          <w:sz w:val="14"/>
                          <w:szCs w:val="14"/>
                          <w:lang w:val="en-US" w:eastAsia="zh-CN" w:bidi="ar"/>
                        </w:rPr>
                        <w:t>    PRIMARY KEY(MASV)</w:t>
                      </w:r>
                    </w:p>
                    <w:p w14:paraId="3CA5B781">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320D00F9">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4EA72E"/>
                          <w:sz w:val="14"/>
                          <w:szCs w:val="14"/>
                        </w:rPr>
                      </w:pPr>
                      <w:r>
                        <w:rPr>
                          <w:rFonts w:hint="default" w:ascii="Times New Roman" w:hAnsi="Times New Roman" w:eastAsia="Aptos" w:cs="Times New Roman"/>
                          <w:color w:val="4EA72E"/>
                          <w:kern w:val="2"/>
                          <w:sz w:val="14"/>
                          <w:szCs w:val="14"/>
                          <w:lang w:val="en-US" w:eastAsia="zh-CN" w:bidi="ar"/>
                        </w:rPr>
                        <w:t>-- Tạo bảng Nhanvien</w:t>
                      </w:r>
                    </w:p>
                    <w:p w14:paraId="2A00A857">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NHANVIEN</w:t>
                      </w:r>
                      <w:r>
                        <w:rPr>
                          <w:rFonts w:hint="default" w:ascii="Times New Roman" w:hAnsi="Times New Roman" w:eastAsia="Aptos" w:cs="Times New Roman"/>
                          <w:color w:val="156082"/>
                          <w:kern w:val="2"/>
                          <w:sz w:val="14"/>
                          <w:szCs w:val="14"/>
                          <w:lang w:val="en-US" w:eastAsia="zh-CN" w:bidi="ar"/>
                        </w:rPr>
                        <w:t>(</w:t>
                      </w:r>
                    </w:p>
                    <w:p w14:paraId="7D47E19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MANV VARCHAR(20) NOT NULL,</w:t>
                      </w:r>
                    </w:p>
                    <w:p w14:paraId="4EC11B0A">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HOTEN NVARCHAR(100) NOT NULL,</w:t>
                      </w:r>
                    </w:p>
                    <w:p w14:paraId="3E1FC22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EMAIL VARCHAR(20),</w:t>
                      </w:r>
                    </w:p>
                    <w:p w14:paraId="737976AE">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LUONG VARBINARY(MAX),</w:t>
                      </w:r>
                    </w:p>
                    <w:p w14:paraId="1E60DC4E">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TENDN NVARCHAR(100) NOT NULL,</w:t>
                      </w:r>
                    </w:p>
                    <w:p w14:paraId="4B4C51F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MATKHAU VARBINARY(MAX) NOT NULL,</w:t>
                      </w:r>
                    </w:p>
                    <w:p w14:paraId="5CBA1D8A">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PUBKEY VARCHAR(MAX),</w:t>
                      </w:r>
                    </w:p>
                    <w:p w14:paraId="4BBAF897">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PRIMARY KEY(MANV)</w:t>
                      </w:r>
                    </w:p>
                    <w:p w14:paraId="722DFB3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13CCB488">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92D050"/>
                          <w:sz w:val="14"/>
                          <w:szCs w:val="14"/>
                        </w:rPr>
                      </w:pPr>
                      <w:r>
                        <w:rPr>
                          <w:rFonts w:hint="default" w:ascii="Times New Roman" w:hAnsi="Times New Roman" w:eastAsia="Aptos" w:cs="Times New Roman"/>
                          <w:color w:val="92D050"/>
                          <w:kern w:val="2"/>
                          <w:sz w:val="14"/>
                          <w:szCs w:val="14"/>
                          <w:lang w:val="en-US" w:eastAsia="zh-CN" w:bidi="ar"/>
                        </w:rPr>
                        <w:t>-- Tạo bảng Lop</w:t>
                      </w:r>
                    </w:p>
                    <w:p w14:paraId="309A2D7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0070C0"/>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LOP</w:t>
                      </w:r>
                      <w:r>
                        <w:rPr>
                          <w:rFonts w:hint="default" w:ascii="Times New Roman" w:hAnsi="Times New Roman" w:eastAsia="Aptos" w:cs="Times New Roman"/>
                          <w:kern w:val="2"/>
                          <w:sz w:val="14"/>
                          <w:szCs w:val="14"/>
                          <w:lang w:val="en-US" w:eastAsia="zh-CN" w:bidi="ar"/>
                        </w:rPr>
                        <w:t>(</w:t>
                      </w:r>
                    </w:p>
                    <w:p w14:paraId="144672D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MALOP VARCHAR(20) NOT NULL,</w:t>
                      </w:r>
                    </w:p>
                    <w:p w14:paraId="24313CC0">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TENLOP NVARCHAR(100) NOT NULL,</w:t>
                      </w:r>
                    </w:p>
                    <w:p w14:paraId="066815B8">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MANV VARCHAR(20),</w:t>
                      </w:r>
                    </w:p>
                    <w:p w14:paraId="3CEC40D1">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PRIMARY KEY(MALOP)</w:t>
                      </w:r>
                    </w:p>
                    <w:p w14:paraId="405EE11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19E6E93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92D050"/>
                          <w:sz w:val="14"/>
                          <w:szCs w:val="14"/>
                        </w:rPr>
                      </w:pPr>
                      <w:r>
                        <w:rPr>
                          <w:rFonts w:hint="default" w:ascii="Times New Roman" w:hAnsi="Times New Roman" w:eastAsia="Aptos" w:cs="Times New Roman"/>
                          <w:color w:val="92D050"/>
                          <w:kern w:val="2"/>
                          <w:sz w:val="14"/>
                          <w:szCs w:val="14"/>
                          <w:lang w:val="en-US" w:eastAsia="zh-CN" w:bidi="ar"/>
                        </w:rPr>
                        <w:t>-- Tạo bảng Hocphan</w:t>
                      </w:r>
                    </w:p>
                    <w:p w14:paraId="6B71B3D8">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0070C0"/>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HOCPHAN</w:t>
                      </w:r>
                      <w:r>
                        <w:rPr>
                          <w:rFonts w:hint="default" w:ascii="Times New Roman" w:hAnsi="Times New Roman" w:eastAsia="Aptos" w:cs="Times New Roman"/>
                          <w:kern w:val="2"/>
                          <w:sz w:val="14"/>
                          <w:szCs w:val="14"/>
                          <w:lang w:val="en-US" w:eastAsia="zh-CN" w:bidi="ar"/>
                        </w:rPr>
                        <w:t>(</w:t>
                      </w:r>
                    </w:p>
                    <w:p w14:paraId="422864BA">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MAHP VARCHAR(20) NOT NULL,</w:t>
                      </w:r>
                    </w:p>
                    <w:p w14:paraId="2413B45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TENHP NVARCHAR(100) NOT NULL,</w:t>
                      </w:r>
                    </w:p>
                    <w:p w14:paraId="4B3A83F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SOTC INT,</w:t>
                      </w:r>
                    </w:p>
                    <w:p w14:paraId="21F5E6EE">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PRIMARY KEY(MAHP)</w:t>
                      </w:r>
                    </w:p>
                    <w:p w14:paraId="399003A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6CD8457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92D050"/>
                          <w:sz w:val="14"/>
                          <w:szCs w:val="14"/>
                        </w:rPr>
                      </w:pPr>
                      <w:r>
                        <w:rPr>
                          <w:rFonts w:hint="default" w:ascii="Times New Roman" w:hAnsi="Times New Roman" w:eastAsia="Aptos" w:cs="Times New Roman"/>
                          <w:color w:val="92D050"/>
                          <w:kern w:val="2"/>
                          <w:sz w:val="14"/>
                          <w:szCs w:val="14"/>
                          <w:lang w:val="en-US" w:eastAsia="zh-CN" w:bidi="ar"/>
                        </w:rPr>
                        <w:t>-- Tạo bảng Bangdiem</w:t>
                      </w:r>
                    </w:p>
                    <w:p w14:paraId="1BD9AC9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color w:val="0070C0"/>
                          <w:kern w:val="2"/>
                          <w:sz w:val="14"/>
                          <w:szCs w:val="14"/>
                          <w:lang w:val="en-US" w:eastAsia="zh-CN" w:bidi="ar"/>
                        </w:rPr>
                        <w:t xml:space="preserve">CREATE TABLE </w:t>
                      </w:r>
                      <w:r>
                        <w:rPr>
                          <w:rFonts w:hint="default" w:ascii="Times New Roman" w:hAnsi="Times New Roman" w:eastAsia="Aptos" w:cs="Times New Roman"/>
                          <w:color w:val="FF0000"/>
                          <w:kern w:val="2"/>
                          <w:sz w:val="14"/>
                          <w:szCs w:val="14"/>
                          <w:lang w:val="en-US" w:eastAsia="zh-CN" w:bidi="ar"/>
                        </w:rPr>
                        <w:t>BANGDIEM</w:t>
                      </w:r>
                      <w:r>
                        <w:rPr>
                          <w:rFonts w:hint="default" w:ascii="Times New Roman" w:hAnsi="Times New Roman" w:eastAsia="Aptos" w:cs="Times New Roman"/>
                          <w:kern w:val="2"/>
                          <w:sz w:val="14"/>
                          <w:szCs w:val="14"/>
                          <w:lang w:val="en-US" w:eastAsia="zh-CN" w:bidi="ar"/>
                        </w:rPr>
                        <w:t>(</w:t>
                      </w:r>
                    </w:p>
                    <w:p w14:paraId="7DE7896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MASV VARCHAR(20) NOT NULL,</w:t>
                      </w:r>
                    </w:p>
                    <w:p w14:paraId="0DA3D453">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MAHP VARCHAR(20) NOT NULL,</w:t>
                      </w:r>
                    </w:p>
                    <w:p w14:paraId="0E13F79D">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DIEMTHI VARBINARY(MAX),</w:t>
                      </w:r>
                    </w:p>
                    <w:p w14:paraId="5B45EB2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PRIMARY KEY(MAHP,MASV)</w:t>
                      </w:r>
                    </w:p>
                    <w:p w14:paraId="6FFB5F6A">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w:t>
                      </w:r>
                    </w:p>
                    <w:p w14:paraId="6545711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r>
                        <w:rPr>
                          <w:rFonts w:hint="default" w:ascii="Times New Roman" w:hAnsi="Times New Roman" w:eastAsia="Aptos" w:cs="Times New Roman"/>
                          <w:kern w:val="2"/>
                          <w:sz w:val="14"/>
                          <w:szCs w:val="14"/>
                          <w:lang w:val="en-US" w:eastAsia="zh-CN" w:bidi="ar"/>
                        </w:rPr>
                        <w:t xml:space="preserve">-- </w:t>
                      </w:r>
                      <w:r>
                        <w:rPr>
                          <w:rFonts w:hint="default" w:ascii="Times New Roman" w:hAnsi="Times New Roman" w:eastAsia="Aptos" w:cs="Times New Roman"/>
                          <w:color w:val="4EA72E"/>
                          <w:kern w:val="2"/>
                          <w:sz w:val="14"/>
                          <w:szCs w:val="14"/>
                          <w:lang w:val="en-US" w:eastAsia="zh-CN" w:bidi="ar"/>
                        </w:rPr>
                        <w:t>TẠO KHOÁ NGOẠI</w:t>
                      </w:r>
                    </w:p>
                    <w:p w14:paraId="7EC87E28">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ALTER TABLE SINHVIEN ADD CONSTRAINT FK_SINHVIEN_LOP FOREIGN KEY (MALOP) REFERENCES LOP (MALOP);</w:t>
                      </w:r>
                    </w:p>
                    <w:p w14:paraId="2CC29334">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GO</w:t>
                      </w:r>
                    </w:p>
                    <w:p w14:paraId="05863112">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ALTER TABLE LOP ADD CONSTRAINT FK_LOP_NHANVIEN FOREIGN KEY (MANV) REFERENCES NHANVIEN (MANV);</w:t>
                      </w:r>
                    </w:p>
                    <w:p w14:paraId="4B7DE72D">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GO</w:t>
                      </w:r>
                    </w:p>
                    <w:p w14:paraId="3EDADB1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ALTER TABLE BANGDIEM ADD CONSTRAINT FK_BANGDIEM_SINHVIEN FOREIGN KEY (MASV) REFERENCES SINHVIEN (MASV);</w:t>
                      </w:r>
                    </w:p>
                    <w:p w14:paraId="687D5865">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GO</w:t>
                      </w:r>
                    </w:p>
                    <w:p w14:paraId="58E5FA29">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color w:val="156082"/>
                          <w:sz w:val="14"/>
                          <w:szCs w:val="14"/>
                        </w:rPr>
                      </w:pPr>
                      <w:r>
                        <w:rPr>
                          <w:rFonts w:hint="default" w:ascii="Times New Roman" w:hAnsi="Times New Roman" w:eastAsia="Aptos" w:cs="Times New Roman"/>
                          <w:color w:val="156082"/>
                          <w:kern w:val="2"/>
                          <w:sz w:val="14"/>
                          <w:szCs w:val="14"/>
                          <w:lang w:val="en-US" w:eastAsia="zh-CN" w:bidi="ar"/>
                        </w:rPr>
                        <w:t>ALTER TABLE BANGDIEM ADD CONSTRAINT FK_BANGDIEM_HOCPHAN FOREIGN KEY (MAHP) REFERENCES HOCPHAN (MAHP);</w:t>
                      </w:r>
                    </w:p>
                    <w:p w14:paraId="17A4E9AC">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14"/>
                          <w:szCs w:val="14"/>
                        </w:rPr>
                      </w:pPr>
                    </w:p>
                    <w:p w14:paraId="02E6CB7B">
                      <w:pPr>
                        <w:keepNext w:val="0"/>
                        <w:keepLines w:val="0"/>
                        <w:widowControl/>
                        <w:suppressLineNumbers w:val="0"/>
                        <w:spacing w:before="0" w:beforeAutospacing="0" w:after="160" w:afterAutospacing="0" w:line="276" w:lineRule="auto"/>
                        <w:ind w:left="0" w:right="0"/>
                        <w:jc w:val="left"/>
                        <w:rPr>
                          <w:rFonts w:hint="default" w:ascii="Times New Roman" w:hAnsi="Times New Roman" w:cs="Times New Roman"/>
                          <w:sz w:val="14"/>
                          <w:szCs w:val="14"/>
                        </w:rPr>
                      </w:pPr>
                    </w:p>
                  </w:txbxContent>
                </v:textbox>
                <w10:wrap type="square"/>
              </v:shape>
            </w:pict>
          </mc:Fallback>
        </mc:AlternateContent>
      </w:r>
    </w:p>
    <w:p w14:paraId="6BD5A4F0">
      <w:pPr>
        <w:rPr>
          <w:rFonts w:hint="default" w:ascii="Times New Roman" w:hAnsi="Times New Roman" w:cs="Times New Roman"/>
          <w:lang w:val="en-US"/>
        </w:rPr>
      </w:pPr>
    </w:p>
    <w:p w14:paraId="4527639B">
      <w:pPr>
        <w:rPr>
          <w:rFonts w:hint="default" w:ascii="Times New Roman" w:hAnsi="Times New Roman" w:cs="Times New Roman"/>
          <w:lang w:val="en-US"/>
        </w:rPr>
      </w:pPr>
    </w:p>
    <w:p w14:paraId="5A370921">
      <w:pPr>
        <w:rPr>
          <w:rFonts w:hint="default" w:ascii="Times New Roman" w:hAnsi="Times New Roman" w:cs="Times New Roman"/>
          <w:lang w:val="en-US"/>
        </w:rPr>
      </w:pPr>
    </w:p>
    <w:p w14:paraId="692A9622">
      <w:pPr>
        <w:rPr>
          <w:rFonts w:hint="default" w:ascii="Times New Roman" w:hAnsi="Times New Roman" w:cs="Times New Roman"/>
          <w:lang w:val="en-US"/>
        </w:rPr>
      </w:pPr>
    </w:p>
    <w:p w14:paraId="3E275D3F">
      <w:pPr>
        <w:rPr>
          <w:rFonts w:hint="default" w:ascii="Times New Roman" w:hAnsi="Times New Roman" w:cs="Times New Roman"/>
          <w:lang w:val="en-US"/>
        </w:rPr>
      </w:pPr>
    </w:p>
    <w:p w14:paraId="4C57B615">
      <w:pPr>
        <w:rPr>
          <w:rFonts w:hint="default" w:ascii="Times New Roman" w:hAnsi="Times New Roman" w:cs="Times New Roman"/>
          <w:lang w:val="en-US"/>
        </w:rPr>
      </w:pPr>
    </w:p>
    <w:p w14:paraId="4FE84F39">
      <w:pPr>
        <w:rPr>
          <w:rFonts w:hint="default" w:ascii="Times New Roman" w:hAnsi="Times New Roman" w:cs="Times New Roman"/>
          <w:lang w:val="en-US"/>
        </w:rPr>
      </w:pPr>
    </w:p>
    <w:p w14:paraId="72265627">
      <w:pPr>
        <w:rPr>
          <w:rFonts w:hint="default" w:ascii="Times New Roman" w:hAnsi="Times New Roman" w:cs="Times New Roman"/>
          <w:lang w:val="en-US"/>
        </w:rPr>
      </w:pPr>
    </w:p>
    <w:p w14:paraId="4C08865F">
      <w:pPr>
        <w:rPr>
          <w:rFonts w:hint="default" w:ascii="Times New Roman" w:hAnsi="Times New Roman" w:cs="Times New Roman"/>
          <w:lang w:val="en-US"/>
        </w:rPr>
      </w:pPr>
    </w:p>
    <w:p w14:paraId="7F28DA29">
      <w:pPr>
        <w:rPr>
          <w:rFonts w:hint="default" w:ascii="Times New Roman" w:hAnsi="Times New Roman" w:cs="Times New Roman"/>
          <w:lang w:val="en-US"/>
        </w:rPr>
      </w:pPr>
    </w:p>
    <w:p w14:paraId="0369D3BE">
      <w:pPr>
        <w:rPr>
          <w:rFonts w:hint="default" w:ascii="Times New Roman" w:hAnsi="Times New Roman" w:cs="Times New Roman"/>
          <w:lang w:val="en-US"/>
        </w:rPr>
      </w:pPr>
    </w:p>
    <w:p w14:paraId="1D6F6260">
      <w:pPr>
        <w:rPr>
          <w:rFonts w:hint="default" w:ascii="Times New Roman" w:hAnsi="Times New Roman" w:cs="Times New Roman"/>
          <w:lang w:val="en-US"/>
        </w:rPr>
      </w:pPr>
    </w:p>
    <w:p w14:paraId="58A06ACE">
      <w:pPr>
        <w:rPr>
          <w:rFonts w:hint="default" w:ascii="Times New Roman" w:hAnsi="Times New Roman" w:cs="Times New Roman"/>
          <w:lang w:val="en-US"/>
        </w:rPr>
      </w:pPr>
    </w:p>
    <w:p w14:paraId="4EFC0877">
      <w:pPr>
        <w:rPr>
          <w:rFonts w:hint="default" w:ascii="Times New Roman" w:hAnsi="Times New Roman" w:cs="Times New Roman"/>
          <w:lang w:val="en-US"/>
        </w:rPr>
      </w:pPr>
    </w:p>
    <w:p w14:paraId="76B28883">
      <w:pPr>
        <w:rPr>
          <w:rFonts w:hint="default" w:ascii="Times New Roman" w:hAnsi="Times New Roman" w:cs="Times New Roman"/>
          <w:lang w:val="en-US"/>
        </w:rPr>
      </w:pPr>
    </w:p>
    <w:p w14:paraId="116B5C35">
      <w:pPr>
        <w:rPr>
          <w:rFonts w:hint="default" w:ascii="Times New Roman" w:hAnsi="Times New Roman" w:cs="Times New Roman"/>
          <w:lang w:val="en-US"/>
        </w:rPr>
      </w:pPr>
    </w:p>
    <w:p w14:paraId="798C4759">
      <w:pPr>
        <w:rPr>
          <w:rFonts w:hint="default" w:ascii="Times New Roman" w:hAnsi="Times New Roman" w:cs="Times New Roman"/>
          <w:lang w:val="en-US"/>
        </w:rPr>
      </w:pPr>
    </w:p>
    <w:p w14:paraId="7449A90D">
      <w:pPr>
        <w:rPr>
          <w:rFonts w:hint="default" w:ascii="Times New Roman" w:hAnsi="Times New Roman" w:cs="Times New Roman"/>
          <w:lang w:val="en-US"/>
        </w:rPr>
      </w:pPr>
    </w:p>
    <w:p w14:paraId="3F5A772A">
      <w:pPr>
        <w:rPr>
          <w:rFonts w:hint="default" w:ascii="Times New Roman" w:hAnsi="Times New Roman" w:cs="Times New Roman"/>
          <w:lang w:val="en-US"/>
        </w:rPr>
      </w:pPr>
    </w:p>
    <w:p w14:paraId="3B4D9C15">
      <w:pPr>
        <w:rPr>
          <w:rFonts w:hint="default" w:ascii="Times New Roman" w:hAnsi="Times New Roman" w:cs="Times New Roman"/>
          <w:lang w:val="en-US"/>
        </w:rPr>
      </w:pPr>
    </w:p>
    <w:p w14:paraId="14C7F36D">
      <w:pPr>
        <w:rPr>
          <w:rFonts w:hint="default" w:ascii="Times New Roman" w:hAnsi="Times New Roman" w:cs="Times New Roman"/>
          <w:lang w:val="en-US"/>
        </w:rPr>
      </w:pPr>
    </w:p>
    <w:p w14:paraId="7CBFD7AD">
      <w:pPr>
        <w:rPr>
          <w:rFonts w:hint="default" w:ascii="Times New Roman" w:hAnsi="Times New Roman" w:cs="Times New Roman"/>
          <w:lang w:val="en-US"/>
        </w:rPr>
      </w:pPr>
    </w:p>
    <w:p w14:paraId="49E70816">
      <w:pPr>
        <w:rPr>
          <w:rFonts w:hint="default" w:ascii="Times New Roman" w:hAnsi="Times New Roman" w:cs="Times New Roman"/>
          <w:lang w:val="en-US"/>
        </w:rPr>
      </w:pPr>
    </w:p>
    <w:p w14:paraId="3715D4E2">
      <w:pPr>
        <w:rPr>
          <w:rFonts w:hint="default" w:ascii="Times New Roman" w:hAnsi="Times New Roman" w:cs="Times New Roman"/>
          <w:lang w:val="en-US"/>
        </w:rPr>
      </w:pPr>
    </w:p>
    <w:p w14:paraId="7B444B84">
      <w:pPr>
        <w:rPr>
          <w:rFonts w:hint="default" w:ascii="Times New Roman" w:hAnsi="Times New Roman" w:cs="Times New Roman"/>
          <w:lang w:val="en-US"/>
        </w:rPr>
      </w:pPr>
    </w:p>
    <w:p w14:paraId="48A72A3D">
      <w:pPr>
        <w:rPr>
          <w:rFonts w:hint="default" w:ascii="Times New Roman" w:hAnsi="Times New Roman" w:cs="Times New Roman"/>
          <w:lang w:val="en-US"/>
        </w:rPr>
      </w:pPr>
    </w:p>
    <w:p w14:paraId="14A2095D">
      <w:pPr>
        <w:rPr>
          <w:rFonts w:hint="default" w:ascii="Times New Roman" w:hAnsi="Times New Roman" w:cs="Times New Roman"/>
          <w:lang w:val="en-US"/>
        </w:rPr>
      </w:pPr>
    </w:p>
    <w:p w14:paraId="2533AC36">
      <w:pPr>
        <w:rPr>
          <w:rFonts w:hint="default" w:ascii="Times New Roman" w:hAnsi="Times New Roman" w:cs="Times New Roman"/>
          <w:lang w:val="en-US"/>
        </w:rPr>
      </w:pPr>
    </w:p>
    <w:p w14:paraId="0DFA33E8">
      <w:pPr>
        <w:rPr>
          <w:rFonts w:hint="default" w:ascii="Times New Roman" w:hAnsi="Times New Roman" w:cs="Times New Roman"/>
          <w:lang w:val="en-US"/>
        </w:rPr>
      </w:pPr>
    </w:p>
    <w:p w14:paraId="77A39659">
      <w:pPr>
        <w:rPr>
          <w:rFonts w:hint="default" w:ascii="Times New Roman" w:hAnsi="Times New Roman" w:cs="Times New Roman"/>
          <w:lang w:val="en-US"/>
        </w:rPr>
      </w:pPr>
    </w:p>
    <w:p w14:paraId="42FD2F27">
      <w:pPr>
        <w:rPr>
          <w:rFonts w:hint="default" w:ascii="Times New Roman" w:hAnsi="Times New Roman" w:cs="Times New Roman"/>
          <w:lang w:val="en-US"/>
        </w:rPr>
      </w:pPr>
    </w:p>
    <w:p w14:paraId="43CED5CE">
      <w:pPr>
        <w:rPr>
          <w:rFonts w:hint="default" w:ascii="Times New Roman" w:hAnsi="Times New Roman" w:cs="Times New Roman"/>
          <w:lang w:val="en-US"/>
        </w:rPr>
      </w:pPr>
    </w:p>
    <w:p w14:paraId="37E676E3">
      <w:pPr>
        <w:rPr>
          <w:rFonts w:hint="default" w:ascii="Times New Roman" w:hAnsi="Times New Roman" w:cs="Times New Roman"/>
          <w:lang w:val="en-US"/>
        </w:rPr>
      </w:pPr>
    </w:p>
    <w:p w14:paraId="4766C008">
      <w:pPr>
        <w:rPr>
          <w:rFonts w:hint="default" w:ascii="Times New Roman" w:hAnsi="Times New Roman" w:cs="Times New Roman"/>
          <w:lang w:val="en-US"/>
        </w:rPr>
      </w:pPr>
    </w:p>
    <w:p w14:paraId="2394E3E6">
      <w:pPr>
        <w:rPr>
          <w:rFonts w:hint="default" w:ascii="Times New Roman" w:hAnsi="Times New Roman" w:cs="Times New Roman"/>
          <w:lang w:val="en-US"/>
        </w:rPr>
      </w:pPr>
    </w:p>
    <w:p w14:paraId="28149048">
      <w:pPr>
        <w:rPr>
          <w:rFonts w:hint="default" w:ascii="Times New Roman" w:hAnsi="Times New Roman" w:cs="Times New Roman"/>
          <w:lang w:val="en-US"/>
        </w:rPr>
      </w:pPr>
    </w:p>
    <w:p w14:paraId="2A25735E">
      <w:pPr>
        <w:rPr>
          <w:rFonts w:hint="default" w:ascii="Times New Roman" w:hAnsi="Times New Roman" w:cs="Times New Roman"/>
          <w:lang w:val="en-US"/>
        </w:rPr>
      </w:pPr>
    </w:p>
    <w:p w14:paraId="431CAD8F">
      <w:pPr>
        <w:rPr>
          <w:rFonts w:hint="default" w:ascii="Times New Roman" w:hAnsi="Times New Roman" w:cs="Times New Roman"/>
          <w:lang w:val="en-US"/>
        </w:rPr>
      </w:pPr>
    </w:p>
    <w:p w14:paraId="332A18D1">
      <w:pPr>
        <w:rPr>
          <w:rFonts w:hint="default" w:ascii="Times New Roman" w:hAnsi="Times New Roman" w:cs="Times New Roman"/>
          <w:lang w:val="en-US"/>
        </w:rPr>
      </w:pPr>
    </w:p>
    <w:p w14:paraId="17988C00">
      <w:pPr>
        <w:rPr>
          <w:rFonts w:hint="default" w:ascii="Times New Roman" w:hAnsi="Times New Roman" w:cs="Times New Roman"/>
          <w:lang w:val="en-US"/>
        </w:rPr>
      </w:pPr>
    </w:p>
    <w:p w14:paraId="66DAC7A4">
      <w:pPr>
        <w:rPr>
          <w:rFonts w:hint="default" w:ascii="Times New Roman" w:hAnsi="Times New Roman" w:cs="Times New Roman"/>
          <w:lang w:val="en-US"/>
        </w:rPr>
      </w:pPr>
    </w:p>
    <w:p w14:paraId="4CACDC37">
      <w:pPr>
        <w:rPr>
          <w:rFonts w:hint="default" w:ascii="Times New Roman" w:hAnsi="Times New Roman" w:cs="Times New Roman"/>
          <w:lang w:val="en-US"/>
        </w:rPr>
      </w:pPr>
    </w:p>
    <w:p w14:paraId="66140EE1">
      <w:pPr>
        <w:rPr>
          <w:rFonts w:hint="default" w:ascii="Times New Roman" w:hAnsi="Times New Roman" w:cs="Times New Roman"/>
          <w:lang w:val="en-US"/>
        </w:rPr>
      </w:pPr>
    </w:p>
    <w:p w14:paraId="330855AF">
      <w:pPr>
        <w:rPr>
          <w:rFonts w:hint="default" w:ascii="Times New Roman" w:hAnsi="Times New Roman" w:cs="Times New Roman"/>
          <w:lang w:val="en-US"/>
        </w:rPr>
      </w:pPr>
    </w:p>
    <w:p w14:paraId="1395C523">
      <w:pPr>
        <w:rPr>
          <w:rFonts w:hint="default" w:ascii="Times New Roman" w:hAnsi="Times New Roman" w:cs="Times New Roman"/>
          <w:lang w:val="en-US"/>
        </w:rPr>
      </w:pPr>
    </w:p>
    <w:p w14:paraId="0432ACC9">
      <w:pPr>
        <w:rPr>
          <w:rFonts w:hint="default" w:ascii="Times New Roman" w:hAnsi="Times New Roman" w:cs="Times New Roman"/>
          <w:lang w:val="en-US"/>
        </w:rPr>
      </w:pPr>
    </w:p>
    <w:p w14:paraId="46CED828">
      <w:pPr>
        <w:rPr>
          <w:rFonts w:hint="default" w:ascii="Times New Roman" w:hAnsi="Times New Roman" w:cs="Times New Roman"/>
          <w:lang w:val="en-US"/>
        </w:rPr>
      </w:pPr>
    </w:p>
    <w:p w14:paraId="31F49E16">
      <w:pPr>
        <w:rPr>
          <w:rFonts w:hint="default" w:ascii="Times New Roman" w:hAnsi="Times New Roman" w:cs="Times New Roman"/>
          <w:lang w:val="en-US"/>
        </w:rPr>
      </w:pPr>
    </w:p>
    <w:p w14:paraId="60762417">
      <w:pPr>
        <w:rPr>
          <w:rFonts w:hint="default" w:ascii="Times New Roman" w:hAnsi="Times New Roman" w:cs="Times New Roman"/>
          <w:lang w:val="en-US"/>
        </w:rPr>
      </w:pPr>
    </w:p>
    <w:p w14:paraId="3090FA78">
      <w:pPr>
        <w:rPr>
          <w:rFonts w:hint="default" w:ascii="Times New Roman" w:hAnsi="Times New Roman" w:cs="Times New Roman"/>
          <w:lang w:val="en-US"/>
        </w:rPr>
      </w:pPr>
    </w:p>
    <w:p w14:paraId="31E59F6D">
      <w:pPr>
        <w:rPr>
          <w:rFonts w:hint="default" w:ascii="Times New Roman" w:hAnsi="Times New Roman" w:cs="Times New Roman"/>
          <w:lang w:val="en-US"/>
        </w:rPr>
      </w:pPr>
    </w:p>
    <w:p w14:paraId="37C10522">
      <w:pPr>
        <w:rPr>
          <w:rFonts w:hint="default" w:ascii="Times New Roman" w:hAnsi="Times New Roman" w:cs="Times New Roman"/>
          <w:lang w:val="en-US"/>
        </w:rPr>
      </w:pPr>
    </w:p>
    <w:p w14:paraId="13F7F118">
      <w:pPr>
        <w:rPr>
          <w:rFonts w:hint="default" w:ascii="Times New Roman" w:hAnsi="Times New Roman" w:cs="Times New Roman"/>
          <w:lang w:val="en-US"/>
        </w:rPr>
      </w:pPr>
    </w:p>
    <w:p w14:paraId="21D255A0">
      <w:pPr>
        <w:rPr>
          <w:rFonts w:hint="default" w:ascii="Times New Roman" w:hAnsi="Times New Roman" w:cs="Times New Roman"/>
          <w:lang w:val="en-US"/>
        </w:rPr>
      </w:pPr>
    </w:p>
    <w:p w14:paraId="70D2FC02">
      <w:pPr>
        <w:rPr>
          <w:rFonts w:hint="default" w:ascii="Times New Roman" w:hAnsi="Times New Roman" w:cs="Times New Roman"/>
          <w:lang w:val="en-US"/>
        </w:rPr>
      </w:pPr>
    </w:p>
    <w:p w14:paraId="134080E2">
      <w:pPr>
        <w:outlineLvl w:val="1"/>
        <w:rPr>
          <w:rFonts w:hint="default" w:ascii="Times New Roman" w:hAnsi="Times New Roman" w:cs="Times New Roman"/>
          <w:lang w:val="en-US"/>
        </w:rPr>
      </w:pPr>
      <w:r>
        <w:rPr>
          <w:rFonts w:hint="default" w:ascii="Times New Roman" w:hAnsi="Times New Roman" w:cs="Times New Roman"/>
          <w:lang w:val="en-US"/>
        </w:rPr>
        <w:t xml:space="preserve">Câu c) </w:t>
      </w:r>
      <w:r>
        <w:rPr>
          <w:rFonts w:hint="default" w:ascii="Times New Roman" w:hAnsi="Times New Roman" w:cs="Times New Roman"/>
          <w:lang w:val="en-US" w:eastAsia="zh-CN"/>
        </w:rPr>
        <w:t>Viết các Stored procedure</w:t>
      </w:r>
    </w:p>
    <w:p w14:paraId="0906842D">
      <w:pPr>
        <w:outlineLvl w:val="2"/>
        <w:rPr>
          <w:rFonts w:hint="default" w:ascii="Times New Roman" w:hAnsi="Times New Roman" w:cs="Times New Roman"/>
          <w:lang w:val="en-US" w:eastAsia="zh-CN"/>
        </w:rPr>
      </w:pPr>
      <w:r>
        <w:rPr>
          <w:rFonts w:hint="default" w:ascii="Times New Roman" w:hAnsi="Times New Roman" w:cs="Times New Roman"/>
          <w:lang w:val="en-US"/>
        </w:rPr>
        <w:t>i</w:t>
      </w:r>
      <w:r>
        <w:rPr>
          <w:rFonts w:hint="default" w:ascii="Times New Roman" w:hAnsi="Times New Roman" w:cs="Times New Roman"/>
          <w:lang w:val="en-US" w:eastAsia="zh-CN"/>
        </w:rPr>
        <w:t>) Stored dùng để thêm mới dữ liệu (Insert) vào table SINHVIEN</w:t>
      </w:r>
    </w:p>
    <w:p w14:paraId="14522B8D">
      <w:pPr>
        <w:rPr>
          <w:rFonts w:hint="default" w:ascii="Times New Roman" w:hAnsi="Times New Roman" w:cs="Times New Roman"/>
          <w:lang w:val="en-US" w:eastAsia="zh-CN"/>
        </w:rPr>
      </w:pPr>
      <w:r>
        <w:rPr>
          <w:rFonts w:hint="default" w:ascii="Times New Roman" w:hAnsi="Times New Roman" w:cs="Times New Roman"/>
          <w:sz w:val="20"/>
        </w:rPr>
        <mc:AlternateContent>
          <mc:Choice Requires="wps">
            <w:drawing>
              <wp:anchor distT="0" distB="0" distL="114300" distR="114300" simplePos="0" relativeHeight="251661312" behindDoc="0" locked="0" layoutInCell="1" allowOverlap="1">
                <wp:simplePos x="0" y="0"/>
                <wp:positionH relativeFrom="column">
                  <wp:posOffset>426720</wp:posOffset>
                </wp:positionH>
                <wp:positionV relativeFrom="paragraph">
                  <wp:posOffset>84455</wp:posOffset>
                </wp:positionV>
                <wp:extent cx="4895215" cy="1620520"/>
                <wp:effectExtent l="4445" t="4445" r="7620" b="5715"/>
                <wp:wrapNone/>
                <wp:docPr id="3" name="Text Box 3"/>
                <wp:cNvGraphicFramePr/>
                <a:graphic xmlns:a="http://schemas.openxmlformats.org/drawingml/2006/main">
                  <a:graphicData uri="http://schemas.microsoft.com/office/word/2010/wordprocessingShape">
                    <wps:wsp>
                      <wps:cNvSpPr txBox="1"/>
                      <wps:spPr>
                        <a:xfrm>
                          <a:off x="1430655" y="1305560"/>
                          <a:ext cx="4895215" cy="1620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AEDC8C4">
                            <w:pPr>
                              <w:rPr>
                                <w:rFonts w:hint="default"/>
                                <w:color w:val="auto"/>
                                <w:sz w:val="14"/>
                                <w:szCs w:val="14"/>
                                <w:lang w:val="en-US" w:eastAsia="zh-CN"/>
                              </w:rPr>
                            </w:pPr>
                            <w:r>
                              <w:rPr>
                                <w:rFonts w:hint="default"/>
                                <w:color w:val="0000FF"/>
                                <w:sz w:val="14"/>
                                <w:szCs w:val="14"/>
                                <w:lang w:val="en-US" w:eastAsia="zh-CN"/>
                              </w:rPr>
                              <w:t xml:space="preserve">CREATE PROCEDURE </w:t>
                            </w:r>
                            <w:r>
                              <w:rPr>
                                <w:rFonts w:hint="default"/>
                                <w:color w:val="auto"/>
                                <w:sz w:val="14"/>
                                <w:szCs w:val="14"/>
                                <w:lang w:val="en-US" w:eastAsia="zh-CN"/>
                              </w:rPr>
                              <w:t>SP_INS_PUBLIC_ENCRYPT_NHANVIEN</w:t>
                            </w:r>
                          </w:p>
                          <w:p w14:paraId="17ABB37A">
                            <w:pPr>
                              <w:rPr>
                                <w:rFonts w:hint="default"/>
                                <w:sz w:val="14"/>
                                <w:szCs w:val="14"/>
                                <w:lang w:val="en-US" w:eastAsia="zh-CN"/>
                              </w:rPr>
                            </w:pPr>
                            <w:r>
                              <w:rPr>
                                <w:rFonts w:hint="default"/>
                                <w:sz w:val="14"/>
                                <w:szCs w:val="14"/>
                                <w:lang w:val="en-US" w:eastAsia="zh-CN"/>
                              </w:rPr>
                              <w:t xml:space="preserve">    @MANV </w:t>
                            </w:r>
                            <w:r>
                              <w:rPr>
                                <w:rFonts w:hint="default"/>
                                <w:color w:val="4472C4" w:themeColor="accent5"/>
                                <w:sz w:val="14"/>
                                <w:szCs w:val="14"/>
                                <w:lang w:val="en-US" w:eastAsia="zh-CN"/>
                                <w14:textFill>
                                  <w14:solidFill>
                                    <w14:schemeClr w14:val="accent5"/>
                                  </w14:solidFill>
                                </w14:textFill>
                              </w:rPr>
                              <w:t>VARCHAR</w:t>
                            </w:r>
                            <w:r>
                              <w:rPr>
                                <w:rFonts w:hint="default"/>
                                <w:sz w:val="14"/>
                                <w:szCs w:val="14"/>
                                <w:lang w:val="en-US" w:eastAsia="zh-CN"/>
                              </w:rPr>
                              <w:t>(20),</w:t>
                            </w:r>
                          </w:p>
                          <w:p w14:paraId="228B8520">
                            <w:pPr>
                              <w:rPr>
                                <w:rFonts w:hint="default"/>
                                <w:sz w:val="14"/>
                                <w:szCs w:val="14"/>
                                <w:lang w:val="en-US" w:eastAsia="zh-CN"/>
                              </w:rPr>
                            </w:pPr>
                            <w:r>
                              <w:rPr>
                                <w:rFonts w:hint="default"/>
                                <w:sz w:val="14"/>
                                <w:szCs w:val="14"/>
                                <w:lang w:val="en-US" w:eastAsia="zh-CN"/>
                              </w:rPr>
                              <w:t xml:space="preserve">    @HOTEN </w:t>
                            </w:r>
                            <w:r>
                              <w:rPr>
                                <w:rFonts w:hint="default"/>
                                <w:color w:val="4472C4" w:themeColor="accent5"/>
                                <w:sz w:val="14"/>
                                <w:szCs w:val="14"/>
                                <w:lang w:val="en-US" w:eastAsia="zh-CN"/>
                                <w14:textFill>
                                  <w14:solidFill>
                                    <w14:schemeClr w14:val="accent5"/>
                                  </w14:solidFill>
                                </w14:textFill>
                              </w:rPr>
                              <w:t>NVARCHAR</w:t>
                            </w:r>
                            <w:r>
                              <w:rPr>
                                <w:rFonts w:hint="default"/>
                                <w:sz w:val="14"/>
                                <w:szCs w:val="14"/>
                                <w:lang w:val="en-US" w:eastAsia="zh-CN"/>
                              </w:rPr>
                              <w:t>(100),</w:t>
                            </w:r>
                          </w:p>
                          <w:p w14:paraId="7CC06B74">
                            <w:pPr>
                              <w:rPr>
                                <w:rFonts w:hint="default"/>
                                <w:sz w:val="14"/>
                                <w:szCs w:val="14"/>
                                <w:lang w:val="en-US" w:eastAsia="zh-CN"/>
                              </w:rPr>
                            </w:pPr>
                            <w:r>
                              <w:rPr>
                                <w:rFonts w:hint="default"/>
                                <w:sz w:val="14"/>
                                <w:szCs w:val="14"/>
                                <w:lang w:val="en-US" w:eastAsia="zh-CN"/>
                              </w:rPr>
                              <w:t xml:space="preserve">    @EMAIL </w:t>
                            </w:r>
                            <w:r>
                              <w:rPr>
                                <w:rFonts w:hint="default"/>
                                <w:color w:val="4472C4" w:themeColor="accent5"/>
                                <w:sz w:val="14"/>
                                <w:szCs w:val="14"/>
                                <w:lang w:val="en-US" w:eastAsia="zh-CN"/>
                                <w14:textFill>
                                  <w14:solidFill>
                                    <w14:schemeClr w14:val="accent5"/>
                                  </w14:solidFill>
                                </w14:textFill>
                              </w:rPr>
                              <w:t>VARCHAR</w:t>
                            </w:r>
                            <w:r>
                              <w:rPr>
                                <w:rFonts w:hint="default"/>
                                <w:sz w:val="14"/>
                                <w:szCs w:val="14"/>
                                <w:lang w:val="en-US" w:eastAsia="zh-CN"/>
                              </w:rPr>
                              <w:t>(20),</w:t>
                            </w:r>
                          </w:p>
                          <w:p w14:paraId="18034768">
                            <w:pPr>
                              <w:rPr>
                                <w:rFonts w:hint="default"/>
                                <w:sz w:val="14"/>
                                <w:szCs w:val="14"/>
                                <w:lang w:val="en-US" w:eastAsia="zh-CN"/>
                              </w:rPr>
                            </w:pPr>
                            <w:r>
                              <w:rPr>
                                <w:rFonts w:hint="default"/>
                                <w:sz w:val="14"/>
                                <w:szCs w:val="14"/>
                                <w:lang w:val="en-US" w:eastAsia="zh-CN"/>
                              </w:rPr>
                              <w:t xml:space="preserve">    @LUONG </w:t>
                            </w:r>
                            <w:r>
                              <w:rPr>
                                <w:rFonts w:hint="default"/>
                                <w:color w:val="4472C4" w:themeColor="accent5"/>
                                <w:sz w:val="14"/>
                                <w:szCs w:val="14"/>
                                <w:lang w:val="en-US" w:eastAsia="zh-CN"/>
                                <w14:textFill>
                                  <w14:solidFill>
                                    <w14:schemeClr w14:val="accent5"/>
                                  </w14:solidFill>
                                </w14:textFill>
                              </w:rPr>
                              <w:t>varbinary</w:t>
                            </w:r>
                            <w:r>
                              <w:rPr>
                                <w:rFonts w:hint="default"/>
                                <w:sz w:val="14"/>
                                <w:szCs w:val="14"/>
                                <w:lang w:val="en-US" w:eastAsia="zh-CN"/>
                              </w:rPr>
                              <w:t>(max),</w:t>
                            </w:r>
                          </w:p>
                          <w:p w14:paraId="290384D9">
                            <w:pPr>
                              <w:rPr>
                                <w:rFonts w:hint="default"/>
                                <w:sz w:val="14"/>
                                <w:szCs w:val="14"/>
                                <w:lang w:val="en-US" w:eastAsia="zh-CN"/>
                              </w:rPr>
                            </w:pPr>
                            <w:r>
                              <w:rPr>
                                <w:rFonts w:hint="default"/>
                                <w:sz w:val="14"/>
                                <w:szCs w:val="14"/>
                                <w:lang w:val="en-US" w:eastAsia="zh-CN"/>
                              </w:rPr>
                              <w:t xml:space="preserve">    @TENDN </w:t>
                            </w:r>
                            <w:r>
                              <w:rPr>
                                <w:rFonts w:hint="default"/>
                                <w:color w:val="4472C4" w:themeColor="accent5"/>
                                <w:sz w:val="14"/>
                                <w:szCs w:val="14"/>
                                <w:lang w:val="en-US" w:eastAsia="zh-CN"/>
                                <w14:textFill>
                                  <w14:solidFill>
                                    <w14:schemeClr w14:val="accent5"/>
                                  </w14:solidFill>
                                </w14:textFill>
                              </w:rPr>
                              <w:t>NVARCHAR</w:t>
                            </w:r>
                            <w:r>
                              <w:rPr>
                                <w:rFonts w:hint="default"/>
                                <w:sz w:val="14"/>
                                <w:szCs w:val="14"/>
                                <w:lang w:val="en-US" w:eastAsia="zh-CN"/>
                              </w:rPr>
                              <w:t>(100),</w:t>
                            </w:r>
                          </w:p>
                          <w:p w14:paraId="116084F9">
                            <w:pPr>
                              <w:rPr>
                                <w:rFonts w:hint="default"/>
                                <w:sz w:val="14"/>
                                <w:szCs w:val="14"/>
                                <w:lang w:val="en-US" w:eastAsia="zh-CN"/>
                              </w:rPr>
                            </w:pPr>
                            <w:r>
                              <w:rPr>
                                <w:rFonts w:hint="default"/>
                                <w:sz w:val="14"/>
                                <w:szCs w:val="14"/>
                                <w:lang w:val="en-US" w:eastAsia="zh-CN"/>
                              </w:rPr>
                              <w:t xml:space="preserve">    @MATKHAU </w:t>
                            </w:r>
                            <w:r>
                              <w:rPr>
                                <w:rFonts w:hint="default"/>
                                <w:color w:val="4472C4" w:themeColor="accent5"/>
                                <w:sz w:val="14"/>
                                <w:szCs w:val="14"/>
                                <w:lang w:val="en-US" w:eastAsia="zh-CN"/>
                                <w14:textFill>
                                  <w14:solidFill>
                                    <w14:schemeClr w14:val="accent5"/>
                                  </w14:solidFill>
                                </w14:textFill>
                              </w:rPr>
                              <w:t>varbinary</w:t>
                            </w:r>
                            <w:r>
                              <w:rPr>
                                <w:rFonts w:hint="default"/>
                                <w:sz w:val="14"/>
                                <w:szCs w:val="14"/>
                                <w:lang w:val="en-US" w:eastAsia="zh-CN"/>
                              </w:rPr>
                              <w:t>(max),</w:t>
                            </w:r>
                          </w:p>
                          <w:p w14:paraId="433D5EAB">
                            <w:pPr>
                              <w:rPr>
                                <w:rFonts w:hint="default"/>
                                <w:sz w:val="14"/>
                                <w:szCs w:val="14"/>
                                <w:lang w:val="en-US" w:eastAsia="zh-CN"/>
                              </w:rPr>
                            </w:pPr>
                            <w:r>
                              <w:rPr>
                                <w:rFonts w:hint="default"/>
                                <w:sz w:val="14"/>
                                <w:szCs w:val="14"/>
                                <w:lang w:val="en-US" w:eastAsia="zh-CN"/>
                              </w:rPr>
                              <w:t xml:space="preserve">    @PUBKEY </w:t>
                            </w:r>
                            <w:r>
                              <w:rPr>
                                <w:rFonts w:hint="default"/>
                                <w:color w:val="4472C4" w:themeColor="accent5"/>
                                <w:sz w:val="14"/>
                                <w:szCs w:val="14"/>
                                <w:lang w:val="en-US" w:eastAsia="zh-CN"/>
                                <w14:textFill>
                                  <w14:solidFill>
                                    <w14:schemeClr w14:val="accent5"/>
                                  </w14:solidFill>
                                </w14:textFill>
                              </w:rPr>
                              <w:t>varchar(</w:t>
                            </w:r>
                            <w:r>
                              <w:rPr>
                                <w:rFonts w:hint="default"/>
                                <w:sz w:val="14"/>
                                <w:szCs w:val="14"/>
                                <w:lang w:val="en-US" w:eastAsia="zh-CN"/>
                              </w:rPr>
                              <w:t>MAX)</w:t>
                            </w:r>
                          </w:p>
                          <w:p w14:paraId="1DDE513E">
                            <w:pPr>
                              <w:rPr>
                                <w:rFonts w:hint="default"/>
                                <w:color w:val="0000FF"/>
                                <w:sz w:val="14"/>
                                <w:szCs w:val="14"/>
                                <w:lang w:val="en-US" w:eastAsia="zh-CN"/>
                              </w:rPr>
                            </w:pPr>
                            <w:r>
                              <w:rPr>
                                <w:rFonts w:hint="default"/>
                                <w:color w:val="0000FF"/>
                                <w:sz w:val="14"/>
                                <w:szCs w:val="14"/>
                                <w:lang w:val="en-US" w:eastAsia="zh-CN"/>
                              </w:rPr>
                              <w:t>AS</w:t>
                            </w:r>
                          </w:p>
                          <w:p w14:paraId="4E814719">
                            <w:pPr>
                              <w:rPr>
                                <w:rFonts w:hint="default"/>
                                <w:color w:val="0000FF"/>
                                <w:sz w:val="14"/>
                                <w:szCs w:val="14"/>
                                <w:lang w:val="en-US" w:eastAsia="zh-CN"/>
                              </w:rPr>
                            </w:pPr>
                            <w:r>
                              <w:rPr>
                                <w:rFonts w:hint="default"/>
                                <w:color w:val="0000FF"/>
                                <w:sz w:val="14"/>
                                <w:szCs w:val="14"/>
                                <w:lang w:val="en-US" w:eastAsia="zh-CN"/>
                              </w:rPr>
                              <w:t>BEGIN</w:t>
                            </w:r>
                          </w:p>
                          <w:p w14:paraId="5FF72E26">
                            <w:pPr>
                              <w:rPr>
                                <w:rFonts w:hint="default"/>
                                <w:color w:val="000000" w:themeColor="text1"/>
                                <w:sz w:val="14"/>
                                <w:szCs w:val="14"/>
                                <w:lang w:val="en-US" w:eastAsia="zh-CN"/>
                                <w14:textFill>
                                  <w14:solidFill>
                                    <w14:schemeClr w14:val="tx1"/>
                                  </w14:solidFill>
                                </w14:textFill>
                              </w:rPr>
                            </w:pPr>
                            <w:r>
                              <w:rPr>
                                <w:rFonts w:hint="default"/>
                                <w:color w:val="0000FF"/>
                                <w:sz w:val="14"/>
                                <w:szCs w:val="14"/>
                                <w:lang w:val="en-US" w:eastAsia="zh-CN"/>
                              </w:rPr>
                              <w:t>    INSERT INTO</w:t>
                            </w:r>
                            <w:r>
                              <w:rPr>
                                <w:rFonts w:hint="default"/>
                                <w:color w:val="000000" w:themeColor="text1"/>
                                <w:sz w:val="14"/>
                                <w:szCs w:val="14"/>
                                <w:lang w:val="en-US" w:eastAsia="zh-CN"/>
                                <w14:textFill>
                                  <w14:solidFill>
                                    <w14:schemeClr w14:val="tx1"/>
                                  </w14:solidFill>
                                </w14:textFill>
                              </w:rPr>
                              <w:t xml:space="preserve"> NHANVIEN (MANV, HOTEN, EMAIL, LUONG, TENDN, MATKHAU,PUBKEY)</w:t>
                            </w:r>
                          </w:p>
                          <w:p w14:paraId="42E8780E">
                            <w:pPr>
                              <w:rPr>
                                <w:rFonts w:hint="default"/>
                                <w:color w:val="0000FF"/>
                                <w:sz w:val="14"/>
                                <w:szCs w:val="14"/>
                                <w:lang w:val="en-US" w:eastAsia="zh-CN"/>
                              </w:rPr>
                            </w:pPr>
                            <w:r>
                              <w:rPr>
                                <w:rFonts w:hint="default"/>
                                <w:color w:val="0000FF"/>
                                <w:sz w:val="14"/>
                                <w:szCs w:val="14"/>
                                <w:lang w:val="en-US" w:eastAsia="zh-CN"/>
                              </w:rPr>
                              <w:t xml:space="preserve">    VALUES </w:t>
                            </w:r>
                            <w:r>
                              <w:rPr>
                                <w:rFonts w:hint="default"/>
                                <w:color w:val="000000" w:themeColor="text1"/>
                                <w:sz w:val="14"/>
                                <w:szCs w:val="14"/>
                                <w:lang w:val="en-US" w:eastAsia="zh-CN"/>
                                <w14:textFill>
                                  <w14:solidFill>
                                    <w14:schemeClr w14:val="tx1"/>
                                  </w14:solidFill>
                                </w14:textFill>
                              </w:rPr>
                              <w:t>(@MANV, @HOTEN, @EMAIL,  @LUONG, @TENDN, @MATKHAU, @PUBKEY)</w:t>
                            </w:r>
                            <w:r>
                              <w:rPr>
                                <w:rFonts w:hint="default"/>
                                <w:color w:val="0000FF"/>
                                <w:sz w:val="14"/>
                                <w:szCs w:val="14"/>
                                <w:lang w:val="en-US" w:eastAsia="zh-CN"/>
                              </w:rPr>
                              <w:t>;</w:t>
                            </w:r>
                          </w:p>
                          <w:p w14:paraId="6C726EA0">
                            <w:pPr>
                              <w:rPr>
                                <w:rFonts w:hint="default"/>
                                <w:color w:val="0000FF"/>
                                <w:sz w:val="14"/>
                                <w:szCs w:val="14"/>
                                <w:lang w:val="en-US" w:eastAsia="zh-CN"/>
                              </w:rPr>
                            </w:pPr>
                            <w:r>
                              <w:rPr>
                                <w:rFonts w:hint="default"/>
                                <w:color w:val="0000FF"/>
                                <w:sz w:val="14"/>
                                <w:szCs w:val="14"/>
                                <w:lang w:val="en-US" w:eastAsia="zh-CN"/>
                              </w:rPr>
                              <w:t>END</w:t>
                            </w:r>
                          </w:p>
                          <w:p w14:paraId="547F16C5">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pt;margin-top:6.65pt;height:127.6pt;width:385.45pt;z-index:251661312;mso-width-relative:page;mso-height-relative:page;" fillcolor="#FFFFFF [3201]" filled="t" stroked="t" coordsize="21600,21600" o:gfxdata="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gwFEm1QAAAAgBAAAP&#10;AAAAAAAAAAEAIAAAACIAAABkcnMvZG93bnJldi54bWxQSwECFAAUAAAACACHTuJAiZNsIlQCAADD&#10;BAAADgAAAAAAAAABACAAAAAkAQAAZHJzL2Uyb0RvYy54bWxQSwUGAAAAAAYABgBZAQAA6gUAAAAA&#10;">
                <v:fill on="t" focussize="0,0"/>
                <v:stroke weight="0.5pt" color="#000000 [3204]" joinstyle="round"/>
                <v:imagedata o:title=""/>
                <o:lock v:ext="edit" aspectratio="f"/>
                <v:textbox>
                  <w:txbxContent>
                    <w:p w14:paraId="3AEDC8C4">
                      <w:pPr>
                        <w:rPr>
                          <w:rFonts w:hint="default"/>
                          <w:color w:val="auto"/>
                          <w:sz w:val="14"/>
                          <w:szCs w:val="14"/>
                          <w:lang w:val="en-US" w:eastAsia="zh-CN"/>
                        </w:rPr>
                      </w:pPr>
                      <w:r>
                        <w:rPr>
                          <w:rFonts w:hint="default"/>
                          <w:color w:val="0000FF"/>
                          <w:sz w:val="14"/>
                          <w:szCs w:val="14"/>
                          <w:lang w:val="en-US" w:eastAsia="zh-CN"/>
                        </w:rPr>
                        <w:t xml:space="preserve">CREATE PROCEDURE </w:t>
                      </w:r>
                      <w:r>
                        <w:rPr>
                          <w:rFonts w:hint="default"/>
                          <w:color w:val="auto"/>
                          <w:sz w:val="14"/>
                          <w:szCs w:val="14"/>
                          <w:lang w:val="en-US" w:eastAsia="zh-CN"/>
                        </w:rPr>
                        <w:t>SP_INS_PUBLIC_ENCRYPT_NHANVIEN</w:t>
                      </w:r>
                    </w:p>
                    <w:p w14:paraId="17ABB37A">
                      <w:pPr>
                        <w:rPr>
                          <w:rFonts w:hint="default"/>
                          <w:sz w:val="14"/>
                          <w:szCs w:val="14"/>
                          <w:lang w:val="en-US" w:eastAsia="zh-CN"/>
                        </w:rPr>
                      </w:pPr>
                      <w:r>
                        <w:rPr>
                          <w:rFonts w:hint="default"/>
                          <w:sz w:val="14"/>
                          <w:szCs w:val="14"/>
                          <w:lang w:val="en-US" w:eastAsia="zh-CN"/>
                        </w:rPr>
                        <w:t xml:space="preserve">    @MANV </w:t>
                      </w:r>
                      <w:r>
                        <w:rPr>
                          <w:rFonts w:hint="default"/>
                          <w:color w:val="4472C4" w:themeColor="accent5"/>
                          <w:sz w:val="14"/>
                          <w:szCs w:val="14"/>
                          <w:lang w:val="en-US" w:eastAsia="zh-CN"/>
                          <w14:textFill>
                            <w14:solidFill>
                              <w14:schemeClr w14:val="accent5"/>
                            </w14:solidFill>
                          </w14:textFill>
                        </w:rPr>
                        <w:t>VARCHAR</w:t>
                      </w:r>
                      <w:r>
                        <w:rPr>
                          <w:rFonts w:hint="default"/>
                          <w:sz w:val="14"/>
                          <w:szCs w:val="14"/>
                          <w:lang w:val="en-US" w:eastAsia="zh-CN"/>
                        </w:rPr>
                        <w:t>(20),</w:t>
                      </w:r>
                    </w:p>
                    <w:p w14:paraId="228B8520">
                      <w:pPr>
                        <w:rPr>
                          <w:rFonts w:hint="default"/>
                          <w:sz w:val="14"/>
                          <w:szCs w:val="14"/>
                          <w:lang w:val="en-US" w:eastAsia="zh-CN"/>
                        </w:rPr>
                      </w:pPr>
                      <w:r>
                        <w:rPr>
                          <w:rFonts w:hint="default"/>
                          <w:sz w:val="14"/>
                          <w:szCs w:val="14"/>
                          <w:lang w:val="en-US" w:eastAsia="zh-CN"/>
                        </w:rPr>
                        <w:t xml:space="preserve">    @HOTEN </w:t>
                      </w:r>
                      <w:r>
                        <w:rPr>
                          <w:rFonts w:hint="default"/>
                          <w:color w:val="4472C4" w:themeColor="accent5"/>
                          <w:sz w:val="14"/>
                          <w:szCs w:val="14"/>
                          <w:lang w:val="en-US" w:eastAsia="zh-CN"/>
                          <w14:textFill>
                            <w14:solidFill>
                              <w14:schemeClr w14:val="accent5"/>
                            </w14:solidFill>
                          </w14:textFill>
                        </w:rPr>
                        <w:t>NVARCHAR</w:t>
                      </w:r>
                      <w:r>
                        <w:rPr>
                          <w:rFonts w:hint="default"/>
                          <w:sz w:val="14"/>
                          <w:szCs w:val="14"/>
                          <w:lang w:val="en-US" w:eastAsia="zh-CN"/>
                        </w:rPr>
                        <w:t>(100),</w:t>
                      </w:r>
                    </w:p>
                    <w:p w14:paraId="7CC06B74">
                      <w:pPr>
                        <w:rPr>
                          <w:rFonts w:hint="default"/>
                          <w:sz w:val="14"/>
                          <w:szCs w:val="14"/>
                          <w:lang w:val="en-US" w:eastAsia="zh-CN"/>
                        </w:rPr>
                      </w:pPr>
                      <w:r>
                        <w:rPr>
                          <w:rFonts w:hint="default"/>
                          <w:sz w:val="14"/>
                          <w:szCs w:val="14"/>
                          <w:lang w:val="en-US" w:eastAsia="zh-CN"/>
                        </w:rPr>
                        <w:t xml:space="preserve">    @EMAIL </w:t>
                      </w:r>
                      <w:r>
                        <w:rPr>
                          <w:rFonts w:hint="default"/>
                          <w:color w:val="4472C4" w:themeColor="accent5"/>
                          <w:sz w:val="14"/>
                          <w:szCs w:val="14"/>
                          <w:lang w:val="en-US" w:eastAsia="zh-CN"/>
                          <w14:textFill>
                            <w14:solidFill>
                              <w14:schemeClr w14:val="accent5"/>
                            </w14:solidFill>
                          </w14:textFill>
                        </w:rPr>
                        <w:t>VARCHAR</w:t>
                      </w:r>
                      <w:r>
                        <w:rPr>
                          <w:rFonts w:hint="default"/>
                          <w:sz w:val="14"/>
                          <w:szCs w:val="14"/>
                          <w:lang w:val="en-US" w:eastAsia="zh-CN"/>
                        </w:rPr>
                        <w:t>(20),</w:t>
                      </w:r>
                    </w:p>
                    <w:p w14:paraId="18034768">
                      <w:pPr>
                        <w:rPr>
                          <w:rFonts w:hint="default"/>
                          <w:sz w:val="14"/>
                          <w:szCs w:val="14"/>
                          <w:lang w:val="en-US" w:eastAsia="zh-CN"/>
                        </w:rPr>
                      </w:pPr>
                      <w:r>
                        <w:rPr>
                          <w:rFonts w:hint="default"/>
                          <w:sz w:val="14"/>
                          <w:szCs w:val="14"/>
                          <w:lang w:val="en-US" w:eastAsia="zh-CN"/>
                        </w:rPr>
                        <w:t xml:space="preserve">    @LUONG </w:t>
                      </w:r>
                      <w:r>
                        <w:rPr>
                          <w:rFonts w:hint="default"/>
                          <w:color w:val="4472C4" w:themeColor="accent5"/>
                          <w:sz w:val="14"/>
                          <w:szCs w:val="14"/>
                          <w:lang w:val="en-US" w:eastAsia="zh-CN"/>
                          <w14:textFill>
                            <w14:solidFill>
                              <w14:schemeClr w14:val="accent5"/>
                            </w14:solidFill>
                          </w14:textFill>
                        </w:rPr>
                        <w:t>varbinary</w:t>
                      </w:r>
                      <w:r>
                        <w:rPr>
                          <w:rFonts w:hint="default"/>
                          <w:sz w:val="14"/>
                          <w:szCs w:val="14"/>
                          <w:lang w:val="en-US" w:eastAsia="zh-CN"/>
                        </w:rPr>
                        <w:t>(max),</w:t>
                      </w:r>
                    </w:p>
                    <w:p w14:paraId="290384D9">
                      <w:pPr>
                        <w:rPr>
                          <w:rFonts w:hint="default"/>
                          <w:sz w:val="14"/>
                          <w:szCs w:val="14"/>
                          <w:lang w:val="en-US" w:eastAsia="zh-CN"/>
                        </w:rPr>
                      </w:pPr>
                      <w:r>
                        <w:rPr>
                          <w:rFonts w:hint="default"/>
                          <w:sz w:val="14"/>
                          <w:szCs w:val="14"/>
                          <w:lang w:val="en-US" w:eastAsia="zh-CN"/>
                        </w:rPr>
                        <w:t xml:space="preserve">    @TENDN </w:t>
                      </w:r>
                      <w:r>
                        <w:rPr>
                          <w:rFonts w:hint="default"/>
                          <w:color w:val="4472C4" w:themeColor="accent5"/>
                          <w:sz w:val="14"/>
                          <w:szCs w:val="14"/>
                          <w:lang w:val="en-US" w:eastAsia="zh-CN"/>
                          <w14:textFill>
                            <w14:solidFill>
                              <w14:schemeClr w14:val="accent5"/>
                            </w14:solidFill>
                          </w14:textFill>
                        </w:rPr>
                        <w:t>NVARCHAR</w:t>
                      </w:r>
                      <w:r>
                        <w:rPr>
                          <w:rFonts w:hint="default"/>
                          <w:sz w:val="14"/>
                          <w:szCs w:val="14"/>
                          <w:lang w:val="en-US" w:eastAsia="zh-CN"/>
                        </w:rPr>
                        <w:t>(100),</w:t>
                      </w:r>
                    </w:p>
                    <w:p w14:paraId="116084F9">
                      <w:pPr>
                        <w:rPr>
                          <w:rFonts w:hint="default"/>
                          <w:sz w:val="14"/>
                          <w:szCs w:val="14"/>
                          <w:lang w:val="en-US" w:eastAsia="zh-CN"/>
                        </w:rPr>
                      </w:pPr>
                      <w:r>
                        <w:rPr>
                          <w:rFonts w:hint="default"/>
                          <w:sz w:val="14"/>
                          <w:szCs w:val="14"/>
                          <w:lang w:val="en-US" w:eastAsia="zh-CN"/>
                        </w:rPr>
                        <w:t xml:space="preserve">    @MATKHAU </w:t>
                      </w:r>
                      <w:r>
                        <w:rPr>
                          <w:rFonts w:hint="default"/>
                          <w:color w:val="4472C4" w:themeColor="accent5"/>
                          <w:sz w:val="14"/>
                          <w:szCs w:val="14"/>
                          <w:lang w:val="en-US" w:eastAsia="zh-CN"/>
                          <w14:textFill>
                            <w14:solidFill>
                              <w14:schemeClr w14:val="accent5"/>
                            </w14:solidFill>
                          </w14:textFill>
                        </w:rPr>
                        <w:t>varbinary</w:t>
                      </w:r>
                      <w:r>
                        <w:rPr>
                          <w:rFonts w:hint="default"/>
                          <w:sz w:val="14"/>
                          <w:szCs w:val="14"/>
                          <w:lang w:val="en-US" w:eastAsia="zh-CN"/>
                        </w:rPr>
                        <w:t>(max),</w:t>
                      </w:r>
                    </w:p>
                    <w:p w14:paraId="433D5EAB">
                      <w:pPr>
                        <w:rPr>
                          <w:rFonts w:hint="default"/>
                          <w:sz w:val="14"/>
                          <w:szCs w:val="14"/>
                          <w:lang w:val="en-US" w:eastAsia="zh-CN"/>
                        </w:rPr>
                      </w:pPr>
                      <w:r>
                        <w:rPr>
                          <w:rFonts w:hint="default"/>
                          <w:sz w:val="14"/>
                          <w:szCs w:val="14"/>
                          <w:lang w:val="en-US" w:eastAsia="zh-CN"/>
                        </w:rPr>
                        <w:t xml:space="preserve">    @PUBKEY </w:t>
                      </w:r>
                      <w:r>
                        <w:rPr>
                          <w:rFonts w:hint="default"/>
                          <w:color w:val="4472C4" w:themeColor="accent5"/>
                          <w:sz w:val="14"/>
                          <w:szCs w:val="14"/>
                          <w:lang w:val="en-US" w:eastAsia="zh-CN"/>
                          <w14:textFill>
                            <w14:solidFill>
                              <w14:schemeClr w14:val="accent5"/>
                            </w14:solidFill>
                          </w14:textFill>
                        </w:rPr>
                        <w:t>varchar(</w:t>
                      </w:r>
                      <w:r>
                        <w:rPr>
                          <w:rFonts w:hint="default"/>
                          <w:sz w:val="14"/>
                          <w:szCs w:val="14"/>
                          <w:lang w:val="en-US" w:eastAsia="zh-CN"/>
                        </w:rPr>
                        <w:t>MAX)</w:t>
                      </w:r>
                    </w:p>
                    <w:p w14:paraId="1DDE513E">
                      <w:pPr>
                        <w:rPr>
                          <w:rFonts w:hint="default"/>
                          <w:color w:val="0000FF"/>
                          <w:sz w:val="14"/>
                          <w:szCs w:val="14"/>
                          <w:lang w:val="en-US" w:eastAsia="zh-CN"/>
                        </w:rPr>
                      </w:pPr>
                      <w:r>
                        <w:rPr>
                          <w:rFonts w:hint="default"/>
                          <w:color w:val="0000FF"/>
                          <w:sz w:val="14"/>
                          <w:szCs w:val="14"/>
                          <w:lang w:val="en-US" w:eastAsia="zh-CN"/>
                        </w:rPr>
                        <w:t>AS</w:t>
                      </w:r>
                    </w:p>
                    <w:p w14:paraId="4E814719">
                      <w:pPr>
                        <w:rPr>
                          <w:rFonts w:hint="default"/>
                          <w:color w:val="0000FF"/>
                          <w:sz w:val="14"/>
                          <w:szCs w:val="14"/>
                          <w:lang w:val="en-US" w:eastAsia="zh-CN"/>
                        </w:rPr>
                      </w:pPr>
                      <w:r>
                        <w:rPr>
                          <w:rFonts w:hint="default"/>
                          <w:color w:val="0000FF"/>
                          <w:sz w:val="14"/>
                          <w:szCs w:val="14"/>
                          <w:lang w:val="en-US" w:eastAsia="zh-CN"/>
                        </w:rPr>
                        <w:t>BEGIN</w:t>
                      </w:r>
                    </w:p>
                    <w:p w14:paraId="5FF72E26">
                      <w:pPr>
                        <w:rPr>
                          <w:rFonts w:hint="default"/>
                          <w:color w:val="000000" w:themeColor="text1"/>
                          <w:sz w:val="14"/>
                          <w:szCs w:val="14"/>
                          <w:lang w:val="en-US" w:eastAsia="zh-CN"/>
                          <w14:textFill>
                            <w14:solidFill>
                              <w14:schemeClr w14:val="tx1"/>
                            </w14:solidFill>
                          </w14:textFill>
                        </w:rPr>
                      </w:pPr>
                      <w:r>
                        <w:rPr>
                          <w:rFonts w:hint="default"/>
                          <w:color w:val="0000FF"/>
                          <w:sz w:val="14"/>
                          <w:szCs w:val="14"/>
                          <w:lang w:val="en-US" w:eastAsia="zh-CN"/>
                        </w:rPr>
                        <w:t>    INSERT INTO</w:t>
                      </w:r>
                      <w:r>
                        <w:rPr>
                          <w:rFonts w:hint="default"/>
                          <w:color w:val="000000" w:themeColor="text1"/>
                          <w:sz w:val="14"/>
                          <w:szCs w:val="14"/>
                          <w:lang w:val="en-US" w:eastAsia="zh-CN"/>
                          <w14:textFill>
                            <w14:solidFill>
                              <w14:schemeClr w14:val="tx1"/>
                            </w14:solidFill>
                          </w14:textFill>
                        </w:rPr>
                        <w:t xml:space="preserve"> NHANVIEN (MANV, HOTEN, EMAIL, LUONG, TENDN, MATKHAU,PUBKEY)</w:t>
                      </w:r>
                    </w:p>
                    <w:p w14:paraId="42E8780E">
                      <w:pPr>
                        <w:rPr>
                          <w:rFonts w:hint="default"/>
                          <w:color w:val="0000FF"/>
                          <w:sz w:val="14"/>
                          <w:szCs w:val="14"/>
                          <w:lang w:val="en-US" w:eastAsia="zh-CN"/>
                        </w:rPr>
                      </w:pPr>
                      <w:r>
                        <w:rPr>
                          <w:rFonts w:hint="default"/>
                          <w:color w:val="0000FF"/>
                          <w:sz w:val="14"/>
                          <w:szCs w:val="14"/>
                          <w:lang w:val="en-US" w:eastAsia="zh-CN"/>
                        </w:rPr>
                        <w:t xml:space="preserve">    VALUES </w:t>
                      </w:r>
                      <w:r>
                        <w:rPr>
                          <w:rFonts w:hint="default"/>
                          <w:color w:val="000000" w:themeColor="text1"/>
                          <w:sz w:val="14"/>
                          <w:szCs w:val="14"/>
                          <w:lang w:val="en-US" w:eastAsia="zh-CN"/>
                          <w14:textFill>
                            <w14:solidFill>
                              <w14:schemeClr w14:val="tx1"/>
                            </w14:solidFill>
                          </w14:textFill>
                        </w:rPr>
                        <w:t>(@MANV, @HOTEN, @EMAIL,  @LUONG, @TENDN, @MATKHAU, @PUBKEY)</w:t>
                      </w:r>
                      <w:r>
                        <w:rPr>
                          <w:rFonts w:hint="default"/>
                          <w:color w:val="0000FF"/>
                          <w:sz w:val="14"/>
                          <w:szCs w:val="14"/>
                          <w:lang w:val="en-US" w:eastAsia="zh-CN"/>
                        </w:rPr>
                        <w:t>;</w:t>
                      </w:r>
                    </w:p>
                    <w:p w14:paraId="6C726EA0">
                      <w:pPr>
                        <w:rPr>
                          <w:rFonts w:hint="default"/>
                          <w:color w:val="0000FF"/>
                          <w:sz w:val="14"/>
                          <w:szCs w:val="14"/>
                          <w:lang w:val="en-US" w:eastAsia="zh-CN"/>
                        </w:rPr>
                      </w:pPr>
                      <w:r>
                        <w:rPr>
                          <w:rFonts w:hint="default"/>
                          <w:color w:val="0000FF"/>
                          <w:sz w:val="14"/>
                          <w:szCs w:val="14"/>
                          <w:lang w:val="en-US" w:eastAsia="zh-CN"/>
                        </w:rPr>
                        <w:t>END</w:t>
                      </w:r>
                    </w:p>
                    <w:p w14:paraId="547F16C5">
                      <w:pPr>
                        <w:rPr>
                          <w:sz w:val="14"/>
                          <w:szCs w:val="14"/>
                        </w:rPr>
                      </w:pPr>
                    </w:p>
                  </w:txbxContent>
                </v:textbox>
              </v:shape>
            </w:pict>
          </mc:Fallback>
        </mc:AlternateContent>
      </w:r>
    </w:p>
    <w:p w14:paraId="72617610">
      <w:pPr>
        <w:rPr>
          <w:rFonts w:hint="default" w:ascii="Times New Roman" w:hAnsi="Times New Roman" w:cs="Times New Roman"/>
          <w:lang w:val="en-US" w:eastAsia="zh-CN"/>
        </w:rPr>
      </w:pPr>
    </w:p>
    <w:p w14:paraId="2553B868">
      <w:pPr>
        <w:rPr>
          <w:rFonts w:hint="default" w:ascii="Times New Roman" w:hAnsi="Times New Roman" w:cs="Times New Roman"/>
          <w:lang w:val="en-US" w:eastAsia="zh-CN"/>
        </w:rPr>
      </w:pPr>
    </w:p>
    <w:p w14:paraId="4C1D7C6C">
      <w:pPr>
        <w:rPr>
          <w:rFonts w:hint="default" w:ascii="Times New Roman" w:hAnsi="Times New Roman" w:cs="Times New Roman"/>
          <w:lang w:val="en-US" w:eastAsia="zh-CN"/>
        </w:rPr>
      </w:pPr>
    </w:p>
    <w:p w14:paraId="317D1074">
      <w:pPr>
        <w:rPr>
          <w:rFonts w:hint="default" w:ascii="Times New Roman" w:hAnsi="Times New Roman" w:cs="Times New Roman"/>
          <w:lang w:val="en-US" w:eastAsia="zh-CN"/>
        </w:rPr>
      </w:pPr>
    </w:p>
    <w:p w14:paraId="6CC54C93">
      <w:pPr>
        <w:rPr>
          <w:rFonts w:hint="default" w:ascii="Times New Roman" w:hAnsi="Times New Roman" w:cs="Times New Roman"/>
          <w:lang w:val="en-US" w:eastAsia="zh-CN"/>
        </w:rPr>
      </w:pPr>
    </w:p>
    <w:p w14:paraId="4DC5CB00">
      <w:pPr>
        <w:rPr>
          <w:rFonts w:hint="default" w:ascii="Times New Roman" w:hAnsi="Times New Roman" w:cs="Times New Roman"/>
          <w:lang w:val="en-US" w:eastAsia="zh-CN"/>
        </w:rPr>
      </w:pPr>
    </w:p>
    <w:p w14:paraId="32F2C0AB">
      <w:pPr>
        <w:rPr>
          <w:rFonts w:hint="default" w:ascii="Times New Roman" w:hAnsi="Times New Roman" w:cs="Times New Roman"/>
          <w:lang w:val="en-US" w:eastAsia="zh-CN"/>
        </w:rPr>
      </w:pPr>
    </w:p>
    <w:p w14:paraId="3830EAB9">
      <w:pPr>
        <w:rPr>
          <w:rFonts w:hint="default" w:ascii="Times New Roman" w:hAnsi="Times New Roman" w:cs="Times New Roman"/>
          <w:lang w:val="en-US" w:eastAsia="zh-CN"/>
        </w:rPr>
      </w:pPr>
    </w:p>
    <w:p w14:paraId="3323D6A1">
      <w:pPr>
        <w:rPr>
          <w:rFonts w:hint="default" w:ascii="Times New Roman" w:hAnsi="Times New Roman" w:cs="Times New Roman"/>
          <w:lang w:val="en-US" w:eastAsia="zh-CN"/>
        </w:rPr>
      </w:pPr>
    </w:p>
    <w:p w14:paraId="4023FEAC">
      <w:pPr>
        <w:rPr>
          <w:rFonts w:hint="default" w:ascii="Times New Roman" w:hAnsi="Times New Roman" w:cs="Times New Roman"/>
          <w:lang w:val="en-US" w:eastAsia="zh-CN"/>
        </w:rPr>
      </w:pPr>
    </w:p>
    <w:p w14:paraId="2B101C4C">
      <w:pPr>
        <w:rPr>
          <w:rFonts w:hint="default" w:ascii="Times New Roman" w:hAnsi="Times New Roman" w:cs="Times New Roman"/>
          <w:lang w:val="en-US" w:eastAsia="zh-CN"/>
        </w:rPr>
      </w:pPr>
    </w:p>
    <w:p w14:paraId="233F1D50">
      <w:pPr>
        <w:rPr>
          <w:rFonts w:hint="default" w:ascii="Times New Roman" w:hAnsi="Times New Roman" w:cs="Times New Roman"/>
          <w:lang w:val="en-US" w:eastAsia="zh-CN"/>
        </w:rPr>
      </w:pPr>
    </w:p>
    <w:p w14:paraId="32FC06AA">
      <w:pPr>
        <w:rPr>
          <w:rFonts w:hint="default" w:ascii="Times New Roman" w:hAnsi="Times New Roman" w:cs="Times New Roman"/>
          <w:lang w:val="en-US" w:eastAsia="zh-CN"/>
        </w:rPr>
      </w:pPr>
    </w:p>
    <w:p w14:paraId="544D528E">
      <w:pPr>
        <w:rPr>
          <w:rFonts w:hint="default" w:ascii="Times New Roman" w:hAnsi="Times New Roman" w:cs="Times New Roman"/>
          <w:lang w:val="en-US" w:eastAsia="zh-CN"/>
        </w:rPr>
      </w:pPr>
    </w:p>
    <w:p w14:paraId="1784BC64">
      <w:pPr>
        <w:rPr>
          <w:rFonts w:hint="default" w:ascii="Times New Roman" w:hAnsi="Times New Roman" w:cs="Times New Roman"/>
          <w:lang w:val="en-US" w:eastAsia="zh-CN"/>
        </w:rPr>
      </w:pPr>
    </w:p>
    <w:p w14:paraId="72C37747">
      <w:pPr>
        <w:rPr>
          <w:rFonts w:hint="default" w:ascii="Times New Roman" w:hAnsi="Times New Roman" w:cs="Times New Roman"/>
          <w:lang w:val="en-US" w:eastAsia="zh-CN"/>
        </w:rPr>
      </w:pPr>
    </w:p>
    <w:p w14:paraId="6BB9BFBE">
      <w:pPr>
        <w:outlineLvl w:val="2"/>
        <w:rPr>
          <w:rFonts w:hint="default" w:ascii="Times New Roman" w:hAnsi="Times New Roman" w:cs="Times New Roman"/>
          <w:lang w:val="en-US" w:eastAsia="zh-CN"/>
        </w:rPr>
      </w:pPr>
      <w:r>
        <w:rPr>
          <w:rFonts w:hint="default" w:ascii="Times New Roman" w:hAnsi="Times New Roman" w:cs="Times New Roman"/>
          <w:lang w:val="en-US"/>
        </w:rPr>
        <w:t xml:space="preserve">ii) </w:t>
      </w:r>
      <w:r>
        <w:rPr>
          <w:rFonts w:hint="default" w:ascii="Times New Roman" w:hAnsi="Times New Roman" w:cs="Times New Roman"/>
          <w:lang w:val="en-US" w:eastAsia="zh-CN"/>
        </w:rPr>
        <w:t>Stored dùng để truy vấn dữ liệu nhân viên (NHANVIEN)</w:t>
      </w:r>
    </w:p>
    <w:p w14:paraId="79837289">
      <w:pPr>
        <w:outlineLvl w:val="2"/>
        <w:rPr>
          <w:rFonts w:hint="default" w:ascii="Times New Roman" w:hAnsi="Times New Roman" w:cs="Times New Roman"/>
          <w:lang w:val="en-US" w:eastAsia="zh-CN"/>
        </w:rPr>
      </w:pPr>
      <w:r>
        <w:rPr>
          <w:rFonts w:hint="default" w:ascii="Times New Roman" w:hAnsi="Times New Roman" w:cs="Times New Roman"/>
          <w:sz w:val="20"/>
        </w:rPr>
        <mc:AlternateContent>
          <mc:Choice Requires="wps">
            <w:drawing>
              <wp:anchor distT="0" distB="0" distL="114300" distR="114300" simplePos="0" relativeHeight="251662336" behindDoc="0" locked="0" layoutInCell="1" allowOverlap="1">
                <wp:simplePos x="0" y="0"/>
                <wp:positionH relativeFrom="column">
                  <wp:posOffset>1174115</wp:posOffset>
                </wp:positionH>
                <wp:positionV relativeFrom="paragraph">
                  <wp:posOffset>81915</wp:posOffset>
                </wp:positionV>
                <wp:extent cx="3067685" cy="1164590"/>
                <wp:effectExtent l="5080" t="4445" r="5715" b="19685"/>
                <wp:wrapNone/>
                <wp:docPr id="4" name="Text Box 4"/>
                <wp:cNvGraphicFramePr/>
                <a:graphic xmlns:a="http://schemas.openxmlformats.org/drawingml/2006/main">
                  <a:graphicData uri="http://schemas.microsoft.com/office/word/2010/wordprocessingShape">
                    <wps:wsp>
                      <wps:cNvSpPr txBox="1"/>
                      <wps:spPr>
                        <a:xfrm>
                          <a:off x="1548130" y="3916680"/>
                          <a:ext cx="3067685" cy="1164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BEBB8A">
                            <w:pPr>
                              <w:rPr>
                                <w:sz w:val="14"/>
                                <w:szCs w:val="14"/>
                              </w:rPr>
                            </w:pPr>
                            <w:r>
                              <w:rPr>
                                <w:rFonts w:hint="default"/>
                                <w:color w:val="2E75B6" w:themeColor="accent1" w:themeShade="BF"/>
                                <w:sz w:val="14"/>
                                <w:szCs w:val="14"/>
                                <w:lang w:val="en-US" w:eastAsia="zh-CN"/>
                              </w:rPr>
                              <w:t xml:space="preserve">CREATE PROCEDURE </w:t>
                            </w:r>
                            <w:r>
                              <w:rPr>
                                <w:rFonts w:hint="default"/>
                                <w:sz w:val="14"/>
                                <w:szCs w:val="14"/>
                                <w:lang w:val="en-US" w:eastAsia="zh-CN"/>
                              </w:rPr>
                              <w:t>SP_SEL_PUBLIC_ENCRYPT_NHANVIEN</w:t>
                            </w:r>
                          </w:p>
                          <w:p w14:paraId="2EB0CFF6">
                            <w:pPr>
                              <w:rPr>
                                <w:rFonts w:hint="default"/>
                                <w:sz w:val="14"/>
                                <w:szCs w:val="14"/>
                              </w:rPr>
                            </w:pPr>
                            <w:r>
                              <w:rPr>
                                <w:rFonts w:hint="default"/>
                                <w:sz w:val="14"/>
                                <w:szCs w:val="14"/>
                                <w:lang w:val="en-US" w:eastAsia="zh-CN"/>
                              </w:rPr>
                              <w:t>    @MANV</w:t>
                            </w:r>
                            <w:r>
                              <w:rPr>
                                <w:rFonts w:hint="default"/>
                                <w:color w:val="2E75B6" w:themeColor="accent1" w:themeShade="BF"/>
                                <w:sz w:val="14"/>
                                <w:szCs w:val="14"/>
                                <w:lang w:val="en-US" w:eastAsia="zh-CN"/>
                              </w:rPr>
                              <w:t xml:space="preserve"> NVARCHAR</w:t>
                            </w:r>
                            <w:r>
                              <w:rPr>
                                <w:rFonts w:hint="default"/>
                                <w:sz w:val="14"/>
                                <w:szCs w:val="14"/>
                                <w:lang w:val="en-US" w:eastAsia="zh-CN"/>
                              </w:rPr>
                              <w:t>(100),</w:t>
                            </w:r>
                          </w:p>
                          <w:p w14:paraId="2843E89D">
                            <w:pPr>
                              <w:rPr>
                                <w:rFonts w:hint="default"/>
                                <w:sz w:val="14"/>
                                <w:szCs w:val="14"/>
                              </w:rPr>
                            </w:pPr>
                            <w:r>
                              <w:rPr>
                                <w:rFonts w:hint="default"/>
                                <w:sz w:val="14"/>
                                <w:szCs w:val="14"/>
                                <w:lang w:val="en-US" w:eastAsia="zh-CN"/>
                              </w:rPr>
                              <w:t>    @MATKHAU</w:t>
                            </w:r>
                            <w:r>
                              <w:rPr>
                                <w:rFonts w:hint="default"/>
                                <w:color w:val="2E75B6" w:themeColor="accent1" w:themeShade="BF"/>
                                <w:sz w:val="14"/>
                                <w:szCs w:val="14"/>
                                <w:lang w:val="en-US" w:eastAsia="zh-CN"/>
                              </w:rPr>
                              <w:t xml:space="preserve"> varbinary</w:t>
                            </w:r>
                            <w:r>
                              <w:rPr>
                                <w:rFonts w:hint="default"/>
                                <w:sz w:val="14"/>
                                <w:szCs w:val="14"/>
                                <w:lang w:val="en-US" w:eastAsia="zh-CN"/>
                              </w:rPr>
                              <w:t>(max)</w:t>
                            </w:r>
                          </w:p>
                          <w:p w14:paraId="70A84DFC">
                            <w:pPr>
                              <w:rPr>
                                <w:rFonts w:hint="default"/>
                                <w:color w:val="2E75B6" w:themeColor="accent1" w:themeShade="BF"/>
                                <w:sz w:val="14"/>
                                <w:szCs w:val="14"/>
                              </w:rPr>
                            </w:pPr>
                            <w:r>
                              <w:rPr>
                                <w:rFonts w:hint="default"/>
                                <w:color w:val="2E75B6" w:themeColor="accent1" w:themeShade="BF"/>
                                <w:sz w:val="14"/>
                                <w:szCs w:val="14"/>
                                <w:lang w:val="en-US" w:eastAsia="zh-CN"/>
                              </w:rPr>
                              <w:t>AS</w:t>
                            </w:r>
                          </w:p>
                          <w:p w14:paraId="4B5076D8">
                            <w:pPr>
                              <w:rPr>
                                <w:rFonts w:hint="default"/>
                                <w:color w:val="2E75B6" w:themeColor="accent1" w:themeShade="BF"/>
                                <w:sz w:val="14"/>
                                <w:szCs w:val="14"/>
                              </w:rPr>
                            </w:pPr>
                            <w:r>
                              <w:rPr>
                                <w:rFonts w:hint="default"/>
                                <w:color w:val="2E75B6" w:themeColor="accent1" w:themeShade="BF"/>
                                <w:sz w:val="14"/>
                                <w:szCs w:val="14"/>
                                <w:lang w:val="en-US" w:eastAsia="zh-CN"/>
                              </w:rPr>
                              <w:t>BEGIN</w:t>
                            </w:r>
                          </w:p>
                          <w:p w14:paraId="154A72EC">
                            <w:pPr>
                              <w:rPr>
                                <w:rFonts w:hint="default"/>
                                <w:sz w:val="14"/>
                                <w:szCs w:val="14"/>
                              </w:rPr>
                            </w:pPr>
                            <w:r>
                              <w:rPr>
                                <w:rFonts w:hint="default"/>
                                <w:color w:val="2E75B6" w:themeColor="accent1" w:themeShade="BF"/>
                                <w:sz w:val="14"/>
                                <w:szCs w:val="14"/>
                                <w:lang w:val="en-US" w:eastAsia="zh-CN"/>
                              </w:rPr>
                              <w:t>    SELECT</w:t>
                            </w:r>
                            <w:r>
                              <w:rPr>
                                <w:rFonts w:hint="default"/>
                                <w:sz w:val="14"/>
                                <w:szCs w:val="14"/>
                                <w:lang w:val="en-US" w:eastAsia="zh-CN"/>
                              </w:rPr>
                              <w:t xml:space="preserve"> NV.MANV, NV.HOTEN, NV.EMAIL, NV.LUONG</w:t>
                            </w:r>
                          </w:p>
                          <w:p w14:paraId="7C0CC781">
                            <w:pPr>
                              <w:rPr>
                                <w:rFonts w:hint="default"/>
                                <w:sz w:val="14"/>
                                <w:szCs w:val="14"/>
                              </w:rPr>
                            </w:pPr>
                            <w:r>
                              <w:rPr>
                                <w:rFonts w:hint="default"/>
                                <w:sz w:val="14"/>
                                <w:szCs w:val="14"/>
                                <w:lang w:val="en-US" w:eastAsia="zh-CN"/>
                              </w:rPr>
                              <w:t>   </w:t>
                            </w:r>
                            <w:r>
                              <w:rPr>
                                <w:rFonts w:hint="default"/>
                                <w:color w:val="2E75B6" w:themeColor="accent1" w:themeShade="BF"/>
                                <w:sz w:val="14"/>
                                <w:szCs w:val="14"/>
                                <w:lang w:val="en-US" w:eastAsia="zh-CN"/>
                              </w:rPr>
                              <w:t xml:space="preserve"> FROM </w:t>
                            </w:r>
                            <w:r>
                              <w:rPr>
                                <w:rFonts w:hint="default"/>
                                <w:sz w:val="14"/>
                                <w:szCs w:val="14"/>
                                <w:lang w:val="en-US" w:eastAsia="zh-CN"/>
                              </w:rPr>
                              <w:t>NHANVIEN AS NV</w:t>
                            </w:r>
                          </w:p>
                          <w:p w14:paraId="14D1F3CF">
                            <w:pPr>
                              <w:rPr>
                                <w:rFonts w:hint="default"/>
                                <w:sz w:val="14"/>
                                <w:szCs w:val="14"/>
                              </w:rPr>
                            </w:pPr>
                            <w:r>
                              <w:rPr>
                                <w:rFonts w:hint="default"/>
                                <w:sz w:val="14"/>
                                <w:szCs w:val="14"/>
                                <w:lang w:val="en-US" w:eastAsia="zh-CN"/>
                              </w:rPr>
                              <w:t>   </w:t>
                            </w:r>
                            <w:r>
                              <w:rPr>
                                <w:rFonts w:hint="default"/>
                                <w:color w:val="2E75B6" w:themeColor="accent1" w:themeShade="BF"/>
                                <w:sz w:val="14"/>
                                <w:szCs w:val="14"/>
                                <w:lang w:val="en-US" w:eastAsia="zh-CN"/>
                              </w:rPr>
                              <w:t xml:space="preserve"> where </w:t>
                            </w:r>
                            <w:r>
                              <w:rPr>
                                <w:rFonts w:hint="default"/>
                                <w:sz w:val="14"/>
                                <w:szCs w:val="14"/>
                                <w:lang w:val="en-US" w:eastAsia="zh-CN"/>
                              </w:rPr>
                              <w:t>nv.TENDN = @MANV and NV.MATKHAU = @MATKHAU</w:t>
                            </w:r>
                          </w:p>
                          <w:p w14:paraId="63433D52">
                            <w:pPr>
                              <w:rPr>
                                <w:rFonts w:hint="default"/>
                                <w:color w:val="2E75B6" w:themeColor="accent1" w:themeShade="BF"/>
                                <w:sz w:val="14"/>
                                <w:szCs w:val="14"/>
                              </w:rPr>
                            </w:pPr>
                            <w:r>
                              <w:rPr>
                                <w:rFonts w:hint="default"/>
                                <w:color w:val="2E75B6" w:themeColor="accent1" w:themeShade="BF"/>
                                <w:sz w:val="14"/>
                                <w:szCs w:val="14"/>
                                <w:lang w:val="en-US" w:eastAsia="zh-CN"/>
                              </w:rPr>
                              <w:t>END</w:t>
                            </w:r>
                          </w:p>
                          <w:p w14:paraId="74689CF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45pt;margin-top:6.45pt;height:91.7pt;width:241.55pt;z-index:251662336;mso-width-relative:page;mso-height-relative:page;" fillcolor="#FFFFFF [3201]" filled="t" stroked="t" coordsize="21600,21600" o:gfxdata="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gA9KdQAAAAKAQAA&#10;DwAAAAAAAAABACAAAAAiAAAAZHJzL2Rvd25yZXYueG1sUEsBAhQAFAAAAAgAh07iQJVXkdFWAgAA&#10;wwQAAA4AAAAAAAAAAQAgAAAAIwEAAGRycy9lMm9Eb2MueG1sUEsFBgAAAAAGAAYAWQEAAOsFAAAA&#10;AA==&#10;">
                <v:fill on="t" focussize="0,0"/>
                <v:stroke weight="0.5pt" color="#000000 [3204]" joinstyle="round"/>
                <v:imagedata o:title=""/>
                <o:lock v:ext="edit" aspectratio="f"/>
                <v:textbox>
                  <w:txbxContent>
                    <w:p w14:paraId="39BEBB8A">
                      <w:pPr>
                        <w:rPr>
                          <w:sz w:val="14"/>
                          <w:szCs w:val="14"/>
                        </w:rPr>
                      </w:pPr>
                      <w:r>
                        <w:rPr>
                          <w:rFonts w:hint="default"/>
                          <w:color w:val="2E75B6" w:themeColor="accent1" w:themeShade="BF"/>
                          <w:sz w:val="14"/>
                          <w:szCs w:val="14"/>
                          <w:lang w:val="en-US" w:eastAsia="zh-CN"/>
                        </w:rPr>
                        <w:t xml:space="preserve">CREATE PROCEDURE </w:t>
                      </w:r>
                      <w:r>
                        <w:rPr>
                          <w:rFonts w:hint="default"/>
                          <w:sz w:val="14"/>
                          <w:szCs w:val="14"/>
                          <w:lang w:val="en-US" w:eastAsia="zh-CN"/>
                        </w:rPr>
                        <w:t>SP_SEL_PUBLIC_ENCRYPT_NHANVIEN</w:t>
                      </w:r>
                    </w:p>
                    <w:p w14:paraId="2EB0CFF6">
                      <w:pPr>
                        <w:rPr>
                          <w:rFonts w:hint="default"/>
                          <w:sz w:val="14"/>
                          <w:szCs w:val="14"/>
                        </w:rPr>
                      </w:pPr>
                      <w:r>
                        <w:rPr>
                          <w:rFonts w:hint="default"/>
                          <w:sz w:val="14"/>
                          <w:szCs w:val="14"/>
                          <w:lang w:val="en-US" w:eastAsia="zh-CN"/>
                        </w:rPr>
                        <w:t>    @MANV</w:t>
                      </w:r>
                      <w:r>
                        <w:rPr>
                          <w:rFonts w:hint="default"/>
                          <w:color w:val="2E75B6" w:themeColor="accent1" w:themeShade="BF"/>
                          <w:sz w:val="14"/>
                          <w:szCs w:val="14"/>
                          <w:lang w:val="en-US" w:eastAsia="zh-CN"/>
                        </w:rPr>
                        <w:t xml:space="preserve"> NVARCHAR</w:t>
                      </w:r>
                      <w:r>
                        <w:rPr>
                          <w:rFonts w:hint="default"/>
                          <w:sz w:val="14"/>
                          <w:szCs w:val="14"/>
                          <w:lang w:val="en-US" w:eastAsia="zh-CN"/>
                        </w:rPr>
                        <w:t>(100),</w:t>
                      </w:r>
                    </w:p>
                    <w:p w14:paraId="2843E89D">
                      <w:pPr>
                        <w:rPr>
                          <w:rFonts w:hint="default"/>
                          <w:sz w:val="14"/>
                          <w:szCs w:val="14"/>
                        </w:rPr>
                      </w:pPr>
                      <w:r>
                        <w:rPr>
                          <w:rFonts w:hint="default"/>
                          <w:sz w:val="14"/>
                          <w:szCs w:val="14"/>
                          <w:lang w:val="en-US" w:eastAsia="zh-CN"/>
                        </w:rPr>
                        <w:t>    @MATKHAU</w:t>
                      </w:r>
                      <w:r>
                        <w:rPr>
                          <w:rFonts w:hint="default"/>
                          <w:color w:val="2E75B6" w:themeColor="accent1" w:themeShade="BF"/>
                          <w:sz w:val="14"/>
                          <w:szCs w:val="14"/>
                          <w:lang w:val="en-US" w:eastAsia="zh-CN"/>
                        </w:rPr>
                        <w:t xml:space="preserve"> varbinary</w:t>
                      </w:r>
                      <w:r>
                        <w:rPr>
                          <w:rFonts w:hint="default"/>
                          <w:sz w:val="14"/>
                          <w:szCs w:val="14"/>
                          <w:lang w:val="en-US" w:eastAsia="zh-CN"/>
                        </w:rPr>
                        <w:t>(max)</w:t>
                      </w:r>
                    </w:p>
                    <w:p w14:paraId="70A84DFC">
                      <w:pPr>
                        <w:rPr>
                          <w:rFonts w:hint="default"/>
                          <w:color w:val="2E75B6" w:themeColor="accent1" w:themeShade="BF"/>
                          <w:sz w:val="14"/>
                          <w:szCs w:val="14"/>
                        </w:rPr>
                      </w:pPr>
                      <w:r>
                        <w:rPr>
                          <w:rFonts w:hint="default"/>
                          <w:color w:val="2E75B6" w:themeColor="accent1" w:themeShade="BF"/>
                          <w:sz w:val="14"/>
                          <w:szCs w:val="14"/>
                          <w:lang w:val="en-US" w:eastAsia="zh-CN"/>
                        </w:rPr>
                        <w:t>AS</w:t>
                      </w:r>
                    </w:p>
                    <w:p w14:paraId="4B5076D8">
                      <w:pPr>
                        <w:rPr>
                          <w:rFonts w:hint="default"/>
                          <w:color w:val="2E75B6" w:themeColor="accent1" w:themeShade="BF"/>
                          <w:sz w:val="14"/>
                          <w:szCs w:val="14"/>
                        </w:rPr>
                      </w:pPr>
                      <w:r>
                        <w:rPr>
                          <w:rFonts w:hint="default"/>
                          <w:color w:val="2E75B6" w:themeColor="accent1" w:themeShade="BF"/>
                          <w:sz w:val="14"/>
                          <w:szCs w:val="14"/>
                          <w:lang w:val="en-US" w:eastAsia="zh-CN"/>
                        </w:rPr>
                        <w:t>BEGIN</w:t>
                      </w:r>
                    </w:p>
                    <w:p w14:paraId="154A72EC">
                      <w:pPr>
                        <w:rPr>
                          <w:rFonts w:hint="default"/>
                          <w:sz w:val="14"/>
                          <w:szCs w:val="14"/>
                        </w:rPr>
                      </w:pPr>
                      <w:r>
                        <w:rPr>
                          <w:rFonts w:hint="default"/>
                          <w:color w:val="2E75B6" w:themeColor="accent1" w:themeShade="BF"/>
                          <w:sz w:val="14"/>
                          <w:szCs w:val="14"/>
                          <w:lang w:val="en-US" w:eastAsia="zh-CN"/>
                        </w:rPr>
                        <w:t>    SELECT</w:t>
                      </w:r>
                      <w:r>
                        <w:rPr>
                          <w:rFonts w:hint="default"/>
                          <w:sz w:val="14"/>
                          <w:szCs w:val="14"/>
                          <w:lang w:val="en-US" w:eastAsia="zh-CN"/>
                        </w:rPr>
                        <w:t xml:space="preserve"> NV.MANV, NV.HOTEN, NV.EMAIL, NV.LUONG</w:t>
                      </w:r>
                    </w:p>
                    <w:p w14:paraId="7C0CC781">
                      <w:pPr>
                        <w:rPr>
                          <w:rFonts w:hint="default"/>
                          <w:sz w:val="14"/>
                          <w:szCs w:val="14"/>
                        </w:rPr>
                      </w:pPr>
                      <w:r>
                        <w:rPr>
                          <w:rFonts w:hint="default"/>
                          <w:sz w:val="14"/>
                          <w:szCs w:val="14"/>
                          <w:lang w:val="en-US" w:eastAsia="zh-CN"/>
                        </w:rPr>
                        <w:t>   </w:t>
                      </w:r>
                      <w:r>
                        <w:rPr>
                          <w:rFonts w:hint="default"/>
                          <w:color w:val="2E75B6" w:themeColor="accent1" w:themeShade="BF"/>
                          <w:sz w:val="14"/>
                          <w:szCs w:val="14"/>
                          <w:lang w:val="en-US" w:eastAsia="zh-CN"/>
                        </w:rPr>
                        <w:t xml:space="preserve"> FROM </w:t>
                      </w:r>
                      <w:r>
                        <w:rPr>
                          <w:rFonts w:hint="default"/>
                          <w:sz w:val="14"/>
                          <w:szCs w:val="14"/>
                          <w:lang w:val="en-US" w:eastAsia="zh-CN"/>
                        </w:rPr>
                        <w:t>NHANVIEN AS NV</w:t>
                      </w:r>
                    </w:p>
                    <w:p w14:paraId="14D1F3CF">
                      <w:pPr>
                        <w:rPr>
                          <w:rFonts w:hint="default"/>
                          <w:sz w:val="14"/>
                          <w:szCs w:val="14"/>
                        </w:rPr>
                      </w:pPr>
                      <w:r>
                        <w:rPr>
                          <w:rFonts w:hint="default"/>
                          <w:sz w:val="14"/>
                          <w:szCs w:val="14"/>
                          <w:lang w:val="en-US" w:eastAsia="zh-CN"/>
                        </w:rPr>
                        <w:t>   </w:t>
                      </w:r>
                      <w:r>
                        <w:rPr>
                          <w:rFonts w:hint="default"/>
                          <w:color w:val="2E75B6" w:themeColor="accent1" w:themeShade="BF"/>
                          <w:sz w:val="14"/>
                          <w:szCs w:val="14"/>
                          <w:lang w:val="en-US" w:eastAsia="zh-CN"/>
                        </w:rPr>
                        <w:t xml:space="preserve"> where </w:t>
                      </w:r>
                      <w:r>
                        <w:rPr>
                          <w:rFonts w:hint="default"/>
                          <w:sz w:val="14"/>
                          <w:szCs w:val="14"/>
                          <w:lang w:val="en-US" w:eastAsia="zh-CN"/>
                        </w:rPr>
                        <w:t>nv.TENDN = @MANV and NV.MATKHAU = @MATKHAU</w:t>
                      </w:r>
                    </w:p>
                    <w:p w14:paraId="63433D52">
                      <w:pPr>
                        <w:rPr>
                          <w:rFonts w:hint="default"/>
                          <w:color w:val="2E75B6" w:themeColor="accent1" w:themeShade="BF"/>
                          <w:sz w:val="14"/>
                          <w:szCs w:val="14"/>
                        </w:rPr>
                      </w:pPr>
                      <w:r>
                        <w:rPr>
                          <w:rFonts w:hint="default"/>
                          <w:color w:val="2E75B6" w:themeColor="accent1" w:themeShade="BF"/>
                          <w:sz w:val="14"/>
                          <w:szCs w:val="14"/>
                          <w:lang w:val="en-US" w:eastAsia="zh-CN"/>
                        </w:rPr>
                        <w:t>END</w:t>
                      </w:r>
                    </w:p>
                    <w:p w14:paraId="74689CFB">
                      <w:pPr>
                        <w:rPr>
                          <w:sz w:val="14"/>
                          <w:szCs w:val="14"/>
                        </w:rPr>
                      </w:pPr>
                    </w:p>
                  </w:txbxContent>
                </v:textbox>
              </v:shape>
            </w:pict>
          </mc:Fallback>
        </mc:AlternateContent>
      </w:r>
    </w:p>
    <w:p w14:paraId="5E5F2DDF">
      <w:pPr>
        <w:rPr>
          <w:rFonts w:hint="default" w:ascii="Times New Roman" w:hAnsi="Times New Roman" w:cs="Times New Roman"/>
          <w:lang w:val="en-US" w:eastAsia="zh-CN"/>
        </w:rPr>
      </w:pPr>
    </w:p>
    <w:p w14:paraId="78302200">
      <w:pPr>
        <w:rPr>
          <w:rFonts w:hint="default" w:ascii="Times New Roman" w:hAnsi="Times New Roman" w:cs="Times New Roman"/>
          <w:lang w:val="en-US" w:eastAsia="zh-CN"/>
        </w:rPr>
      </w:pPr>
    </w:p>
    <w:p w14:paraId="4E06E310">
      <w:pPr>
        <w:rPr>
          <w:rFonts w:hint="default" w:ascii="Times New Roman" w:hAnsi="Times New Roman" w:cs="Times New Roman"/>
          <w:lang w:val="en-US" w:eastAsia="zh-CN"/>
        </w:rPr>
      </w:pPr>
    </w:p>
    <w:p w14:paraId="3B5713DB">
      <w:pPr>
        <w:rPr>
          <w:rFonts w:hint="default" w:ascii="Times New Roman" w:hAnsi="Times New Roman" w:cs="Times New Roman"/>
          <w:lang w:val="en-US" w:eastAsia="zh-CN"/>
        </w:rPr>
      </w:pPr>
    </w:p>
    <w:p w14:paraId="1500B061">
      <w:pPr>
        <w:rPr>
          <w:rFonts w:hint="default" w:ascii="Times New Roman" w:hAnsi="Times New Roman" w:cs="Times New Roman"/>
          <w:lang w:val="en-US" w:eastAsia="zh-CN"/>
        </w:rPr>
      </w:pPr>
    </w:p>
    <w:p w14:paraId="7D15862B">
      <w:pPr>
        <w:rPr>
          <w:rFonts w:hint="default" w:ascii="Times New Roman" w:hAnsi="Times New Roman" w:cs="Times New Roman"/>
          <w:lang w:val="en-US" w:eastAsia="zh-CN"/>
        </w:rPr>
      </w:pPr>
    </w:p>
    <w:p w14:paraId="58181C46">
      <w:pPr>
        <w:rPr>
          <w:rFonts w:hint="default" w:ascii="Times New Roman" w:hAnsi="Times New Roman" w:cs="Times New Roman"/>
          <w:lang w:val="en-US" w:eastAsia="zh-CN"/>
        </w:rPr>
      </w:pPr>
    </w:p>
    <w:p w14:paraId="6ABD3D1F">
      <w:pPr>
        <w:rPr>
          <w:rFonts w:hint="default" w:ascii="Times New Roman" w:hAnsi="Times New Roman" w:cs="Times New Roman"/>
          <w:lang w:val="en-US" w:eastAsia="zh-CN"/>
        </w:rPr>
      </w:pPr>
    </w:p>
    <w:p w14:paraId="16F164DF">
      <w:pPr>
        <w:outlineLvl w:val="1"/>
        <w:rPr>
          <w:rFonts w:hint="default" w:ascii="Times New Roman" w:hAnsi="Times New Roman" w:cs="Times New Roman"/>
          <w:lang w:val="en-US" w:eastAsia="zh-CN"/>
        </w:rPr>
      </w:pPr>
      <w:r>
        <w:rPr>
          <w:rFonts w:hint="default" w:ascii="Times New Roman" w:hAnsi="Times New Roman" w:cs="Times New Roman"/>
          <w:lang w:val="en-US" w:eastAsia="zh-CN"/>
        </w:rPr>
        <w:t xml:space="preserve">Câu d) </w:t>
      </w:r>
    </w:p>
    <w:p w14:paraId="590951AD">
      <w:pPr>
        <w:numPr>
          <w:ilvl w:val="0"/>
          <w:numId w:val="1"/>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Xây dựng (lập trình) màn hình quản lý đăng nhập như trong bài lab dành cho cá nhân và xử lý đăng nhập với tài khoản là nhân viên (MANV, MATKHAU)</w:t>
      </w:r>
    </w:p>
    <w:p w14:paraId="43F57288">
      <w:pPr>
        <w:numPr>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ab/>
      </w:r>
      <w:r>
        <w:rPr>
          <w:rFonts w:hint="default" w:ascii="Times New Roman" w:hAnsi="Times New Roman" w:cs="Times New Roman"/>
          <w:b/>
          <w:bCs/>
          <w:lang w:val="en-US" w:eastAsia="zh-CN"/>
        </w:rPr>
        <w:t>Stored đăng nhập</w:t>
      </w:r>
    </w:p>
    <w:p w14:paraId="0217AD0D">
      <w:pPr>
        <w:numPr>
          <w:numId w:val="0"/>
        </w:numPr>
        <w:rPr>
          <w:rFonts w:hint="default" w:ascii="Times New Roman" w:hAnsi="Times New Roman" w:cs="Times New Roman"/>
          <w:b/>
          <w:bCs/>
          <w:lang w:val="en-US" w:eastAsia="zh-CN"/>
        </w:rPr>
      </w:pPr>
      <w:r>
        <w:rPr>
          <w:rFonts w:hint="default" w:ascii="Times New Roman" w:hAnsi="Times New Roman" w:cs="Times New Roman"/>
          <w:sz w:val="20"/>
        </w:rPr>
        <mc:AlternateContent>
          <mc:Choice Requires="wps">
            <w:drawing>
              <wp:anchor distT="0" distB="0" distL="114300" distR="114300" simplePos="0" relativeHeight="251663360" behindDoc="0" locked="0" layoutInCell="1" allowOverlap="1">
                <wp:simplePos x="0" y="0"/>
                <wp:positionH relativeFrom="column">
                  <wp:posOffset>1264285</wp:posOffset>
                </wp:positionH>
                <wp:positionV relativeFrom="paragraph">
                  <wp:posOffset>26670</wp:posOffset>
                </wp:positionV>
                <wp:extent cx="3109595" cy="1129665"/>
                <wp:effectExtent l="4445" t="4445" r="10160" b="8890"/>
                <wp:wrapNone/>
                <wp:docPr id="5" name="Text Box 5"/>
                <wp:cNvGraphicFramePr/>
                <a:graphic xmlns:a="http://schemas.openxmlformats.org/drawingml/2006/main">
                  <a:graphicData uri="http://schemas.microsoft.com/office/word/2010/wordprocessingShape">
                    <wps:wsp>
                      <wps:cNvSpPr txBox="1"/>
                      <wps:spPr>
                        <a:xfrm>
                          <a:off x="1492885" y="5760085"/>
                          <a:ext cx="3109595" cy="11296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0EC579F">
                            <w:pPr>
                              <w:rPr>
                                <w:sz w:val="14"/>
                                <w:szCs w:val="14"/>
                              </w:rPr>
                            </w:pPr>
                            <w:r>
                              <w:rPr>
                                <w:rFonts w:hint="default"/>
                                <w:color w:val="2E75B6" w:themeColor="accent1" w:themeShade="BF"/>
                                <w:sz w:val="14"/>
                                <w:szCs w:val="14"/>
                                <w:lang w:val="en-US" w:eastAsia="zh-CN"/>
                              </w:rPr>
                              <w:t>CREATE PROCEDUR</w:t>
                            </w:r>
                            <w:r>
                              <w:rPr>
                                <w:rFonts w:hint="default"/>
                                <w:sz w:val="14"/>
                                <w:szCs w:val="14"/>
                                <w:lang w:val="en-US" w:eastAsia="zh-CN"/>
                              </w:rPr>
                              <w:t>E SP_SEL_LOG_IN</w:t>
                            </w:r>
                          </w:p>
                          <w:p w14:paraId="67FC2441">
                            <w:pPr>
                              <w:rPr>
                                <w:rFonts w:hint="default"/>
                                <w:sz w:val="14"/>
                                <w:szCs w:val="14"/>
                              </w:rPr>
                            </w:pPr>
                            <w:r>
                              <w:rPr>
                                <w:rFonts w:hint="default"/>
                                <w:sz w:val="14"/>
                                <w:szCs w:val="14"/>
                                <w:lang w:val="en-US" w:eastAsia="zh-CN"/>
                              </w:rPr>
                              <w:t xml:space="preserve">    @TENDN </w:t>
                            </w:r>
                            <w:r>
                              <w:rPr>
                                <w:rFonts w:hint="default"/>
                                <w:color w:val="2E75B6" w:themeColor="accent1" w:themeShade="BF"/>
                                <w:sz w:val="14"/>
                                <w:szCs w:val="14"/>
                                <w:lang w:val="en-US" w:eastAsia="zh-CN"/>
                              </w:rPr>
                              <w:t>NVARCHAR</w:t>
                            </w:r>
                            <w:r>
                              <w:rPr>
                                <w:rFonts w:hint="default"/>
                                <w:sz w:val="14"/>
                                <w:szCs w:val="14"/>
                                <w:lang w:val="en-US" w:eastAsia="zh-CN"/>
                              </w:rPr>
                              <w:t>(100),</w:t>
                            </w:r>
                          </w:p>
                          <w:p w14:paraId="4BB27FDB">
                            <w:pPr>
                              <w:rPr>
                                <w:rFonts w:hint="default"/>
                                <w:sz w:val="14"/>
                                <w:szCs w:val="14"/>
                              </w:rPr>
                            </w:pPr>
                            <w:r>
                              <w:rPr>
                                <w:rFonts w:hint="default"/>
                                <w:sz w:val="14"/>
                                <w:szCs w:val="14"/>
                                <w:lang w:val="en-US" w:eastAsia="zh-CN"/>
                              </w:rPr>
                              <w:t xml:space="preserve">    @MATKHAU </w:t>
                            </w:r>
                            <w:r>
                              <w:rPr>
                                <w:rFonts w:hint="default"/>
                                <w:color w:val="2E75B6" w:themeColor="accent1" w:themeShade="BF"/>
                                <w:sz w:val="14"/>
                                <w:szCs w:val="14"/>
                                <w:lang w:val="en-US" w:eastAsia="zh-CN"/>
                              </w:rPr>
                              <w:t>varbinary</w:t>
                            </w:r>
                            <w:r>
                              <w:rPr>
                                <w:rFonts w:hint="default"/>
                                <w:sz w:val="14"/>
                                <w:szCs w:val="14"/>
                                <w:lang w:val="en-US" w:eastAsia="zh-CN"/>
                              </w:rPr>
                              <w:t>(max)</w:t>
                            </w:r>
                          </w:p>
                          <w:p w14:paraId="77563AE5">
                            <w:pPr>
                              <w:rPr>
                                <w:rFonts w:hint="default"/>
                                <w:color w:val="2E75B6" w:themeColor="accent1" w:themeShade="BF"/>
                                <w:sz w:val="14"/>
                                <w:szCs w:val="14"/>
                              </w:rPr>
                            </w:pPr>
                            <w:r>
                              <w:rPr>
                                <w:rFonts w:hint="default"/>
                                <w:color w:val="2E75B6" w:themeColor="accent1" w:themeShade="BF"/>
                                <w:sz w:val="14"/>
                                <w:szCs w:val="14"/>
                                <w:lang w:val="en-US" w:eastAsia="zh-CN"/>
                              </w:rPr>
                              <w:t>AS</w:t>
                            </w:r>
                          </w:p>
                          <w:p w14:paraId="52201021">
                            <w:pPr>
                              <w:rPr>
                                <w:rFonts w:hint="default"/>
                                <w:color w:val="2E75B6" w:themeColor="accent1" w:themeShade="BF"/>
                                <w:sz w:val="14"/>
                                <w:szCs w:val="14"/>
                              </w:rPr>
                            </w:pPr>
                            <w:r>
                              <w:rPr>
                                <w:rFonts w:hint="default"/>
                                <w:color w:val="2E75B6" w:themeColor="accent1" w:themeShade="BF"/>
                                <w:sz w:val="14"/>
                                <w:szCs w:val="14"/>
                                <w:lang w:val="en-US" w:eastAsia="zh-CN"/>
                              </w:rPr>
                              <w:t>BEGIN</w:t>
                            </w:r>
                          </w:p>
                          <w:p w14:paraId="10BE9921">
                            <w:pPr>
                              <w:rPr>
                                <w:rFonts w:hint="default"/>
                                <w:sz w:val="14"/>
                                <w:szCs w:val="14"/>
                              </w:rPr>
                            </w:pPr>
                            <w:r>
                              <w:rPr>
                                <w:rFonts w:hint="default"/>
                                <w:color w:val="2E75B6" w:themeColor="accent1" w:themeShade="BF"/>
                                <w:sz w:val="14"/>
                                <w:szCs w:val="14"/>
                                <w:lang w:val="en-US" w:eastAsia="zh-CN"/>
                              </w:rPr>
                              <w:t>    SELECT</w:t>
                            </w:r>
                            <w:r>
                              <w:rPr>
                                <w:rFonts w:hint="default"/>
                                <w:sz w:val="14"/>
                                <w:szCs w:val="14"/>
                                <w:lang w:val="en-US" w:eastAsia="zh-CN"/>
                              </w:rPr>
                              <w:t xml:space="preserve"> NV.MANV</w:t>
                            </w:r>
                          </w:p>
                          <w:p w14:paraId="545D6A56">
                            <w:pPr>
                              <w:rPr>
                                <w:rFonts w:hint="default"/>
                                <w:sz w:val="14"/>
                                <w:szCs w:val="14"/>
                              </w:rPr>
                            </w:pPr>
                            <w:r>
                              <w:rPr>
                                <w:rFonts w:hint="default"/>
                                <w:sz w:val="14"/>
                                <w:szCs w:val="14"/>
                                <w:lang w:val="en-US" w:eastAsia="zh-CN"/>
                              </w:rPr>
                              <w:t>   </w:t>
                            </w:r>
                            <w:r>
                              <w:rPr>
                                <w:rFonts w:hint="default"/>
                                <w:color w:val="2E75B6" w:themeColor="accent1" w:themeShade="BF"/>
                                <w:sz w:val="14"/>
                                <w:szCs w:val="14"/>
                                <w:lang w:val="en-US" w:eastAsia="zh-CN"/>
                              </w:rPr>
                              <w:t xml:space="preserve"> FROM</w:t>
                            </w:r>
                            <w:r>
                              <w:rPr>
                                <w:rFonts w:hint="default"/>
                                <w:sz w:val="14"/>
                                <w:szCs w:val="14"/>
                                <w:lang w:val="en-US" w:eastAsia="zh-CN"/>
                              </w:rPr>
                              <w:t xml:space="preserve"> NHANVIEN AS NV</w:t>
                            </w:r>
                          </w:p>
                          <w:p w14:paraId="370A2787">
                            <w:pPr>
                              <w:rPr>
                                <w:rFonts w:hint="default"/>
                                <w:sz w:val="14"/>
                                <w:szCs w:val="14"/>
                              </w:rPr>
                            </w:pPr>
                            <w:r>
                              <w:rPr>
                                <w:rFonts w:hint="default"/>
                                <w:sz w:val="14"/>
                                <w:szCs w:val="14"/>
                                <w:lang w:val="en-US" w:eastAsia="zh-CN"/>
                              </w:rPr>
                              <w:t xml:space="preserve">    </w:t>
                            </w:r>
                            <w:r>
                              <w:rPr>
                                <w:rFonts w:hint="default"/>
                                <w:color w:val="2E75B6" w:themeColor="accent1" w:themeShade="BF"/>
                                <w:sz w:val="14"/>
                                <w:szCs w:val="14"/>
                                <w:lang w:val="en-US" w:eastAsia="zh-CN"/>
                              </w:rPr>
                              <w:t>where</w:t>
                            </w:r>
                            <w:r>
                              <w:rPr>
                                <w:rFonts w:hint="default"/>
                                <w:sz w:val="14"/>
                                <w:szCs w:val="14"/>
                                <w:lang w:val="en-US" w:eastAsia="zh-CN"/>
                              </w:rPr>
                              <w:t xml:space="preserve">  nv.TENDN = @TENDN and NV.MATKHAU = @MATKHAU</w:t>
                            </w:r>
                          </w:p>
                          <w:p w14:paraId="6F5F8D1A">
                            <w:pPr>
                              <w:rPr>
                                <w:rFonts w:hint="default"/>
                                <w:color w:val="2E75B6" w:themeColor="accent1" w:themeShade="BF"/>
                                <w:sz w:val="14"/>
                                <w:szCs w:val="14"/>
                              </w:rPr>
                            </w:pPr>
                            <w:r>
                              <w:rPr>
                                <w:rFonts w:hint="default"/>
                                <w:color w:val="2E75B6" w:themeColor="accent1" w:themeShade="BF"/>
                                <w:sz w:val="14"/>
                                <w:szCs w:val="14"/>
                                <w:lang w:val="en-US" w:eastAsia="zh-CN"/>
                              </w:rPr>
                              <w:t>END</w:t>
                            </w:r>
                          </w:p>
                          <w:p w14:paraId="3D238395">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5pt;margin-top:2.1pt;height:88.95pt;width:244.85pt;z-index:251663360;mso-width-relative:page;mso-height-relative:page;" fillcolor="#FFFFFF [3201]" filled="t" stroked="t" coordsize="21600,21600" o:gfxdata="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7xttDUAAAACQEAAA8A&#10;AAAAAAAAAQAgAAAAIgAAAGRycy9kb3ducmV2LnhtbFBLAQIUABQAAAAIAIdO4kC5xUF6VAIAAMME&#10;AAAOAAAAAAAAAAEAIAAAACMBAABkcnMvZTJvRG9jLnhtbFBLBQYAAAAABgAGAFkBAADpBQAAAAA=&#10;">
                <v:fill on="t" focussize="0,0"/>
                <v:stroke weight="0.5pt" color="#000000 [3204]" joinstyle="round"/>
                <v:imagedata o:title=""/>
                <o:lock v:ext="edit" aspectratio="f"/>
                <v:textbox>
                  <w:txbxContent>
                    <w:p w14:paraId="40EC579F">
                      <w:pPr>
                        <w:rPr>
                          <w:sz w:val="14"/>
                          <w:szCs w:val="14"/>
                        </w:rPr>
                      </w:pPr>
                      <w:r>
                        <w:rPr>
                          <w:rFonts w:hint="default"/>
                          <w:color w:val="2E75B6" w:themeColor="accent1" w:themeShade="BF"/>
                          <w:sz w:val="14"/>
                          <w:szCs w:val="14"/>
                          <w:lang w:val="en-US" w:eastAsia="zh-CN"/>
                        </w:rPr>
                        <w:t>CREATE PROCEDUR</w:t>
                      </w:r>
                      <w:r>
                        <w:rPr>
                          <w:rFonts w:hint="default"/>
                          <w:sz w:val="14"/>
                          <w:szCs w:val="14"/>
                          <w:lang w:val="en-US" w:eastAsia="zh-CN"/>
                        </w:rPr>
                        <w:t>E SP_SEL_LOG_IN</w:t>
                      </w:r>
                    </w:p>
                    <w:p w14:paraId="67FC2441">
                      <w:pPr>
                        <w:rPr>
                          <w:rFonts w:hint="default"/>
                          <w:sz w:val="14"/>
                          <w:szCs w:val="14"/>
                        </w:rPr>
                      </w:pPr>
                      <w:r>
                        <w:rPr>
                          <w:rFonts w:hint="default"/>
                          <w:sz w:val="14"/>
                          <w:szCs w:val="14"/>
                          <w:lang w:val="en-US" w:eastAsia="zh-CN"/>
                        </w:rPr>
                        <w:t xml:space="preserve">    @TENDN </w:t>
                      </w:r>
                      <w:r>
                        <w:rPr>
                          <w:rFonts w:hint="default"/>
                          <w:color w:val="2E75B6" w:themeColor="accent1" w:themeShade="BF"/>
                          <w:sz w:val="14"/>
                          <w:szCs w:val="14"/>
                          <w:lang w:val="en-US" w:eastAsia="zh-CN"/>
                        </w:rPr>
                        <w:t>NVARCHAR</w:t>
                      </w:r>
                      <w:r>
                        <w:rPr>
                          <w:rFonts w:hint="default"/>
                          <w:sz w:val="14"/>
                          <w:szCs w:val="14"/>
                          <w:lang w:val="en-US" w:eastAsia="zh-CN"/>
                        </w:rPr>
                        <w:t>(100),</w:t>
                      </w:r>
                    </w:p>
                    <w:p w14:paraId="4BB27FDB">
                      <w:pPr>
                        <w:rPr>
                          <w:rFonts w:hint="default"/>
                          <w:sz w:val="14"/>
                          <w:szCs w:val="14"/>
                        </w:rPr>
                      </w:pPr>
                      <w:r>
                        <w:rPr>
                          <w:rFonts w:hint="default"/>
                          <w:sz w:val="14"/>
                          <w:szCs w:val="14"/>
                          <w:lang w:val="en-US" w:eastAsia="zh-CN"/>
                        </w:rPr>
                        <w:t xml:space="preserve">    @MATKHAU </w:t>
                      </w:r>
                      <w:r>
                        <w:rPr>
                          <w:rFonts w:hint="default"/>
                          <w:color w:val="2E75B6" w:themeColor="accent1" w:themeShade="BF"/>
                          <w:sz w:val="14"/>
                          <w:szCs w:val="14"/>
                          <w:lang w:val="en-US" w:eastAsia="zh-CN"/>
                        </w:rPr>
                        <w:t>varbinary</w:t>
                      </w:r>
                      <w:r>
                        <w:rPr>
                          <w:rFonts w:hint="default"/>
                          <w:sz w:val="14"/>
                          <w:szCs w:val="14"/>
                          <w:lang w:val="en-US" w:eastAsia="zh-CN"/>
                        </w:rPr>
                        <w:t>(max)</w:t>
                      </w:r>
                    </w:p>
                    <w:p w14:paraId="77563AE5">
                      <w:pPr>
                        <w:rPr>
                          <w:rFonts w:hint="default"/>
                          <w:color w:val="2E75B6" w:themeColor="accent1" w:themeShade="BF"/>
                          <w:sz w:val="14"/>
                          <w:szCs w:val="14"/>
                        </w:rPr>
                      </w:pPr>
                      <w:r>
                        <w:rPr>
                          <w:rFonts w:hint="default"/>
                          <w:color w:val="2E75B6" w:themeColor="accent1" w:themeShade="BF"/>
                          <w:sz w:val="14"/>
                          <w:szCs w:val="14"/>
                          <w:lang w:val="en-US" w:eastAsia="zh-CN"/>
                        </w:rPr>
                        <w:t>AS</w:t>
                      </w:r>
                    </w:p>
                    <w:p w14:paraId="52201021">
                      <w:pPr>
                        <w:rPr>
                          <w:rFonts w:hint="default"/>
                          <w:color w:val="2E75B6" w:themeColor="accent1" w:themeShade="BF"/>
                          <w:sz w:val="14"/>
                          <w:szCs w:val="14"/>
                        </w:rPr>
                      </w:pPr>
                      <w:r>
                        <w:rPr>
                          <w:rFonts w:hint="default"/>
                          <w:color w:val="2E75B6" w:themeColor="accent1" w:themeShade="BF"/>
                          <w:sz w:val="14"/>
                          <w:szCs w:val="14"/>
                          <w:lang w:val="en-US" w:eastAsia="zh-CN"/>
                        </w:rPr>
                        <w:t>BEGIN</w:t>
                      </w:r>
                    </w:p>
                    <w:p w14:paraId="10BE9921">
                      <w:pPr>
                        <w:rPr>
                          <w:rFonts w:hint="default"/>
                          <w:sz w:val="14"/>
                          <w:szCs w:val="14"/>
                        </w:rPr>
                      </w:pPr>
                      <w:r>
                        <w:rPr>
                          <w:rFonts w:hint="default"/>
                          <w:color w:val="2E75B6" w:themeColor="accent1" w:themeShade="BF"/>
                          <w:sz w:val="14"/>
                          <w:szCs w:val="14"/>
                          <w:lang w:val="en-US" w:eastAsia="zh-CN"/>
                        </w:rPr>
                        <w:t>    SELECT</w:t>
                      </w:r>
                      <w:r>
                        <w:rPr>
                          <w:rFonts w:hint="default"/>
                          <w:sz w:val="14"/>
                          <w:szCs w:val="14"/>
                          <w:lang w:val="en-US" w:eastAsia="zh-CN"/>
                        </w:rPr>
                        <w:t xml:space="preserve"> NV.MANV</w:t>
                      </w:r>
                    </w:p>
                    <w:p w14:paraId="545D6A56">
                      <w:pPr>
                        <w:rPr>
                          <w:rFonts w:hint="default"/>
                          <w:sz w:val="14"/>
                          <w:szCs w:val="14"/>
                        </w:rPr>
                      </w:pPr>
                      <w:r>
                        <w:rPr>
                          <w:rFonts w:hint="default"/>
                          <w:sz w:val="14"/>
                          <w:szCs w:val="14"/>
                          <w:lang w:val="en-US" w:eastAsia="zh-CN"/>
                        </w:rPr>
                        <w:t>   </w:t>
                      </w:r>
                      <w:r>
                        <w:rPr>
                          <w:rFonts w:hint="default"/>
                          <w:color w:val="2E75B6" w:themeColor="accent1" w:themeShade="BF"/>
                          <w:sz w:val="14"/>
                          <w:szCs w:val="14"/>
                          <w:lang w:val="en-US" w:eastAsia="zh-CN"/>
                        </w:rPr>
                        <w:t xml:space="preserve"> FROM</w:t>
                      </w:r>
                      <w:r>
                        <w:rPr>
                          <w:rFonts w:hint="default"/>
                          <w:sz w:val="14"/>
                          <w:szCs w:val="14"/>
                          <w:lang w:val="en-US" w:eastAsia="zh-CN"/>
                        </w:rPr>
                        <w:t xml:space="preserve"> NHANVIEN AS NV</w:t>
                      </w:r>
                    </w:p>
                    <w:p w14:paraId="370A2787">
                      <w:pPr>
                        <w:rPr>
                          <w:rFonts w:hint="default"/>
                          <w:sz w:val="14"/>
                          <w:szCs w:val="14"/>
                        </w:rPr>
                      </w:pPr>
                      <w:r>
                        <w:rPr>
                          <w:rFonts w:hint="default"/>
                          <w:sz w:val="14"/>
                          <w:szCs w:val="14"/>
                          <w:lang w:val="en-US" w:eastAsia="zh-CN"/>
                        </w:rPr>
                        <w:t xml:space="preserve">    </w:t>
                      </w:r>
                      <w:r>
                        <w:rPr>
                          <w:rFonts w:hint="default"/>
                          <w:color w:val="2E75B6" w:themeColor="accent1" w:themeShade="BF"/>
                          <w:sz w:val="14"/>
                          <w:szCs w:val="14"/>
                          <w:lang w:val="en-US" w:eastAsia="zh-CN"/>
                        </w:rPr>
                        <w:t>where</w:t>
                      </w:r>
                      <w:r>
                        <w:rPr>
                          <w:rFonts w:hint="default"/>
                          <w:sz w:val="14"/>
                          <w:szCs w:val="14"/>
                          <w:lang w:val="en-US" w:eastAsia="zh-CN"/>
                        </w:rPr>
                        <w:t xml:space="preserve">  nv.TENDN = @TENDN and NV.MATKHAU = @MATKHAU</w:t>
                      </w:r>
                    </w:p>
                    <w:p w14:paraId="6F5F8D1A">
                      <w:pPr>
                        <w:rPr>
                          <w:rFonts w:hint="default"/>
                          <w:color w:val="2E75B6" w:themeColor="accent1" w:themeShade="BF"/>
                          <w:sz w:val="14"/>
                          <w:szCs w:val="14"/>
                        </w:rPr>
                      </w:pPr>
                      <w:r>
                        <w:rPr>
                          <w:rFonts w:hint="default"/>
                          <w:color w:val="2E75B6" w:themeColor="accent1" w:themeShade="BF"/>
                          <w:sz w:val="14"/>
                          <w:szCs w:val="14"/>
                          <w:lang w:val="en-US" w:eastAsia="zh-CN"/>
                        </w:rPr>
                        <w:t>END</w:t>
                      </w:r>
                    </w:p>
                    <w:p w14:paraId="3D238395">
                      <w:pPr>
                        <w:rPr>
                          <w:sz w:val="14"/>
                          <w:szCs w:val="14"/>
                        </w:rPr>
                      </w:pPr>
                    </w:p>
                  </w:txbxContent>
                </v:textbox>
              </v:shape>
            </w:pict>
          </mc:Fallback>
        </mc:AlternateContent>
      </w:r>
    </w:p>
    <w:p w14:paraId="6DC62124">
      <w:pPr>
        <w:numPr>
          <w:numId w:val="0"/>
        </w:numPr>
        <w:rPr>
          <w:rFonts w:hint="default" w:ascii="Times New Roman" w:hAnsi="Times New Roman" w:cs="Times New Roman"/>
          <w:lang w:val="en-US" w:eastAsia="zh-CN"/>
        </w:rPr>
      </w:pPr>
    </w:p>
    <w:p w14:paraId="3CC206DB">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ab/>
      </w:r>
    </w:p>
    <w:p w14:paraId="18FDAA58">
      <w:pPr>
        <w:numPr>
          <w:numId w:val="0"/>
        </w:numPr>
        <w:rPr>
          <w:rFonts w:hint="default" w:ascii="Times New Roman" w:hAnsi="Times New Roman" w:cs="Times New Roman"/>
          <w:lang w:val="en-US" w:eastAsia="zh-CN"/>
        </w:rPr>
      </w:pPr>
    </w:p>
    <w:p w14:paraId="0DC1F426">
      <w:pPr>
        <w:numPr>
          <w:numId w:val="0"/>
        </w:numPr>
        <w:rPr>
          <w:rFonts w:hint="default" w:ascii="Times New Roman" w:hAnsi="Times New Roman" w:cs="Times New Roman"/>
          <w:lang w:val="en-US" w:eastAsia="zh-CN"/>
        </w:rPr>
      </w:pPr>
    </w:p>
    <w:p w14:paraId="55E9EE84">
      <w:pPr>
        <w:numPr>
          <w:numId w:val="0"/>
        </w:numPr>
        <w:rPr>
          <w:rFonts w:hint="default" w:ascii="Times New Roman" w:hAnsi="Times New Roman" w:cs="Times New Roman"/>
          <w:lang w:val="en-US" w:eastAsia="zh-CN"/>
        </w:rPr>
      </w:pPr>
    </w:p>
    <w:p w14:paraId="52F87340">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ab/>
        <w:t/>
      </w:r>
      <w:r>
        <w:rPr>
          <w:rFonts w:hint="default" w:ascii="Times New Roman" w:hAnsi="Times New Roman" w:cs="Times New Roman"/>
          <w:lang w:val="en-US" w:eastAsia="zh-CN"/>
        </w:rPr>
        <w:tab/>
      </w:r>
    </w:p>
    <w:p w14:paraId="0E81A7B4">
      <w:pPr>
        <w:numPr>
          <w:numId w:val="0"/>
        </w:numPr>
        <w:rPr>
          <w:rFonts w:hint="default" w:ascii="Times New Roman" w:hAnsi="Times New Roman" w:cs="Times New Roman"/>
          <w:lang w:val="en-US" w:eastAsia="zh-CN"/>
        </w:rPr>
      </w:pPr>
    </w:p>
    <w:p w14:paraId="0EF48EF0">
      <w:pPr>
        <w:numPr>
          <w:numId w:val="0"/>
        </w:numPr>
        <w:rPr>
          <w:rFonts w:hint="default" w:ascii="Times New Roman" w:hAnsi="Times New Roman" w:cs="Times New Roman"/>
          <w:lang w:val="en-US" w:eastAsia="zh-CN"/>
        </w:rPr>
      </w:pPr>
    </w:p>
    <w:p w14:paraId="1D93949B">
      <w:pPr>
        <w:numPr>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ab/>
      </w:r>
      <w:r>
        <w:rPr>
          <w:rFonts w:hint="default" w:ascii="Times New Roman" w:hAnsi="Times New Roman" w:cs="Times New Roman"/>
          <w:b/>
          <w:bCs/>
          <w:lang w:val="en-US" w:eastAsia="zh-CN"/>
        </w:rPr>
        <w:t xml:space="preserve">Màn hình </w:t>
      </w:r>
    </w:p>
    <w:p w14:paraId="0A4F3760">
      <w:pPr>
        <w:numPr>
          <w:numId w:val="0"/>
        </w:numPr>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drawing>
          <wp:inline distT="0" distB="0" distL="114300" distR="114300">
            <wp:extent cx="3573780" cy="1644015"/>
            <wp:effectExtent l="0" t="0" r="7620" b="19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3573780" cy="1644015"/>
                    </a:xfrm>
                    <a:prstGeom prst="rect">
                      <a:avLst/>
                    </a:prstGeom>
                    <a:noFill/>
                    <a:ln>
                      <a:noFill/>
                    </a:ln>
                  </pic:spPr>
                </pic:pic>
              </a:graphicData>
            </a:graphic>
          </wp:inline>
        </w:drawing>
      </w:r>
    </w:p>
    <w:p w14:paraId="2512C65C">
      <w:pPr>
        <w:pStyle w:val="6"/>
        <w:numPr>
          <w:numId w:val="0"/>
        </w:numPr>
        <w:jc w:val="center"/>
        <w:rPr>
          <w:rFonts w:hint="default" w:ascii="Times New Roman" w:hAnsi="Times New Roman" w:cs="Times New Roman"/>
          <w:b/>
          <w:bCs/>
          <w:sz w:val="16"/>
          <w:szCs w:val="16"/>
          <w:lang w:val="en-US" w:eastAsia="zh-CN"/>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1</w:t>
      </w:r>
      <w:r>
        <w:rPr>
          <w:rFonts w:hint="default" w:ascii="Times New Roman" w:hAnsi="Times New Roman" w:cs="Times New Roman"/>
          <w:sz w:val="16"/>
          <w:szCs w:val="16"/>
        </w:rPr>
        <w:fldChar w:fldCharType="end"/>
      </w:r>
      <w:bookmarkStart w:id="5" w:name="_Toc30771"/>
      <w:r>
        <w:rPr>
          <w:rFonts w:hint="default" w:ascii="Times New Roman" w:hAnsi="Times New Roman" w:cs="Times New Roman"/>
          <w:sz w:val="16"/>
          <w:szCs w:val="16"/>
          <w:lang w:val="en-US"/>
        </w:rPr>
        <w:t>.</w:t>
      </w:r>
      <w:r>
        <w:rPr>
          <w:rFonts w:hint="default" w:ascii="Times New Roman" w:hAnsi="Times New Roman" w:cs="Times New Roman"/>
          <w:sz w:val="16"/>
          <w:szCs w:val="16"/>
          <w:lang w:val="en-US"/>
        </w:rPr>
        <w:t xml:space="preserve"> Đăng nhập thất bại</w:t>
      </w:r>
      <w:bookmarkEnd w:id="5"/>
    </w:p>
    <w:p w14:paraId="285E96FD">
      <w:pPr>
        <w:numPr>
          <w:numId w:val="0"/>
        </w:numPr>
        <w:jc w:val="center"/>
        <w:rPr>
          <w:rFonts w:hint="default" w:ascii="Times New Roman" w:hAnsi="Times New Roman" w:cs="Times New Roman"/>
          <w:sz w:val="16"/>
          <w:szCs w:val="16"/>
          <w:lang w:val="en-US" w:eastAsia="zh-CN"/>
        </w:rPr>
      </w:pPr>
      <w:r>
        <w:rPr>
          <w:rFonts w:hint="default" w:ascii="Times New Roman" w:hAnsi="Times New Roman" w:cs="Times New Roman"/>
          <w:sz w:val="16"/>
          <w:szCs w:val="16"/>
          <w:lang w:val="en-US" w:eastAsia="zh-CN"/>
        </w:rPr>
        <w:drawing>
          <wp:inline distT="0" distB="0" distL="114300" distR="114300">
            <wp:extent cx="3486150" cy="1862455"/>
            <wp:effectExtent l="0" t="0" r="381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3486150" cy="1862455"/>
                    </a:xfrm>
                    <a:prstGeom prst="rect">
                      <a:avLst/>
                    </a:prstGeom>
                    <a:noFill/>
                    <a:ln>
                      <a:noFill/>
                    </a:ln>
                  </pic:spPr>
                </pic:pic>
              </a:graphicData>
            </a:graphic>
          </wp:inline>
        </w:drawing>
      </w:r>
    </w:p>
    <w:p w14:paraId="1E3F2021">
      <w:pPr>
        <w:pStyle w:val="6"/>
        <w:numPr>
          <w:numId w:val="0"/>
        </w:numPr>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2</w:t>
      </w:r>
      <w:r>
        <w:rPr>
          <w:rFonts w:hint="default" w:ascii="Times New Roman" w:hAnsi="Times New Roman" w:cs="Times New Roman"/>
          <w:sz w:val="16"/>
          <w:szCs w:val="16"/>
        </w:rPr>
        <w:fldChar w:fldCharType="end"/>
      </w:r>
      <w:bookmarkStart w:id="6" w:name="_Toc17573"/>
      <w:r>
        <w:rPr>
          <w:rFonts w:hint="default" w:ascii="Times New Roman" w:hAnsi="Times New Roman" w:cs="Times New Roman"/>
          <w:sz w:val="16"/>
          <w:szCs w:val="16"/>
          <w:lang w:val="en-US"/>
        </w:rPr>
        <w:t xml:space="preserve">. </w:t>
      </w:r>
      <w:r>
        <w:rPr>
          <w:rFonts w:hint="default" w:ascii="Times New Roman" w:hAnsi="Times New Roman" w:cs="Times New Roman"/>
          <w:sz w:val="16"/>
          <w:szCs w:val="16"/>
          <w:lang w:val="en-US"/>
        </w:rPr>
        <w:t>Đăng nhập thành công</w:t>
      </w:r>
      <w:bookmarkEnd w:id="6"/>
    </w:p>
    <w:p w14:paraId="76DD507D">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009390" cy="2731135"/>
            <wp:effectExtent l="0" t="0" r="13970" b="1206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4009390" cy="2731135"/>
                    </a:xfrm>
                    <a:prstGeom prst="rect">
                      <a:avLst/>
                    </a:prstGeom>
                    <a:noFill/>
                    <a:ln>
                      <a:noFill/>
                    </a:ln>
                  </pic:spPr>
                </pic:pic>
              </a:graphicData>
            </a:graphic>
          </wp:inline>
        </w:drawing>
      </w:r>
    </w:p>
    <w:p w14:paraId="1ABFD811">
      <w:pPr>
        <w:pStyle w:val="6"/>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3</w:t>
      </w:r>
      <w:r>
        <w:rPr>
          <w:rFonts w:hint="default" w:ascii="Times New Roman" w:hAnsi="Times New Roman" w:cs="Times New Roman"/>
          <w:sz w:val="16"/>
          <w:szCs w:val="16"/>
        </w:rPr>
        <w:fldChar w:fldCharType="end"/>
      </w:r>
      <w:bookmarkStart w:id="7" w:name="_Toc4227"/>
      <w:r>
        <w:rPr>
          <w:rFonts w:hint="default" w:ascii="Times New Roman" w:hAnsi="Times New Roman" w:cs="Times New Roman"/>
          <w:sz w:val="16"/>
          <w:szCs w:val="16"/>
          <w:lang w:val="en-US"/>
        </w:rPr>
        <w:t>. Màn hình chính</w:t>
      </w:r>
      <w:bookmarkEnd w:id="7"/>
    </w:p>
    <w:p w14:paraId="221B7EE4">
      <w:pPr>
        <w:rPr>
          <w:rFonts w:hint="default" w:ascii="Times New Roman" w:hAnsi="Times New Roman" w:cs="Times New Roman"/>
          <w:lang w:val="en-US" w:eastAsia="zh-CN"/>
        </w:rPr>
      </w:pPr>
    </w:p>
    <w:p w14:paraId="34A320C8">
      <w:pPr>
        <w:numPr>
          <w:ilvl w:val="0"/>
          <w:numId w:val="1"/>
        </w:numPr>
        <w:ind w:left="42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Xây dựng (lập trình) màn hình quản lý nhân viên</w:t>
      </w:r>
    </w:p>
    <w:p w14:paraId="4EFF5419">
      <w:pPr>
        <w:numPr>
          <w:numId w:val="0"/>
        </w:numPr>
        <w:ind w:firstLine="7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Stored xem dữ liệu nhân viên</w:t>
      </w:r>
    </w:p>
    <w:p w14:paraId="540448E0">
      <w:pPr>
        <w:numPr>
          <w:numId w:val="0"/>
        </w:numPr>
        <w:rPr>
          <w:rFonts w:hint="default" w:ascii="Times New Roman" w:hAnsi="Times New Roman" w:cs="Times New Roman"/>
          <w:lang w:val="en-US" w:eastAsia="zh-CN"/>
        </w:rPr>
      </w:pPr>
      <w:r>
        <w:rPr>
          <w:rFonts w:hint="default" w:ascii="Times New Roman" w:hAnsi="Times New Roman" w:cs="Times New Roman"/>
          <w:sz w:val="20"/>
        </w:rPr>
        <mc:AlternateContent>
          <mc:Choice Requires="wps">
            <w:drawing>
              <wp:anchor distT="0" distB="0" distL="114300" distR="114300" simplePos="0" relativeHeight="251664384" behindDoc="0" locked="0" layoutInCell="1" allowOverlap="1">
                <wp:simplePos x="0" y="0"/>
                <wp:positionH relativeFrom="column">
                  <wp:posOffset>876300</wp:posOffset>
                </wp:positionH>
                <wp:positionV relativeFrom="paragraph">
                  <wp:posOffset>17780</wp:posOffset>
                </wp:positionV>
                <wp:extent cx="3650615" cy="782320"/>
                <wp:effectExtent l="4445" t="4445" r="17780" b="5715"/>
                <wp:wrapNone/>
                <wp:docPr id="9" name="Text Box 9"/>
                <wp:cNvGraphicFramePr/>
                <a:graphic xmlns:a="http://schemas.openxmlformats.org/drawingml/2006/main">
                  <a:graphicData uri="http://schemas.microsoft.com/office/word/2010/wordprocessingShape">
                    <wps:wsp>
                      <wps:cNvSpPr txBox="1"/>
                      <wps:spPr>
                        <a:xfrm>
                          <a:off x="1395730" y="6216650"/>
                          <a:ext cx="3650615" cy="782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77D83C9">
                            <w:pPr>
                              <w:rPr>
                                <w:sz w:val="14"/>
                                <w:szCs w:val="14"/>
                              </w:rPr>
                            </w:pPr>
                            <w:r>
                              <w:rPr>
                                <w:rFonts w:hint="default"/>
                                <w:color w:val="2E75B6" w:themeColor="accent1" w:themeShade="BF"/>
                                <w:sz w:val="14"/>
                                <w:szCs w:val="14"/>
                                <w:lang w:val="en-US" w:eastAsia="zh-CN"/>
                              </w:rPr>
                              <w:t>CREATE PROCEDUR</w:t>
                            </w:r>
                            <w:r>
                              <w:rPr>
                                <w:rFonts w:hint="default"/>
                                <w:sz w:val="14"/>
                                <w:szCs w:val="14"/>
                                <w:lang w:val="en-US" w:eastAsia="zh-CN"/>
                              </w:rPr>
                              <w:t>E SP_SEL_NHANVIEN</w:t>
                            </w:r>
                          </w:p>
                          <w:p w14:paraId="00571756">
                            <w:pPr>
                              <w:rPr>
                                <w:rFonts w:hint="default"/>
                                <w:color w:val="2E75B6" w:themeColor="accent1" w:themeShade="BF"/>
                                <w:sz w:val="14"/>
                                <w:szCs w:val="14"/>
                              </w:rPr>
                            </w:pPr>
                            <w:r>
                              <w:rPr>
                                <w:rFonts w:hint="default"/>
                                <w:color w:val="2E75B6" w:themeColor="accent1" w:themeShade="BF"/>
                                <w:sz w:val="14"/>
                                <w:szCs w:val="14"/>
                                <w:lang w:val="en-US" w:eastAsia="zh-CN"/>
                              </w:rPr>
                              <w:t>AS</w:t>
                            </w:r>
                          </w:p>
                          <w:p w14:paraId="7D6A8BF4">
                            <w:pPr>
                              <w:rPr>
                                <w:rFonts w:hint="default"/>
                                <w:color w:val="2E75B6" w:themeColor="accent1" w:themeShade="BF"/>
                                <w:sz w:val="14"/>
                                <w:szCs w:val="14"/>
                              </w:rPr>
                            </w:pPr>
                            <w:r>
                              <w:rPr>
                                <w:rFonts w:hint="default"/>
                                <w:color w:val="2E75B6" w:themeColor="accent1" w:themeShade="BF"/>
                                <w:sz w:val="14"/>
                                <w:szCs w:val="14"/>
                                <w:lang w:val="en-US" w:eastAsia="zh-CN"/>
                              </w:rPr>
                              <w:t>BEGIN</w:t>
                            </w:r>
                          </w:p>
                          <w:p w14:paraId="084066A1">
                            <w:pPr>
                              <w:rPr>
                                <w:rFonts w:hint="default"/>
                                <w:sz w:val="14"/>
                                <w:szCs w:val="14"/>
                              </w:rPr>
                            </w:pPr>
                            <w:r>
                              <w:rPr>
                                <w:rFonts w:hint="default"/>
                                <w:sz w:val="14"/>
                                <w:szCs w:val="14"/>
                                <w:lang w:val="en-US" w:eastAsia="zh-CN"/>
                              </w:rPr>
                              <w:t xml:space="preserve">    </w:t>
                            </w:r>
                            <w:r>
                              <w:rPr>
                                <w:rFonts w:hint="default"/>
                                <w:color w:val="2E75B6" w:themeColor="accent1" w:themeShade="BF"/>
                                <w:sz w:val="14"/>
                                <w:szCs w:val="14"/>
                                <w:lang w:val="en-US" w:eastAsia="zh-CN"/>
                              </w:rPr>
                              <w:t xml:space="preserve">SELECT </w:t>
                            </w:r>
                            <w:r>
                              <w:rPr>
                                <w:rFonts w:hint="default"/>
                                <w:sz w:val="14"/>
                                <w:szCs w:val="14"/>
                                <w:lang w:val="en-US" w:eastAsia="zh-CN"/>
                              </w:rPr>
                              <w:t>NV.MANV, NV.HOTEN, NV.EMAIL, NV.LUONG, NV.PUBKEY</w:t>
                            </w:r>
                          </w:p>
                          <w:p w14:paraId="7198DB41">
                            <w:pPr>
                              <w:rPr>
                                <w:rFonts w:hint="default"/>
                                <w:sz w:val="14"/>
                                <w:szCs w:val="14"/>
                              </w:rPr>
                            </w:pPr>
                            <w:r>
                              <w:rPr>
                                <w:rFonts w:hint="default"/>
                                <w:sz w:val="14"/>
                                <w:szCs w:val="14"/>
                                <w:lang w:val="en-US" w:eastAsia="zh-CN"/>
                              </w:rPr>
                              <w:t xml:space="preserve">    </w:t>
                            </w:r>
                            <w:r>
                              <w:rPr>
                                <w:rFonts w:hint="default"/>
                                <w:color w:val="2E75B6" w:themeColor="accent1" w:themeShade="BF"/>
                                <w:sz w:val="14"/>
                                <w:szCs w:val="14"/>
                                <w:lang w:val="en-US" w:eastAsia="zh-CN"/>
                              </w:rPr>
                              <w:t xml:space="preserve">FROM </w:t>
                            </w:r>
                            <w:r>
                              <w:rPr>
                                <w:rFonts w:hint="default"/>
                                <w:sz w:val="14"/>
                                <w:szCs w:val="14"/>
                                <w:lang w:val="en-US" w:eastAsia="zh-CN"/>
                              </w:rPr>
                              <w:t>NHANVIEN AS NV</w:t>
                            </w:r>
                          </w:p>
                          <w:p w14:paraId="1B5B48CD">
                            <w:pPr>
                              <w:rPr>
                                <w:rFonts w:hint="default"/>
                                <w:sz w:val="14"/>
                                <w:szCs w:val="14"/>
                              </w:rPr>
                            </w:pPr>
                            <w:r>
                              <w:rPr>
                                <w:rFonts w:hint="default"/>
                                <w:color w:val="2E75B6" w:themeColor="accent1" w:themeShade="BF"/>
                                <w:sz w:val="14"/>
                                <w:szCs w:val="14"/>
                                <w:lang w:val="en-US" w:eastAsia="zh-CN"/>
                              </w:rPr>
                              <w:t>END</w:t>
                            </w:r>
                          </w:p>
                          <w:p w14:paraId="7CAB3E92">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pt;margin-top:1.4pt;height:61.6pt;width:287.45pt;z-index:251664384;mso-width-relative:page;mso-height-relative:page;" fillcolor="#FFFFFF [3201]" filled="t" stroked="t" coordsize="21600,21600" o:gfxdata="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mf3xI1AAAAAkBAAAPAAAA&#10;AAAAAAEAIAAAACIAAABkcnMvZG93bnJldi54bWxQSwECFAAUAAAACACHTuJAhjoKK1ICAADCBAAA&#10;DgAAAAAAAAABACAAAAAjAQAAZHJzL2Uyb0RvYy54bWxQSwUGAAAAAAYABgBZAQAA5wUAAAAA&#10;">
                <v:fill on="t" focussize="0,0"/>
                <v:stroke weight="0.5pt" color="#000000 [3204]" joinstyle="round"/>
                <v:imagedata o:title=""/>
                <o:lock v:ext="edit" aspectratio="f"/>
                <v:textbox>
                  <w:txbxContent>
                    <w:p w14:paraId="377D83C9">
                      <w:pPr>
                        <w:rPr>
                          <w:sz w:val="14"/>
                          <w:szCs w:val="14"/>
                        </w:rPr>
                      </w:pPr>
                      <w:r>
                        <w:rPr>
                          <w:rFonts w:hint="default"/>
                          <w:color w:val="2E75B6" w:themeColor="accent1" w:themeShade="BF"/>
                          <w:sz w:val="14"/>
                          <w:szCs w:val="14"/>
                          <w:lang w:val="en-US" w:eastAsia="zh-CN"/>
                        </w:rPr>
                        <w:t>CREATE PROCEDUR</w:t>
                      </w:r>
                      <w:r>
                        <w:rPr>
                          <w:rFonts w:hint="default"/>
                          <w:sz w:val="14"/>
                          <w:szCs w:val="14"/>
                          <w:lang w:val="en-US" w:eastAsia="zh-CN"/>
                        </w:rPr>
                        <w:t>E SP_SEL_NHANVIEN</w:t>
                      </w:r>
                    </w:p>
                    <w:p w14:paraId="00571756">
                      <w:pPr>
                        <w:rPr>
                          <w:rFonts w:hint="default"/>
                          <w:color w:val="2E75B6" w:themeColor="accent1" w:themeShade="BF"/>
                          <w:sz w:val="14"/>
                          <w:szCs w:val="14"/>
                        </w:rPr>
                      </w:pPr>
                      <w:r>
                        <w:rPr>
                          <w:rFonts w:hint="default"/>
                          <w:color w:val="2E75B6" w:themeColor="accent1" w:themeShade="BF"/>
                          <w:sz w:val="14"/>
                          <w:szCs w:val="14"/>
                          <w:lang w:val="en-US" w:eastAsia="zh-CN"/>
                        </w:rPr>
                        <w:t>AS</w:t>
                      </w:r>
                    </w:p>
                    <w:p w14:paraId="7D6A8BF4">
                      <w:pPr>
                        <w:rPr>
                          <w:rFonts w:hint="default"/>
                          <w:color w:val="2E75B6" w:themeColor="accent1" w:themeShade="BF"/>
                          <w:sz w:val="14"/>
                          <w:szCs w:val="14"/>
                        </w:rPr>
                      </w:pPr>
                      <w:r>
                        <w:rPr>
                          <w:rFonts w:hint="default"/>
                          <w:color w:val="2E75B6" w:themeColor="accent1" w:themeShade="BF"/>
                          <w:sz w:val="14"/>
                          <w:szCs w:val="14"/>
                          <w:lang w:val="en-US" w:eastAsia="zh-CN"/>
                        </w:rPr>
                        <w:t>BEGIN</w:t>
                      </w:r>
                    </w:p>
                    <w:p w14:paraId="084066A1">
                      <w:pPr>
                        <w:rPr>
                          <w:rFonts w:hint="default"/>
                          <w:sz w:val="14"/>
                          <w:szCs w:val="14"/>
                        </w:rPr>
                      </w:pPr>
                      <w:r>
                        <w:rPr>
                          <w:rFonts w:hint="default"/>
                          <w:sz w:val="14"/>
                          <w:szCs w:val="14"/>
                          <w:lang w:val="en-US" w:eastAsia="zh-CN"/>
                        </w:rPr>
                        <w:t xml:space="preserve">    </w:t>
                      </w:r>
                      <w:r>
                        <w:rPr>
                          <w:rFonts w:hint="default"/>
                          <w:color w:val="2E75B6" w:themeColor="accent1" w:themeShade="BF"/>
                          <w:sz w:val="14"/>
                          <w:szCs w:val="14"/>
                          <w:lang w:val="en-US" w:eastAsia="zh-CN"/>
                        </w:rPr>
                        <w:t xml:space="preserve">SELECT </w:t>
                      </w:r>
                      <w:r>
                        <w:rPr>
                          <w:rFonts w:hint="default"/>
                          <w:sz w:val="14"/>
                          <w:szCs w:val="14"/>
                          <w:lang w:val="en-US" w:eastAsia="zh-CN"/>
                        </w:rPr>
                        <w:t>NV.MANV, NV.HOTEN, NV.EMAIL, NV.LUONG, NV.PUBKEY</w:t>
                      </w:r>
                    </w:p>
                    <w:p w14:paraId="7198DB41">
                      <w:pPr>
                        <w:rPr>
                          <w:rFonts w:hint="default"/>
                          <w:sz w:val="14"/>
                          <w:szCs w:val="14"/>
                        </w:rPr>
                      </w:pPr>
                      <w:r>
                        <w:rPr>
                          <w:rFonts w:hint="default"/>
                          <w:sz w:val="14"/>
                          <w:szCs w:val="14"/>
                          <w:lang w:val="en-US" w:eastAsia="zh-CN"/>
                        </w:rPr>
                        <w:t xml:space="preserve">    </w:t>
                      </w:r>
                      <w:r>
                        <w:rPr>
                          <w:rFonts w:hint="default"/>
                          <w:color w:val="2E75B6" w:themeColor="accent1" w:themeShade="BF"/>
                          <w:sz w:val="14"/>
                          <w:szCs w:val="14"/>
                          <w:lang w:val="en-US" w:eastAsia="zh-CN"/>
                        </w:rPr>
                        <w:t xml:space="preserve">FROM </w:t>
                      </w:r>
                      <w:r>
                        <w:rPr>
                          <w:rFonts w:hint="default"/>
                          <w:sz w:val="14"/>
                          <w:szCs w:val="14"/>
                          <w:lang w:val="en-US" w:eastAsia="zh-CN"/>
                        </w:rPr>
                        <w:t>NHANVIEN AS NV</w:t>
                      </w:r>
                    </w:p>
                    <w:p w14:paraId="1B5B48CD">
                      <w:pPr>
                        <w:rPr>
                          <w:rFonts w:hint="default"/>
                          <w:sz w:val="14"/>
                          <w:szCs w:val="14"/>
                        </w:rPr>
                      </w:pPr>
                      <w:r>
                        <w:rPr>
                          <w:rFonts w:hint="default"/>
                          <w:color w:val="2E75B6" w:themeColor="accent1" w:themeShade="BF"/>
                          <w:sz w:val="14"/>
                          <w:szCs w:val="14"/>
                          <w:lang w:val="en-US" w:eastAsia="zh-CN"/>
                        </w:rPr>
                        <w:t>END</w:t>
                      </w:r>
                    </w:p>
                    <w:p w14:paraId="7CAB3E92">
                      <w:pPr>
                        <w:rPr>
                          <w:sz w:val="14"/>
                          <w:szCs w:val="14"/>
                        </w:rPr>
                      </w:pPr>
                    </w:p>
                  </w:txbxContent>
                </v:textbox>
              </v:shape>
            </w:pict>
          </mc:Fallback>
        </mc:AlternateContent>
      </w:r>
      <w:r>
        <w:rPr>
          <w:rFonts w:hint="default" w:ascii="Times New Roman" w:hAnsi="Times New Roman" w:cs="Times New Roman"/>
          <w:lang w:val="en-US" w:eastAsia="zh-CN"/>
        </w:rPr>
        <w:tab/>
        <w:t/>
      </w:r>
      <w:r>
        <w:rPr>
          <w:rFonts w:hint="default" w:ascii="Times New Roman" w:hAnsi="Times New Roman" w:cs="Times New Roman"/>
          <w:lang w:val="en-US" w:eastAsia="zh-CN"/>
        </w:rPr>
        <w:tab/>
      </w:r>
    </w:p>
    <w:p w14:paraId="654963DF">
      <w:pPr>
        <w:numPr>
          <w:numId w:val="0"/>
        </w:numPr>
        <w:rPr>
          <w:rFonts w:hint="default" w:ascii="Times New Roman" w:hAnsi="Times New Roman" w:cs="Times New Roman"/>
          <w:lang w:val="en-US" w:eastAsia="zh-CN"/>
        </w:rPr>
      </w:pPr>
    </w:p>
    <w:p w14:paraId="613F8089">
      <w:pPr>
        <w:numPr>
          <w:numId w:val="0"/>
        </w:numPr>
        <w:rPr>
          <w:rFonts w:hint="default" w:ascii="Times New Roman" w:hAnsi="Times New Roman" w:cs="Times New Roman"/>
          <w:lang w:val="en-US" w:eastAsia="zh-CN"/>
        </w:rPr>
      </w:pPr>
    </w:p>
    <w:p w14:paraId="79A1710D">
      <w:pPr>
        <w:numPr>
          <w:numId w:val="0"/>
        </w:numPr>
        <w:rPr>
          <w:rFonts w:hint="default" w:ascii="Times New Roman" w:hAnsi="Times New Roman" w:cs="Times New Roman"/>
          <w:lang w:val="en-US" w:eastAsia="zh-CN"/>
        </w:rPr>
      </w:pPr>
    </w:p>
    <w:p w14:paraId="7DE9B2CA">
      <w:pPr>
        <w:numPr>
          <w:numId w:val="0"/>
        </w:numPr>
        <w:rPr>
          <w:rFonts w:hint="default" w:ascii="Times New Roman" w:hAnsi="Times New Roman" w:cs="Times New Roman"/>
          <w:lang w:val="en-US" w:eastAsia="zh-CN"/>
        </w:rPr>
      </w:pPr>
    </w:p>
    <w:p w14:paraId="34E246F8">
      <w:pPr>
        <w:numPr>
          <w:numId w:val="0"/>
        </w:numPr>
        <w:rPr>
          <w:rFonts w:hint="default" w:ascii="Times New Roman" w:hAnsi="Times New Roman" w:cs="Times New Roman"/>
          <w:lang w:val="en-US" w:eastAsia="zh-CN"/>
        </w:rPr>
      </w:pPr>
    </w:p>
    <w:p w14:paraId="2163D29A">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ab/>
        <w:t/>
      </w:r>
      <w:r>
        <w:rPr>
          <w:rFonts w:hint="default" w:ascii="Times New Roman" w:hAnsi="Times New Roman" w:cs="Times New Roman"/>
          <w:lang w:val="en-US" w:eastAsia="zh-CN"/>
        </w:rPr>
        <w:tab/>
        <w:t xml:space="preserve">Khi chọn chức năng quản lý nhân viên. Sẽ yêu cầu người dùng nhập </w:t>
      </w:r>
    </w:p>
    <w:p w14:paraId="292C63EF">
      <w:pPr>
        <w:numPr>
          <w:numId w:val="0"/>
        </w:numPr>
        <w:ind w:firstLine="7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chứa các khoá của mình. Chỉ giải mã giá trị lương khi đúng khoá, các giá trị còn </w:t>
      </w:r>
    </w:p>
    <w:p w14:paraId="41A4B873">
      <w:pPr>
        <w:numPr>
          <w:numId w:val="0"/>
        </w:numPr>
        <w:ind w:firstLine="720" w:firstLineChars="0"/>
        <w:rPr>
          <w:rFonts w:hint="default" w:ascii="Times New Roman" w:hAnsi="Times New Roman" w:cs="Times New Roman"/>
          <w:lang w:val="en-US" w:eastAsia="zh-CN"/>
        </w:rPr>
      </w:pPr>
      <w:r>
        <w:rPr>
          <w:rFonts w:hint="default" w:ascii="Times New Roman" w:hAnsi="Times New Roman" w:cs="Times New Roman"/>
          <w:lang w:val="en-US" w:eastAsia="zh-CN"/>
        </w:rPr>
        <w:t>lại hiện Encrypted</w:t>
      </w:r>
    </w:p>
    <w:p w14:paraId="253F3D86">
      <w:pPr>
        <w:numPr>
          <w:numId w:val="0"/>
        </w:numPr>
        <w:ind w:firstLine="720" w:firstLineChars="0"/>
        <w:jc w:val="center"/>
        <w:rPr>
          <w:rFonts w:hint="default" w:ascii="Times New Roman" w:hAnsi="Times New Roman" w:cs="Times New Roman"/>
          <w:sz w:val="16"/>
          <w:szCs w:val="16"/>
          <w:lang w:val="en-US" w:eastAsia="zh-CN"/>
        </w:rPr>
      </w:pPr>
      <w:r>
        <w:rPr>
          <w:rFonts w:hint="default" w:ascii="Times New Roman" w:hAnsi="Times New Roman" w:cs="Times New Roman"/>
          <w:sz w:val="16"/>
          <w:szCs w:val="16"/>
          <w:lang w:val="en-US" w:eastAsia="zh-CN"/>
        </w:rPr>
        <w:drawing>
          <wp:inline distT="0" distB="0" distL="114300" distR="114300">
            <wp:extent cx="4005580" cy="2665730"/>
            <wp:effectExtent l="0" t="0" r="2540" b="12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7"/>
                    <a:stretch>
                      <a:fillRect/>
                    </a:stretch>
                  </pic:blipFill>
                  <pic:spPr>
                    <a:xfrm>
                      <a:off x="0" y="0"/>
                      <a:ext cx="4005580" cy="2665730"/>
                    </a:xfrm>
                    <a:prstGeom prst="rect">
                      <a:avLst/>
                    </a:prstGeom>
                    <a:noFill/>
                    <a:ln>
                      <a:noFill/>
                    </a:ln>
                  </pic:spPr>
                </pic:pic>
              </a:graphicData>
            </a:graphic>
          </wp:inline>
        </w:drawing>
      </w:r>
    </w:p>
    <w:p w14:paraId="3E2DD941">
      <w:pPr>
        <w:pStyle w:val="6"/>
        <w:numPr>
          <w:numId w:val="0"/>
        </w:numPr>
        <w:ind w:firstLine="720" w:firstLineChars="0"/>
        <w:jc w:val="center"/>
        <w:rPr>
          <w:rFonts w:hint="default" w:ascii="Times New Roman" w:hAnsi="Times New Roman" w:cs="Times New Roman"/>
          <w:sz w:val="16"/>
          <w:szCs w:val="16"/>
          <w:lang w:val="en-US" w:eastAsia="zh-CN"/>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4</w:t>
      </w:r>
      <w:r>
        <w:rPr>
          <w:rFonts w:hint="default" w:ascii="Times New Roman" w:hAnsi="Times New Roman" w:cs="Times New Roman"/>
          <w:sz w:val="16"/>
          <w:szCs w:val="16"/>
        </w:rPr>
        <w:fldChar w:fldCharType="end"/>
      </w:r>
      <w:bookmarkStart w:id="8" w:name="_Toc11428"/>
      <w:r>
        <w:rPr>
          <w:rFonts w:hint="default" w:ascii="Times New Roman" w:hAnsi="Times New Roman" w:cs="Times New Roman"/>
          <w:sz w:val="16"/>
          <w:szCs w:val="16"/>
          <w:lang w:val="en-US"/>
        </w:rPr>
        <w:t>. File khóa</w:t>
      </w:r>
      <w:bookmarkEnd w:id="8"/>
    </w:p>
    <w:p w14:paraId="3F01AA38">
      <w:pPr>
        <w:numPr>
          <w:numId w:val="0"/>
        </w:numPr>
        <w:rPr>
          <w:rFonts w:hint="default" w:ascii="Times New Roman" w:hAnsi="Times New Roman" w:cs="Times New Roman"/>
          <w:lang w:val="en-US" w:eastAsia="zh-CN"/>
        </w:rPr>
      </w:pPr>
    </w:p>
    <w:p w14:paraId="1FD9CFA0">
      <w:pPr>
        <w:numPr>
          <w:numId w:val="0"/>
        </w:numPr>
        <w:jc w:val="center"/>
        <w:rPr>
          <w:rFonts w:hint="default" w:ascii="Times New Roman" w:hAnsi="Times New Roman" w:cs="Times New Roman"/>
          <w:sz w:val="16"/>
          <w:szCs w:val="16"/>
          <w:lang w:val="en-US" w:eastAsia="zh-CN"/>
        </w:rPr>
      </w:pPr>
      <w:r>
        <w:rPr>
          <w:rFonts w:hint="default" w:ascii="Times New Roman" w:hAnsi="Times New Roman" w:cs="Times New Roman"/>
          <w:sz w:val="16"/>
          <w:szCs w:val="16"/>
          <w:lang w:val="en-US" w:eastAsia="zh-CN"/>
        </w:rPr>
        <w:drawing>
          <wp:inline distT="0" distB="0" distL="114300" distR="114300">
            <wp:extent cx="3820160" cy="3192145"/>
            <wp:effectExtent l="0" t="0" r="5080" b="825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stretch>
                      <a:fillRect/>
                    </a:stretch>
                  </pic:blipFill>
                  <pic:spPr>
                    <a:xfrm>
                      <a:off x="0" y="0"/>
                      <a:ext cx="3820160" cy="3192145"/>
                    </a:xfrm>
                    <a:prstGeom prst="rect">
                      <a:avLst/>
                    </a:prstGeom>
                    <a:noFill/>
                    <a:ln>
                      <a:noFill/>
                    </a:ln>
                  </pic:spPr>
                </pic:pic>
              </a:graphicData>
            </a:graphic>
          </wp:inline>
        </w:drawing>
      </w:r>
    </w:p>
    <w:p w14:paraId="31CE01EA">
      <w:pPr>
        <w:pStyle w:val="6"/>
        <w:numPr>
          <w:numId w:val="0"/>
        </w:numPr>
        <w:jc w:val="center"/>
        <w:rPr>
          <w:rFonts w:hint="default" w:ascii="Times New Roman" w:hAnsi="Times New Roman" w:cs="Times New Roman"/>
          <w:sz w:val="16"/>
          <w:szCs w:val="16"/>
          <w:lang w:val="en-US" w:eastAsia="zh-CN"/>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5</w:t>
      </w:r>
      <w:r>
        <w:rPr>
          <w:rFonts w:hint="default" w:ascii="Times New Roman" w:hAnsi="Times New Roman" w:cs="Times New Roman"/>
          <w:sz w:val="16"/>
          <w:szCs w:val="16"/>
        </w:rPr>
        <w:fldChar w:fldCharType="end"/>
      </w:r>
      <w:bookmarkStart w:id="9" w:name="_Toc20490"/>
      <w:r>
        <w:rPr>
          <w:rFonts w:hint="default" w:ascii="Times New Roman" w:hAnsi="Times New Roman" w:cs="Times New Roman"/>
          <w:sz w:val="16"/>
          <w:szCs w:val="16"/>
          <w:lang w:val="en-US"/>
        </w:rPr>
        <w:t>. Danh sách nhân viên</w:t>
      </w:r>
      <w:bookmarkEnd w:id="9"/>
    </w:p>
    <w:p w14:paraId="32CA4638">
      <w:pPr>
        <w:numPr>
          <w:numId w:val="0"/>
        </w:numPr>
        <w:rPr>
          <w:rFonts w:hint="default" w:ascii="Times New Roman" w:hAnsi="Times New Roman" w:cs="Times New Roman"/>
          <w:lang w:val="en-US" w:eastAsia="zh-CN"/>
        </w:rPr>
      </w:pPr>
    </w:p>
    <w:p w14:paraId="0C027B0E">
      <w:pPr>
        <w:numPr>
          <w:numId w:val="0"/>
        </w:numPr>
        <w:rPr>
          <w:rFonts w:hint="default" w:ascii="Times New Roman" w:hAnsi="Times New Roman" w:cs="Times New Roman"/>
          <w:lang w:val="en-US" w:eastAsia="zh-CN"/>
        </w:rPr>
      </w:pPr>
    </w:p>
    <w:p w14:paraId="224E6368">
      <w:pPr>
        <w:numPr>
          <w:ilvl w:val="0"/>
          <w:numId w:val="1"/>
        </w:numPr>
        <w:ind w:left="42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Xây dựng (lập trình) màn hình quản lý lớp học</w:t>
      </w:r>
    </w:p>
    <w:p w14:paraId="72F8FD63">
      <w:pPr>
        <w:numPr>
          <w:numId w:val="0"/>
        </w:numPr>
        <w:rPr>
          <w:rFonts w:hint="default" w:ascii="Times New Roman" w:hAnsi="Times New Roman" w:cs="Times New Roman"/>
          <w:lang w:val="en-US" w:eastAsia="zh-CN"/>
        </w:rPr>
      </w:pPr>
    </w:p>
    <w:p w14:paraId="69725B38">
      <w:pPr>
        <w:numPr>
          <w:numId w:val="0"/>
        </w:numPr>
        <w:jc w:val="center"/>
        <w:rPr>
          <w:rFonts w:hint="default" w:ascii="Times New Roman" w:hAnsi="Times New Roman" w:cs="Times New Roman"/>
          <w:sz w:val="16"/>
          <w:szCs w:val="16"/>
          <w:lang w:val="en-US" w:eastAsia="zh-CN"/>
        </w:rPr>
      </w:pPr>
      <w:r>
        <w:rPr>
          <w:rFonts w:hint="default" w:ascii="Times New Roman" w:hAnsi="Times New Roman" w:cs="Times New Roman"/>
          <w:sz w:val="16"/>
          <w:szCs w:val="16"/>
          <w:lang w:val="en-US" w:eastAsia="zh-CN"/>
        </w:rPr>
        <w:drawing>
          <wp:inline distT="0" distB="0" distL="114300" distR="114300">
            <wp:extent cx="3910330" cy="2788920"/>
            <wp:effectExtent l="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9"/>
                    <a:stretch>
                      <a:fillRect/>
                    </a:stretch>
                  </pic:blipFill>
                  <pic:spPr>
                    <a:xfrm>
                      <a:off x="0" y="0"/>
                      <a:ext cx="3910330" cy="2788920"/>
                    </a:xfrm>
                    <a:prstGeom prst="rect">
                      <a:avLst/>
                    </a:prstGeom>
                    <a:noFill/>
                    <a:ln>
                      <a:noFill/>
                    </a:ln>
                  </pic:spPr>
                </pic:pic>
              </a:graphicData>
            </a:graphic>
          </wp:inline>
        </w:drawing>
      </w:r>
    </w:p>
    <w:p w14:paraId="6A06C947">
      <w:pPr>
        <w:pStyle w:val="6"/>
        <w:numPr>
          <w:numId w:val="0"/>
        </w:numPr>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6</w:t>
      </w:r>
      <w:r>
        <w:rPr>
          <w:rFonts w:hint="default" w:ascii="Times New Roman" w:hAnsi="Times New Roman" w:cs="Times New Roman"/>
          <w:sz w:val="16"/>
          <w:szCs w:val="16"/>
        </w:rPr>
        <w:fldChar w:fldCharType="end"/>
      </w:r>
      <w:bookmarkStart w:id="10" w:name="_Toc25981"/>
      <w:r>
        <w:rPr>
          <w:rFonts w:hint="default" w:ascii="Times New Roman" w:hAnsi="Times New Roman" w:cs="Times New Roman"/>
          <w:sz w:val="16"/>
          <w:szCs w:val="16"/>
          <w:lang w:val="en-US"/>
        </w:rPr>
        <w:t>. Danh sách lớp học</w:t>
      </w:r>
      <w:bookmarkEnd w:id="10"/>
    </w:p>
    <w:p w14:paraId="157EFF74">
      <w:pPr>
        <w:jc w:val="center"/>
        <w:rPr>
          <w:rFonts w:hint="default" w:ascii="Times New Roman" w:hAnsi="Times New Roman" w:cs="Times New Roman"/>
          <w:sz w:val="16"/>
          <w:szCs w:val="16"/>
          <w:lang w:val="en-US"/>
        </w:rPr>
      </w:pPr>
      <w:r>
        <w:rPr>
          <w:rFonts w:hint="default" w:ascii="Times New Roman" w:hAnsi="Times New Roman" w:cs="Times New Roman"/>
          <w:sz w:val="16"/>
          <w:szCs w:val="16"/>
          <w:lang w:val="en-US"/>
        </w:rPr>
        <w:drawing>
          <wp:inline distT="0" distB="0" distL="114300" distR="114300">
            <wp:extent cx="3663950" cy="2595245"/>
            <wp:effectExtent l="0" t="0" r="8890" b="1079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0"/>
                    <a:stretch>
                      <a:fillRect/>
                    </a:stretch>
                  </pic:blipFill>
                  <pic:spPr>
                    <a:xfrm>
                      <a:off x="0" y="0"/>
                      <a:ext cx="3663950" cy="2595245"/>
                    </a:xfrm>
                    <a:prstGeom prst="rect">
                      <a:avLst/>
                    </a:prstGeom>
                    <a:noFill/>
                    <a:ln>
                      <a:noFill/>
                    </a:ln>
                  </pic:spPr>
                </pic:pic>
              </a:graphicData>
            </a:graphic>
          </wp:inline>
        </w:drawing>
      </w:r>
    </w:p>
    <w:p w14:paraId="5BB38BC0">
      <w:pPr>
        <w:pStyle w:val="6"/>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7</w:t>
      </w:r>
      <w:r>
        <w:rPr>
          <w:rFonts w:hint="default" w:ascii="Times New Roman" w:hAnsi="Times New Roman" w:cs="Times New Roman"/>
          <w:sz w:val="16"/>
          <w:szCs w:val="16"/>
        </w:rPr>
        <w:fldChar w:fldCharType="end"/>
      </w:r>
      <w:bookmarkStart w:id="11" w:name="_Toc9921"/>
      <w:r>
        <w:rPr>
          <w:rFonts w:hint="default" w:ascii="Times New Roman" w:hAnsi="Times New Roman" w:cs="Times New Roman"/>
          <w:sz w:val="16"/>
          <w:szCs w:val="16"/>
          <w:lang w:val="en-US"/>
        </w:rPr>
        <w:t>. Thêm lớp học</w:t>
      </w:r>
      <w:bookmarkEnd w:id="11"/>
    </w:p>
    <w:p w14:paraId="4131F6F4">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486785" cy="2416810"/>
            <wp:effectExtent l="0" t="0" r="317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1"/>
                    <a:stretch>
                      <a:fillRect/>
                    </a:stretch>
                  </pic:blipFill>
                  <pic:spPr>
                    <a:xfrm>
                      <a:off x="0" y="0"/>
                      <a:ext cx="3486785" cy="2416810"/>
                    </a:xfrm>
                    <a:prstGeom prst="rect">
                      <a:avLst/>
                    </a:prstGeom>
                    <a:noFill/>
                    <a:ln>
                      <a:noFill/>
                    </a:ln>
                  </pic:spPr>
                </pic:pic>
              </a:graphicData>
            </a:graphic>
          </wp:inline>
        </w:drawing>
      </w:r>
    </w:p>
    <w:p w14:paraId="049D10D6">
      <w:pPr>
        <w:pStyle w:val="6"/>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8</w:t>
      </w:r>
      <w:r>
        <w:rPr>
          <w:rFonts w:hint="default" w:ascii="Times New Roman" w:hAnsi="Times New Roman" w:cs="Times New Roman"/>
          <w:sz w:val="16"/>
          <w:szCs w:val="16"/>
        </w:rPr>
        <w:fldChar w:fldCharType="end"/>
      </w:r>
      <w:bookmarkStart w:id="12" w:name="_Toc31389"/>
      <w:r>
        <w:rPr>
          <w:rFonts w:hint="default" w:ascii="Times New Roman" w:hAnsi="Times New Roman" w:cs="Times New Roman"/>
          <w:sz w:val="16"/>
          <w:szCs w:val="16"/>
          <w:lang w:val="en-US"/>
        </w:rPr>
        <w:t>. Xóa lớp</w:t>
      </w:r>
      <w:bookmarkEnd w:id="12"/>
    </w:p>
    <w:p w14:paraId="32E8C12E">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182110" cy="2733040"/>
            <wp:effectExtent l="0" t="0" r="8890" b="1016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2"/>
                    <a:stretch>
                      <a:fillRect/>
                    </a:stretch>
                  </pic:blipFill>
                  <pic:spPr>
                    <a:xfrm>
                      <a:off x="0" y="0"/>
                      <a:ext cx="4182110" cy="2733040"/>
                    </a:xfrm>
                    <a:prstGeom prst="rect">
                      <a:avLst/>
                    </a:prstGeom>
                    <a:noFill/>
                    <a:ln>
                      <a:noFill/>
                    </a:ln>
                  </pic:spPr>
                </pic:pic>
              </a:graphicData>
            </a:graphic>
          </wp:inline>
        </w:drawing>
      </w:r>
    </w:p>
    <w:p w14:paraId="14441943">
      <w:pPr>
        <w:pStyle w:val="6"/>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9</w:t>
      </w:r>
      <w:r>
        <w:rPr>
          <w:rFonts w:hint="default" w:ascii="Times New Roman" w:hAnsi="Times New Roman" w:cs="Times New Roman"/>
          <w:sz w:val="16"/>
          <w:szCs w:val="16"/>
        </w:rPr>
        <w:fldChar w:fldCharType="end"/>
      </w:r>
      <w:bookmarkStart w:id="13" w:name="_Toc29720"/>
      <w:r>
        <w:rPr>
          <w:rFonts w:hint="default" w:ascii="Times New Roman" w:hAnsi="Times New Roman" w:cs="Times New Roman"/>
          <w:sz w:val="16"/>
          <w:szCs w:val="16"/>
          <w:lang w:val="en-US"/>
        </w:rPr>
        <w:t>. Reset để cập nhật lại data</w:t>
      </w:r>
      <w:bookmarkEnd w:id="13"/>
    </w:p>
    <w:p w14:paraId="50030EF1">
      <w:pPr>
        <w:rPr>
          <w:rFonts w:hint="default" w:ascii="Times New Roman" w:hAnsi="Times New Roman" w:cs="Times New Roman"/>
          <w:lang w:val="en-US" w:eastAsia="zh-CN"/>
        </w:rPr>
      </w:pPr>
    </w:p>
    <w:p w14:paraId="663A154D">
      <w:pPr>
        <w:numPr>
          <w:ilvl w:val="0"/>
          <w:numId w:val="1"/>
        </w:numPr>
        <w:ind w:left="42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Xây dựng (lập trình) màn hình sinh viên của từng lớp (lưu ý chỉ được phép thay đổi thông tin của những sinh viên thuộc lớp mà nhân viên đó quản lý)</w:t>
      </w:r>
    </w:p>
    <w:p w14:paraId="2B052581">
      <w:pPr>
        <w:numPr>
          <w:numId w:val="0"/>
        </w:numPr>
        <w:rPr>
          <w:rFonts w:hint="default" w:ascii="Times New Roman" w:hAnsi="Times New Roman" w:cs="Times New Roman"/>
          <w:lang w:val="en-US" w:eastAsia="zh-CN"/>
        </w:rPr>
      </w:pPr>
    </w:p>
    <w:p w14:paraId="31A2B54C">
      <w:pPr>
        <w:numPr>
          <w:numId w:val="0"/>
        </w:numPr>
        <w:rPr>
          <w:rFonts w:hint="default" w:ascii="Times New Roman" w:hAnsi="Times New Roman" w:cs="Times New Roman"/>
          <w:lang w:val="en-US" w:eastAsia="zh-CN"/>
        </w:rPr>
      </w:pPr>
    </w:p>
    <w:p w14:paraId="66915C9E">
      <w:pPr>
        <w:numPr>
          <w:numId w:val="0"/>
        </w:num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056380" cy="3422650"/>
            <wp:effectExtent l="0" t="0" r="12700" b="635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3"/>
                    <a:stretch>
                      <a:fillRect/>
                    </a:stretch>
                  </pic:blipFill>
                  <pic:spPr>
                    <a:xfrm>
                      <a:off x="0" y="0"/>
                      <a:ext cx="4056380" cy="3422650"/>
                    </a:xfrm>
                    <a:prstGeom prst="rect">
                      <a:avLst/>
                    </a:prstGeom>
                    <a:noFill/>
                    <a:ln>
                      <a:noFill/>
                    </a:ln>
                  </pic:spPr>
                </pic:pic>
              </a:graphicData>
            </a:graphic>
          </wp:inline>
        </w:drawing>
      </w:r>
    </w:p>
    <w:p w14:paraId="48946B06">
      <w:pPr>
        <w:pStyle w:val="6"/>
        <w:numPr>
          <w:numId w:val="0"/>
        </w:numPr>
        <w:jc w:val="center"/>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bookmarkStart w:id="14" w:name="_Toc1168"/>
      <w:r>
        <w:rPr>
          <w:rFonts w:hint="default" w:ascii="Times New Roman" w:hAnsi="Times New Roman" w:cs="Times New Roman"/>
          <w:lang w:val="en-US"/>
        </w:rPr>
        <w:t>. Danh sách sinh viên</w:t>
      </w:r>
      <w:bookmarkEnd w:id="14"/>
    </w:p>
    <w:p w14:paraId="28B498BE">
      <w:pPr>
        <w:rPr>
          <w:rFonts w:hint="default" w:ascii="Times New Roman" w:hAnsi="Times New Roman" w:cs="Times New Roman"/>
          <w:lang w:val="en-US"/>
        </w:rPr>
      </w:pPr>
    </w:p>
    <w:p w14:paraId="112939E9">
      <w:pPr>
        <w:jc w:val="center"/>
        <w:rPr>
          <w:rFonts w:hint="default" w:ascii="Times New Roman" w:hAnsi="Times New Roman" w:cs="Times New Roman"/>
          <w:sz w:val="16"/>
          <w:szCs w:val="16"/>
          <w:lang w:val="en-US"/>
        </w:rPr>
      </w:pPr>
      <w:r>
        <w:rPr>
          <w:rFonts w:hint="default" w:ascii="Times New Roman" w:hAnsi="Times New Roman" w:cs="Times New Roman"/>
          <w:sz w:val="16"/>
          <w:szCs w:val="16"/>
          <w:lang w:val="en-US"/>
        </w:rPr>
        <w:drawing>
          <wp:inline distT="0" distB="0" distL="114300" distR="114300">
            <wp:extent cx="4425950" cy="3658870"/>
            <wp:effectExtent l="0" t="0" r="8890" b="1397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4"/>
                    <a:stretch>
                      <a:fillRect/>
                    </a:stretch>
                  </pic:blipFill>
                  <pic:spPr>
                    <a:xfrm>
                      <a:off x="0" y="0"/>
                      <a:ext cx="4425950" cy="3658870"/>
                    </a:xfrm>
                    <a:prstGeom prst="rect">
                      <a:avLst/>
                    </a:prstGeom>
                    <a:noFill/>
                    <a:ln>
                      <a:noFill/>
                    </a:ln>
                  </pic:spPr>
                </pic:pic>
              </a:graphicData>
            </a:graphic>
          </wp:inline>
        </w:drawing>
      </w:r>
    </w:p>
    <w:p w14:paraId="78809F61">
      <w:pPr>
        <w:pStyle w:val="6"/>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11</w:t>
      </w:r>
      <w:r>
        <w:rPr>
          <w:rFonts w:hint="default" w:ascii="Times New Roman" w:hAnsi="Times New Roman" w:cs="Times New Roman"/>
          <w:sz w:val="16"/>
          <w:szCs w:val="16"/>
        </w:rPr>
        <w:fldChar w:fldCharType="end"/>
      </w:r>
      <w:bookmarkStart w:id="15" w:name="_Toc16280"/>
      <w:r>
        <w:rPr>
          <w:rFonts w:hint="default" w:ascii="Times New Roman" w:hAnsi="Times New Roman" w:cs="Times New Roman"/>
          <w:sz w:val="16"/>
          <w:szCs w:val="16"/>
          <w:lang w:val="en-US"/>
        </w:rPr>
        <w:t>. Sửa thông tin</w:t>
      </w:r>
      <w:bookmarkEnd w:id="15"/>
    </w:p>
    <w:p w14:paraId="6EF21F7A">
      <w:pPr>
        <w:ind w:left="720" w:leftChars="0" w:firstLine="720" w:firstLineChars="0"/>
        <w:rPr>
          <w:rFonts w:hint="default" w:ascii="Times New Roman" w:hAnsi="Times New Roman" w:cs="Times New Roman"/>
          <w:lang w:val="en-US"/>
        </w:rPr>
      </w:pPr>
      <w:r>
        <w:rPr>
          <w:rFonts w:hint="default" w:ascii="Times New Roman" w:hAnsi="Times New Roman" w:cs="Times New Roman"/>
          <w:lang w:val="en-US" w:eastAsia="zh-CN"/>
        </w:rPr>
        <w:t xml:space="preserve">Chức năng chỉnh sửa sinh viên: chỉ có giáo viên quản lý sinh viên này mới có thể </w:t>
      </w:r>
    </w:p>
    <w:p w14:paraId="032A2589">
      <w:pPr>
        <w:ind w:firstLine="720" w:firstLineChars="0"/>
        <w:rPr>
          <w:rFonts w:hint="default" w:ascii="Times New Roman" w:hAnsi="Times New Roman" w:cs="Times New Roman"/>
          <w:lang w:val="en-US"/>
        </w:rPr>
      </w:pPr>
      <w:r>
        <w:rPr>
          <w:rFonts w:hint="default" w:ascii="Times New Roman" w:hAnsi="Times New Roman" w:cs="Times New Roman"/>
          <w:lang w:val="en-US" w:eastAsia="zh-CN"/>
        </w:rPr>
        <w:t>chỉnh sửa.</w:t>
      </w:r>
    </w:p>
    <w:p w14:paraId="1A26A0FB">
      <w:pPr>
        <w:rPr>
          <w:rFonts w:hint="default" w:ascii="Times New Roman" w:hAnsi="Times New Roman" w:cs="Times New Roman"/>
          <w:lang w:val="en-US"/>
        </w:rPr>
      </w:pPr>
    </w:p>
    <w:p w14:paraId="7FE42C56">
      <w:pPr>
        <w:rPr>
          <w:rFonts w:hint="default" w:ascii="Times New Roman" w:hAnsi="Times New Roman" w:cs="Times New Roman"/>
          <w:lang w:val="en-US" w:eastAsia="zh-CN"/>
        </w:rPr>
      </w:pPr>
    </w:p>
    <w:p w14:paraId="4C58FD9C">
      <w:pPr>
        <w:numPr>
          <w:ilvl w:val="0"/>
          <w:numId w:val="1"/>
        </w:numPr>
        <w:ind w:left="42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Xây dựng (lập trình) nhập bảng điểm của từng sinh viên, trong đó cột điểm thi sẽ được mã hóa bằng chính Public Key của nhân viên (đã đăng nhập)</w:t>
      </w:r>
    </w:p>
    <w:p w14:paraId="42573D7D">
      <w:pPr>
        <w:numPr>
          <w:numId w:val="0"/>
        </w:numPr>
        <w:ind w:left="420" w:leftChars="0"/>
        <w:rPr>
          <w:rFonts w:hint="default" w:ascii="Times New Roman" w:hAnsi="Times New Roman" w:cs="Times New Roman"/>
          <w:b/>
          <w:bCs/>
          <w:lang w:val="en-US" w:eastAsia="zh-CN"/>
        </w:rPr>
      </w:pPr>
      <w:r>
        <w:rPr>
          <w:rFonts w:hint="default" w:ascii="Times New Roman" w:hAnsi="Times New Roman" w:cs="Times New Roman"/>
          <w:b/>
          <w:bCs/>
          <w:lang w:val="en-US" w:eastAsia="zh-CN"/>
        </w:rPr>
        <w:tab/>
        <w:t>Stored Thêm điểm</w:t>
      </w:r>
    </w:p>
    <w:p w14:paraId="0F3443B6">
      <w:pPr>
        <w:rPr>
          <w:rFonts w:hint="default" w:ascii="Times New Roman" w:hAnsi="Times New Roman" w:cs="Times New Roman"/>
          <w:lang w:val="en-US" w:eastAsia="zh-CN"/>
        </w:rPr>
      </w:pPr>
      <w:r>
        <w:rPr>
          <w:rFonts w:hint="default" w:ascii="Times New Roman" w:hAnsi="Times New Roman" w:cs="Times New Roman"/>
          <w:sz w:val="20"/>
        </w:rPr>
        <mc:AlternateContent>
          <mc:Choice Requires="wps">
            <w:drawing>
              <wp:anchor distT="0" distB="0" distL="114300" distR="114300" simplePos="0" relativeHeight="251665408" behindDoc="0" locked="0" layoutInCell="1" allowOverlap="1">
                <wp:simplePos x="0" y="0"/>
                <wp:positionH relativeFrom="column">
                  <wp:posOffset>480695</wp:posOffset>
                </wp:positionH>
                <wp:positionV relativeFrom="paragraph">
                  <wp:posOffset>25400</wp:posOffset>
                </wp:positionV>
                <wp:extent cx="4460875" cy="1184910"/>
                <wp:effectExtent l="4445" t="5080" r="15240" b="13970"/>
                <wp:wrapNone/>
                <wp:docPr id="18" name="Text Box 18"/>
                <wp:cNvGraphicFramePr/>
                <a:graphic xmlns:a="http://schemas.openxmlformats.org/drawingml/2006/main">
                  <a:graphicData uri="http://schemas.microsoft.com/office/word/2010/wordprocessingShape">
                    <wps:wsp>
                      <wps:cNvSpPr txBox="1"/>
                      <wps:spPr>
                        <a:xfrm>
                          <a:off x="1395095" y="5751195"/>
                          <a:ext cx="4460875" cy="1184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F2C2D8">
                            <w:pPr>
                              <w:rPr>
                                <w:sz w:val="14"/>
                                <w:szCs w:val="14"/>
                              </w:rPr>
                            </w:pPr>
                            <w:r>
                              <w:rPr>
                                <w:rFonts w:hint="default"/>
                                <w:sz w:val="14"/>
                                <w:szCs w:val="14"/>
                                <w:lang w:val="en-US" w:eastAsia="zh-CN"/>
                              </w:rPr>
                              <w:t>CREATE PROCEDURE SP_INS_PUBLIC_ENCRYPT_BANGDIEM</w:t>
                            </w:r>
                          </w:p>
                          <w:p w14:paraId="41E9867E">
                            <w:pPr>
                              <w:rPr>
                                <w:rFonts w:hint="default"/>
                                <w:sz w:val="14"/>
                                <w:szCs w:val="14"/>
                              </w:rPr>
                            </w:pPr>
                            <w:r>
                              <w:rPr>
                                <w:rFonts w:hint="default"/>
                                <w:sz w:val="14"/>
                                <w:szCs w:val="14"/>
                                <w:lang w:val="en-US" w:eastAsia="zh-CN"/>
                              </w:rPr>
                              <w:t>    @MASV VARCHAR(20),</w:t>
                            </w:r>
                          </w:p>
                          <w:p w14:paraId="6960D57E">
                            <w:pPr>
                              <w:rPr>
                                <w:rFonts w:hint="default"/>
                                <w:sz w:val="14"/>
                                <w:szCs w:val="14"/>
                              </w:rPr>
                            </w:pPr>
                            <w:r>
                              <w:rPr>
                                <w:rFonts w:hint="default"/>
                                <w:sz w:val="14"/>
                                <w:szCs w:val="14"/>
                                <w:lang w:val="en-US" w:eastAsia="zh-CN"/>
                              </w:rPr>
                              <w:t>    @MAHP VARCHAR(20),</w:t>
                            </w:r>
                          </w:p>
                          <w:p w14:paraId="1EB4C745">
                            <w:pPr>
                              <w:rPr>
                                <w:rFonts w:hint="default"/>
                                <w:sz w:val="14"/>
                                <w:szCs w:val="14"/>
                              </w:rPr>
                            </w:pPr>
                            <w:r>
                              <w:rPr>
                                <w:rFonts w:hint="default"/>
                                <w:sz w:val="14"/>
                                <w:szCs w:val="14"/>
                                <w:lang w:val="en-US" w:eastAsia="zh-CN"/>
                              </w:rPr>
                              <w:t>    @DIEMTHI varbinary(max)</w:t>
                            </w:r>
                          </w:p>
                          <w:p w14:paraId="52C659A4">
                            <w:pPr>
                              <w:rPr>
                                <w:rFonts w:hint="default"/>
                                <w:sz w:val="14"/>
                                <w:szCs w:val="14"/>
                              </w:rPr>
                            </w:pPr>
                            <w:r>
                              <w:rPr>
                                <w:rFonts w:hint="default"/>
                                <w:sz w:val="14"/>
                                <w:szCs w:val="14"/>
                                <w:lang w:val="en-US" w:eastAsia="zh-CN"/>
                              </w:rPr>
                              <w:t>AS</w:t>
                            </w:r>
                          </w:p>
                          <w:p w14:paraId="47F290E4">
                            <w:pPr>
                              <w:rPr>
                                <w:rFonts w:hint="default"/>
                                <w:sz w:val="14"/>
                                <w:szCs w:val="14"/>
                              </w:rPr>
                            </w:pPr>
                            <w:r>
                              <w:rPr>
                                <w:rFonts w:hint="default"/>
                                <w:sz w:val="14"/>
                                <w:szCs w:val="14"/>
                                <w:lang w:val="en-US" w:eastAsia="zh-CN"/>
                              </w:rPr>
                              <w:t>BEGIN</w:t>
                            </w:r>
                          </w:p>
                          <w:p w14:paraId="7A740E74">
                            <w:pPr>
                              <w:rPr>
                                <w:rFonts w:hint="default"/>
                                <w:sz w:val="14"/>
                                <w:szCs w:val="14"/>
                              </w:rPr>
                            </w:pPr>
                            <w:r>
                              <w:rPr>
                                <w:rFonts w:hint="default"/>
                                <w:sz w:val="14"/>
                                <w:szCs w:val="14"/>
                                <w:lang w:val="en-US" w:eastAsia="zh-CN"/>
                              </w:rPr>
                              <w:t>    INSERT INTO BANGDIEM (MASV, MAHP, DIEMTHI)</w:t>
                            </w:r>
                          </w:p>
                          <w:p w14:paraId="195AFB4B">
                            <w:pPr>
                              <w:rPr>
                                <w:rFonts w:hint="default"/>
                                <w:sz w:val="14"/>
                                <w:szCs w:val="14"/>
                              </w:rPr>
                            </w:pPr>
                            <w:r>
                              <w:rPr>
                                <w:rFonts w:hint="default"/>
                                <w:sz w:val="14"/>
                                <w:szCs w:val="14"/>
                                <w:lang w:val="en-US" w:eastAsia="zh-CN"/>
                              </w:rPr>
                              <w:t>    VALUES (@MASV, @MAHP, @DIEMTHI);</w:t>
                            </w:r>
                          </w:p>
                          <w:p w14:paraId="728129E6">
                            <w:pPr>
                              <w:rPr>
                                <w:rFonts w:hint="default"/>
                                <w:sz w:val="14"/>
                                <w:szCs w:val="14"/>
                              </w:rPr>
                            </w:pPr>
                            <w:r>
                              <w:rPr>
                                <w:rFonts w:hint="default"/>
                                <w:sz w:val="14"/>
                                <w:szCs w:val="14"/>
                                <w:lang w:val="en-US" w:eastAsia="zh-CN"/>
                              </w:rPr>
                              <w:t>END</w:t>
                            </w:r>
                          </w:p>
                          <w:p w14:paraId="3370991C">
                            <w:pPr>
                              <w:rPr>
                                <w:rFonts w:hint="default"/>
                                <w:sz w:val="14"/>
                                <w:szCs w:val="14"/>
                              </w:rPr>
                            </w:pPr>
                          </w:p>
                          <w:p w14:paraId="7CC144A7">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85pt;margin-top:2pt;height:93.3pt;width:351.25pt;z-index:251665408;mso-width-relative:page;mso-height-relative:page;" fillcolor="#FFFFFF [3201]" filled="t" stroked="t" coordsize="21600,21600" o:gfxdata="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LfPtPVAAAACAEA&#10;AA8AAAAAAAAAAQAgAAAAIgAAAGRycy9kb3ducmV2LnhtbFBLAQIUABQAAAAIAIdO4kB0uPZ6VgIA&#10;AMUEAAAOAAAAAAAAAAEAIAAAACQBAABkcnMvZTJvRG9jLnhtbFBLBQYAAAAABgAGAFkBAADsBQAA&#10;AAA=&#10;">
                <v:fill on="t" focussize="0,0"/>
                <v:stroke weight="0.5pt" color="#000000 [3204]" joinstyle="round"/>
                <v:imagedata o:title=""/>
                <o:lock v:ext="edit" aspectratio="f"/>
                <v:textbox>
                  <w:txbxContent>
                    <w:p w14:paraId="26F2C2D8">
                      <w:pPr>
                        <w:rPr>
                          <w:sz w:val="14"/>
                          <w:szCs w:val="14"/>
                        </w:rPr>
                      </w:pPr>
                      <w:r>
                        <w:rPr>
                          <w:rFonts w:hint="default"/>
                          <w:sz w:val="14"/>
                          <w:szCs w:val="14"/>
                          <w:lang w:val="en-US" w:eastAsia="zh-CN"/>
                        </w:rPr>
                        <w:t>CREATE PROCEDURE SP_INS_PUBLIC_ENCRYPT_BANGDIEM</w:t>
                      </w:r>
                    </w:p>
                    <w:p w14:paraId="41E9867E">
                      <w:pPr>
                        <w:rPr>
                          <w:rFonts w:hint="default"/>
                          <w:sz w:val="14"/>
                          <w:szCs w:val="14"/>
                        </w:rPr>
                      </w:pPr>
                      <w:r>
                        <w:rPr>
                          <w:rFonts w:hint="default"/>
                          <w:sz w:val="14"/>
                          <w:szCs w:val="14"/>
                          <w:lang w:val="en-US" w:eastAsia="zh-CN"/>
                        </w:rPr>
                        <w:t>    @MASV VARCHAR(20),</w:t>
                      </w:r>
                    </w:p>
                    <w:p w14:paraId="6960D57E">
                      <w:pPr>
                        <w:rPr>
                          <w:rFonts w:hint="default"/>
                          <w:sz w:val="14"/>
                          <w:szCs w:val="14"/>
                        </w:rPr>
                      </w:pPr>
                      <w:r>
                        <w:rPr>
                          <w:rFonts w:hint="default"/>
                          <w:sz w:val="14"/>
                          <w:szCs w:val="14"/>
                          <w:lang w:val="en-US" w:eastAsia="zh-CN"/>
                        </w:rPr>
                        <w:t>    @MAHP VARCHAR(20),</w:t>
                      </w:r>
                    </w:p>
                    <w:p w14:paraId="1EB4C745">
                      <w:pPr>
                        <w:rPr>
                          <w:rFonts w:hint="default"/>
                          <w:sz w:val="14"/>
                          <w:szCs w:val="14"/>
                        </w:rPr>
                      </w:pPr>
                      <w:r>
                        <w:rPr>
                          <w:rFonts w:hint="default"/>
                          <w:sz w:val="14"/>
                          <w:szCs w:val="14"/>
                          <w:lang w:val="en-US" w:eastAsia="zh-CN"/>
                        </w:rPr>
                        <w:t>    @DIEMTHI varbinary(max)</w:t>
                      </w:r>
                    </w:p>
                    <w:p w14:paraId="52C659A4">
                      <w:pPr>
                        <w:rPr>
                          <w:rFonts w:hint="default"/>
                          <w:sz w:val="14"/>
                          <w:szCs w:val="14"/>
                        </w:rPr>
                      </w:pPr>
                      <w:r>
                        <w:rPr>
                          <w:rFonts w:hint="default"/>
                          <w:sz w:val="14"/>
                          <w:szCs w:val="14"/>
                          <w:lang w:val="en-US" w:eastAsia="zh-CN"/>
                        </w:rPr>
                        <w:t>AS</w:t>
                      </w:r>
                    </w:p>
                    <w:p w14:paraId="47F290E4">
                      <w:pPr>
                        <w:rPr>
                          <w:rFonts w:hint="default"/>
                          <w:sz w:val="14"/>
                          <w:szCs w:val="14"/>
                        </w:rPr>
                      </w:pPr>
                      <w:r>
                        <w:rPr>
                          <w:rFonts w:hint="default"/>
                          <w:sz w:val="14"/>
                          <w:szCs w:val="14"/>
                          <w:lang w:val="en-US" w:eastAsia="zh-CN"/>
                        </w:rPr>
                        <w:t>BEGIN</w:t>
                      </w:r>
                    </w:p>
                    <w:p w14:paraId="7A740E74">
                      <w:pPr>
                        <w:rPr>
                          <w:rFonts w:hint="default"/>
                          <w:sz w:val="14"/>
                          <w:szCs w:val="14"/>
                        </w:rPr>
                      </w:pPr>
                      <w:r>
                        <w:rPr>
                          <w:rFonts w:hint="default"/>
                          <w:sz w:val="14"/>
                          <w:szCs w:val="14"/>
                          <w:lang w:val="en-US" w:eastAsia="zh-CN"/>
                        </w:rPr>
                        <w:t>    INSERT INTO BANGDIEM (MASV, MAHP, DIEMTHI)</w:t>
                      </w:r>
                    </w:p>
                    <w:p w14:paraId="195AFB4B">
                      <w:pPr>
                        <w:rPr>
                          <w:rFonts w:hint="default"/>
                          <w:sz w:val="14"/>
                          <w:szCs w:val="14"/>
                        </w:rPr>
                      </w:pPr>
                      <w:r>
                        <w:rPr>
                          <w:rFonts w:hint="default"/>
                          <w:sz w:val="14"/>
                          <w:szCs w:val="14"/>
                          <w:lang w:val="en-US" w:eastAsia="zh-CN"/>
                        </w:rPr>
                        <w:t>    VALUES (@MASV, @MAHP, @DIEMTHI);</w:t>
                      </w:r>
                    </w:p>
                    <w:p w14:paraId="728129E6">
                      <w:pPr>
                        <w:rPr>
                          <w:rFonts w:hint="default"/>
                          <w:sz w:val="14"/>
                          <w:szCs w:val="14"/>
                        </w:rPr>
                      </w:pPr>
                      <w:r>
                        <w:rPr>
                          <w:rFonts w:hint="default"/>
                          <w:sz w:val="14"/>
                          <w:szCs w:val="14"/>
                          <w:lang w:val="en-US" w:eastAsia="zh-CN"/>
                        </w:rPr>
                        <w:t>END</w:t>
                      </w:r>
                    </w:p>
                    <w:p w14:paraId="3370991C">
                      <w:pPr>
                        <w:rPr>
                          <w:rFonts w:hint="default"/>
                          <w:sz w:val="14"/>
                          <w:szCs w:val="14"/>
                        </w:rPr>
                      </w:pPr>
                    </w:p>
                    <w:p w14:paraId="7CC144A7">
                      <w:pPr>
                        <w:rPr>
                          <w:sz w:val="14"/>
                          <w:szCs w:val="14"/>
                        </w:rPr>
                      </w:pPr>
                    </w:p>
                  </w:txbxContent>
                </v:textbox>
              </v:shape>
            </w:pict>
          </mc:Fallback>
        </mc:AlternateContent>
      </w:r>
    </w:p>
    <w:p w14:paraId="5900A689">
      <w:pPr>
        <w:rPr>
          <w:rFonts w:hint="default" w:ascii="Times New Roman" w:hAnsi="Times New Roman" w:cs="Times New Roman"/>
          <w:lang w:val="en-US"/>
        </w:rPr>
      </w:pPr>
    </w:p>
    <w:p w14:paraId="302B1DF7">
      <w:pPr>
        <w:rPr>
          <w:rFonts w:hint="default" w:ascii="Times New Roman" w:hAnsi="Times New Roman" w:cs="Times New Roman"/>
        </w:rPr>
      </w:pPr>
    </w:p>
    <w:p w14:paraId="6184B123">
      <w:pPr>
        <w:rPr>
          <w:rFonts w:hint="default" w:ascii="Times New Roman" w:hAnsi="Times New Roman" w:cs="Times New Roman"/>
        </w:rPr>
      </w:pPr>
    </w:p>
    <w:p w14:paraId="71F592C9">
      <w:pPr>
        <w:rPr>
          <w:rFonts w:hint="default" w:ascii="Times New Roman" w:hAnsi="Times New Roman" w:cs="Times New Roman"/>
        </w:rPr>
      </w:pPr>
    </w:p>
    <w:p w14:paraId="035F6BCF">
      <w:pPr>
        <w:rPr>
          <w:rFonts w:hint="default" w:ascii="Times New Roman" w:hAnsi="Times New Roman" w:cs="Times New Roman"/>
        </w:rPr>
      </w:pPr>
    </w:p>
    <w:p w14:paraId="0F75A79B">
      <w:pPr>
        <w:rPr>
          <w:rFonts w:hint="default" w:ascii="Times New Roman" w:hAnsi="Times New Roman" w:cs="Times New Roman"/>
        </w:rPr>
      </w:pPr>
    </w:p>
    <w:p w14:paraId="5D17D366">
      <w:pPr>
        <w:rPr>
          <w:rFonts w:hint="default" w:ascii="Times New Roman" w:hAnsi="Times New Roman" w:cs="Times New Roman"/>
        </w:rPr>
      </w:pPr>
    </w:p>
    <w:p w14:paraId="41D8CD97">
      <w:pPr>
        <w:rPr>
          <w:rFonts w:hint="default" w:ascii="Times New Roman" w:hAnsi="Times New Roman" w:cs="Times New Roman"/>
        </w:rPr>
      </w:pPr>
    </w:p>
    <w:p w14:paraId="4E2F516B">
      <w:pPr>
        <w:ind w:left="720" w:leftChars="0" w:firstLine="720" w:firstLineChars="0"/>
        <w:rPr>
          <w:rFonts w:hint="default" w:ascii="Times New Roman" w:hAnsi="Times New Roman" w:cs="Times New Roman"/>
        </w:rPr>
      </w:pPr>
      <w:r>
        <w:rPr>
          <w:rFonts w:hint="default" w:ascii="Times New Roman" w:hAnsi="Times New Roman" w:cs="Times New Roman"/>
          <w:lang w:val="en-US" w:eastAsia="zh-CN"/>
        </w:rPr>
        <w:t xml:space="preserve">Màn hình thêm điểm: Khi người dùng chọn chức năng quản lý điểm, ứng </w:t>
      </w:r>
    </w:p>
    <w:p w14:paraId="1F39AD3A">
      <w:pPr>
        <w:ind w:firstLine="720" w:firstLineChars="0"/>
        <w:rPr>
          <w:rFonts w:hint="default" w:ascii="Times New Roman" w:hAnsi="Times New Roman" w:cs="Times New Roman"/>
        </w:rPr>
      </w:pPr>
      <w:r>
        <w:rPr>
          <w:rFonts w:hint="default" w:ascii="Times New Roman" w:hAnsi="Times New Roman" w:cs="Times New Roman"/>
          <w:lang w:val="en-US" w:eastAsia="zh-CN"/>
        </w:rPr>
        <w:t>dụng sẽ yêu cầu nhập file khoá.</w:t>
      </w:r>
    </w:p>
    <w:p w14:paraId="34BA046D">
      <w:pPr>
        <w:rPr>
          <w:rFonts w:hint="default" w:ascii="Times New Roman" w:hAnsi="Times New Roman" w:cs="Times New Roman"/>
        </w:rPr>
      </w:pPr>
    </w:p>
    <w:p w14:paraId="3B207A2E">
      <w:pPr>
        <w:jc w:val="center"/>
        <w:rPr>
          <w:rFonts w:hint="default" w:ascii="Times New Roman" w:hAnsi="Times New Roman" w:cs="Times New Roman"/>
          <w:sz w:val="16"/>
          <w:szCs w:val="16"/>
          <w:lang w:val="en-US"/>
        </w:rPr>
      </w:pPr>
      <w:r>
        <w:rPr>
          <w:rFonts w:hint="default" w:ascii="Times New Roman" w:hAnsi="Times New Roman" w:cs="Times New Roman"/>
          <w:sz w:val="16"/>
          <w:szCs w:val="16"/>
          <w:lang w:val="en-US"/>
        </w:rPr>
        <w:drawing>
          <wp:inline distT="0" distB="0" distL="114300" distR="114300">
            <wp:extent cx="3442335" cy="2860675"/>
            <wp:effectExtent l="0" t="0" r="1905" b="444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5"/>
                    <a:stretch>
                      <a:fillRect/>
                    </a:stretch>
                  </pic:blipFill>
                  <pic:spPr>
                    <a:xfrm>
                      <a:off x="0" y="0"/>
                      <a:ext cx="3442335" cy="2860675"/>
                    </a:xfrm>
                    <a:prstGeom prst="rect">
                      <a:avLst/>
                    </a:prstGeom>
                    <a:noFill/>
                    <a:ln>
                      <a:noFill/>
                    </a:ln>
                  </pic:spPr>
                </pic:pic>
              </a:graphicData>
            </a:graphic>
          </wp:inline>
        </w:drawing>
      </w:r>
    </w:p>
    <w:p w14:paraId="773EDD4B">
      <w:pPr>
        <w:pStyle w:val="6"/>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12</w:t>
      </w:r>
      <w:r>
        <w:rPr>
          <w:rFonts w:hint="default" w:ascii="Times New Roman" w:hAnsi="Times New Roman" w:cs="Times New Roman"/>
          <w:sz w:val="16"/>
          <w:szCs w:val="16"/>
        </w:rPr>
        <w:fldChar w:fldCharType="end"/>
      </w:r>
      <w:bookmarkStart w:id="16" w:name="_Toc18116"/>
      <w:r>
        <w:rPr>
          <w:rFonts w:hint="default" w:ascii="Times New Roman" w:hAnsi="Times New Roman" w:cs="Times New Roman"/>
          <w:sz w:val="16"/>
          <w:szCs w:val="16"/>
          <w:lang w:val="en-US"/>
        </w:rPr>
        <w:t>. Màn hình yêu cầu chọn key</w:t>
      </w:r>
      <w:bookmarkEnd w:id="16"/>
    </w:p>
    <w:p w14:paraId="63EFDE69">
      <w:pPr>
        <w:jc w:val="center"/>
        <w:rPr>
          <w:rFonts w:hint="default" w:ascii="Times New Roman" w:hAnsi="Times New Roman" w:cs="Times New Roman"/>
          <w:sz w:val="16"/>
          <w:szCs w:val="16"/>
          <w:lang w:val="en-US"/>
        </w:rPr>
      </w:pPr>
      <w:r>
        <w:rPr>
          <w:rFonts w:hint="default" w:ascii="Times New Roman" w:hAnsi="Times New Roman" w:cs="Times New Roman"/>
          <w:sz w:val="16"/>
          <w:szCs w:val="16"/>
          <w:lang w:val="en-US"/>
        </w:rPr>
        <w:drawing>
          <wp:inline distT="0" distB="0" distL="114300" distR="114300">
            <wp:extent cx="3816985" cy="3173095"/>
            <wp:effectExtent l="0" t="0" r="8255" b="1206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16"/>
                    <a:stretch>
                      <a:fillRect/>
                    </a:stretch>
                  </pic:blipFill>
                  <pic:spPr>
                    <a:xfrm>
                      <a:off x="0" y="0"/>
                      <a:ext cx="3816985" cy="3173095"/>
                    </a:xfrm>
                    <a:prstGeom prst="rect">
                      <a:avLst/>
                    </a:prstGeom>
                    <a:noFill/>
                    <a:ln>
                      <a:noFill/>
                    </a:ln>
                  </pic:spPr>
                </pic:pic>
              </a:graphicData>
            </a:graphic>
          </wp:inline>
        </w:drawing>
      </w:r>
    </w:p>
    <w:p w14:paraId="6935F962">
      <w:pPr>
        <w:pStyle w:val="6"/>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13</w:t>
      </w:r>
      <w:r>
        <w:rPr>
          <w:rFonts w:hint="default" w:ascii="Times New Roman" w:hAnsi="Times New Roman" w:cs="Times New Roman"/>
          <w:sz w:val="16"/>
          <w:szCs w:val="16"/>
        </w:rPr>
        <w:fldChar w:fldCharType="end"/>
      </w:r>
      <w:bookmarkStart w:id="17" w:name="_Toc25799"/>
      <w:r>
        <w:rPr>
          <w:rFonts w:hint="default" w:ascii="Times New Roman" w:hAnsi="Times New Roman" w:cs="Times New Roman"/>
          <w:sz w:val="16"/>
          <w:szCs w:val="16"/>
          <w:lang w:val="en-US"/>
        </w:rPr>
        <w:t>. Chọn Key NV01</w:t>
      </w:r>
      <w:bookmarkEnd w:id="17"/>
    </w:p>
    <w:p w14:paraId="6E8935B6">
      <w:pPr>
        <w:rPr>
          <w:rFonts w:hint="default" w:ascii="Times New Roman" w:hAnsi="Times New Roman" w:cs="Times New Roman"/>
          <w:lang w:val="en-US"/>
        </w:rPr>
      </w:pPr>
      <w:r>
        <w:rPr>
          <w:rFonts w:hint="default" w:ascii="Times New Roman" w:hAnsi="Times New Roman" w:cs="Times New Roman"/>
          <w:lang w:val="en-US"/>
        </w:rPr>
        <w:tab/>
        <w:t/>
      </w:r>
      <w:r>
        <w:rPr>
          <w:rFonts w:hint="default" w:ascii="Times New Roman" w:hAnsi="Times New Roman" w:cs="Times New Roman"/>
          <w:lang w:val="en-US"/>
        </w:rPr>
        <w:tab/>
        <w:t>Khi chọn key của nhân viên quản lý lớp nào thì sẽ hiển thị điểm. Ngược lại sẽ để “Encryted”</w:t>
      </w:r>
    </w:p>
    <w:p w14:paraId="5D1B7224">
      <w:pPr>
        <w:jc w:val="center"/>
        <w:rPr>
          <w:rFonts w:hint="default" w:ascii="Times New Roman" w:hAnsi="Times New Roman" w:cs="Times New Roman"/>
          <w:sz w:val="16"/>
          <w:szCs w:val="16"/>
          <w:lang w:val="en-US"/>
        </w:rPr>
      </w:pPr>
      <w:r>
        <w:rPr>
          <w:rFonts w:hint="default" w:ascii="Times New Roman" w:hAnsi="Times New Roman" w:cs="Times New Roman"/>
          <w:sz w:val="16"/>
          <w:szCs w:val="16"/>
          <w:lang w:val="en-US"/>
        </w:rPr>
        <w:drawing>
          <wp:inline distT="0" distB="0" distL="114300" distR="114300">
            <wp:extent cx="3772535" cy="2821940"/>
            <wp:effectExtent l="0" t="0" r="6985" b="1270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17"/>
                    <a:stretch>
                      <a:fillRect/>
                    </a:stretch>
                  </pic:blipFill>
                  <pic:spPr>
                    <a:xfrm>
                      <a:off x="0" y="0"/>
                      <a:ext cx="3772535" cy="2821940"/>
                    </a:xfrm>
                    <a:prstGeom prst="rect">
                      <a:avLst/>
                    </a:prstGeom>
                    <a:noFill/>
                    <a:ln>
                      <a:noFill/>
                    </a:ln>
                  </pic:spPr>
                </pic:pic>
              </a:graphicData>
            </a:graphic>
          </wp:inline>
        </w:drawing>
      </w:r>
    </w:p>
    <w:p w14:paraId="4ED8841F">
      <w:pPr>
        <w:pStyle w:val="6"/>
        <w:jc w:val="center"/>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14</w:t>
      </w:r>
      <w:r>
        <w:rPr>
          <w:rFonts w:hint="default" w:ascii="Times New Roman" w:hAnsi="Times New Roman" w:cs="Times New Roman"/>
          <w:sz w:val="16"/>
          <w:szCs w:val="16"/>
        </w:rPr>
        <w:fldChar w:fldCharType="end"/>
      </w:r>
      <w:bookmarkStart w:id="18" w:name="_Toc23184"/>
      <w:r>
        <w:rPr>
          <w:rFonts w:hint="default" w:ascii="Times New Roman" w:hAnsi="Times New Roman" w:cs="Times New Roman"/>
          <w:sz w:val="16"/>
          <w:szCs w:val="16"/>
          <w:lang w:val="en-US"/>
        </w:rPr>
        <w:t>. Thêm điểm</w:t>
      </w:r>
      <w:bookmarkEnd w:id="18"/>
    </w:p>
    <w:p w14:paraId="140300B5">
      <w:pPr>
        <w:outlineLvl w:val="1"/>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Câu e) </w:t>
      </w:r>
      <w:r>
        <w:rPr>
          <w:rFonts w:hint="default" w:ascii="Times New Roman" w:hAnsi="Times New Roman" w:cs="Times New Roman"/>
          <w:sz w:val="22"/>
          <w:szCs w:val="22"/>
          <w:lang w:val="en-US" w:eastAsia="zh-CN"/>
        </w:rPr>
        <w:t xml:space="preserve">Sử dụng công cụ SQL Profile để theo dõi thao tác trong màn hình nhập điểm sinh viên và </w:t>
      </w:r>
    </w:p>
    <w:p w14:paraId="49080602">
      <w:pPr>
        <w:outlineLvl w:val="1"/>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cho nhận xét</w:t>
      </w:r>
    </w:p>
    <w:p w14:paraId="5F1EFE15">
      <w:pPr>
        <w:outlineLvl w:val="1"/>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t>Sau khi thêm điểm cho 1 sinh viên nữa là SV04:</w:t>
      </w:r>
    </w:p>
    <w:p w14:paraId="2E8295E6">
      <w:pPr>
        <w:jc w:val="center"/>
        <w:outlineLvl w:val="1"/>
        <w:rPr>
          <w:rFonts w:hint="default" w:ascii="Times New Roman" w:hAnsi="Times New Roman" w:cs="Times New Roman"/>
          <w:sz w:val="16"/>
          <w:szCs w:val="16"/>
          <w:lang w:val="en-US"/>
        </w:rPr>
      </w:pPr>
      <w:r>
        <w:rPr>
          <w:rFonts w:hint="default" w:ascii="Times New Roman" w:hAnsi="Times New Roman" w:cs="Times New Roman"/>
          <w:sz w:val="16"/>
          <w:szCs w:val="16"/>
          <w:lang w:val="en-US"/>
        </w:rPr>
        <w:drawing>
          <wp:inline distT="0" distB="0" distL="114300" distR="114300">
            <wp:extent cx="5936615" cy="2423795"/>
            <wp:effectExtent l="0" t="0" r="6985" b="1460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18"/>
                    <a:stretch>
                      <a:fillRect/>
                    </a:stretch>
                  </pic:blipFill>
                  <pic:spPr>
                    <a:xfrm>
                      <a:off x="0" y="0"/>
                      <a:ext cx="5936615" cy="2423795"/>
                    </a:xfrm>
                    <a:prstGeom prst="rect">
                      <a:avLst/>
                    </a:prstGeom>
                    <a:noFill/>
                    <a:ln>
                      <a:noFill/>
                    </a:ln>
                  </pic:spPr>
                </pic:pic>
              </a:graphicData>
            </a:graphic>
          </wp:inline>
        </w:drawing>
      </w:r>
    </w:p>
    <w:p w14:paraId="24E4E57B">
      <w:pPr>
        <w:pStyle w:val="6"/>
        <w:jc w:val="center"/>
        <w:outlineLvl w:val="1"/>
        <w:rPr>
          <w:rFonts w:hint="default" w:ascii="Times New Roman" w:hAnsi="Times New Roman" w:cs="Times New Roman"/>
          <w:sz w:val="16"/>
          <w:szCs w:val="16"/>
          <w:lang w:val="en-US"/>
        </w:rPr>
      </w:pPr>
      <w:r>
        <w:rPr>
          <w:rFonts w:hint="default" w:ascii="Times New Roman" w:hAnsi="Times New Roman" w:cs="Times New Roman"/>
          <w:sz w:val="16"/>
          <w:szCs w:val="16"/>
        </w:rPr>
        <w:t xml:space="preserve">Hình </w:t>
      </w:r>
      <w:r>
        <w:rPr>
          <w:rFonts w:hint="default" w:ascii="Times New Roman" w:hAnsi="Times New Roman" w:cs="Times New Roman"/>
          <w:sz w:val="16"/>
          <w:szCs w:val="16"/>
        </w:rPr>
        <w:fldChar w:fldCharType="begin"/>
      </w:r>
      <w:r>
        <w:rPr>
          <w:rFonts w:hint="default" w:ascii="Times New Roman" w:hAnsi="Times New Roman" w:cs="Times New Roman"/>
          <w:sz w:val="16"/>
          <w:szCs w:val="16"/>
        </w:rPr>
        <w:instrText xml:space="preserve"> SEQ Hình \* ARABIC </w:instrText>
      </w:r>
      <w:r>
        <w:rPr>
          <w:rFonts w:hint="default" w:ascii="Times New Roman" w:hAnsi="Times New Roman" w:cs="Times New Roman"/>
          <w:sz w:val="16"/>
          <w:szCs w:val="16"/>
        </w:rPr>
        <w:fldChar w:fldCharType="separate"/>
      </w:r>
      <w:r>
        <w:rPr>
          <w:rFonts w:hint="default" w:ascii="Times New Roman" w:hAnsi="Times New Roman" w:cs="Times New Roman"/>
          <w:sz w:val="16"/>
          <w:szCs w:val="16"/>
        </w:rPr>
        <w:t>15</w:t>
      </w:r>
      <w:r>
        <w:rPr>
          <w:rFonts w:hint="default" w:ascii="Times New Roman" w:hAnsi="Times New Roman" w:cs="Times New Roman"/>
          <w:sz w:val="16"/>
          <w:szCs w:val="16"/>
        </w:rPr>
        <w:fldChar w:fldCharType="end"/>
      </w:r>
      <w:bookmarkStart w:id="19" w:name="_Toc13900"/>
      <w:r>
        <w:rPr>
          <w:rFonts w:hint="default" w:ascii="Times New Roman" w:hAnsi="Times New Roman" w:cs="Times New Roman"/>
          <w:sz w:val="16"/>
          <w:szCs w:val="16"/>
          <w:lang w:val="en-US"/>
        </w:rPr>
        <w:t>. SQL Profiler</w:t>
      </w:r>
      <w:bookmarkEnd w:id="19"/>
    </w:p>
    <w:p w14:paraId="45B1516D">
      <w:pPr>
        <w:rPr>
          <w:rFonts w:hint="default" w:ascii="Times New Roman" w:hAnsi="Times New Roman" w:cs="Times New Roman"/>
          <w:sz w:val="16"/>
          <w:szCs w:val="16"/>
          <w:lang w:val="en-US" w:eastAsia="zh-CN"/>
        </w:rPr>
      </w:pPr>
      <w:r>
        <w:rPr>
          <w:rFonts w:hint="default" w:ascii="Times New Roman" w:hAnsi="Times New Roman" w:cs="Times New Roman"/>
          <w:sz w:val="16"/>
          <w:szCs w:val="16"/>
          <w:lang w:val="en-US"/>
        </w:rPr>
        <w:t xml:space="preserve">Nhận xét: </w:t>
      </w:r>
      <w:r>
        <w:rPr>
          <w:rFonts w:hint="default" w:ascii="Times New Roman" w:hAnsi="Times New Roman" w:cs="Times New Roman"/>
          <w:sz w:val="16"/>
          <w:szCs w:val="16"/>
          <w:lang w:val="en-US" w:eastAsia="zh-CN"/>
        </w:rPr>
        <w:t>Điểm được nhập từ client dưới dạng bản rõ, khi nhấn lưu, dữ liệu  điểm sẽ được mã hóa RSA ngay trên client với khoá được nhập khi người dùng chọn chức năng “Quản lý điểm” sau đó mới được gửi đến và lưu vào database dưới dạng bản mã</w:t>
      </w:r>
    </w:p>
    <w:p w14:paraId="38E62B1C">
      <w:pPr>
        <w:rPr>
          <w:rFonts w:hint="default" w:ascii="Times New Roman" w:hAnsi="Times New Roman" w:cs="Times New Roman"/>
          <w:sz w:val="16"/>
          <w:szCs w:val="16"/>
          <w:lang w:val="en-US" w:eastAsia="zh-CN"/>
        </w:rPr>
      </w:pPr>
      <w:r>
        <w:rPr>
          <w:rFonts w:hint="default" w:ascii="Times New Roman" w:hAnsi="Times New Roman" w:cs="Times New Roman"/>
          <w:sz w:val="16"/>
          <w:szCs w:val="16"/>
          <w:lang w:val="en-US" w:eastAsia="zh-CN"/>
        </w:rPr>
        <w:t>(điểm=0x127CD821480248661E942402CA669AA8928FE1A76F8452EB36C609FB6DE97F4A71899F93F6B819096A4A83ADD60FE1E4D4F96345024C9079BFF15AA58B5ED9B4A2885F145B93F6B2E1FA098D03DD94B88FE63A997FF1942F25B51C204E17347B60709A708956A764CC384D1A57EF12CB44D30658FC568793378B121B9DAF339F</w:t>
      </w:r>
    </w:p>
    <w:p w14:paraId="1E91A7C4">
      <w:pPr>
        <w:rPr>
          <w:rFonts w:hint="default" w:ascii="Times New Roman" w:hAnsi="Times New Roman" w:cs="Times New Roman"/>
          <w:sz w:val="16"/>
          <w:szCs w:val="16"/>
          <w:lang w:val="en-US" w:eastAsia="zh-CN"/>
        </w:rPr>
      </w:pPr>
      <w:r>
        <w:rPr>
          <w:rFonts w:hint="default" w:ascii="Times New Roman" w:hAnsi="Times New Roman" w:cs="Times New Roman"/>
          <w:sz w:val="16"/>
          <w:szCs w:val="16"/>
          <w:lang w:val="en-US" w:eastAsia="zh-CN"/>
        </w:rPr>
        <w:t>)</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Courier New"/>
    <w:panose1 w:val="00000000000000000000"/>
    <w:charset w:val="00"/>
    <w:family w:val="auto"/>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Times-Roman">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C2DE8"/>
    <w:multiLevelType w:val="singleLevel"/>
    <w:tmpl w:val="0ECC2DE8"/>
    <w:lvl w:ilvl="0" w:tentative="0">
      <w:start w:val="1"/>
      <w:numFmt w:val="decimal"/>
      <w:suff w:val="space"/>
      <w:lvlText w:val="%1."/>
      <w:lvlJc w:val="left"/>
      <w:pPr>
        <w:ind w:left="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AB0E1A"/>
    <w:rsid w:val="034B58D9"/>
    <w:rsid w:val="08727CD3"/>
    <w:rsid w:val="2A6C1094"/>
    <w:rsid w:val="34064C02"/>
    <w:rsid w:val="3D9A0D25"/>
    <w:rsid w:val="3DA836C4"/>
    <w:rsid w:val="414258B9"/>
    <w:rsid w:val="5C2025EF"/>
    <w:rsid w:val="69C665D5"/>
    <w:rsid w:val="74AB0E1A"/>
    <w:rsid w:val="7B204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link w:val="13"/>
    <w:qFormat/>
    <w:uiPriority w:val="0"/>
    <w:pPr>
      <w:keepNext/>
      <w:keepLines/>
      <w:widowControl/>
      <w:suppressLineNumbers w:val="0"/>
      <w:spacing w:before="360" w:beforeAutospacing="0" w:after="80" w:afterAutospacing="0" w:line="276" w:lineRule="auto"/>
      <w:ind w:left="0" w:right="0"/>
      <w:jc w:val="left"/>
      <w:outlineLvl w:val="0"/>
    </w:pPr>
    <w:rPr>
      <w:rFonts w:hint="default" w:ascii="Aptos Display" w:hAnsi="Aptos Display" w:eastAsia="Times New Roman" w:cs="Times New Roman"/>
      <w:color w:val="0F4761"/>
      <w:kern w:val="2"/>
      <w:sz w:val="40"/>
      <w:szCs w:val="40"/>
      <w:lang w:val="en-US" w:eastAsia="zh-CN" w:bidi="ar"/>
    </w:rPr>
  </w:style>
  <w:style w:type="paragraph" w:styleId="3">
    <w:name w:val="heading 2"/>
    <w:next w:val="1"/>
    <w:link w:val="12"/>
    <w:semiHidden/>
    <w:unhideWhenUsed/>
    <w:qFormat/>
    <w:uiPriority w:val="0"/>
    <w:pPr>
      <w:keepNext/>
      <w:keepLines/>
      <w:widowControl/>
      <w:suppressLineNumbers w:val="0"/>
      <w:spacing w:before="160" w:beforeAutospacing="0" w:after="80" w:afterAutospacing="0" w:line="276" w:lineRule="auto"/>
      <w:ind w:left="0" w:right="0"/>
      <w:jc w:val="left"/>
      <w:outlineLvl w:val="1"/>
    </w:pPr>
    <w:rPr>
      <w:rFonts w:hint="default" w:ascii="Aptos Display" w:hAnsi="Aptos Display" w:eastAsia="Times New Roman" w:cs="Times New Roman"/>
      <w:color w:val="0F4761"/>
      <w:kern w:val="2"/>
      <w:sz w:val="32"/>
      <w:szCs w:val="32"/>
      <w:lang w:val="en-US" w:eastAsia="zh-CN" w:bidi="ar"/>
    </w:rPr>
  </w:style>
  <w:style w:type="character" w:default="1" w:styleId="4">
    <w:name w:val="Default Paragraph Font"/>
    <w:semiHidden/>
    <w:uiPriority w:val="0"/>
  </w:style>
  <w:style w:type="table" w:default="1" w:styleId="5">
    <w:name w:val="Normal Table"/>
    <w:semiHidden/>
    <w:uiPriority w:val="0"/>
    <w:pPr>
      <w:keepNext w:val="0"/>
      <w:keepLines w:val="0"/>
      <w:widowControl/>
      <w:suppressLineNumbers w:val="0"/>
      <w:spacing w:before="0" w:beforeAutospacing="0" w:after="160" w:afterAutospacing="0" w:line="276" w:lineRule="auto"/>
      <w:ind w:left="0" w:right="0"/>
    </w:pPr>
    <w:rPr>
      <w:rFonts w:hint="eastAsia" w:ascii="Aptos" w:hAnsi="Aptos" w:eastAsia="Aptos" w:cs="Aptos"/>
      <w:kern w:val="2"/>
      <w:sz w:val="24"/>
      <w:szCs w:val="24"/>
    </w:rPr>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character" w:styleId="7">
    <w:name w:val="FollowedHyperlink"/>
    <w:uiPriority w:val="0"/>
    <w:rPr>
      <w:color w:val="96607D"/>
      <w:u w:val="single"/>
    </w:rPr>
  </w:style>
  <w:style w:type="character" w:styleId="8">
    <w:name w:val="Hyperlink"/>
    <w:uiPriority w:val="0"/>
    <w:rPr>
      <w:color w:val="467886"/>
      <w:u w:val="single"/>
    </w:rPr>
  </w:style>
  <w:style w:type="table" w:styleId="9">
    <w:name w:val="Table Grid"/>
    <w:uiPriority w:val="0"/>
    <w:pPr>
      <w:keepNext w:val="0"/>
      <w:keepLines w:val="0"/>
      <w:widowControl/>
      <w:suppressLineNumbers w:val="0"/>
      <w:spacing w:before="0" w:beforeAutospacing="0" w:after="0" w:afterAutospacing="0"/>
      <w:ind w:left="0" w:right="0"/>
    </w:pPr>
    <w:rPr>
      <w:rFonts w:hint="eastAsia" w:ascii="Aptos" w:hAnsi="Aptos" w:eastAsia="Aptos" w:cs="Aptos"/>
      <w:kern w:val="2"/>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0">
    <w:name w:val="table of figures"/>
    <w:basedOn w:val="1"/>
    <w:next w:val="1"/>
    <w:uiPriority w:val="0"/>
    <w:pPr>
      <w:ind w:leftChars="200" w:hanging="200" w:hangingChars="200"/>
    </w:pPr>
  </w:style>
  <w:style w:type="paragraph" w:styleId="11">
    <w:name w:val="toc 1"/>
    <w:next w:val="1"/>
    <w:uiPriority w:val="0"/>
    <w:pPr>
      <w:keepNext w:val="0"/>
      <w:keepLines w:val="0"/>
      <w:widowControl/>
      <w:suppressLineNumbers w:val="0"/>
      <w:spacing w:before="0" w:beforeAutospacing="0" w:after="100" w:afterAutospacing="0" w:line="276" w:lineRule="auto"/>
      <w:ind w:left="0" w:right="0"/>
      <w:jc w:val="left"/>
    </w:pPr>
    <w:rPr>
      <w:rFonts w:hint="eastAsia" w:ascii="Aptos" w:hAnsi="Aptos" w:eastAsia="Aptos" w:cs="Times New Roman"/>
      <w:kern w:val="2"/>
      <w:sz w:val="24"/>
      <w:szCs w:val="24"/>
      <w:lang w:val="en-US" w:eastAsia="zh-CN" w:bidi="ar"/>
    </w:rPr>
  </w:style>
  <w:style w:type="character" w:customStyle="1" w:styleId="12">
    <w:name w:val="Heading 2 Char"/>
    <w:link w:val="3"/>
    <w:uiPriority w:val="0"/>
    <w:rPr>
      <w:rFonts w:hint="default" w:ascii="Aptos Display" w:hAnsi="Aptos Display" w:eastAsia="Times New Roman" w:cs="Times New Roman"/>
      <w:color w:val="0F4761"/>
      <w:sz w:val="32"/>
      <w:szCs w:val="32"/>
    </w:rPr>
  </w:style>
  <w:style w:type="character" w:customStyle="1" w:styleId="13">
    <w:name w:val="Heading 1 Char"/>
    <w:link w:val="2"/>
    <w:uiPriority w:val="0"/>
    <w:rPr>
      <w:rFonts w:hint="default" w:ascii="Aptos Display" w:hAnsi="Aptos Display" w:eastAsia="Times New Roman" w:cs="Times New Roman"/>
      <w:color w:val="0F4761"/>
      <w:sz w:val="40"/>
      <w:szCs w:val="40"/>
    </w:rPr>
  </w:style>
  <w:style w:type="paragraph" w:customStyle="1" w:styleId="14">
    <w:name w:val="msotocheading"/>
    <w:basedOn w:val="2"/>
    <w:uiPriority w:val="0"/>
    <w:pPr>
      <w:keepNext/>
      <w:keepLines/>
      <w:widowControl/>
      <w:suppressLineNumbers w:val="0"/>
      <w:spacing w:before="240" w:beforeAutospacing="0" w:after="0" w:afterAutospacing="0" w:line="256" w:lineRule="auto"/>
      <w:ind w:left="0" w:right="0"/>
      <w:jc w:val="left"/>
    </w:pPr>
    <w:rPr>
      <w:rFonts w:hint="default" w:ascii="Aptos Display" w:hAnsi="Aptos Display" w:eastAsia="Times New Roman" w:cs="Times New Roman"/>
      <w:color w:val="0F4761"/>
      <w:kern w:val="0"/>
      <w:sz w:val="32"/>
      <w:szCs w:val="32"/>
      <w:lang w:val="en-US" w:eastAsia="zh-CN" w:bidi="ar"/>
    </w:rPr>
  </w:style>
  <w:style w:type="paragraph" w:customStyle="1" w:styleId="15">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8" Type="http://schemas.openxmlformats.org/officeDocument/2006/relationships/image" Target="media/image15.png"/><Relationship Id="rId13" Type="http://schemas.openxmlformats.org/officeDocument/2006/relationships/image" Target="media/image10.png"/><Relationship Id="rId3" Type="http://schemas.openxmlformats.org/officeDocument/2006/relationships/theme" Target="theme/theme1.xml"/><Relationship Id="rId21" Type="http://schemas.openxmlformats.org/officeDocument/2006/relationships/fontTable" Target="fontTable.xml"/><Relationship Id="rId7" Type="http://schemas.openxmlformats.org/officeDocument/2006/relationships/image" Target="media/image4.png"/><Relationship Id="rId17" Type="http://schemas.openxmlformats.org/officeDocument/2006/relationships/image" Target="media/image14.png"/><Relationship Id="rId12" Type="http://schemas.openxmlformats.org/officeDocument/2006/relationships/image" Target="media/image9.png"/><Relationship Id="rId20" Type="http://schemas.openxmlformats.org/officeDocument/2006/relationships/numbering" Target="numbering.xml"/><Relationship Id="rId2" Type="http://schemas.openxmlformats.org/officeDocument/2006/relationships/settings" Target="settings.xml"/><Relationship Id="rId16" Type="http://schemas.openxmlformats.org/officeDocument/2006/relationships/image" Target="media/image13.png"/><Relationship Id="rId6" Type="http://schemas.openxmlformats.org/officeDocument/2006/relationships/image" Target="media/image3.png"/><Relationship Id="rId11" Type="http://schemas.openxmlformats.org/officeDocument/2006/relationships/image" Target="media/image8.png"/><Relationship Id="rId1" Type="http://schemas.openxmlformats.org/officeDocument/2006/relationships/styles" Target="styles.xml"/><Relationship Id="rId24" Type="http://schemas.openxmlformats.org/officeDocument/2006/relationships/customXml" Target="../customXml/item4.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customXml" Target="../customXml/item3.xml"/><Relationship Id="rId19" Type="http://schemas.openxmlformats.org/officeDocument/2006/relationships/customXml" Target="../customXml/item1.xml"/><Relationship Id="rId10" Type="http://schemas.openxmlformats.org/officeDocument/2006/relationships/image" Target="media/image7.png"/><Relationship Id="rId9" Type="http://schemas.openxmlformats.org/officeDocument/2006/relationships/image" Target="media/image6.png"/><Relationship Id="rId4" Type="http://schemas.openxmlformats.org/officeDocument/2006/relationships/image" Target="media/image1.png"/><Relationship Id="rId14" Type="http://schemas.openxmlformats.org/officeDocument/2006/relationships/image" Target="media/image11.png"/><Relationship Id="rId22" Type="http://schemas.openxmlformats.org/officeDocument/2006/relationships/customXml" Target="../customXml/item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A6CA7D90175EF94CA379157DA6E847BF" ma:contentTypeVersion="11" ma:contentTypeDescription="Create a new document." ma:contentTypeScope="" ma:versionID="584a170cb121684a3e865549a044e619">
  <xsd:schema xmlns:xsd="http://www.w3.org/2001/XMLSchema" xmlns:xs="http://www.w3.org/2001/XMLSchema" xmlns:p="http://schemas.microsoft.com/office/2006/metadata/properties" xmlns:ns2="286ebe37-6b51-424d-b7f3-b76e557507f4" xmlns:ns3="ae942510-5244-4fb9-ac83-f9e2e8535570" targetNamespace="http://schemas.microsoft.com/office/2006/metadata/properties" ma:root="true" ma:fieldsID="a7671a58580526e42b0c8db1489cc931" ns2:_="" ns3:_="">
    <xsd:import namespace="286ebe37-6b51-424d-b7f3-b76e557507f4"/>
    <xsd:import namespace="ae942510-5244-4fb9-ac83-f9e2e853557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6ebe37-6b51-424d-b7f3-b76e557507f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0aaaba7-a926-4470-b4af-ff848a4169e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942510-5244-4fb9-ac83-f9e2e853557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47ebbc9-155f-4827-8ab0-0f6572cc6024}" ma:internalName="TaxCatchAll" ma:showField="CatchAllData" ma:web="ae942510-5244-4fb9-ac83-f9e2e85355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286ebe37-6b51-424d-b7f3-b76e557507f4" xsi:nil="true"/>
    <lcf76f155ced4ddcb4097134ff3c332f xmlns="286ebe37-6b51-424d-b7f3-b76e557507f4">
      <Terms xmlns="http://schemas.microsoft.com/office/infopath/2007/PartnerControls"/>
    </lcf76f155ced4ddcb4097134ff3c332f>
    <TaxCatchAll xmlns="ae942510-5244-4fb9-ac83-f9e2e8535570"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A4E70E-F945-4D8D-835A-E0A7BF153FF7}"/>
</file>

<file path=customXml/itemProps3.xml><?xml version="1.0" encoding="utf-8"?>
<ds:datastoreItem xmlns:ds="http://schemas.openxmlformats.org/officeDocument/2006/customXml" ds:itemID="{42B69FEF-6F65-42FE-867B-7011F776EB18}"/>
</file>

<file path=customXml/itemProps4.xml><?xml version="1.0" encoding="utf-8"?>
<ds:datastoreItem xmlns:ds="http://schemas.openxmlformats.org/officeDocument/2006/customXml" ds:itemID="{33781D91-73D2-467B-8DA2-F8445B35B113}"/>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Quân Minh</dc:creator>
  <cp:lastModifiedBy>Quân Minh</cp:lastModifiedBy>
  <cp:revision>1</cp:revision>
  <dcterms:created xsi:type="dcterms:W3CDTF">2025-05-18T13:57:00Z</dcterms:created>
  <dcterms:modified xsi:type="dcterms:W3CDTF">2025-05-18T17:07:58Z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68A340B9FA024AD2B8BFB740776340AF_11</vt:lpwstr>
  </property>
  <property fmtid="{D5CDD505-2E9C-101B-9397-08002B2CF9AE}" pid="4" name="ContentTypeId">
    <vt:lpwstr>0x010100A6CA7D90175EF94CA379157DA6E847BF</vt:lpwstr>
  </property>
</Properties>
</file>