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6399"/>
      </w:tblGrid>
      <w:tr w:rsidR="00546D15" w:rsidRPr="00546D15" w:rsidTr="00546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Khối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Vai</w:t>
            </w:r>
            <w:proofErr w:type="spellEnd"/>
            <w:r w:rsidRPr="00546D1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FIFO +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giao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tiếp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ADC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Nhận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mẫu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EC</w:t>
            </w:r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G </w:t>
            </w:r>
            <w:proofErr w:type="spellStart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>liên</w:t>
            </w:r>
            <w:proofErr w:type="spellEnd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>tục</w:t>
            </w:r>
            <w:proofErr w:type="spellEnd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>từ</w:t>
            </w:r>
            <w:proofErr w:type="spellEnd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 AFE/ADC qua SPI/I2</w:t>
            </w: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Lọc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L</w:t>
            </w:r>
            <w:r w:rsidR="00355A99">
              <w:rPr>
                <w:rFonts w:ascii="Tahoma" w:eastAsia="Times New Roman" w:hAnsi="Tahoma" w:cs="Tahoma"/>
                <w:sz w:val="24"/>
                <w:szCs w:val="24"/>
              </w:rPr>
              <w:t>oại</w:t>
            </w:r>
            <w:proofErr w:type="spellEnd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 DC baseline, </w:t>
            </w:r>
            <w:proofErr w:type="spellStart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>nhiễu</w:t>
            </w:r>
            <w:proofErr w:type="spellEnd"/>
            <w:r w:rsidR="00355A99">
              <w:rPr>
                <w:rFonts w:ascii="Tahoma" w:eastAsia="Times New Roman" w:hAnsi="Tahoma" w:cs="Tahoma"/>
                <w:sz w:val="24"/>
                <w:szCs w:val="24"/>
              </w:rPr>
              <w:t xml:space="preserve"> 50/60 Hz,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chạy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trên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RISC-V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để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dễ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kiểm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tra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Window generator / line buffer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Cấp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cửa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sổ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595C40">
              <w:rPr>
                <w:rFonts w:ascii="Tahoma" w:eastAsia="Times New Roman" w:hAnsi="Tahoma" w:cs="Tahoma"/>
                <w:sz w:val="24"/>
                <w:szCs w:val="24"/>
              </w:rPr>
              <w:t xml:space="preserve">K × </w:t>
            </w:r>
            <w:proofErr w:type="spellStart"/>
            <w:r w:rsidRPr="00595C40">
              <w:rPr>
                <w:rFonts w:ascii="Tahoma" w:eastAsia="Times New Roman" w:hAnsi="Tahoma" w:cs="Tahoma"/>
                <w:sz w:val="24"/>
                <w:szCs w:val="24"/>
              </w:rPr>
              <w:t>Cin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cho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Conv1D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mà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không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tạo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ma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trận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r w:rsidRPr="00595C40">
              <w:rPr>
                <w:rFonts w:ascii="Tahoma" w:eastAsia="Times New Roman" w:hAnsi="Tahoma" w:cs="Tahoma"/>
                <w:sz w:val="24"/>
                <w:szCs w:val="24"/>
              </w:rPr>
              <w:t>im2col</w:t>
            </w: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lớn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Scratchpad BRAM, weight buffer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Giữ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tile input</w:t>
            </w:r>
            <w:bookmarkStart w:id="0" w:name="_GoBack"/>
            <w:bookmarkEnd w:id="0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, weight, output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gần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systolic array</w:t>
            </w:r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DMA + double buffer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Chồng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thời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gian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đọc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dữ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liệu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với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tính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toán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Accumulator INT32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Tích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luỹ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partial sum an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toàn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khi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nhân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INT8</w:t>
            </w:r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Requantization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Scale INT32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về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INT8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theo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scale/zero-point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của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model</w:t>
            </w:r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Activation, pooling, GAP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ReLU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, max/average pooling, global average pooling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rất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rẻ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phần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cứng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MMIO register bank + interrupt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RISC-V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ghi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địa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chỉ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,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kích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thước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tensor,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khởi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chạy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accelerator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và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nhận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hoàn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thành</w:t>
            </w:r>
            <w:proofErr w:type="spellEnd"/>
          </w:p>
        </w:tc>
      </w:tr>
      <w:tr w:rsidR="00546D15" w:rsidRPr="00546D15" w:rsidTr="00546D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UART/debug counters</w:t>
            </w:r>
          </w:p>
        </w:tc>
        <w:tc>
          <w:tcPr>
            <w:tcW w:w="0" w:type="auto"/>
            <w:vAlign w:val="center"/>
            <w:hideMark/>
          </w:tcPr>
          <w:p w:rsidR="00546D15" w:rsidRPr="00546D15" w:rsidRDefault="00546D15" w:rsidP="00546D1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Xuất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kết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quả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và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</w:t>
            </w:r>
            <w:proofErr w:type="spellStart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>đo</w:t>
            </w:r>
            <w:proofErr w:type="spellEnd"/>
            <w:r w:rsidRPr="00546D15">
              <w:rPr>
                <w:rFonts w:ascii="Tahoma" w:eastAsia="Times New Roman" w:hAnsi="Tahoma" w:cs="Tahoma"/>
                <w:sz w:val="24"/>
                <w:szCs w:val="24"/>
              </w:rPr>
              <w:t xml:space="preserve"> cycle, latency, BRAM/DSP utilization</w:t>
            </w:r>
          </w:p>
        </w:tc>
      </w:tr>
    </w:tbl>
    <w:p w:rsidR="0067529D" w:rsidRDefault="00D639C4" w:rsidP="00546D15">
      <w:pPr>
        <w:jc w:val="both"/>
        <w:rPr>
          <w:rFonts w:ascii="Tahoma" w:hAnsi="Tahoma" w:cs="Tahoma"/>
          <w:sz w:val="28"/>
          <w:szCs w:val="28"/>
        </w:rPr>
      </w:pPr>
    </w:p>
    <w:p w:rsidR="00546D15" w:rsidRPr="0032496E" w:rsidRDefault="0032496E" w:rsidP="00546D15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32496E">
        <w:rPr>
          <w:rFonts w:ascii="Tahoma" w:hAnsi="Tahoma" w:cs="Tahoma"/>
          <w:b/>
          <w:sz w:val="28"/>
          <w:szCs w:val="28"/>
          <w:lang w:val="vi-VN"/>
        </w:rPr>
        <w:t>Model đầu tiên hỗ trợ:</w:t>
      </w:r>
    </w:p>
    <w:p w:rsidR="0032496E" w:rsidRDefault="0032496E" w:rsidP="00546D15">
      <w:p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Conv1D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ReLU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MaxPool</w:t>
      </w:r>
    </w:p>
    <w:p w:rsidR="0032496E" w:rsidRDefault="0032496E" w:rsidP="00546D15">
      <w:p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Conv1D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ReLU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Global Average Pool</w:t>
      </w:r>
    </w:p>
    <w:p w:rsidR="0032496E" w:rsidRDefault="0032496E" w:rsidP="00546D15">
      <w:p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Densse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Logits </w:t>
      </w:r>
      <w:r w:rsidRPr="0032496E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Argmax</w:t>
      </w:r>
    </w:p>
    <w:p w:rsidR="0032496E" w:rsidRPr="0032496E" w:rsidRDefault="0032496E" w:rsidP="00546D15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32496E">
        <w:rPr>
          <w:rFonts w:ascii="Tahoma" w:hAnsi="Tahoma" w:cs="Tahoma"/>
          <w:b/>
          <w:sz w:val="28"/>
          <w:szCs w:val="28"/>
          <w:lang w:val="vi-VN"/>
        </w:rPr>
        <w:t>Phạm vi:</w:t>
      </w:r>
    </w:p>
    <w:p w:rsidR="0032496E" w:rsidRDefault="0032496E" w:rsidP="00546D15">
      <w:p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>BatchNorm sẽ fuse vào Conv lúc compile.</w:t>
      </w:r>
    </w:p>
    <w:p w:rsidR="0032496E" w:rsidRDefault="0032496E" w:rsidP="00546D15">
      <w:p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>Softmax chưa đụng tới nếu chỉ lấy logit lớn nhất.</w:t>
      </w:r>
    </w:p>
    <w:p w:rsidR="0032496E" w:rsidRPr="0032496E" w:rsidRDefault="0032496E" w:rsidP="00546D15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32496E">
        <w:rPr>
          <w:rFonts w:ascii="Tahoma" w:hAnsi="Tahoma" w:cs="Tahoma"/>
          <w:b/>
          <w:sz w:val="28"/>
          <w:szCs w:val="28"/>
          <w:lang w:val="vi-VN"/>
        </w:rPr>
        <w:t>Yêu cầu Compiler: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>ONNX / TFLite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kiểm tra graph chỉ có các op được hỗ trợ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fuse Conv + BatchNorm + ReLU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quantize weights/activation INT8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tính shape và scale/zero-point từng tensor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lastRenderedPageBreak/>
        <w:t xml:space="preserve">  → chọn tile của systolic array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cấp phát scratchpad</w:t>
      </w:r>
    </w:p>
    <w:p w:rsidR="0032496E" w:rsidRP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sinh command descriptors + weights packed</w:t>
      </w:r>
    </w:p>
    <w:p w:rsidR="0032496E" w:rsidRDefault="0032496E" w:rsidP="0032496E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32496E">
        <w:rPr>
          <w:rFonts w:ascii="Tahoma" w:hAnsi="Tahoma" w:cs="Tahoma"/>
          <w:sz w:val="28"/>
          <w:szCs w:val="28"/>
          <w:lang w:val="vi-VN"/>
        </w:rPr>
        <w:t xml:space="preserve">  → xuất C header / binary model cho RISC-V</w:t>
      </w:r>
    </w:p>
    <w:p w:rsidR="00FA73E7" w:rsidRPr="00FA73E7" w:rsidRDefault="00FA73E7" w:rsidP="0032496E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FA73E7">
        <w:rPr>
          <w:rFonts w:ascii="Tahoma" w:hAnsi="Tahoma" w:cs="Tahoma"/>
          <w:b/>
          <w:sz w:val="28"/>
          <w:szCs w:val="28"/>
          <w:lang w:val="vi-VN"/>
        </w:rPr>
        <w:t>Outputs:</w:t>
      </w:r>
    </w:p>
    <w:p w:rsidR="00FA73E7" w:rsidRDefault="00FA73E7" w:rsidP="00FA73E7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>weights.bin: weights INT8 đã pack.</w:t>
      </w:r>
    </w:p>
    <w:p w:rsidR="00FA73E7" w:rsidRDefault="00FA73E7" w:rsidP="00FA73E7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>model_desc.h: shape, scale, địa chỉ buffer, thông số Conv.</w:t>
      </w:r>
    </w:p>
    <w:p w:rsidR="00FA73E7" w:rsidRDefault="00FA73E7" w:rsidP="00FA73E7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Danh sách lệnh: LOAD </w:t>
      </w:r>
      <w:r w:rsidRPr="00FA73E7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CONV </w:t>
      </w:r>
      <w:r w:rsidRPr="00FA73E7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REQUANT </w:t>
      </w:r>
      <w:r w:rsidRPr="00FA73E7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POOL </w:t>
      </w:r>
      <w:r w:rsidRPr="00FA73E7">
        <w:rPr>
          <w:rFonts w:ascii="Tahoma" w:hAnsi="Tahoma" w:cs="Tahoma"/>
          <w:sz w:val="28"/>
          <w:szCs w:val="28"/>
          <w:lang w:val="vi-VN"/>
        </w:rPr>
        <w:sym w:font="Wingdings" w:char="F0E0"/>
      </w:r>
      <w:r>
        <w:rPr>
          <w:rFonts w:ascii="Tahoma" w:hAnsi="Tahoma" w:cs="Tahoma"/>
          <w:sz w:val="28"/>
          <w:szCs w:val="28"/>
          <w:lang w:val="vi-VN"/>
        </w:rPr>
        <w:t xml:space="preserve"> STORE.</w:t>
      </w:r>
    </w:p>
    <w:p w:rsidR="00FA73E7" w:rsidRDefault="00FA73E7" w:rsidP="00FA73E7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>Driver C chạy trên RISC-V, ghi các descriptor qua MMIO.</w:t>
      </w:r>
    </w:p>
    <w:p w:rsidR="00FA73E7" w:rsidRDefault="00FA73E7" w:rsidP="00FA73E7">
      <w:pPr>
        <w:jc w:val="both"/>
        <w:rPr>
          <w:rFonts w:ascii="Tahoma" w:hAnsi="Tahoma" w:cs="Tahoma"/>
          <w:sz w:val="28"/>
          <w:szCs w:val="28"/>
          <w:lang w:val="vi-VN"/>
        </w:rPr>
      </w:pPr>
      <w:r w:rsidRPr="00FA73E7">
        <w:rPr>
          <w:rFonts w:ascii="Tahoma" w:hAnsi="Tahoma" w:cs="Tahoma"/>
          <w:b/>
          <w:sz w:val="28"/>
          <w:szCs w:val="28"/>
          <w:lang w:val="vi-VN"/>
        </w:rPr>
        <w:t>Tham khảo</w:t>
      </w:r>
      <w:r>
        <w:rPr>
          <w:rFonts w:ascii="Tahoma" w:hAnsi="Tahoma" w:cs="Tahoma"/>
          <w:sz w:val="28"/>
          <w:szCs w:val="28"/>
          <w:lang w:val="vi-VN"/>
        </w:rPr>
        <w:t xml:space="preserve">: </w:t>
      </w:r>
      <w:hyperlink r:id="rId5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https://github.com/ucb-bar/gemmini</w:t>
        </w:r>
      </w:hyperlink>
    </w:p>
    <w:p w:rsidR="00595C40" w:rsidRPr="005D7820" w:rsidRDefault="00595C40" w:rsidP="00FA73E7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Timeline</w:t>
      </w:r>
    </w:p>
    <w:p w:rsidR="00595C40" w:rsidRDefault="00595C40" w:rsidP="00595C4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Mô hình và golden reference</w:t>
      </w:r>
      <w:r>
        <w:rPr>
          <w:rFonts w:ascii="Tahoma" w:hAnsi="Tahoma" w:cs="Tahoma"/>
          <w:sz w:val="28"/>
          <w:szCs w:val="28"/>
          <w:lang w:val="vi-VN"/>
        </w:rPr>
        <w:t>: Làm CNN 1D nhỏ trên Python, chia train/test theo bệnh nhân, không chia ngẫu nhiên từng beat. Lượng tử hóa INT8 và tạo bộ kiểm thử input/output.</w:t>
      </w:r>
    </w:p>
    <w:p w:rsidR="00595C40" w:rsidRDefault="00595C40" w:rsidP="00595C4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RTL</w:t>
      </w:r>
      <w:r>
        <w:rPr>
          <w:rFonts w:ascii="Tahoma" w:hAnsi="Tahoma" w:cs="Tahoma"/>
          <w:sz w:val="28"/>
          <w:szCs w:val="28"/>
          <w:lang w:val="vi-VN"/>
        </w:rPr>
        <w:t>: Conv1D INT8 1 kênh, đối chiếu từng output với python fixed-point. Thêm ReLU, pooling và dense.</w:t>
      </w:r>
    </w:p>
    <w:p w:rsidR="00595C40" w:rsidRDefault="00595C40" w:rsidP="00595C4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Accelerator hoàn chỉnh chưa có compiler</w:t>
      </w:r>
      <w:r>
        <w:rPr>
          <w:rFonts w:ascii="Tahoma" w:hAnsi="Tahoma" w:cs="Tahoma"/>
          <w:sz w:val="28"/>
          <w:szCs w:val="28"/>
          <w:lang w:val="vi-VN"/>
        </w:rPr>
        <w:t>: Nạp weight và thông số tĩnh. RISC-V chỉ ghi thanh ghi để chạy.</w:t>
      </w:r>
    </w:p>
    <w:p w:rsidR="005D7820" w:rsidRDefault="00595C40" w:rsidP="005D782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SoC RISC-V + accelerator</w:t>
      </w:r>
      <w:r>
        <w:rPr>
          <w:rFonts w:ascii="Tahoma" w:hAnsi="Tahoma" w:cs="Tahoma"/>
          <w:sz w:val="28"/>
          <w:szCs w:val="28"/>
          <w:lang w:val="vi-VN"/>
        </w:rPr>
        <w:t>: Dùng giao tiế</w:t>
      </w:r>
      <w:r w:rsidR="005D7820">
        <w:rPr>
          <w:rFonts w:ascii="Tahoma" w:hAnsi="Tahoma" w:cs="Tahoma"/>
          <w:sz w:val="28"/>
          <w:szCs w:val="28"/>
          <w:lang w:val="vi-VN"/>
        </w:rPr>
        <w:t xml:space="preserve">p AXI/Wishbone/MMIO. Nếu không dùng được CPU tự xây hiện tại thì dùng có sẵn. (Tham khảo: </w:t>
      </w:r>
      <w:hyperlink r:id="rId6" w:history="1">
        <w:r w:rsidR="005D7820"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https://github.com/YosysHQ/picorv32</w:t>
        </w:r>
      </w:hyperlink>
      <w:r w:rsidR="005D7820">
        <w:rPr>
          <w:rFonts w:ascii="Tahoma" w:hAnsi="Tahoma" w:cs="Tahoma"/>
          <w:sz w:val="28"/>
          <w:szCs w:val="28"/>
          <w:lang w:val="vi-VN"/>
        </w:rPr>
        <w:t>)</w:t>
      </w:r>
    </w:p>
    <w:p w:rsidR="00595C40" w:rsidRDefault="005D7820" w:rsidP="005D782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Micro – compiler</w:t>
      </w:r>
      <w:r>
        <w:rPr>
          <w:rFonts w:ascii="Tahoma" w:hAnsi="Tahoma" w:cs="Tahoma"/>
          <w:sz w:val="28"/>
          <w:szCs w:val="28"/>
          <w:lang w:val="vi-VN"/>
        </w:rPr>
        <w:t>: Parser ONNX giới hạn, sinh descripto và packed weight. Export model ra ONNX.</w:t>
      </w:r>
    </w:p>
    <w:p w:rsidR="005D7820" w:rsidRDefault="005D7820" w:rsidP="005D7820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Dòng ECG real-time</w:t>
      </w:r>
      <w:r>
        <w:rPr>
          <w:rFonts w:ascii="Tahoma" w:hAnsi="Tahoma" w:cs="Tahoma"/>
          <w:sz w:val="28"/>
          <w:szCs w:val="28"/>
          <w:lang w:val="vi-VN"/>
        </w:rPr>
        <w:t>: Sau khi chạy đúng trên bộ tăng tốc, gắn AFE/ADC, FIFO, Preprocessing và Sliding Window.</w:t>
      </w:r>
    </w:p>
    <w:p w:rsidR="005D7820" w:rsidRPr="005D7820" w:rsidRDefault="005D7820" w:rsidP="005D7820">
      <w:pPr>
        <w:jc w:val="both"/>
        <w:rPr>
          <w:rFonts w:ascii="Tahoma" w:hAnsi="Tahoma" w:cs="Tahoma"/>
          <w:b/>
          <w:sz w:val="28"/>
          <w:szCs w:val="28"/>
          <w:lang w:val="vi-VN"/>
        </w:rPr>
      </w:pPr>
      <w:r w:rsidRPr="005D7820">
        <w:rPr>
          <w:rFonts w:ascii="Tahoma" w:hAnsi="Tahoma" w:cs="Tahoma"/>
          <w:b/>
          <w:sz w:val="28"/>
          <w:szCs w:val="28"/>
          <w:lang w:val="vi-VN"/>
        </w:rPr>
        <w:t>Tài liệu</w:t>
      </w:r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RISC-V + scratchpad + DMA + Systolic Array: </w:t>
      </w:r>
      <w:hyperlink r:id="rId7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https://github.com/ucb-bar/gemmini</w:t>
        </w:r>
      </w:hyperlink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FINN – Học compiler biến Quantized Neural Network thành FPGA dataflow architecture, dùng hiểu quantization, graph transform và packing weight: </w:t>
      </w:r>
      <w:hyperlink r:id="rId8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https://github.com/Xilinx/finn</w:t>
        </w:r>
      </w:hyperlink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lastRenderedPageBreak/>
        <w:t xml:space="preserve">TVM VTA – Tham khảo thiết kế accelerator + compiler + runtime/driver hoàn chỉnh: </w:t>
      </w:r>
      <w:hyperlink r:id="rId9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https://github.com/apache/tvm-vta</w:t>
        </w:r>
      </w:hyperlink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Hls4ml – Dùng làm nền cho CNN 1D trên FPGA trước khi viết RTL, hỗ trợ Conv1D và nhiều HLS backend:   </w:t>
      </w:r>
    </w:p>
    <w:p w:rsidR="005D7820" w:rsidRDefault="005D7820" w:rsidP="005D7820">
      <w:pPr>
        <w:pStyle w:val="ListParagraph"/>
        <w:jc w:val="both"/>
        <w:rPr>
          <w:rFonts w:ascii="Tahoma" w:hAnsi="Tahoma" w:cs="Tahoma"/>
          <w:sz w:val="28"/>
          <w:szCs w:val="28"/>
          <w:lang w:val="vi-VN"/>
        </w:rPr>
      </w:pPr>
      <w:hyperlink r:id="rId10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https://github.com/fastmachinelearning/hls4ml</w:t>
        </w:r>
      </w:hyperlink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MIT-BIH Arrhythmia – Phân loại nhịp/beat, 48 bản ghi ECG hai kênh có annotation: </w:t>
      </w:r>
      <w:hyperlink r:id="rId11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https://physionet.org/content/mitdb/1.0.0/</w:t>
        </w:r>
      </w:hyperlink>
    </w:p>
    <w:p w:rsidR="005D7820" w:rsidRDefault="005D7820" w:rsidP="005D7820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8"/>
          <w:szCs w:val="28"/>
          <w:lang w:val="vi-VN"/>
        </w:rPr>
      </w:pPr>
      <w:r>
        <w:rPr>
          <w:rFonts w:ascii="Tahoma" w:hAnsi="Tahoma" w:cs="Tahoma"/>
          <w:sz w:val="28"/>
          <w:szCs w:val="28"/>
          <w:lang w:val="vi-VN"/>
        </w:rPr>
        <w:t xml:space="preserve">PTB-XL – Bài toán ECG 12-lead, 21.837 bản ghi 10 giây từ 18.885 bệnh nhân: </w:t>
      </w:r>
      <w:hyperlink r:id="rId12" w:history="1">
        <w:r w:rsidRPr="00AD1E97">
          <w:rPr>
            <w:rStyle w:val="Hyperlink"/>
            <w:rFonts w:ascii="Tahoma" w:hAnsi="Tahoma" w:cs="Tahoma"/>
            <w:sz w:val="28"/>
            <w:szCs w:val="28"/>
            <w:lang w:val="vi-VN"/>
          </w:rPr>
          <w:t>https://physionet.org/content/ptb-xl/1.0.0/</w:t>
        </w:r>
      </w:hyperlink>
    </w:p>
    <w:p w:rsidR="005D7820" w:rsidRPr="00D715C5" w:rsidRDefault="005D7820" w:rsidP="00D715C5">
      <w:pPr>
        <w:jc w:val="both"/>
        <w:rPr>
          <w:rFonts w:ascii="Tahoma" w:hAnsi="Tahoma" w:cs="Tahoma"/>
          <w:sz w:val="28"/>
          <w:szCs w:val="28"/>
          <w:lang w:val="vi-VN"/>
        </w:rPr>
      </w:pPr>
    </w:p>
    <w:sectPr w:rsidR="005D7820" w:rsidRPr="00D7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859A9"/>
    <w:multiLevelType w:val="hybridMultilevel"/>
    <w:tmpl w:val="A7C82BEC"/>
    <w:lvl w:ilvl="0" w:tplc="8CF4E28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94591"/>
    <w:multiLevelType w:val="hybridMultilevel"/>
    <w:tmpl w:val="C986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15"/>
    <w:rsid w:val="0032496E"/>
    <w:rsid w:val="00355A99"/>
    <w:rsid w:val="003E57BD"/>
    <w:rsid w:val="00546D15"/>
    <w:rsid w:val="00595C40"/>
    <w:rsid w:val="005D7820"/>
    <w:rsid w:val="00616B8B"/>
    <w:rsid w:val="00D639C4"/>
    <w:rsid w:val="00D715C5"/>
    <w:rsid w:val="00FA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6076"/>
  <w15:chartTrackingRefBased/>
  <w15:docId w15:val="{AEEE5FF7-9656-48FE-8558-59DBD458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46D1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73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3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ilinx/fin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cb-bar/gemmini" TargetMode="External"/><Relationship Id="rId12" Type="http://schemas.openxmlformats.org/officeDocument/2006/relationships/hyperlink" Target="https://physionet.org/content/ptb-xl/1.0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sysHQ/picorv32" TargetMode="External"/><Relationship Id="rId11" Type="http://schemas.openxmlformats.org/officeDocument/2006/relationships/hyperlink" Target="https://physionet.org/content/mitdb/1.0.0/" TargetMode="External"/><Relationship Id="rId5" Type="http://schemas.openxmlformats.org/officeDocument/2006/relationships/hyperlink" Target="https://github.com/ucb-bar/gemmini" TargetMode="External"/><Relationship Id="rId10" Type="http://schemas.openxmlformats.org/officeDocument/2006/relationships/hyperlink" Target="https://github.com/fastmachinelearning/hls4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pache/tvm-v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Pro Nvme</dc:creator>
  <cp:keywords/>
  <dc:description/>
  <cp:lastModifiedBy>Windows 10 Pro Nvme</cp:lastModifiedBy>
  <cp:revision>7</cp:revision>
  <cp:lastPrinted>2026-09-27T13:31:00Z</cp:lastPrinted>
  <dcterms:created xsi:type="dcterms:W3CDTF">2026-09-27T13:09:00Z</dcterms:created>
  <dcterms:modified xsi:type="dcterms:W3CDTF">2026-09-27T13:34:00Z</dcterms:modified>
</cp:coreProperties>
</file>