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14:anchorId="301A93CA" wp14:editId="06A47EBC">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rsidP="00120C46">
      <w:pPr>
        <w:ind w:firstLine="720"/>
        <w:rPr>
          <w:rStyle w:val="CharChar1"/>
          <w:bCs w:val="0"/>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792C87">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w:t>
      </w:r>
      <w:r w:rsidR="00E33E27">
        <w:rPr>
          <w:rFonts w:ascii="黑体" w:hAnsi="黑体" w:hint="eastAsia"/>
        </w:rPr>
        <w:t>分销渠道</w:t>
      </w:r>
      <w:r>
        <w:rPr>
          <w:rFonts w:ascii="黑体" w:hAnsi="黑体" w:hint="eastAsia"/>
        </w:rPr>
        <w:t>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792C87" w:rsidRDefault="00792C87"/>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792C87" w:rsidRDefault="00792C87"/>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792C87" w:rsidRDefault="00792C87">
                                <w:pPr>
                                  <w:spacing w:line="240" w:lineRule="auto"/>
                                  <w:ind w:firstLineChars="0" w:firstLine="0"/>
                                  <w:rPr>
                                    <w:sz w:val="22"/>
                                    <w:szCs w:val="22"/>
                                  </w:rPr>
                                </w:pPr>
                                <w:r>
                                  <w:rPr>
                                    <w:rFonts w:hint="eastAsia"/>
                                    <w:sz w:val="22"/>
                                    <w:szCs w:val="22"/>
                                  </w:rPr>
                                  <w:t>分销平台</w:t>
                                </w:r>
                              </w:p>
                              <w:p w:rsidR="00792C87" w:rsidRDefault="00792C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792C87" w:rsidRDefault="00792C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792C87" w:rsidRDefault="00792C87">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792C87" w:rsidRDefault="00792C87"/>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792C87" w:rsidRDefault="00792C87"/>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792C87" w:rsidRDefault="00792C87">
                          <w:pPr>
                            <w:spacing w:line="240" w:lineRule="auto"/>
                            <w:ind w:firstLineChars="0" w:firstLine="0"/>
                            <w:rPr>
                              <w:sz w:val="22"/>
                              <w:szCs w:val="22"/>
                            </w:rPr>
                          </w:pPr>
                          <w:r>
                            <w:rPr>
                              <w:rFonts w:hint="eastAsia"/>
                              <w:sz w:val="22"/>
                              <w:szCs w:val="22"/>
                            </w:rPr>
                            <w:t>分销平台</w:t>
                          </w:r>
                        </w:p>
                        <w:p w:rsidR="00792C87" w:rsidRDefault="00792C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792C87" w:rsidRDefault="00792C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792C87" w:rsidRDefault="00792C87">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792C87" w:rsidRDefault="00792C87"/>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792C87" w:rsidRDefault="00792C87">
                            <w:pPr>
                              <w:spacing w:line="240" w:lineRule="auto"/>
                              <w:ind w:firstLineChars="0" w:firstLine="0"/>
                              <w:rPr>
                                <w:sz w:val="18"/>
                                <w:szCs w:val="18"/>
                              </w:rPr>
                            </w:pPr>
                            <w:r>
                              <w:rPr>
                                <w:rFonts w:hint="eastAsia"/>
                                <w:sz w:val="18"/>
                                <w:szCs w:val="18"/>
                              </w:rPr>
                              <w:t>（数据同步）</w:t>
                            </w:r>
                          </w:p>
                          <w:p w:rsidR="00792C87" w:rsidRDefault="00792C87">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792C87" w:rsidRDefault="00792C87">
                      <w:pPr>
                        <w:spacing w:line="240" w:lineRule="auto"/>
                        <w:ind w:firstLineChars="0" w:firstLine="0"/>
                        <w:rPr>
                          <w:sz w:val="18"/>
                          <w:szCs w:val="18"/>
                        </w:rPr>
                      </w:pPr>
                      <w:r>
                        <w:rPr>
                          <w:rFonts w:hint="eastAsia"/>
                          <w:sz w:val="18"/>
                          <w:szCs w:val="18"/>
                        </w:rPr>
                        <w:t>（数据同步）</w:t>
                      </w:r>
                    </w:p>
                    <w:p w:rsidR="00792C87" w:rsidRDefault="00792C87">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792C87" w:rsidRDefault="00792C87">
                            <w:pPr>
                              <w:spacing w:line="240" w:lineRule="auto"/>
                              <w:ind w:firstLineChars="0" w:firstLine="0"/>
                              <w:rPr>
                                <w:sz w:val="18"/>
                                <w:szCs w:val="18"/>
                              </w:rPr>
                            </w:pPr>
                            <w:r>
                              <w:rPr>
                                <w:rFonts w:hint="eastAsia"/>
                                <w:sz w:val="18"/>
                                <w:szCs w:val="18"/>
                              </w:rPr>
                              <w:t>（订单同步）</w:t>
                            </w:r>
                          </w:p>
                          <w:p w:rsidR="00792C87" w:rsidRDefault="00792C8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792C87" w:rsidRDefault="00792C87">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792C87" w:rsidRDefault="00792C87">
                      <w:pPr>
                        <w:spacing w:line="240" w:lineRule="auto"/>
                        <w:ind w:firstLineChars="0" w:firstLine="0"/>
                        <w:rPr>
                          <w:sz w:val="18"/>
                          <w:szCs w:val="18"/>
                        </w:rPr>
                      </w:pPr>
                      <w:r>
                        <w:rPr>
                          <w:rFonts w:hint="eastAsia"/>
                          <w:sz w:val="18"/>
                          <w:szCs w:val="18"/>
                        </w:rPr>
                        <w:t>（订单同步）</w:t>
                      </w:r>
                    </w:p>
                    <w:p w:rsidR="00792C87" w:rsidRDefault="00792C87"/>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D96589" w:rsidRDefault="009D424D">
      <w:pPr>
        <w:rPr>
          <w:rFonts w:hint="eastAsia"/>
        </w:rPr>
      </w:pPr>
      <w:r>
        <w:rPr>
          <w:rFonts w:hint="eastAsia"/>
        </w:rPr>
        <w:t>受到</w:t>
      </w:r>
      <w:r w:rsidR="00540D39">
        <w:rPr>
          <w:rFonts w:hint="eastAsia"/>
        </w:rPr>
        <w:t>2008</w:t>
      </w:r>
      <w:r w:rsidR="00540D39">
        <w:rPr>
          <w:rFonts w:hint="eastAsia"/>
        </w:rPr>
        <w:t>年</w:t>
      </w:r>
      <w:r>
        <w:rPr>
          <w:rFonts w:hint="eastAsia"/>
        </w:rPr>
        <w:t>全球金融危机的影响，我国</w:t>
      </w:r>
      <w:r w:rsidR="00540D39">
        <w:rPr>
          <w:rFonts w:hint="eastAsia"/>
        </w:rPr>
        <w:t>各个企业</w:t>
      </w:r>
      <w:r>
        <w:rPr>
          <w:rFonts w:hint="eastAsia"/>
        </w:rPr>
        <w:t>都受到了不同程度的</w:t>
      </w:r>
      <w:r w:rsidR="00540D39">
        <w:rPr>
          <w:rFonts w:hint="eastAsia"/>
        </w:rPr>
        <w:t>波及</w:t>
      </w:r>
      <w:r>
        <w:rPr>
          <w:rFonts w:hint="eastAsia"/>
        </w:rPr>
        <w:t>，</w:t>
      </w:r>
      <w:r w:rsidR="00540D39">
        <w:rPr>
          <w:rFonts w:hint="eastAsia"/>
        </w:rPr>
        <w:t>然而基于网络</w:t>
      </w:r>
      <w:r>
        <w:rPr>
          <w:rFonts w:hint="eastAsia"/>
        </w:rPr>
        <w:t>的电子商务行业发展却</w:t>
      </w:r>
      <w:r w:rsidR="00197149">
        <w:rPr>
          <w:rFonts w:hint="eastAsia"/>
        </w:rPr>
        <w:t>愈来愈好</w:t>
      </w:r>
      <w:r>
        <w:rPr>
          <w:rFonts w:hint="eastAsia"/>
        </w:rPr>
        <w:t>，成为</w:t>
      </w:r>
      <w:r w:rsidR="00197149">
        <w:rPr>
          <w:rFonts w:hint="eastAsia"/>
        </w:rPr>
        <w:t>经济</w:t>
      </w:r>
      <w:r>
        <w:rPr>
          <w:rFonts w:hint="eastAsia"/>
        </w:rPr>
        <w:t>危机</w:t>
      </w:r>
      <w:r w:rsidR="00197149">
        <w:rPr>
          <w:rFonts w:hint="eastAsia"/>
        </w:rPr>
        <w:t>下的一个</w:t>
      </w:r>
      <w:r w:rsidR="00E10806">
        <w:rPr>
          <w:rFonts w:hint="eastAsia"/>
        </w:rPr>
        <w:t>热</w:t>
      </w:r>
      <w:r w:rsidR="00197149">
        <w:rPr>
          <w:rFonts w:hint="eastAsia"/>
        </w:rPr>
        <w:t>点</w:t>
      </w:r>
      <w:r>
        <w:rPr>
          <w:rFonts w:hint="eastAsia"/>
        </w:rPr>
        <w:t>。在电子商务高速发展时代下，因传统观分销的滞后性，网络分销成为当今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197149">
        <w:rPr>
          <w:rFonts w:hint="eastAsia"/>
        </w:rPr>
        <w:t>仅仅存在于</w:t>
      </w:r>
      <w:r w:rsidR="0090412A">
        <w:rPr>
          <w:rFonts w:hint="eastAsia"/>
        </w:rPr>
        <w:t>单纯的个体商家</w:t>
      </w:r>
      <w:r w:rsidR="00E54679" w:rsidRPr="00C465A0">
        <w:rPr>
          <w:rFonts w:hint="eastAsia"/>
        </w:rPr>
        <w:t>之间</w:t>
      </w:r>
      <w:r w:rsidR="00C465A0" w:rsidRPr="00C465A0">
        <w:rPr>
          <w:rFonts w:hint="eastAsia"/>
        </w:rPr>
        <w:t>，</w:t>
      </w:r>
      <w:r w:rsidR="00E54679" w:rsidRPr="00C465A0">
        <w:rPr>
          <w:rFonts w:hint="eastAsia"/>
        </w:rPr>
        <w:t>而是</w:t>
      </w:r>
      <w:r w:rsidR="00197149">
        <w:rPr>
          <w:rFonts w:hint="eastAsia"/>
        </w:rPr>
        <w:t>存在于</w:t>
      </w:r>
      <w:r w:rsidR="0090412A">
        <w:rPr>
          <w:rFonts w:hint="eastAsia"/>
        </w:rPr>
        <w:t>当前商家</w:t>
      </w:r>
      <w:r w:rsidR="00E54679" w:rsidRPr="00C465A0">
        <w:rPr>
          <w:rFonts w:hint="eastAsia"/>
        </w:rPr>
        <w:t>所在供应链之间的竞争。</w:t>
      </w:r>
      <w:r w:rsidR="0090412A">
        <w:rPr>
          <w:rFonts w:hint="eastAsia"/>
        </w:rPr>
        <w:t>在竞争过程中，商家提供的服务，商品进入市场的成本是供应链中竞争实力的衡量标准。要想取得优势，就需要有提供最优服务的能力，产品能够以最低的成本进入市场，且还要有较强的整合协调供应链</w:t>
      </w:r>
      <w:r w:rsidR="00132FCA">
        <w:rPr>
          <w:rFonts w:hint="eastAsia"/>
        </w:rPr>
        <w:t>的</w:t>
      </w:r>
      <w:r w:rsidR="00612883">
        <w:rPr>
          <w:rFonts w:hint="eastAsia"/>
        </w:rPr>
        <w:t>成员关系能力。分销</w:t>
      </w:r>
      <w:r w:rsidR="0090412A">
        <w:rPr>
          <w:rFonts w:hint="eastAsia"/>
        </w:rPr>
        <w:t>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D96589">
        <w:t>也是决定供应链的竞争力</w:t>
      </w:r>
      <w:r w:rsidR="00D96589">
        <w:t>最具有决定性的因素</w:t>
      </w:r>
      <w:r w:rsidR="00E54679" w:rsidRPr="00C465A0">
        <w:rPr>
          <w:rFonts w:hint="eastAsia"/>
        </w:rPr>
        <w:t>。</w:t>
      </w:r>
      <w:r w:rsidR="009B754E">
        <w:rPr>
          <w:rFonts w:hint="eastAsia"/>
        </w:rPr>
        <w:t>在当前新型的市场经济下</w:t>
      </w:r>
      <w:r w:rsidR="009F2890">
        <w:rPr>
          <w:rFonts w:hint="eastAsia"/>
        </w:rPr>
        <w:t>，</w:t>
      </w:r>
      <w:r w:rsidR="00E54679" w:rsidRPr="00C465A0">
        <w:rPr>
          <w:rFonts w:hint="eastAsia"/>
        </w:rPr>
        <w:t>传统分销在</w:t>
      </w:r>
      <w:r w:rsidR="00ED1618">
        <w:rPr>
          <w:rFonts w:hint="eastAsia"/>
        </w:rPr>
        <w:t>成本、交易方式、效益以及</w:t>
      </w:r>
      <w:r w:rsidR="009B754E">
        <w:rPr>
          <w:rFonts w:hint="eastAsia"/>
        </w:rPr>
        <w:t>服务上有很大的滞后性</w:t>
      </w:r>
      <w:r w:rsidR="009F2890">
        <w:rPr>
          <w:rFonts w:hint="eastAsia"/>
        </w:rPr>
        <w:t>，</w:t>
      </w:r>
      <w:r w:rsidR="00E54679" w:rsidRPr="00C465A0">
        <w:rPr>
          <w:rFonts w:hint="eastAsia"/>
        </w:rPr>
        <w:t>也大大地</w:t>
      </w:r>
      <w:r w:rsidR="00197149">
        <w:rPr>
          <w:rFonts w:hint="eastAsia"/>
        </w:rPr>
        <w:t>约束</w:t>
      </w:r>
      <w:r w:rsidR="009B754E">
        <w:rPr>
          <w:rFonts w:hint="eastAsia"/>
        </w:rPr>
        <w:t>了供应商</w:t>
      </w:r>
      <w:r w:rsidR="00E54679" w:rsidRPr="00C465A0">
        <w:rPr>
          <w:rFonts w:hint="eastAsia"/>
        </w:rPr>
        <w:t>与消费者</w:t>
      </w:r>
      <w:r w:rsidR="00197149">
        <w:rPr>
          <w:rFonts w:hint="eastAsia"/>
        </w:rPr>
        <w:t>之间</w:t>
      </w:r>
      <w:r w:rsidR="00E54679" w:rsidRPr="00C465A0">
        <w:rPr>
          <w:rFonts w:hint="eastAsia"/>
        </w:rPr>
        <w:t>的</w:t>
      </w:r>
      <w:r w:rsidR="009B754E">
        <w:rPr>
          <w:rFonts w:hint="eastAsia"/>
        </w:rPr>
        <w:t>交易</w:t>
      </w:r>
      <w:r w:rsidR="009F2890">
        <w:rPr>
          <w:rFonts w:hint="eastAsia"/>
        </w:rPr>
        <w:t>，</w:t>
      </w:r>
      <w:r w:rsidR="00E54679" w:rsidRPr="00C465A0">
        <w:rPr>
          <w:rFonts w:hint="eastAsia"/>
        </w:rPr>
        <w:t>影响了</w:t>
      </w:r>
      <w:r w:rsidR="009B754E">
        <w:rPr>
          <w:rFonts w:hint="eastAsia"/>
        </w:rPr>
        <w:t>整个分销渠道的效益</w:t>
      </w:r>
      <w:r w:rsidR="00E54679" w:rsidRPr="00C465A0">
        <w:rPr>
          <w:rFonts w:hint="eastAsia"/>
        </w:rPr>
        <w:t>。</w:t>
      </w:r>
      <w:r w:rsidR="00E10806">
        <w:rPr>
          <w:rFonts w:hint="eastAsia"/>
        </w:rPr>
        <w:t>由此可见</w:t>
      </w:r>
      <w:r w:rsidR="00D96589" w:rsidRPr="00D96589">
        <w:rPr>
          <w:rFonts w:hint="eastAsia"/>
        </w:rPr>
        <w:t>分销系统的成本这一问题研究和各用户之间的调整问题的研究不仅是理论基础</w:t>
      </w:r>
      <w:r w:rsidR="00D96589">
        <w:rPr>
          <w:rFonts w:hint="eastAsia"/>
        </w:rPr>
        <w:t>，</w:t>
      </w:r>
      <w:r w:rsidR="00D96589" w:rsidRPr="00D96589">
        <w:rPr>
          <w:rFonts w:hint="eastAsia"/>
        </w:rPr>
        <w:t>实践也同样有一定的指导价值。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Pr>
          <w:rFonts w:hint="eastAsia"/>
        </w:rPr>
        <w:t>运转直到传递到消费者手中，在整个过程中参与的生产者，代理商，分销商，消费者等都是分销服务的一部分。分销服务是一种</w:t>
      </w:r>
      <w:r w:rsidR="00AF285E">
        <w:rPr>
          <w:rFonts w:hint="eastAsia"/>
        </w:rPr>
        <w:t>符合当下经济形势的新型商品交易形式</w:t>
      </w:r>
      <w:r w:rsidR="00A30BFE">
        <w:rPr>
          <w:rFonts w:hint="eastAsia"/>
        </w:rPr>
        <w:t>，它不仅</w:t>
      </w:r>
      <w:r>
        <w:rPr>
          <w:rFonts w:hint="eastAsia"/>
        </w:rPr>
        <w:t>涉及</w:t>
      </w:r>
      <w:r w:rsidR="00A30BFE">
        <w:rPr>
          <w:rFonts w:hint="eastAsia"/>
        </w:rPr>
        <w:t>了</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w:t>
      </w:r>
      <w:r w:rsidR="00D96589" w:rsidRPr="00D96589">
        <w:rPr>
          <w:rFonts w:hint="eastAsia"/>
        </w:rPr>
        <w:t>现在的跨国企业的企业发展实际需求和管理经验为基础的庞大的现代化理论的实践营销分销体系</w:t>
      </w:r>
      <w:r w:rsidR="00D96589">
        <w:rPr>
          <w:rFonts w:hint="eastAsia"/>
        </w:rPr>
        <w:t>，</w:t>
      </w:r>
      <w:r w:rsidR="00D96589" w:rsidRPr="00D96589">
        <w:rPr>
          <w:rFonts w:hint="eastAsia"/>
        </w:rPr>
        <w:t>他们在国内和国际舞台上的销售业务</w:t>
      </w:r>
      <w:r w:rsidR="00D96589">
        <w:rPr>
          <w:rFonts w:hint="eastAsia"/>
        </w:rPr>
        <w:t>，</w:t>
      </w:r>
      <w:r w:rsidR="00D96589" w:rsidRPr="00D96589">
        <w:rPr>
          <w:rFonts w:hint="eastAsia"/>
        </w:rPr>
        <w:t>同时也为其</w:t>
      </w:r>
      <w:r w:rsidR="00D96589">
        <w:rPr>
          <w:rFonts w:hint="eastAsia"/>
        </w:rPr>
        <w:t>蓬勃</w:t>
      </w:r>
      <w:r w:rsidR="00D96589" w:rsidRPr="00D96589">
        <w:rPr>
          <w:rFonts w:hint="eastAsia"/>
        </w:rPr>
        <w:t>发展打下</w:t>
      </w:r>
      <w:r w:rsidR="00D96589">
        <w:rPr>
          <w:rFonts w:hint="eastAsia"/>
        </w:rPr>
        <w:t>了</w:t>
      </w:r>
      <w:r w:rsidR="00D96589" w:rsidRPr="00D96589">
        <w:rPr>
          <w:rFonts w:hint="eastAsia"/>
        </w:rPr>
        <w:t>非常结实</w:t>
      </w:r>
      <w:r w:rsidR="00D96589">
        <w:rPr>
          <w:rFonts w:hint="eastAsia"/>
        </w:rPr>
        <w:t>的基础</w:t>
      </w:r>
      <w:r w:rsidR="00D96589" w:rsidRPr="00D96589">
        <w:rPr>
          <w:rFonts w:hint="eastAsia"/>
        </w:rPr>
        <w:t>。在分工细化</w:t>
      </w:r>
      <w:r w:rsidR="00D96589">
        <w:rPr>
          <w:rFonts w:hint="eastAsia"/>
        </w:rPr>
        <w:t>，</w:t>
      </w:r>
      <w:r w:rsidR="00D96589" w:rsidRPr="00D96589">
        <w:rPr>
          <w:rFonts w:hint="eastAsia"/>
        </w:rPr>
        <w:t>管理更加合理的销售渠道</w:t>
      </w:r>
      <w:r w:rsidR="00D96589">
        <w:rPr>
          <w:rFonts w:hint="eastAsia"/>
        </w:rPr>
        <w:t>，</w:t>
      </w:r>
      <w:r w:rsidR="00D96589" w:rsidRPr="00D96589">
        <w:rPr>
          <w:rFonts w:hint="eastAsia"/>
        </w:rPr>
        <w:t>商业也逐渐出现了独立的分销和销售行业的企业</w:t>
      </w:r>
      <w:r>
        <w:rPr>
          <w:rFonts w:hint="eastAsia"/>
          <w:vertAlign w:val="superscript"/>
        </w:rPr>
        <w:t>[4]</w:t>
      </w:r>
      <w:r>
        <w:rPr>
          <w:rFonts w:hint="eastAsia"/>
        </w:rPr>
        <w:t>。</w:t>
      </w:r>
    </w:p>
    <w:p w:rsidR="00B53F03" w:rsidRDefault="000B224B">
      <w:r>
        <w:rPr>
          <w:rFonts w:hint="eastAsia"/>
        </w:rPr>
        <w:t>目前</w:t>
      </w:r>
      <w:r w:rsidR="009D424D">
        <w:rPr>
          <w:rFonts w:hint="eastAsia"/>
        </w:rPr>
        <w:t>网络分销</w:t>
      </w:r>
      <w:r>
        <w:rPr>
          <w:rFonts w:hint="eastAsia"/>
        </w:rPr>
        <w:t>有两种方式</w:t>
      </w:r>
      <w:r w:rsidR="009D424D">
        <w:rPr>
          <w:rFonts w:hint="eastAsia"/>
        </w:rPr>
        <w:t>：</w:t>
      </w:r>
      <w:r w:rsidR="009D424D">
        <w:rPr>
          <w:rFonts w:hint="eastAsia"/>
        </w:rPr>
        <w:t>1</w:t>
      </w:r>
      <w:r>
        <w:rPr>
          <w:rFonts w:hint="eastAsia"/>
        </w:rPr>
        <w:t>、供货商在</w:t>
      </w:r>
      <w:r w:rsidR="009D424D">
        <w:rPr>
          <w:rFonts w:hint="eastAsia"/>
        </w:rPr>
        <w:t>商城展示</w:t>
      </w:r>
      <w:r>
        <w:rPr>
          <w:rFonts w:hint="eastAsia"/>
        </w:rPr>
        <w:t>自己的</w:t>
      </w:r>
      <w:r w:rsidR="009D424D">
        <w:rPr>
          <w:rFonts w:hint="eastAsia"/>
        </w:rPr>
        <w:t>商品，经销商和代销商在批发商城用批发的价格下单获得商品，然后经销商和代销商发布产品到经销代销商的平台，顾客</w:t>
      </w:r>
      <w:r>
        <w:rPr>
          <w:rFonts w:hint="eastAsia"/>
        </w:rPr>
        <w:t>可以浏览经销商商城的商品且可以下单购买商品</w:t>
      </w:r>
      <w:r w:rsidR="009D424D">
        <w:rPr>
          <w:rFonts w:hint="eastAsia"/>
        </w:rPr>
        <w:t>，</w:t>
      </w:r>
      <w:r>
        <w:rPr>
          <w:rFonts w:hint="eastAsia"/>
        </w:rPr>
        <w:t>消费者下单后</w:t>
      </w:r>
      <w:r w:rsidR="009D424D">
        <w:rPr>
          <w:rFonts w:hint="eastAsia"/>
        </w:rPr>
        <w:t>批发代销商再去供应商处下单，最后供应商</w:t>
      </w:r>
      <w:r w:rsidR="00D40D49">
        <w:rPr>
          <w:rFonts w:hint="eastAsia"/>
        </w:rPr>
        <w:t>给</w:t>
      </w:r>
      <w:r w:rsidR="009D424D">
        <w:rPr>
          <w:rFonts w:hint="eastAsia"/>
        </w:rPr>
        <w:t>顾客</w:t>
      </w:r>
      <w:r w:rsidR="00CA7C7E">
        <w:rPr>
          <w:rFonts w:hint="eastAsia"/>
        </w:rPr>
        <w:t>发货</w:t>
      </w:r>
      <w:r w:rsidR="009D424D">
        <w:rPr>
          <w:rFonts w:hint="eastAsia"/>
        </w:rPr>
        <w:t>；</w:t>
      </w:r>
      <w:r w:rsidR="009D424D">
        <w:rPr>
          <w:rFonts w:hint="eastAsia"/>
        </w:rPr>
        <w:t>2</w:t>
      </w:r>
      <w:r w:rsidR="009D424D">
        <w:rPr>
          <w:rFonts w:hint="eastAsia"/>
        </w:rPr>
        <w:t>、通过网络分销系统去实现分销，供货商在商城展示商品，然后通过网络分销平台，</w:t>
      </w:r>
      <w:r w:rsidR="00E17B84">
        <w:rPr>
          <w:rFonts w:hint="eastAsia"/>
        </w:rPr>
        <w:t>消费者与经销商的数据同步</w:t>
      </w:r>
      <w:r w:rsidR="009D424D">
        <w:rPr>
          <w:rFonts w:hint="eastAsia"/>
        </w:rPr>
        <w:t>，</w:t>
      </w:r>
      <w:r w:rsidR="00E17B84">
        <w:rPr>
          <w:rFonts w:hint="eastAsia"/>
        </w:rPr>
        <w:t>供应商</w:t>
      </w:r>
      <w:r w:rsidR="009D424D">
        <w:rPr>
          <w:rFonts w:hint="eastAsia"/>
        </w:rPr>
        <w:t>可以直接控制批发商</w:t>
      </w:r>
      <w:r w:rsidR="00E17B84">
        <w:rPr>
          <w:rFonts w:hint="eastAsia"/>
        </w:rPr>
        <w:t>或</w:t>
      </w:r>
      <w:r w:rsidR="009D424D">
        <w:rPr>
          <w:rFonts w:hint="eastAsia"/>
        </w:rPr>
        <w:t>代销商</w:t>
      </w:r>
      <w:r w:rsidR="00E17B84">
        <w:rPr>
          <w:rFonts w:hint="eastAsia"/>
        </w:rPr>
        <w:t>商品的上架和下架。消费者在经销商或者</w:t>
      </w:r>
      <w:r w:rsidR="009D424D">
        <w:rPr>
          <w:rFonts w:hint="eastAsia"/>
        </w:rPr>
        <w:t>代销商处下单</w:t>
      </w:r>
      <w:r w:rsidR="00E17B84">
        <w:rPr>
          <w:rFonts w:hint="eastAsia"/>
        </w:rPr>
        <w:t>购买商品</w:t>
      </w:r>
      <w:r w:rsidR="009D424D">
        <w:rPr>
          <w:rFonts w:hint="eastAsia"/>
        </w:rPr>
        <w:t>后</w:t>
      </w:r>
      <w:r w:rsidR="00E17B84">
        <w:rPr>
          <w:rFonts w:hint="eastAsia"/>
        </w:rPr>
        <w:t>，订单数据</w:t>
      </w:r>
      <w:r w:rsidR="009D424D">
        <w:rPr>
          <w:rFonts w:hint="eastAsia"/>
        </w:rPr>
        <w:t>直接同步到网络分销平台，</w:t>
      </w:r>
      <w:r w:rsidR="00E17B84">
        <w:rPr>
          <w:rFonts w:hint="eastAsia"/>
        </w:rPr>
        <w:t>供应商登录分销平台直接根据订单发货</w:t>
      </w:r>
      <w:r w:rsidR="004A0671">
        <w:rPr>
          <w:rFonts w:hint="eastAsia"/>
        </w:rPr>
        <w:t>，省去了批发商</w:t>
      </w:r>
      <w:r w:rsidR="001024A0">
        <w:rPr>
          <w:rFonts w:hint="eastAsia"/>
        </w:rPr>
        <w:t>或</w:t>
      </w:r>
      <w:r w:rsidR="004A0671">
        <w:rPr>
          <w:rFonts w:hint="eastAsia"/>
        </w:rPr>
        <w:t>代销</w:t>
      </w:r>
      <w:proofErr w:type="gramStart"/>
      <w:r w:rsidR="004A0671">
        <w:rPr>
          <w:rFonts w:hint="eastAsia"/>
        </w:rPr>
        <w:t>商多</w:t>
      </w:r>
      <w:r w:rsidR="009D424D">
        <w:rPr>
          <w:rFonts w:hint="eastAsia"/>
        </w:rPr>
        <w:t>次</w:t>
      </w:r>
      <w:proofErr w:type="gramEnd"/>
      <w:r w:rsidR="009D424D">
        <w:rPr>
          <w:rFonts w:hint="eastAsia"/>
        </w:rPr>
        <w:t>下单的环节</w:t>
      </w:r>
      <w:r w:rsidR="004A0671">
        <w:rPr>
          <w:rFonts w:hint="eastAsia"/>
        </w:rPr>
        <w:t>，尤其是订单太多的时候</w:t>
      </w:r>
      <w:r w:rsidR="009D424D">
        <w:rPr>
          <w:rFonts w:hint="eastAsia"/>
        </w:rPr>
        <w:t>。这两种方式相比较而言，第一种传统方式</w:t>
      </w:r>
      <w:r w:rsidR="004A0671">
        <w:rPr>
          <w:rFonts w:hint="eastAsia"/>
        </w:rPr>
        <w:t>操作</w:t>
      </w:r>
      <w:r w:rsidR="009D424D">
        <w:rPr>
          <w:rFonts w:hint="eastAsia"/>
        </w:rPr>
        <w:t>比较繁琐，且不方便信息的统计和查找；第二种方式是把供应商和分销商的交易通过分销平台来实现，商品</w:t>
      </w:r>
      <w:r w:rsidR="007178A7">
        <w:rPr>
          <w:rFonts w:hint="eastAsia"/>
        </w:rPr>
        <w:t>的流转数据、</w:t>
      </w:r>
      <w:r w:rsidR="001024A0">
        <w:rPr>
          <w:rFonts w:hint="eastAsia"/>
        </w:rPr>
        <w:t>订单</w:t>
      </w:r>
      <w:r w:rsidR="009D424D">
        <w:rPr>
          <w:rFonts w:hint="eastAsia"/>
        </w:rPr>
        <w:t>信息直接</w:t>
      </w:r>
      <w:r w:rsidR="00A4441A">
        <w:rPr>
          <w:rFonts w:hint="eastAsia"/>
        </w:rPr>
        <w:t>同步</w:t>
      </w:r>
      <w:r w:rsidR="009D424D">
        <w:rPr>
          <w:rFonts w:hint="eastAsia"/>
        </w:rPr>
        <w:t>且方便查询</w:t>
      </w:r>
      <w:r w:rsidR="00E1756F">
        <w:rPr>
          <w:rFonts w:hint="eastAsia"/>
        </w:rPr>
        <w:t>统计</w:t>
      </w:r>
      <w:r w:rsidR="001024A0">
        <w:rPr>
          <w:rFonts w:hint="eastAsia"/>
        </w:rPr>
        <w:t>，分销</w:t>
      </w:r>
      <w:r w:rsidR="009D424D">
        <w:rPr>
          <w:rFonts w:hint="eastAsia"/>
        </w:rPr>
        <w:t>管理更加简便快捷，节省了不必要的人力、物力和时间</w:t>
      </w:r>
      <w:r w:rsidR="009D424D">
        <w:rPr>
          <w:rFonts w:hint="eastAsia"/>
          <w:vertAlign w:val="superscript"/>
        </w:rPr>
        <w:t>[5]</w:t>
      </w:r>
      <w:r w:rsidR="009D424D">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w:r w:rsidR="00B81BAA">
        <w:rPr>
          <w:rFonts w:hint="eastAsia"/>
        </w:rPr>
        <w:t>B2C</w:t>
      </w:r>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C55F75">
        <w:rPr>
          <w:rFonts w:hint="eastAsia"/>
        </w:rPr>
        <w:t>。</w:t>
      </w:r>
      <w:r w:rsidR="003E4A14">
        <w:rPr>
          <w:rFonts w:hint="eastAsia"/>
        </w:rPr>
        <w:t>供应商</w:t>
      </w:r>
      <w:r w:rsidR="00A92705">
        <w:rPr>
          <w:rFonts w:hint="eastAsia"/>
        </w:rPr>
        <w:t>与</w:t>
      </w:r>
      <w:r w:rsidR="00847DFD" w:rsidRPr="00847DFD">
        <w:rPr>
          <w:rFonts w:hint="eastAsia"/>
        </w:rPr>
        <w:t>分销商</w:t>
      </w:r>
      <w:r w:rsidR="003E4A14">
        <w:rPr>
          <w:rFonts w:hint="eastAsia"/>
        </w:rPr>
        <w:t>也开始</w:t>
      </w:r>
      <w:r w:rsidR="00D3378A">
        <w:rPr>
          <w:rFonts w:hint="eastAsia"/>
        </w:rPr>
        <w:t>兴起了</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D3378A">
        <w:rPr>
          <w:rFonts w:hint="eastAsia"/>
        </w:rPr>
        <w:t>并且</w:t>
      </w:r>
      <w:r w:rsidR="003E4A14" w:rsidRPr="00847DFD">
        <w:rPr>
          <w:rFonts w:hint="eastAsia"/>
        </w:rPr>
        <w:t>供应</w:t>
      </w:r>
      <w:proofErr w:type="gramStart"/>
      <w:r w:rsidR="003E4A14" w:rsidRPr="00847DFD">
        <w:rPr>
          <w:rFonts w:hint="eastAsia"/>
        </w:rPr>
        <w:t>链</w:t>
      </w:r>
      <w:r w:rsidR="00D3378A" w:rsidRPr="00847DFD">
        <w:rPr>
          <w:rFonts w:hint="eastAsia"/>
        </w:rPr>
        <w:t>由于</w:t>
      </w:r>
      <w:proofErr w:type="gramEnd"/>
      <w:r w:rsidR="00D3378A" w:rsidRPr="00847DFD">
        <w:rPr>
          <w:rFonts w:hint="eastAsia"/>
        </w:rPr>
        <w:t>双向边际化效应的存在</w:t>
      </w:r>
      <w:r w:rsidR="003E4A14" w:rsidRPr="00847DFD">
        <w:rPr>
          <w:rFonts w:hint="eastAsia"/>
        </w:rPr>
        <w:t>不能够达到最优状态。</w:t>
      </w:r>
      <w:r w:rsidR="003E4A14">
        <w:rPr>
          <w:rFonts w:hint="eastAsia"/>
        </w:rPr>
        <w:t>从现在科技发展趋势来看，网络</w:t>
      </w:r>
      <w:r w:rsidR="00E31546">
        <w:rPr>
          <w:rFonts w:hint="eastAsia"/>
        </w:rPr>
        <w:t>必会成为各个商家竞争的热点</w:t>
      </w:r>
      <w:r w:rsidR="003E4A14">
        <w:rPr>
          <w:rFonts w:hint="eastAsia"/>
        </w:rPr>
        <w:t>。分销商们能够凭借网络独特优势，在原有的传统分销模式基础上，继续巩固自身承上启下的作用。一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w:t>
      </w:r>
      <w:r w:rsidR="00F83994">
        <w:rPr>
          <w:rFonts w:hint="eastAsia"/>
        </w:rPr>
        <w:t>能够促进供应商、经销商和分销商之间的交流</w:t>
      </w:r>
      <w:r w:rsidR="003E4A14">
        <w:rPr>
          <w:rFonts w:hint="eastAsia"/>
        </w:rPr>
        <w:t>，建立</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w:t>
      </w:r>
      <w:r w:rsidR="00C330C3">
        <w:rPr>
          <w:rFonts w:hint="eastAsia"/>
        </w:rPr>
        <w:t>现代化</w:t>
      </w:r>
      <w:r w:rsidR="00C330C3">
        <w:rPr>
          <w:rFonts w:hint="eastAsia"/>
        </w:rPr>
        <w:t>、</w:t>
      </w:r>
      <w:r w:rsidR="003E4A14">
        <w:rPr>
          <w:rFonts w:hint="eastAsia"/>
        </w:rPr>
        <w:t>信息化、</w:t>
      </w:r>
      <w:r w:rsidR="00C330C3">
        <w:rPr>
          <w:rFonts w:hint="eastAsia"/>
        </w:rPr>
        <w:t>整体化</w:t>
      </w:r>
      <w:r w:rsidR="003E4A14">
        <w:rPr>
          <w:rFonts w:hint="eastAsia"/>
        </w:rPr>
        <w:t>管理流程和先进的管理工具，解决分销渠道</w:t>
      </w:r>
      <w:r w:rsidR="00A34924">
        <w:rPr>
          <w:rFonts w:hint="eastAsia"/>
        </w:rPr>
        <w:t>控制</w:t>
      </w:r>
      <w:r w:rsidR="003E4A14">
        <w:rPr>
          <w:rFonts w:hint="eastAsia"/>
        </w:rPr>
        <w:t>问题，是分销</w:t>
      </w:r>
      <w:r w:rsidR="006D7AC9">
        <w:rPr>
          <w:rFonts w:hint="eastAsia"/>
        </w:rPr>
        <w:t>行业</w:t>
      </w:r>
      <w:r w:rsidR="003E4A14">
        <w:rPr>
          <w:rFonts w:hint="eastAsia"/>
        </w:rPr>
        <w:t>的</w:t>
      </w:r>
      <w:r w:rsidR="00435D31">
        <w:rPr>
          <w:rFonts w:hint="eastAsia"/>
        </w:rPr>
        <w:t>当前紧急需要解决的问题</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w:t>
      </w:r>
      <w:r w:rsidR="00950BBE">
        <w:rPr>
          <w:rFonts w:hint="eastAsia"/>
        </w:rPr>
        <w:t>Java</w:t>
      </w:r>
      <w:r>
        <w:rPr>
          <w:rFonts w:hint="eastAsia"/>
        </w:rPr>
        <w:t>程序搭建的网络分销平台，能够帮助供应商构建以及管理其网络销售渠道，并帮助分销商获取商品资源。</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sidR="0049596B">
        <w:rPr>
          <w:rFonts w:hint="eastAsia"/>
        </w:rPr>
        <w:t>IT</w:t>
      </w:r>
      <w:r w:rsidR="0049596B">
        <w:rPr>
          <w:rFonts w:hint="eastAsia"/>
        </w:rPr>
        <w:t>行业</w:t>
      </w:r>
      <w:r>
        <w:rPr>
          <w:rFonts w:hint="eastAsia"/>
        </w:rPr>
        <w:t>，随着互联网的</w:t>
      </w:r>
      <w:r w:rsidR="0049596B">
        <w:rPr>
          <w:rFonts w:hint="eastAsia"/>
        </w:rPr>
        <w:t>不断更新</w:t>
      </w:r>
      <w:r>
        <w:rPr>
          <w:rFonts w:hint="eastAsia"/>
        </w:rPr>
        <w:t>和</w:t>
      </w:r>
      <w:r>
        <w:rPr>
          <w:rFonts w:hint="eastAsia"/>
        </w:rPr>
        <w:t>web</w:t>
      </w:r>
      <w:r>
        <w:rPr>
          <w:rFonts w:hint="eastAsia"/>
        </w:rPr>
        <w:t>开发技术的</w:t>
      </w:r>
      <w:r w:rsidR="0049596B">
        <w:rPr>
          <w:rFonts w:hint="eastAsia"/>
        </w:rPr>
        <w:t>快速</w:t>
      </w:r>
      <w:r>
        <w:rPr>
          <w:rFonts w:hint="eastAsia"/>
        </w:rPr>
        <w:t>发展，基于</w:t>
      </w:r>
      <w:r>
        <w:rPr>
          <w:rFonts w:hint="eastAsia"/>
        </w:rPr>
        <w:t>Java</w:t>
      </w:r>
      <w:r>
        <w:rPr>
          <w:rFonts w:hint="eastAsia"/>
        </w:rPr>
        <w:t>的</w:t>
      </w:r>
      <w:r>
        <w:rPr>
          <w:rFonts w:hint="eastAsia"/>
        </w:rPr>
        <w:t>Web</w:t>
      </w:r>
      <w:r>
        <w:rPr>
          <w:rFonts w:hint="eastAsia"/>
        </w:rPr>
        <w:t>应用</w:t>
      </w:r>
      <w:r w:rsidR="0049596B">
        <w:rPr>
          <w:rFonts w:hint="eastAsia"/>
        </w:rPr>
        <w:t>程序开发</w:t>
      </w:r>
      <w:r>
        <w:rPr>
          <w:rFonts w:hint="eastAsia"/>
        </w:rPr>
        <w:t>已成为当代网络开发</w:t>
      </w:r>
      <w:r w:rsidR="007B3E75">
        <w:rPr>
          <w:rFonts w:hint="eastAsia"/>
        </w:rPr>
        <w:t>优势</w:t>
      </w:r>
      <w:r>
        <w:rPr>
          <w:rFonts w:hint="eastAsia"/>
          <w:vertAlign w:val="superscript"/>
        </w:rPr>
        <w:t>[8]</w:t>
      </w:r>
      <w:r>
        <w:rPr>
          <w:rFonts w:hint="eastAsia"/>
        </w:rPr>
        <w:t>。在这些众多的应用系统中</w:t>
      </w:r>
      <w:r w:rsidR="00437256">
        <w:rPr>
          <w:rFonts w:hint="eastAsia"/>
        </w:rPr>
        <w:t>大部分都</w:t>
      </w:r>
      <w:r>
        <w:rPr>
          <w:rFonts w:hint="eastAsia"/>
        </w:rPr>
        <w:t>是基于</w:t>
      </w:r>
      <w:r w:rsidR="00437256">
        <w:rPr>
          <w:rFonts w:hint="eastAsia"/>
        </w:rPr>
        <w:t xml:space="preserve">Java </w:t>
      </w:r>
      <w:r w:rsidR="00437256">
        <w:rPr>
          <w:rFonts w:hint="eastAsia"/>
        </w:rPr>
        <w:t>平台</w:t>
      </w:r>
      <w:r>
        <w:rPr>
          <w:rFonts w:hint="eastAsia"/>
        </w:rPr>
        <w:t>的多层</w:t>
      </w:r>
      <w:r>
        <w:rPr>
          <w:rFonts w:hint="eastAsia"/>
        </w:rPr>
        <w:t>Web</w:t>
      </w:r>
      <w:r>
        <w:rPr>
          <w:rFonts w:hint="eastAsia"/>
        </w:rPr>
        <w:t>应用系统。在企业级</w:t>
      </w:r>
      <w:r>
        <w:rPr>
          <w:rFonts w:hint="eastAsia"/>
        </w:rPr>
        <w:t>J2EE</w:t>
      </w:r>
      <w:r>
        <w:rPr>
          <w:rFonts w:hint="eastAsia"/>
        </w:rPr>
        <w:t>多层架构体系中，</w:t>
      </w:r>
      <w:r w:rsidR="008531D8">
        <w:rPr>
          <w:rFonts w:hint="eastAsia"/>
        </w:rPr>
        <w:t>SSH</w:t>
      </w:r>
      <w:r w:rsidR="008531D8">
        <w:rPr>
          <w:rFonts w:hint="eastAsia"/>
        </w:rPr>
        <w:t>成为当下</w:t>
      </w:r>
      <w:r>
        <w:rPr>
          <w:rFonts w:hint="eastAsia"/>
        </w:rPr>
        <w:t>软件开发</w:t>
      </w:r>
      <w:r w:rsidR="008531D8">
        <w:rPr>
          <w:rFonts w:hint="eastAsia"/>
        </w:rPr>
        <w:t>的主流</w:t>
      </w:r>
      <w:r>
        <w:rPr>
          <w:rFonts w:hint="eastAsia"/>
        </w:rPr>
        <w:t>框架，也就是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w:t>
      </w:r>
      <w:r w:rsidR="00444CFB">
        <w:rPr>
          <w:rFonts w:hint="eastAsia"/>
        </w:rPr>
        <w:t>业务</w:t>
      </w:r>
      <w:r w:rsidR="00746FD7">
        <w:rPr>
          <w:rFonts w:hint="eastAsia"/>
        </w:rPr>
        <w:t>，给供应商、分销商、经销商和消费者提供便利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Pr>
          <w:rFonts w:hint="eastAsia"/>
        </w:rPr>
        <w:t>是一种</w:t>
      </w:r>
      <w:r w:rsidR="00E026A7">
        <w:rPr>
          <w:rFonts w:hint="eastAsia"/>
        </w:rPr>
        <w:t>有</w:t>
      </w:r>
      <m:oMath>
        <m:r>
          <m:rPr>
            <m:sty m:val="p"/>
          </m:rPr>
          <w:rPr>
            <w:rFonts w:ascii="Cambria Math" w:hAnsi="Cambria Math" w:hint="eastAsia"/>
          </w:rPr>
          <m:t>Sun Microsystems</m:t>
        </m:r>
      </m:oMath>
      <w:r w:rsidR="00E026A7" w:rsidRPr="00E026A7">
        <w:rPr>
          <w:rFonts w:hint="eastAsia"/>
        </w:rPr>
        <w:t>公司于</w:t>
      </w:r>
      <w:r w:rsidR="00E026A7" w:rsidRPr="00E026A7">
        <w:rPr>
          <w:rFonts w:hint="eastAsia"/>
        </w:rPr>
        <w:t>1995</w:t>
      </w:r>
      <w:r w:rsidR="00E026A7" w:rsidRPr="00E026A7">
        <w:rPr>
          <w:rFonts w:hint="eastAsia"/>
        </w:rPr>
        <w:t>年</w:t>
      </w:r>
      <w:r w:rsidR="00687B31">
        <w:rPr>
          <w:rFonts w:hint="eastAsia"/>
        </w:rPr>
        <w:t>发布</w:t>
      </w:r>
      <w:r w:rsidR="00E026A7">
        <w:rPr>
          <w:rFonts w:hint="eastAsia"/>
        </w:rPr>
        <w:t>的</w:t>
      </w:r>
      <w:r>
        <w:rPr>
          <w:rFonts w:hint="eastAsia"/>
        </w:rPr>
        <w:t>可以</w:t>
      </w:r>
      <w:r w:rsidR="008D5A82">
        <w:rPr>
          <w:rFonts w:hint="eastAsia"/>
        </w:rPr>
        <w:t>编写</w:t>
      </w:r>
      <w:hyperlink r:id="rId25" w:tgtFrame="http://baike.baidu.com/_blank" w:history="1">
        <w:r>
          <w:rPr>
            <w:rFonts w:hint="eastAsia"/>
          </w:rPr>
          <w:t>跨平台</w:t>
        </w:r>
      </w:hyperlink>
      <w:r>
        <w:rPr>
          <w:rFonts w:hint="eastAsia"/>
        </w:rPr>
        <w:t>应用程序的</w:t>
      </w:r>
      <w:hyperlink r:id="rId26" w:tgtFrame="http://baike.baidu.com/_blank" w:history="1">
        <w:r>
          <w:rPr>
            <w:rFonts w:hint="eastAsia"/>
          </w:rPr>
          <w:t>面向对象</w:t>
        </w:r>
      </w:hyperlink>
      <w:r>
        <w:rPr>
          <w:rFonts w:hint="eastAsia"/>
        </w:rPr>
        <w:t>的程序设计语言。它可以</w:t>
      </w:r>
      <w:r w:rsidR="00577C5B">
        <w:rPr>
          <w:rFonts w:hint="eastAsia"/>
        </w:rPr>
        <w:t>在</w:t>
      </w:r>
      <w:r>
        <w:rPr>
          <w:rFonts w:hint="eastAsia"/>
        </w:rPr>
        <w:t>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w:t>
      </w:r>
      <w:r w:rsidR="00540EE0">
        <w:rPr>
          <w:rFonts w:hint="eastAsia"/>
        </w:rPr>
        <w:t>不同的版本有不同的特性适合于不同的应用方向</w:t>
      </w:r>
      <w:r>
        <w:rPr>
          <w:rFonts w:hint="eastAsia"/>
        </w:rPr>
        <w:t>。</w:t>
      </w:r>
      <w:r>
        <w:rPr>
          <w:rFonts w:hint="eastAsia"/>
        </w:rPr>
        <w:t>Java</w:t>
      </w:r>
      <w:r>
        <w:rPr>
          <w:rFonts w:hint="eastAsia"/>
        </w:rPr>
        <w:t>有三大特性：</w:t>
      </w:r>
      <w:r>
        <w:rPr>
          <w:rFonts w:hint="eastAsia"/>
        </w:rPr>
        <w:t>Java</w:t>
      </w:r>
      <w:r>
        <w:rPr>
          <w:rFonts w:hint="eastAsia"/>
        </w:rPr>
        <w:t>虚拟机，垃圾回收，代码安全。</w:t>
      </w:r>
    </w:p>
    <w:p w:rsidR="00B53F03" w:rsidRDefault="009D424D" w:rsidP="00522F55">
      <w:r>
        <w:rPr>
          <w:rFonts w:hint="eastAsia"/>
        </w:rPr>
        <w:t>Java</w:t>
      </w:r>
      <w:r>
        <w:rPr>
          <w:rFonts w:hint="eastAsia"/>
        </w:rPr>
        <w:t>是一个受</w:t>
      </w:r>
      <w:r w:rsidR="009547DA">
        <w:rPr>
          <w:rFonts w:hint="eastAsia"/>
        </w:rPr>
        <w:t>广大</w:t>
      </w:r>
      <w:r>
        <w:rPr>
          <w:rFonts w:hint="eastAsia"/>
        </w:rPr>
        <w:t>开发者欢迎，使用</w:t>
      </w:r>
      <w:r w:rsidR="009547DA">
        <w:rPr>
          <w:rFonts w:hint="eastAsia"/>
        </w:rPr>
        <w:t>较多</w:t>
      </w:r>
      <w:r>
        <w:rPr>
          <w:rFonts w:hint="eastAsia"/>
        </w:rPr>
        <w:t>的</w:t>
      </w:r>
      <w:r w:rsidR="009547DA">
        <w:rPr>
          <w:rFonts w:hint="eastAsia"/>
        </w:rPr>
        <w:t>程序开发</w:t>
      </w:r>
      <w:r>
        <w:rPr>
          <w:rFonts w:hint="eastAsia"/>
        </w:rPr>
        <w:t>语言。</w:t>
      </w:r>
      <w:r w:rsidR="00D66112">
        <w:rPr>
          <w:rFonts w:hint="eastAsia"/>
        </w:rPr>
        <w:t>Java</w:t>
      </w:r>
      <w:r w:rsidR="00D66112">
        <w:rPr>
          <w:rFonts w:hint="eastAsia"/>
        </w:rPr>
        <w:t>不像</w:t>
      </w:r>
      <w:r w:rsidR="00D66112">
        <w:rPr>
          <w:rFonts w:hint="eastAsia"/>
        </w:rPr>
        <w:t>C</w:t>
      </w:r>
      <w:r w:rsidR="00D66112">
        <w:rPr>
          <w:rFonts w:hint="eastAsia"/>
        </w:rPr>
        <w:t>语言或者</w:t>
      </w:r>
      <w:r w:rsidR="00D66112">
        <w:rPr>
          <w:rFonts w:hint="eastAsia"/>
        </w:rPr>
        <w:t>C++</w:t>
      </w:r>
      <w:r w:rsidR="00D66112">
        <w:rPr>
          <w:rFonts w:hint="eastAsia"/>
        </w:rPr>
        <w:t>语言那么复杂，它不需要使用指针，只需要引用；</w:t>
      </w:r>
      <w:r w:rsidR="00AA1F90">
        <w:rPr>
          <w:rFonts w:hint="eastAsia"/>
        </w:rPr>
        <w:t>它带</w:t>
      </w:r>
      <w:r w:rsidR="00D66112">
        <w:rPr>
          <w:rFonts w:hint="eastAsia"/>
        </w:rPr>
        <w:t>有安全机制可以防止恶意代码的攻击，使系统更加稳定安全；</w:t>
      </w:r>
      <w:r w:rsidR="00AA1F90">
        <w:rPr>
          <w:rFonts w:hint="eastAsia"/>
        </w:rPr>
        <w:t>Java</w:t>
      </w:r>
      <w:r w:rsidR="00AA1F90">
        <w:rPr>
          <w:rFonts w:hint="eastAsia"/>
        </w:rPr>
        <w:t>应用程序通过接口在一个系统中安装后，程序就可以运行，并且只需要编译一次就可以</w:t>
      </w:r>
      <w:r w:rsidR="00D60427">
        <w:rPr>
          <w:rFonts w:hint="eastAsia"/>
        </w:rPr>
        <w:t>运行</w:t>
      </w:r>
      <w:r w:rsidR="00D60427">
        <w:rPr>
          <w:rFonts w:hint="eastAsia"/>
        </w:rPr>
        <w:t>于</w:t>
      </w:r>
      <w:r w:rsidR="00AA1F90">
        <w:rPr>
          <w:rFonts w:hint="eastAsia"/>
        </w:rPr>
        <w:t>各种系统中。</w:t>
      </w:r>
      <w:r w:rsidR="00D10141">
        <w:rPr>
          <w:rFonts w:hint="eastAsia"/>
        </w:rPr>
        <w:t>Java</w:t>
      </w:r>
      <w:r w:rsidR="00D10141">
        <w:rPr>
          <w:rFonts w:hint="eastAsia"/>
        </w:rPr>
        <w:t>提供了各种技术服务、框架技术、开源工具等等，使</w:t>
      </w:r>
      <w:r w:rsidR="008F0A08">
        <w:rPr>
          <w:rFonts w:hint="eastAsia"/>
        </w:rPr>
        <w:t>程序员</w:t>
      </w:r>
      <w:r w:rsidR="00D10141">
        <w:rPr>
          <w:rFonts w:hint="eastAsia"/>
        </w:rPr>
        <w:t>在开发系统时更加迅速。</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81628E">
      <w:pPr>
        <w:rPr>
          <w:rFonts w:hint="eastAsia"/>
        </w:rPr>
      </w:pPr>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sidR="00162C86">
        <w:rPr>
          <w:rFonts w:hint="eastAsia"/>
        </w:rPr>
        <w:t>分别是</w:t>
      </w:r>
      <w:r>
        <w:rPr>
          <w:rFonts w:hint="eastAsia"/>
        </w:rPr>
        <w:t>三种</w:t>
      </w:r>
      <w:r w:rsidR="00A7775E">
        <w:rPr>
          <w:rFonts w:hint="eastAsia"/>
        </w:rPr>
        <w:t>很受欢迎的</w:t>
      </w:r>
      <w:r>
        <w:rPr>
          <w:rFonts w:hint="eastAsia"/>
        </w:rPr>
        <w:t>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w:t>
      </w:r>
      <w:proofErr w:type="gramStart"/>
      <w:r w:rsidR="00E002E6">
        <w:rPr>
          <w:rFonts w:hint="eastAsia"/>
        </w:rPr>
        <w:t>且维护</w:t>
      </w:r>
      <w:proofErr w:type="gramEnd"/>
      <w:r w:rsidR="00E002E6">
        <w:rPr>
          <w:rFonts w:hint="eastAsia"/>
        </w:rPr>
        <w:t>方便</w:t>
      </w:r>
      <w:r>
        <w:rPr>
          <w:rFonts w:hint="eastAsia"/>
        </w:rPr>
        <w:t>。其中</w:t>
      </w:r>
      <w:r>
        <w:rPr>
          <w:rFonts w:hint="eastAsia"/>
        </w:rPr>
        <w:t>SSH</w:t>
      </w:r>
      <w:r w:rsidR="00E002E6">
        <w:rPr>
          <w:rFonts w:hint="eastAsia"/>
        </w:rPr>
        <w:t>框架</w:t>
      </w:r>
      <w:r>
        <w:rPr>
          <w:rFonts w:hint="eastAsia"/>
        </w:rPr>
        <w:t>中</w:t>
      </w:r>
      <w:r>
        <w:rPr>
          <w:rFonts w:hint="eastAsia"/>
        </w:rPr>
        <w:t>Spring</w:t>
      </w:r>
      <w:r w:rsidR="004827C6">
        <w:rPr>
          <w:rFonts w:hint="eastAsia"/>
        </w:rPr>
        <w:t>担任</w:t>
      </w:r>
      <w:r>
        <w:rPr>
          <w:rFonts w:hint="eastAsia"/>
        </w:rPr>
        <w:t>了</w:t>
      </w:r>
      <w:r w:rsidR="004827C6">
        <w:rPr>
          <w:rFonts w:hint="eastAsia"/>
        </w:rPr>
        <w:t>整个</w:t>
      </w:r>
      <w:r w:rsidR="00E002E6">
        <w:rPr>
          <w:rFonts w:hint="eastAsia"/>
        </w:rPr>
        <w:t>系统的基础架构</w:t>
      </w:r>
      <w:r>
        <w:rPr>
          <w:rFonts w:hint="eastAsia"/>
        </w:rPr>
        <w:t>，</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是自身</w:t>
      </w:r>
      <w:r w:rsidR="00BC6C4F">
        <w:rPr>
          <w:rFonts w:hint="eastAsia"/>
        </w:rPr>
        <w:t>带有</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w:r w:rsidR="00310A4E" w:rsidRPr="00E002E6">
        <w:t>Hibernate</w:t>
      </w:r>
      <w:r w:rsidR="00310A4E">
        <w:rPr>
          <w:rFonts w:hint="eastAsia"/>
        </w:rPr>
        <w:t xml:space="preserve"> API</w:t>
      </w:r>
      <w:r w:rsidR="00310A4E">
        <w:rPr>
          <w:rFonts w:hint="eastAsia"/>
        </w:rPr>
        <w:t>，比直接使用</w:t>
      </w:r>
      <w:r w:rsidR="00310A4E">
        <w:rPr>
          <w:rFonts w:hint="eastAsia"/>
        </w:rPr>
        <w:t>JDBC</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F22ECA" w:rsidRDefault="00F22ECA" w:rsidP="0081628E"/>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8D033D">
        <w:rPr>
          <w:rFonts w:hint="eastAsia"/>
        </w:rPr>
        <w:t>Spring</w:t>
      </w:r>
      <w:r>
        <w:rPr>
          <w:rFonts w:hint="eastAsia"/>
        </w:rPr>
        <w:t>框架将</w:t>
      </w:r>
      <m:oMath>
        <m:r>
          <m:rPr>
            <m:sty m:val="p"/>
          </m:rPr>
          <w:rPr>
            <w:rFonts w:ascii="Cambria Math" w:hAnsi="Cambria Math" w:hint="eastAsia"/>
          </w:rPr>
          <m:t>Struts</m:t>
        </m:r>
      </m:oMath>
      <w:r>
        <w:rPr>
          <w:rFonts w:hint="eastAsia"/>
        </w:rPr>
        <w:t>和</w:t>
      </w:r>
      <m:oMath>
        <m:r>
          <m:rPr>
            <m:sty m:val="p"/>
          </m:rPr>
          <w:rPr>
            <w:rFonts w:ascii="Cambria Math" w:hAnsi="Cambria Math" w:hint="eastAsia"/>
          </w:rPr>
          <m:t>Hibernate</m:t>
        </m:r>
      </m:oMath>
      <w:r>
        <w:rPr>
          <w:rFonts w:hint="eastAsia"/>
        </w:rPr>
        <w:t>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分别在项目都起到了不同</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sidR="00CE1336">
        <w:rPr>
          <w:rFonts w:hint="eastAsia"/>
        </w:rPr>
        <w:t>是一个开源框架，能够升入的去了解它的实现方法。它有四个组件，包括：</w:t>
      </w:r>
      <m:oMath>
        <m:r>
          <m:rPr>
            <m:sty m:val="p"/>
          </m:rPr>
          <w:rPr>
            <w:rFonts w:ascii="Cambria Math" w:hAnsi="Cambria Math"/>
          </w:rPr>
          <m:t>ActionServlet</m:t>
        </m:r>
        <m:r>
          <m:rPr>
            <m:sty m:val="p"/>
          </m:rPr>
          <w:rPr>
            <w:rFonts w:ascii="Cambria Math" w:hAnsi="Cambria Math" w:hint="eastAsia"/>
          </w:rPr>
          <m:t>、</m:t>
        </m:r>
        <m:r>
          <m:rPr>
            <m:sty m:val="p"/>
          </m:rPr>
          <w:rPr>
            <w:rFonts w:ascii="Cambria Math" w:hAnsi="Cambria Math"/>
          </w:rPr>
          <m:t>Action</m:t>
        </m:r>
        <m:r>
          <m:rPr>
            <m:sty m:val="p"/>
          </m:rPr>
          <w:rPr>
            <w:rFonts w:ascii="Cambria Math" w:hAnsi="Cambria Math" w:hint="eastAsia"/>
          </w:rPr>
          <m:t>、</m:t>
        </m:r>
        <m:r>
          <m:rPr>
            <m:sty m:val="p"/>
          </m:rPr>
          <w:rPr>
            <w:rFonts w:ascii="Cambria Math" w:hAnsi="Cambria Math"/>
          </w:rPr>
          <m:t>ActionMapping</m:t>
        </m:r>
        <m:r>
          <m:rPr>
            <m:sty m:val="p"/>
          </m:rPr>
          <w:rPr>
            <w:rFonts w:ascii="Cambria Math" w:hAnsi="Cambria Math" w:hint="eastAsia"/>
          </w:rPr>
          <m:t>、</m:t>
        </m:r>
        <m:r>
          <m:rPr>
            <m:sty m:val="p"/>
          </m:rPr>
          <w:rPr>
            <w:rFonts w:ascii="Cambria Math" w:hAnsi="Cambria Math"/>
          </w:rPr>
          <m:t>ActionForm</m:t>
        </m:r>
      </m:oMath>
      <w:r w:rsidR="00CE1336">
        <w:rPr>
          <w:rFonts w:hint="eastAsia"/>
        </w:rPr>
        <w:t>。</w:t>
      </w:r>
      <w:r w:rsidR="00CE1336">
        <w:rPr>
          <w:rFonts w:hint="eastAsia"/>
        </w:rPr>
        <w:t>Action</w:t>
      </w:r>
      <w:r w:rsidR="00CE1336">
        <w:rPr>
          <w:rFonts w:hint="eastAsia"/>
        </w:rPr>
        <w:t>接受浏览器的响应调用对应的业务逻辑模块，将程序编译的结果传递出去；</w:t>
      </w:r>
      <m:oMath>
        <m:r>
          <m:rPr>
            <m:sty m:val="p"/>
          </m:rPr>
          <w:rPr>
            <w:rFonts w:ascii="Cambria Math" w:hAnsi="Cambria Math" w:hint="eastAsia"/>
          </w:rPr>
          <m:t>ActionServlet</m:t>
        </m:r>
      </m:oMath>
      <w:r w:rsidR="00CE1336">
        <w:rPr>
          <w:rFonts w:hint="eastAsia"/>
        </w:rPr>
        <w:t>是项目中有且只有一个的中央控制器；</w:t>
      </w:r>
      <m:oMath>
        <m:r>
          <m:rPr>
            <m:sty m:val="p"/>
          </m:rPr>
          <w:rPr>
            <w:rFonts w:ascii="Cambria Math" w:hAnsi="Cambria Math" w:hint="eastAsia"/>
          </w:rPr>
          <m:t>ActionMapping</m:t>
        </m:r>
      </m:oMath>
      <w:r w:rsidR="005F6368">
        <w:rPr>
          <w:rFonts w:hint="eastAsia"/>
        </w:rPr>
        <w:t>是</w:t>
      </w:r>
      <w:r w:rsidR="00CE1336">
        <w:rPr>
          <w:rFonts w:hint="eastAsia"/>
        </w:rPr>
        <w:t>帮助</w:t>
      </w:r>
      <m:oMath>
        <m:r>
          <m:rPr>
            <m:sty m:val="p"/>
          </m:rPr>
          <w:rPr>
            <w:rFonts w:ascii="Cambria Math" w:hAnsi="Cambria Math" w:hint="eastAsia"/>
          </w:rPr>
          <m:t>ActionServlet</m:t>
        </m:r>
      </m:oMath>
      <w:r w:rsidR="00CE1336">
        <w:rPr>
          <w:rFonts w:hint="eastAsia"/>
        </w:rPr>
        <w:t>将收到的请求映射到操作；</w:t>
      </w:r>
      <m:oMath>
        <m:r>
          <m:rPr>
            <m:sty m:val="p"/>
          </m:rPr>
          <w:rPr>
            <w:rFonts w:ascii="Cambria Math" w:hAnsi="Cambria Math" w:hint="eastAsia"/>
          </w:rPr>
          <m:t>ActionForm</m:t>
        </m:r>
      </m:oMath>
      <w:r w:rsidR="00CE1336">
        <w:rPr>
          <w:rFonts w:hint="eastAsia"/>
        </w:rPr>
        <w:t>是接受并存储表示层中传递的数据。</w:t>
      </w:r>
      <w:r w:rsidR="00A6085B">
        <w:rPr>
          <w:rFonts w:hint="eastAsia"/>
        </w:rPr>
        <w:t>这四个组件通过启用自己的作用共同实现</w:t>
      </w:r>
      <w:r w:rsidR="00A6085B">
        <w:rPr>
          <w:rFonts w:hint="eastAsia"/>
        </w:rPr>
        <w:t>Struts</w:t>
      </w:r>
      <w:r w:rsidR="00A6085B">
        <w:rPr>
          <w:rFonts w:hint="eastAsia"/>
        </w:rPr>
        <w:t>框架的控制。</w:t>
      </w:r>
    </w:p>
    <w:p w:rsidR="00B53F03" w:rsidRDefault="009D424D" w:rsidP="00522F55">
      <w:pPr>
        <w:rPr>
          <w:rFonts w:hint="eastAsia"/>
        </w:rPr>
      </w:pPr>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31279E" w:rsidRDefault="0031279E" w:rsidP="00522F55">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Pr>
          <w:rFonts w:hint="eastAsia"/>
        </w:rPr>
        <w:t>EJB</w:t>
      </w:r>
      <w:r>
        <w:rPr>
          <w:rFonts w:hint="eastAsia"/>
        </w:rPr>
        <w:t>还是</w:t>
      </w:r>
      <w:r>
        <w:rPr>
          <w:rFonts w:hint="eastAsia"/>
        </w:rPr>
        <w:t>Spring</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8B3512" w:rsidRDefault="009D424D" w:rsidP="00522F55">
      <w:pPr>
        <w:rPr>
          <w:rFonts w:hint="eastAsia"/>
        </w:rPr>
      </w:pPr>
      <w:r>
        <w:rPr>
          <w:rFonts w:hint="eastAsia"/>
        </w:rPr>
        <w:t>Hibernate</w:t>
      </w:r>
      <w:r w:rsidR="00792C87">
        <w:rPr>
          <w:rFonts w:hint="eastAsia"/>
        </w:rPr>
        <w:t>是一种对象，它实现了对象到数据库的封装，更加面向对象化。它</w:t>
      </w:r>
      <w:r>
        <w:rPr>
          <w:rFonts w:hint="eastAsia"/>
        </w:rPr>
        <w:t>应用于持久化层，是对</w:t>
      </w:r>
      <w:r>
        <w:rPr>
          <w:rFonts w:hint="eastAsia"/>
        </w:rPr>
        <w:t>JDBC</w:t>
      </w:r>
      <w:r>
        <w:rPr>
          <w:rFonts w:hint="eastAsia"/>
        </w:rPr>
        <w:t>的轻量级封装。</w:t>
      </w:r>
      <w:r w:rsidR="00792C87">
        <w:rPr>
          <w:rFonts w:hint="eastAsia"/>
        </w:rPr>
        <w:t>它</w:t>
      </w:r>
      <w:r>
        <w:rPr>
          <w:rFonts w:hint="eastAsia"/>
        </w:rPr>
        <w:t>提供了从</w:t>
      </w:r>
      <w:r>
        <w:rPr>
          <w:rFonts w:hint="eastAsia"/>
        </w:rPr>
        <w:t xml:space="preserve"> Java</w:t>
      </w:r>
      <w:r>
        <w:rPr>
          <w:rFonts w:hint="eastAsia"/>
        </w:rPr>
        <w:t>类到数据表的映射，也提供了数据查询和恢复等机制，大大减少数据访问的复杂度。</w:t>
      </w:r>
      <w:r w:rsidR="008B3512" w:rsidRPr="008B3512">
        <w:rPr>
          <w:rFonts w:hint="eastAsia"/>
        </w:rPr>
        <w:t>现有的开发过程中</w:t>
      </w:r>
      <w:r w:rsidR="008B3512">
        <w:rPr>
          <w:rFonts w:hint="eastAsia"/>
        </w:rPr>
        <w:t>，</w:t>
      </w:r>
      <w:r w:rsidR="008B3512" w:rsidRPr="008B3512">
        <w:rPr>
          <w:rFonts w:hint="eastAsia"/>
        </w:rPr>
        <w:t>程序员在对象关系数据库中</w:t>
      </w:r>
      <w:r w:rsidR="008B3512">
        <w:rPr>
          <w:rFonts w:hint="eastAsia"/>
        </w:rPr>
        <w:t>，</w:t>
      </w:r>
      <w:r w:rsidR="008B3512" w:rsidRPr="008B3512">
        <w:rPr>
          <w:rFonts w:hint="eastAsia"/>
        </w:rPr>
        <w:t>保存过程很复杂</w:t>
      </w:r>
      <w:r w:rsidR="008B3512">
        <w:rPr>
          <w:rFonts w:hint="eastAsia"/>
        </w:rPr>
        <w:t>，</w:t>
      </w:r>
      <w:proofErr w:type="gramStart"/>
      <w:r w:rsidR="008B3512" w:rsidRPr="008B3512">
        <w:rPr>
          <w:rFonts w:hint="eastAsia"/>
        </w:rPr>
        <w:t>且跨数据库</w:t>
      </w:r>
      <w:proofErr w:type="gramEnd"/>
      <w:r w:rsidR="008B3512" w:rsidRPr="008B3512">
        <w:rPr>
          <w:rFonts w:hint="eastAsia"/>
        </w:rPr>
        <w:t>平台的问题要考虑。</w:t>
      </w:r>
      <w:r w:rsidR="00792C87">
        <w:rPr>
          <w:rFonts w:hint="eastAsia"/>
        </w:rPr>
        <w:t>而</w:t>
      </w:r>
      <w:r w:rsidR="00792C87">
        <w:rPr>
          <w:rFonts w:hint="eastAsia"/>
        </w:rPr>
        <w:t>Hibernate</w:t>
      </w:r>
      <w:r w:rsidR="00792C87">
        <w:rPr>
          <w:rFonts w:hint="eastAsia"/>
        </w:rPr>
        <w:t>是</w:t>
      </w:r>
      <w:r>
        <w:rPr>
          <w:rFonts w:hint="eastAsia"/>
        </w:rPr>
        <w:t>对数据库的直接操作，转换为对持久对象的操作。在项目中的主要作用就是</w:t>
      </w:r>
      <w:r>
        <w:rPr>
          <w:rFonts w:hint="eastAsia"/>
        </w:rPr>
        <w:t>1</w:t>
      </w:r>
      <w:r>
        <w:rPr>
          <w:rFonts w:hint="eastAsia"/>
        </w:rPr>
        <w:t>、</w:t>
      </w:r>
      <w:r w:rsidR="008B3512" w:rsidRPr="008B3512">
        <w:rPr>
          <w:rFonts w:hint="eastAsia"/>
        </w:rPr>
        <w:t>解决程序和数据库的依赖</w:t>
      </w:r>
      <w:r w:rsidR="008B3512">
        <w:rPr>
          <w:rFonts w:hint="eastAsia"/>
        </w:rPr>
        <w:t>，</w:t>
      </w:r>
      <w:r w:rsidR="008B3512" w:rsidRPr="008B3512">
        <w:rPr>
          <w:rFonts w:hint="eastAsia"/>
        </w:rPr>
        <w:t>即使用</w:t>
      </w:r>
      <w:r w:rsidR="008B3512" w:rsidRPr="008B3512">
        <w:rPr>
          <w:rFonts w:hint="eastAsia"/>
        </w:rPr>
        <w:t>Hibernate</w:t>
      </w:r>
      <w:r w:rsidR="008B3512" w:rsidRPr="008B3512">
        <w:rPr>
          <w:rFonts w:hint="eastAsia"/>
        </w:rPr>
        <w:t>变更后</w:t>
      </w:r>
      <w:r w:rsidR="008B3512">
        <w:rPr>
          <w:rFonts w:hint="eastAsia"/>
        </w:rPr>
        <w:t>，</w:t>
      </w:r>
      <w:r w:rsidR="008B3512" w:rsidRPr="008B3512">
        <w:rPr>
          <w:rFonts w:hint="eastAsia"/>
        </w:rPr>
        <w:t>数据库不需要变更代码生成</w:t>
      </w:r>
      <w:r w:rsidR="008B3512">
        <w:rPr>
          <w:rFonts w:hint="eastAsia"/>
        </w:rPr>
        <w:t>，</w:t>
      </w:r>
      <w:r w:rsidR="008B3512" w:rsidRPr="008B3512">
        <w:rPr>
          <w:rFonts w:hint="eastAsia"/>
        </w:rPr>
        <w:t>Hibernate</w:t>
      </w:r>
      <w:r w:rsidR="008B3512" w:rsidRPr="008B3512">
        <w:rPr>
          <w:rFonts w:hint="eastAsia"/>
        </w:rPr>
        <w:t>来的数据库和对应的</w:t>
      </w:r>
      <w:r w:rsidR="008B3512" w:rsidRPr="008B3512">
        <w:rPr>
          <w:rFonts w:hint="eastAsia"/>
        </w:rPr>
        <w:t>SQL</w:t>
      </w:r>
      <w:r w:rsidR="008B3512" w:rsidRPr="008B3512">
        <w:rPr>
          <w:rFonts w:hint="eastAsia"/>
        </w:rPr>
        <w:t>语句</w:t>
      </w:r>
      <w:r w:rsidR="008B3512">
        <w:rPr>
          <w:rFonts w:hint="eastAsia"/>
        </w:rPr>
        <w:t>；</w:t>
      </w:r>
      <w:r w:rsidR="008B3512" w:rsidRPr="008B3512">
        <w:rPr>
          <w:rFonts w:hint="eastAsia"/>
        </w:rPr>
        <w:t>2</w:t>
      </w:r>
      <w:r w:rsidR="008B3512" w:rsidRPr="008B3512">
        <w:rPr>
          <w:rFonts w:hint="eastAsia"/>
        </w:rPr>
        <w:t>、在</w:t>
      </w:r>
      <w:r w:rsidR="008B3512" w:rsidRPr="008B3512">
        <w:rPr>
          <w:rFonts w:hint="eastAsia"/>
        </w:rPr>
        <w:t>JDBC</w:t>
      </w:r>
      <w:r w:rsidR="008B3512" w:rsidRPr="008B3512">
        <w:rPr>
          <w:rFonts w:hint="eastAsia"/>
        </w:rPr>
        <w:t>的中量级的简化包装</w:t>
      </w:r>
      <w:r w:rsidR="007B7A8D">
        <w:rPr>
          <w:rFonts w:hint="eastAsia"/>
        </w:rPr>
        <w:t>，</w:t>
      </w:r>
      <w:r w:rsidR="008B3512" w:rsidRPr="008B3512">
        <w:rPr>
          <w:rFonts w:hint="eastAsia"/>
        </w:rPr>
        <w:t>持久层的代码</w:t>
      </w:r>
      <w:r w:rsidR="007B7A8D">
        <w:rPr>
          <w:rFonts w:hint="eastAsia"/>
        </w:rPr>
        <w:t>，</w:t>
      </w:r>
      <w:r w:rsidR="008B3512" w:rsidRPr="008B3512">
        <w:rPr>
          <w:rFonts w:hint="eastAsia"/>
        </w:rPr>
        <w:t>提高开发速度。</w:t>
      </w:r>
    </w:p>
    <w:p w:rsidR="00F3126A" w:rsidRDefault="009D424D" w:rsidP="00522F55">
      <w:r>
        <w:rPr>
          <w:rFonts w:hint="eastAsia"/>
        </w:rPr>
        <w:lastRenderedPageBreak/>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sidR="00660A44">
        <w:rPr>
          <w:rFonts w:hint="eastAsia"/>
        </w:rPr>
        <w:t>根据</w:t>
      </w:r>
      <w:r>
        <w:rPr>
          <w:rFonts w:hint="eastAsia"/>
        </w:rPr>
        <w:t>Struts</w:t>
      </w:r>
      <w:r>
        <w:rPr>
          <w:rFonts w:hint="eastAsia"/>
        </w:rPr>
        <w:t>配置文件</w:t>
      </w:r>
      <w:r>
        <w:rPr>
          <w:rFonts w:hint="eastAsia"/>
        </w:rPr>
        <w:t>(config.xml)</w:t>
      </w:r>
      <w:r>
        <w:rPr>
          <w:rFonts w:hint="eastAsia"/>
        </w:rPr>
        <w:t>将</w:t>
      </w:r>
      <m:oMath>
        <m:r>
          <m:rPr>
            <m:sty m:val="p"/>
          </m:rPr>
          <w:rPr>
            <w:rFonts w:ascii="Cambria Math" w:hAnsi="Cambria Math" w:hint="eastAsia"/>
          </w:rPr>
          <m:t>ActionServlet</m:t>
        </m:r>
      </m:oMath>
      <w:r>
        <w:rPr>
          <w:rFonts w:hint="eastAsia"/>
        </w:rPr>
        <w:t>接收到的</w:t>
      </w:r>
      <w:r>
        <w:rPr>
          <w:rFonts w:hint="eastAsia"/>
        </w:rPr>
        <w:t>Request</w:t>
      </w:r>
      <w:r w:rsidR="00660A44">
        <w:rPr>
          <w:rFonts w:hint="eastAsia"/>
        </w:rPr>
        <w:t>交给</w:t>
      </w:r>
      <w:r>
        <w:rPr>
          <w:rFonts w:hint="eastAsia"/>
        </w:rPr>
        <w:t>相应的</w:t>
      </w:r>
      <w:r>
        <w:rPr>
          <w:rFonts w:hint="eastAsia"/>
        </w:rPr>
        <w:t>Action</w:t>
      </w:r>
      <w:r>
        <w:rPr>
          <w:rFonts w:hint="eastAsia"/>
        </w:rPr>
        <w:t>处理。</w:t>
      </w:r>
    </w:p>
    <w:p w:rsidR="00F3126A" w:rsidRDefault="009D424D" w:rsidP="00522F55">
      <w:r>
        <w:rPr>
          <w:rFonts w:hint="eastAsia"/>
        </w:rPr>
        <w:t> 2</w:t>
      </w:r>
      <w:r>
        <w:rPr>
          <w:rFonts w:hint="eastAsia"/>
        </w:rPr>
        <w:t>、</w:t>
      </w:r>
      <w:r w:rsidR="00AF33AA">
        <w:t>在业务层</w:t>
      </w:r>
      <w:r w:rsidR="00AF33AA">
        <w:rPr>
          <w:rFonts w:hint="eastAsia"/>
        </w:rPr>
        <w:t>，</w:t>
      </w:r>
      <w:r w:rsidR="00AF33AA">
        <w:t>管理服务组件的</w:t>
      </w:r>
      <w:r w:rsidR="00AF33AA">
        <w:t xml:space="preserve">Spring </w:t>
      </w:r>
      <w:proofErr w:type="spellStart"/>
      <w:r w:rsidR="00AF33AA">
        <w:t>IoC</w:t>
      </w:r>
      <w:proofErr w:type="spellEnd"/>
      <w:r w:rsidR="00AF33AA">
        <w:t>容器业务负责</w:t>
      </w:r>
      <w:r w:rsidR="00AF33AA">
        <w:t>Action</w:t>
      </w:r>
      <w:r w:rsidR="00AF33AA">
        <w:t>提供模型</w:t>
      </w:r>
      <w:r w:rsidR="00AF33AA">
        <w:t>(model)</w:t>
      </w:r>
      <w:r w:rsidR="00AF33AA">
        <w:t>单元和该组件的合作对象的数据处理</w:t>
      </w:r>
      <w:r w:rsidR="00AF33AA">
        <w:t>(DAO)</w:t>
      </w:r>
      <w:r w:rsidR="00AF33AA">
        <w:t>执行业务逻辑组件</w:t>
      </w:r>
      <w:r w:rsidR="00AF33AA">
        <w:rPr>
          <w:rFonts w:hint="eastAsia"/>
        </w:rPr>
        <w:t>，</w:t>
      </w:r>
      <w:r w:rsidR="00AF33AA">
        <w:t>提供事务处理、</w:t>
      </w:r>
      <w:r>
        <w:rPr>
          <w:rFonts w:hint="eastAsia"/>
        </w:rPr>
        <w:t>等容器组件以提升系统性能和保证数据的完整性。</w:t>
      </w:r>
    </w:p>
    <w:p w:rsidR="00EA393A" w:rsidRDefault="009D424D" w:rsidP="00EA393A">
      <w:r>
        <w:rPr>
          <w:rFonts w:hint="eastAsia"/>
        </w:rPr>
        <w:t>3</w:t>
      </w:r>
      <w:r w:rsidR="00310A4E">
        <w:rPr>
          <w:rFonts w:hint="eastAsia"/>
        </w:rPr>
        <w:t>、在</w:t>
      </w:r>
      <w:r w:rsidR="008450CB">
        <w:t>持久层</w:t>
      </w:r>
      <w:r w:rsidR="00AF4F76">
        <w:rPr>
          <w:rFonts w:hint="eastAsia"/>
        </w:rPr>
        <w:t>，</w:t>
      </w:r>
      <w:r w:rsidR="008450CB">
        <w:t>在</w:t>
      </w:r>
      <w:r w:rsidR="008450CB">
        <w:t>Hibernate</w:t>
      </w:r>
      <w:r w:rsidR="008450CB">
        <w:t>依存的</w:t>
      </w:r>
      <w:r w:rsidR="008450CB">
        <w:rPr>
          <w:rFonts w:hint="eastAsia"/>
        </w:rPr>
        <w:t>对象</w:t>
      </w:r>
      <w:r w:rsidR="008450CB">
        <w:t>化映射和</w:t>
      </w:r>
      <w:r w:rsidR="008450CB">
        <w:t>DAO</w:t>
      </w:r>
      <w:r w:rsidR="008450CB">
        <w:t>数据库交互</w:t>
      </w:r>
      <w:r w:rsidR="008450CB">
        <w:t>,</w:t>
      </w:r>
      <w:r w:rsidR="008450CB">
        <w:t>处理单元的请求数据处理结果返回。</w:t>
      </w:r>
      <w:r w:rsidR="00EA393A">
        <w:rPr>
          <w:rFonts w:hint="eastAsia"/>
        </w:rPr>
        <w:t>SSH</w:t>
      </w:r>
      <w:r w:rsidR="00EA393A">
        <w:rPr>
          <w:rFonts w:hint="eastAsia"/>
        </w:rPr>
        <w:t>架构整体图如图</w:t>
      </w:r>
      <w:r w:rsidR="00EA393A">
        <w:rPr>
          <w:rFonts w:hint="eastAsia"/>
        </w:rPr>
        <w:t>2-2</w:t>
      </w:r>
      <w:r w:rsidR="00EA393A">
        <w:rPr>
          <w:rFonts w:hint="eastAsia"/>
        </w:rPr>
        <w:t>所示：</w:t>
      </w:r>
    </w:p>
    <w:p w:rsidR="00BC3490" w:rsidRPr="001B4E31" w:rsidRDefault="00EA393A" w:rsidP="001B4E31">
      <w:pPr>
        <w:pStyle w:val="30"/>
        <w:jc w:val="center"/>
      </w:pPr>
      <w:r w:rsidRPr="001B4E31">
        <w:rPr>
          <w:rFonts w:hint="eastAsia"/>
          <w:noProof/>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C87" w:rsidRPr="009059BE" w:rsidRDefault="00792C87" w:rsidP="009059BE">
                                  <w:pPr>
                                    <w:pStyle w:val="30"/>
                                  </w:pPr>
                                  <w:r w:rsidRPr="009059BE">
                                    <w:rPr>
                                      <w:rFonts w:hint="eastAsia"/>
                                    </w:rPr>
                                    <w:t>Spring</w:t>
                                  </w:r>
                                </w:p>
                                <w:p w:rsidR="00792C87" w:rsidRPr="009059BE" w:rsidRDefault="00792C87"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7D4398" w:rsidRDefault="00792C87"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7D4398" w:rsidRDefault="00792C87"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BC3490" w:rsidRDefault="00792C87"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BC3490" w:rsidRDefault="00792C87"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7D4398" w:rsidRDefault="00792C87"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2C87" w:rsidRPr="007D4398" w:rsidRDefault="00792C87"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92C87" w:rsidRDefault="00792C87"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92C87" w:rsidRDefault="00792C87"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92C87" w:rsidRDefault="00792C87"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792C87" w:rsidRPr="009059BE" w:rsidRDefault="00792C87" w:rsidP="009059BE">
                            <w:pPr>
                              <w:pStyle w:val="30"/>
                            </w:pPr>
                            <w:r w:rsidRPr="009059BE">
                              <w:rPr>
                                <w:rFonts w:hint="eastAsia"/>
                              </w:rPr>
                              <w:t>Spring</w:t>
                            </w:r>
                          </w:p>
                          <w:p w:rsidR="00792C87" w:rsidRPr="009059BE" w:rsidRDefault="00792C87"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792C87" w:rsidRPr="007D4398" w:rsidRDefault="00792C87"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792C87" w:rsidRPr="007D4398" w:rsidRDefault="00792C87"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792C87" w:rsidRPr="00BC3490" w:rsidRDefault="00792C87"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792C87" w:rsidRPr="00BC3490" w:rsidRDefault="00792C87"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792C87" w:rsidRPr="007D4398" w:rsidRDefault="00792C87"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792C87" w:rsidRPr="007D4398" w:rsidRDefault="00792C87"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792C87" w:rsidRDefault="00792C87"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792C87" w:rsidRDefault="00792C87"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792C87" w:rsidRDefault="00792C87"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w:t>
      </w:r>
      <w:r w:rsidR="001A432C">
        <w:t>不需要任何应用程序的改动</w:t>
      </w:r>
      <w:r>
        <w:rPr>
          <w:rFonts w:hint="eastAsia"/>
        </w:rPr>
        <w:t>。简单的数据加密有利于任何范围和模糊查询搜索加密的数据和加强数据安全性以防止未授权的用户访问。它具有像服务器中加强的审查的配置和管理这样的功能；它还可以定义每一个数据库的审查规范，</w:t>
      </w:r>
      <w:r w:rsidR="00F3190C" w:rsidRPr="00F3190C">
        <w:rPr>
          <w:rFonts w:hint="eastAsia"/>
        </w:rPr>
        <w:t>所以审查规范</w:t>
      </w:r>
      <w:r w:rsidR="00F3190C">
        <w:rPr>
          <w:rFonts w:hint="eastAsia"/>
        </w:rPr>
        <w:t>，</w:t>
      </w:r>
      <w:r w:rsidR="00F3190C" w:rsidRPr="00F3190C">
        <w:rPr>
          <w:rFonts w:hint="eastAsia"/>
        </w:rPr>
        <w:t>可以是一个单独的数据库作品为对象的审查</w:t>
      </w:r>
      <w:r w:rsidR="00F3190C">
        <w:rPr>
          <w:rFonts w:hint="eastAsia"/>
        </w:rPr>
        <w:t>，</w:t>
      </w:r>
      <w:r w:rsidR="00F3190C" w:rsidRPr="00F3190C">
        <w:rPr>
          <w:rFonts w:hint="eastAsia"/>
        </w:rPr>
        <w:t>审查部署配置指定作审查执行的性能更好</w:t>
      </w:r>
      <w:r w:rsidR="00F3190C">
        <w:rPr>
          <w:rFonts w:hint="eastAsia"/>
        </w:rPr>
        <w:t>，</w:t>
      </w:r>
      <w:r w:rsidR="00F3190C" w:rsidRPr="00F3190C">
        <w:rPr>
          <w:rFonts w:hint="eastAsia"/>
        </w:rPr>
        <w:t>部署的灵活性也很高。</w:t>
      </w:r>
    </w:p>
    <w:p w:rsidR="00B53F03" w:rsidRDefault="00B53F03"/>
    <w:p w:rsidR="00B53F03" w:rsidRDefault="00B53F03">
      <w:pPr>
        <w:rPr>
          <w:rFonts w:hint="eastAsia"/>
        </w:rPr>
      </w:pPr>
    </w:p>
    <w:p w:rsidR="00B53F03" w:rsidRDefault="00B53F03" w:rsidP="00792C87">
      <w:pPr>
        <w:ind w:firstLineChars="0" w:firstLine="0"/>
      </w:pPr>
    </w:p>
    <w:p w:rsidR="00B53F03" w:rsidRDefault="009D424D">
      <w:pPr>
        <w:pStyle w:val="1"/>
      </w:pPr>
      <w:bookmarkStart w:id="41" w:name="_Toc13916"/>
      <w:bookmarkStart w:id="42"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1"/>
    </w:p>
    <w:p w:rsidR="00B53F03" w:rsidRDefault="009D424D">
      <w:pPr>
        <w:pStyle w:val="2"/>
        <w:spacing w:before="156" w:after="156"/>
      </w:pPr>
      <w:bookmarkStart w:id="43" w:name="_Toc5158"/>
      <w:r>
        <w:rPr>
          <w:rFonts w:hint="eastAsia"/>
        </w:rPr>
        <w:t xml:space="preserve">3.1 </w:t>
      </w:r>
      <w:r>
        <w:rPr>
          <w:rFonts w:hint="eastAsia"/>
        </w:rPr>
        <w:t>系统概述</w:t>
      </w:r>
      <w:bookmarkEnd w:id="43"/>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4" w:name="_Toc24729"/>
      <w:r>
        <w:rPr>
          <w:rFonts w:hint="eastAsia"/>
        </w:rPr>
        <w:t xml:space="preserve">3.2 </w:t>
      </w:r>
      <w:r>
        <w:rPr>
          <w:rFonts w:hint="eastAsia"/>
        </w:rPr>
        <w:t>系统需求分析</w:t>
      </w:r>
      <w:bookmarkEnd w:id="44"/>
    </w:p>
    <w:p w:rsidR="00B53F03" w:rsidRDefault="009D424D">
      <w:pPr>
        <w:pStyle w:val="3"/>
        <w:spacing w:before="156" w:after="156"/>
      </w:pPr>
      <w:bookmarkStart w:id="45" w:name="_Toc25919"/>
      <w:r>
        <w:rPr>
          <w:rFonts w:hint="eastAsia"/>
        </w:rPr>
        <w:t xml:space="preserve">3.2.1 </w:t>
      </w:r>
      <w:r>
        <w:rPr>
          <w:rFonts w:hint="eastAsia"/>
        </w:rPr>
        <w:t>功能需求</w:t>
      </w:r>
      <w:bookmarkEnd w:id="45"/>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w:t>
      </w:r>
      <w:r w:rsidR="0015485F">
        <w:rPr>
          <w:rFonts w:hint="eastAsia"/>
        </w:rPr>
        <w:t>会显示为已导入</w:t>
      </w:r>
      <w:r>
        <w:rPr>
          <w:rFonts w:hint="eastAsia"/>
        </w:rPr>
        <w:t>，</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w:t>
      </w:r>
      <w:r w:rsidR="00E81739">
        <w:rPr>
          <w:rFonts w:hint="eastAsia"/>
        </w:rPr>
        <w:t>选择发布商品所对应的类别</w:t>
      </w:r>
      <w:r>
        <w:rPr>
          <w:rFonts w:hint="eastAsia"/>
        </w:rPr>
        <w:t>，</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w:t>
      </w:r>
      <w:r w:rsidR="008B3512">
        <w:rPr>
          <w:rFonts w:hint="eastAsia"/>
        </w:rPr>
        <w:t>设定</w:t>
      </w:r>
      <w:r>
        <w:rPr>
          <w:rFonts w:hint="eastAsia"/>
        </w:rPr>
        <w:t>的产品线规则</w:t>
      </w:r>
      <w:r w:rsidR="008B3512">
        <w:rPr>
          <w:rFonts w:hint="eastAsia"/>
        </w:rPr>
        <w:t>来</w:t>
      </w:r>
      <w:r>
        <w:rPr>
          <w:rFonts w:hint="eastAsia"/>
        </w:rPr>
        <w:t>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w:t>
      </w:r>
      <w:r w:rsidR="00E81739">
        <w:rPr>
          <w:rFonts w:hint="eastAsia"/>
        </w:rPr>
        <w:t>分销商可以浏览已经铺货的商品</w:t>
      </w:r>
      <w:r>
        <w:rPr>
          <w:rFonts w:hint="eastAsia"/>
        </w:rPr>
        <w:t>。</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6" w:name="_Toc1790"/>
      <w:r>
        <w:rPr>
          <w:rFonts w:hint="eastAsia"/>
        </w:rPr>
        <w:t xml:space="preserve">3.2.2 </w:t>
      </w:r>
      <w:r>
        <w:rPr>
          <w:rFonts w:hint="eastAsia"/>
        </w:rPr>
        <w:t>其他方面需求</w:t>
      </w:r>
      <w:bookmarkEnd w:id="46"/>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7" w:name="_Toc2461"/>
      <w:r>
        <w:rPr>
          <w:rFonts w:hint="eastAsia"/>
        </w:rPr>
        <w:t xml:space="preserve">3.3 </w:t>
      </w:r>
      <w:r>
        <w:rPr>
          <w:rFonts w:hint="eastAsia"/>
        </w:rPr>
        <w:t>系统设计</w:t>
      </w:r>
      <w:bookmarkEnd w:id="47"/>
    </w:p>
    <w:p w:rsidR="00B53F03" w:rsidRDefault="009D424D">
      <w:pPr>
        <w:pStyle w:val="3"/>
        <w:spacing w:before="156" w:after="156"/>
      </w:pPr>
      <w:bookmarkStart w:id="48" w:name="_Toc9561"/>
      <w:r>
        <w:rPr>
          <w:rFonts w:hint="eastAsia"/>
        </w:rPr>
        <w:t xml:space="preserve">3.3.1 </w:t>
      </w:r>
      <w:r>
        <w:rPr>
          <w:rFonts w:hint="eastAsia"/>
        </w:rPr>
        <w:t>整体设计</w:t>
      </w:r>
      <w:bookmarkEnd w:id="48"/>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9069FE" w:rsidRDefault="009069FE" w:rsidP="009069FE">
      <w:pPr>
        <w:pStyle w:val="30"/>
      </w:pPr>
    </w:p>
    <w:p w:rsidR="00B53F03" w:rsidRDefault="009D424D" w:rsidP="0027471A">
      <w:pPr>
        <w:pStyle w:val="30"/>
      </w:pPr>
      <w:r>
        <w:rPr>
          <w:noProof/>
        </w:rPr>
        <mc:AlternateContent>
          <mc:Choice Requires="wpg">
            <w:drawing>
              <wp:anchor distT="0" distB="0" distL="114300" distR="114300" simplePos="0" relativeHeight="251668480" behindDoc="0" locked="0" layoutInCell="1" allowOverlap="1" wp14:anchorId="18F02F49" wp14:editId="5152CD06">
                <wp:simplePos x="0" y="0"/>
                <wp:positionH relativeFrom="column">
                  <wp:posOffset>924560</wp:posOffset>
                </wp:positionH>
                <wp:positionV relativeFrom="page">
                  <wp:posOffset>1285240</wp:posOffset>
                </wp:positionV>
                <wp:extent cx="3801600" cy="2476800"/>
                <wp:effectExtent l="0" t="0" r="27940" b="19050"/>
                <wp:wrapNone/>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C87" w:rsidRDefault="00792C87">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id="组合 92" o:spid="_x0000_s1064" style="position:absolute;margin-left:72.8pt;margin-top:101.2pt;width:299.35pt;height:195pt;z-index:251668480;mso-position-horizontal-relative:text;mso-position-vertical-relative:page;mso-width-relative:margin;mso-height-relative:margin"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792C87" w:rsidRDefault="00792C87">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792C87" w:rsidRDefault="00792C87">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792C87" w:rsidRDefault="00792C87">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792C87" w:rsidRDefault="00792C87">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792C87" w:rsidRDefault="00792C87">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792C87" w:rsidRDefault="00792C87">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792C87" w:rsidRDefault="00792C87">
                          <w:pPr>
                            <w:spacing w:line="240" w:lineRule="auto"/>
                            <w:ind w:firstLineChars="0" w:firstLine="0"/>
                            <w:jc w:val="center"/>
                          </w:pPr>
                          <w:r>
                            <w:rPr>
                              <w:rFonts w:hint="eastAsia"/>
                            </w:rPr>
                            <w:t>采购单发货</w:t>
                          </w:r>
                        </w:p>
                      </w:txbxContent>
                    </v:textbox>
                  </v:rect>
                </v:group>
                <w10:wrap anchory="page"/>
              </v:group>
            </w:pict>
          </mc:Fallback>
        </mc:AlternateContent>
      </w:r>
    </w:p>
    <w:p w:rsidR="0027471A" w:rsidRDefault="0027471A" w:rsidP="0027471A">
      <w:pPr>
        <w:pStyle w:val="30"/>
      </w:pPr>
    </w:p>
    <w:p w:rsidR="009069FE" w:rsidRDefault="009069FE" w:rsidP="0027471A">
      <w:pPr>
        <w:pStyle w:val="30"/>
      </w:pPr>
    </w:p>
    <w:p w:rsidR="0027471A" w:rsidRDefault="0027471A" w:rsidP="0027471A">
      <w:pPr>
        <w:pStyle w:val="30"/>
      </w:pPr>
    </w:p>
    <w:p w:rsidR="0027471A" w:rsidRDefault="0027471A" w:rsidP="0027471A">
      <w:pPr>
        <w:pStyle w:val="30"/>
      </w:pPr>
    </w:p>
    <w:p w:rsidR="0027471A" w:rsidRDefault="0027471A" w:rsidP="0027471A">
      <w:pPr>
        <w:pStyle w:val="30"/>
      </w:pPr>
    </w:p>
    <w:p w:rsidR="009069FE" w:rsidRDefault="009069FE" w:rsidP="0027471A">
      <w:pPr>
        <w:pStyle w:val="30"/>
      </w:pPr>
    </w:p>
    <w:p w:rsidR="009069FE" w:rsidRDefault="009069FE" w:rsidP="0027471A">
      <w:pPr>
        <w:pStyle w:val="30"/>
      </w:pPr>
    </w:p>
    <w:p w:rsidR="009069FE" w:rsidRDefault="009069FE" w:rsidP="0027471A">
      <w:pPr>
        <w:pStyle w:val="30"/>
      </w:pPr>
    </w:p>
    <w:p w:rsidR="009069FE" w:rsidRDefault="009069FE" w:rsidP="0027471A">
      <w:pPr>
        <w:pStyle w:val="30"/>
      </w:pPr>
    </w:p>
    <w:p w:rsidR="009069FE" w:rsidRDefault="009069FE" w:rsidP="0027471A">
      <w:pPr>
        <w:pStyle w:val="30"/>
      </w:pPr>
    </w:p>
    <w:p w:rsidR="009069FE" w:rsidRDefault="009069FE" w:rsidP="0027471A">
      <w:pPr>
        <w:pStyle w:val="30"/>
      </w:pPr>
    </w:p>
    <w:p w:rsidR="0027471A" w:rsidRDefault="0027471A">
      <w:pPr>
        <w:tabs>
          <w:tab w:val="left" w:pos="6736"/>
        </w:tabs>
        <w:jc w:val="center"/>
      </w:pP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49" w:name="_Toc5579"/>
      <w:r>
        <w:rPr>
          <w:rFonts w:hint="eastAsia"/>
        </w:rPr>
        <w:t xml:space="preserve">3.3.2 </w:t>
      </w:r>
      <w:r>
        <w:rPr>
          <w:rFonts w:hint="eastAsia"/>
        </w:rPr>
        <w:t>模块设计</w:t>
      </w:r>
      <w:bookmarkEnd w:id="49"/>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70904049" wp14:editId="68FF19F1">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1D932245" wp14:editId="3096843D">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195BE377" wp14:editId="753214C2">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1D535016" wp14:editId="20342E57">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0CE28AFD" wp14:editId="69FAB50B">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52005C7C" wp14:editId="72E8D3B1">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0" w:name="_Toc11830"/>
      <w:r>
        <w:rPr>
          <w:rFonts w:hint="eastAsia"/>
        </w:rPr>
        <w:t xml:space="preserve">3.4 </w:t>
      </w:r>
      <w:r>
        <w:rPr>
          <w:rFonts w:hint="eastAsia"/>
        </w:rPr>
        <w:t>数据库设计</w:t>
      </w:r>
      <w:bookmarkEnd w:id="50"/>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58" o:title=""/>
          </v:shape>
          <o:OLEObject Type="Embed" ProgID="Equation.3" ShapeID="_x0000_i1025" DrawAspect="Content" ObjectID="_1525446762"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0" o:title=""/>
                </v:shape>
                <o:OLEObject Type="Embed" ProgID="Equation.3" ShapeID="_x0000_i1026" DrawAspect="Content" ObjectID="_1525446763" r:id="rId6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2" o:title=""/>
                </v:shape>
                <o:OLEObject Type="Embed" ProgID="Equation.3" ShapeID="_x0000_i1027" DrawAspect="Content" ObjectID="_1525446764"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4" o:title=""/>
                </v:shape>
                <o:OLEObject Type="Embed" ProgID="Equation.3" ShapeID="_x0000_i1028" DrawAspect="Content" ObjectID="_1525446765" r:id="rId65"/>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6" o:title=""/>
                </v:shape>
                <o:OLEObject Type="Embed" ProgID="Equation.3" ShapeID="_x0000_i1029" DrawAspect="Content" ObjectID="_1525446766" r:id="rId67"/>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68" o:title=""/>
                </v:shape>
                <o:OLEObject Type="Embed" ProgID="Equation.3" ShapeID="_x0000_i1030" DrawAspect="Content" ObjectID="_1525446767"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0" o:title=""/>
                </v:shape>
                <o:OLEObject Type="Embed" ProgID="Equation.3" ShapeID="_x0000_i1031" DrawAspect="Content" ObjectID="_1525446768"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1" w:name="_Toc18853"/>
    </w:p>
    <w:p w:rsidR="00B53F03" w:rsidRDefault="009D424D">
      <w:pPr>
        <w:pStyle w:val="2"/>
        <w:spacing w:before="156" w:after="156"/>
      </w:pPr>
      <w:r>
        <w:rPr>
          <w:rFonts w:hint="eastAsia"/>
        </w:rPr>
        <w:lastRenderedPageBreak/>
        <w:t xml:space="preserve">3.5 </w:t>
      </w:r>
      <w:r>
        <w:rPr>
          <w:rFonts w:hint="eastAsia"/>
        </w:rPr>
        <w:t>环境配置</w:t>
      </w:r>
      <w:bookmarkEnd w:id="51"/>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2" o:title=""/>
          </v:shape>
          <o:OLEObject Type="Embed" ProgID="Equation.3" ShapeID="_x0000_i1032" DrawAspect="Content" ObjectID="_1525446769" r:id="rId73"/>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2" w:name="_Toc9076"/>
      <w:r>
        <w:rPr>
          <w:rFonts w:hint="eastAsia"/>
        </w:rPr>
        <w:t>3.6</w:t>
      </w:r>
      <w:r>
        <w:rPr>
          <w:rFonts w:hint="eastAsia"/>
        </w:rPr>
        <w:t>主要功能页面实现</w:t>
      </w:r>
      <w:bookmarkEnd w:id="52"/>
    </w:p>
    <w:p w:rsidR="00B53F03" w:rsidRDefault="009D424D">
      <w:pPr>
        <w:pStyle w:val="3"/>
        <w:spacing w:before="156" w:after="156"/>
      </w:pPr>
      <w:bookmarkStart w:id="53" w:name="_Toc17184"/>
      <w:r>
        <w:rPr>
          <w:rFonts w:hint="eastAsia"/>
        </w:rPr>
        <w:t xml:space="preserve">3.6.1 </w:t>
      </w:r>
      <w:r>
        <w:rPr>
          <w:rFonts w:hint="eastAsia"/>
        </w:rPr>
        <w:t>基本信息设置</w:t>
      </w:r>
      <w:bookmarkEnd w:id="53"/>
    </w:p>
    <w:p w:rsidR="00B53F03" w:rsidRDefault="009069FE">
      <w:r>
        <w:rPr>
          <w:rFonts w:hint="eastAsia"/>
        </w:rPr>
        <w:t>用户可以设置自己的基本信息，完善信息能够使用户在使用平台时更加方便。需要</w:t>
      </w:r>
      <w:r w:rsidR="009D424D">
        <w:rPr>
          <w:rFonts w:hint="eastAsia"/>
        </w:rPr>
        <w:t>设置分销联系人资料、主营类目、主营品牌、是否自有品牌、公司介绍等信息。该功能实现界面如图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690E148D" wp14:editId="5C374AC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4"/>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4" w:name="_Toc2181"/>
      <w:r>
        <w:rPr>
          <w:rFonts w:hint="eastAsia"/>
        </w:rPr>
        <w:t xml:space="preserve">3.6.2 </w:t>
      </w:r>
      <w:r>
        <w:rPr>
          <w:rFonts w:hint="eastAsia"/>
        </w:rPr>
        <w:t>单件发布新产品功能模块</w:t>
      </w:r>
      <w:bookmarkEnd w:id="54"/>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lastRenderedPageBreak/>
        <w:drawing>
          <wp:inline distT="0" distB="0" distL="114300" distR="114300" wp14:anchorId="503B864F" wp14:editId="169C6762">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5"/>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5" w:name="_Toc2056"/>
      <w:r>
        <w:rPr>
          <w:rFonts w:hint="eastAsia"/>
        </w:rPr>
        <w:t xml:space="preserve">3.6.3 </w:t>
      </w:r>
      <w:r>
        <w:rPr>
          <w:rFonts w:hint="eastAsia"/>
        </w:rPr>
        <w:t>批量发布新产品功能模块</w:t>
      </w:r>
      <w:bookmarkEnd w:id="55"/>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drawing>
          <wp:inline distT="0" distB="0" distL="114300" distR="114300" wp14:anchorId="0936D68C" wp14:editId="17D17854">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6"/>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6" w:name="_Toc9115"/>
      <w:r>
        <w:rPr>
          <w:rFonts w:hint="eastAsia"/>
        </w:rPr>
        <w:lastRenderedPageBreak/>
        <w:t xml:space="preserve">3.5.4 </w:t>
      </w:r>
      <w:r>
        <w:rPr>
          <w:rFonts w:hint="eastAsia"/>
        </w:rPr>
        <w:t>采购单发货功能模块</w:t>
      </w:r>
      <w:bookmarkEnd w:id="56"/>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5A01DC38" wp14:editId="146A48E8">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7"/>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7"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7"/>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lastRenderedPageBreak/>
        <w:drawing>
          <wp:inline distT="0" distB="0" distL="114300" distR="114300" wp14:anchorId="4C7BA9B9" wp14:editId="3F2AF5F3">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8"/>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8"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8"/>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w:t>
      </w:r>
      <w:bookmarkStart w:id="59" w:name="_GoBack"/>
      <w:bookmarkEnd w:id="59"/>
      <w:r>
        <w:rPr>
          <w:rFonts w:hint="eastAsia"/>
        </w:rPr>
        <w:t>置商品的基</w:t>
      </w:r>
      <w:r w:rsidR="005139C0">
        <w:rPr>
          <w:rFonts w:hint="eastAsia"/>
        </w:rPr>
        <w:t>本信息并确认后即可铺货。当产品为“已铺货”状态时，分销商可以浏览已经铺货的商品</w:t>
      </w:r>
      <w:r>
        <w:rPr>
          <w:rFonts w:hint="eastAsia"/>
        </w:rPr>
        <w:t>。铺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drawing>
          <wp:inline distT="0" distB="0" distL="114300" distR="114300" wp14:anchorId="6E2A39A6" wp14:editId="64F2955B">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79"/>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rsidP="00E52B21">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EE7BB8" w:rsidRDefault="009D424D">
      <w:pPr>
        <w:ind w:firstLineChars="0" w:firstLine="0"/>
      </w:pPr>
      <w:r>
        <w:rPr>
          <w:rFonts w:hint="eastAsia"/>
        </w:rPr>
        <w:t>"&lt;div</w:t>
      </w:r>
      <w:r w:rsidR="00EE7BB8">
        <w:rPr>
          <w:rFonts w:hint="eastAsia"/>
        </w:rPr>
        <w:t xml:space="preserve"> </w:t>
      </w:r>
      <w:r>
        <w:rPr>
          <w:rFonts w:hint="eastAsia"/>
        </w:rPr>
        <w:t>style=\"margin-top</w:t>
      </w:r>
      <w:proofErr w:type="gramStart"/>
      <w:r>
        <w:rPr>
          <w:rFonts w:hint="eastAsia"/>
        </w:rPr>
        <w:t>:5px</w:t>
      </w:r>
      <w:proofErr w:type="gramEnd"/>
      <w:r>
        <w:rPr>
          <w:rFonts w:hint="eastAsia"/>
        </w:rPr>
        <w:t>;padding:5px;background-color:#E0ECFF;</w:t>
      </w:r>
    </w:p>
    <w:p w:rsidR="00B53F03" w:rsidRDefault="009D424D">
      <w:pPr>
        <w:ind w:firstLineChars="0" w:firstLine="0"/>
      </w:pPr>
      <w:proofErr w:type="gramStart"/>
      <w:r>
        <w:rPr>
          <w:rFonts w:hint="eastAsia"/>
        </w:rPr>
        <w:t>border:</w:t>
      </w:r>
      <w:proofErr w:type="gramEnd"/>
      <w:r>
        <w:rPr>
          <w:rFonts w:hint="eastAsia"/>
        </w:rPr>
        <w:t>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pPr>
      <w:r>
        <w:rPr>
          <w:rFonts w:hint="eastAsia"/>
        </w:rPr>
        <w:t xml:space="preserve">  </w:t>
      </w:r>
      <w:r>
        <w:rPr>
          <w:rFonts w:hint="eastAsia"/>
        </w:rPr>
        <w:tab/>
      </w:r>
      <w:r>
        <w:rPr>
          <w:rFonts w:hint="eastAsia"/>
        </w:rPr>
        <w:tab/>
        <w:t>}</w:t>
      </w:r>
      <w:bookmarkStart w:id="68" w:name="_Toc19172"/>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B53F03" w:rsidRDefault="009D424D">
      <w:pPr>
        <w:pStyle w:val="1"/>
      </w:pPr>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w:t>
      </w:r>
      <w:r w:rsidR="00C86B81">
        <w:rPr>
          <w:rFonts w:hint="eastAsia"/>
        </w:rPr>
        <w:t>促进供应商与分销商的合作，</w:t>
      </w:r>
      <w:r>
        <w:rPr>
          <w:rFonts w:hint="eastAsia"/>
        </w:rPr>
        <w:t>帮助供应</w:t>
      </w:r>
      <w:proofErr w:type="gramStart"/>
      <w:r>
        <w:rPr>
          <w:rFonts w:hint="eastAsia"/>
        </w:rPr>
        <w:t>商管理</w:t>
      </w:r>
      <w:proofErr w:type="gramEnd"/>
      <w:r w:rsidR="00C86B81">
        <w:rPr>
          <w:rFonts w:hint="eastAsia"/>
        </w:rPr>
        <w:t>商品信息，分销商合作、订单处理，帮助分销商获取商品资源</w:t>
      </w:r>
      <w:r>
        <w:rPr>
          <w:rFonts w:hint="eastAsia"/>
        </w:rPr>
        <w:t>的平台。</w:t>
      </w:r>
    </w:p>
    <w:p w:rsidR="007B3E75" w:rsidRDefault="007B3E75">
      <w:pPr>
        <w:rPr>
          <w:rFonts w:hint="eastAsia"/>
        </w:rPr>
      </w:pPr>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0624DC" w:rsidRDefault="009D424D">
      <w:pPr>
        <w:rPr>
          <w:rFonts w:ascii="黑体" w:hAnsi="黑体" w:hint="eastAsia"/>
        </w:rPr>
      </w:pPr>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sidR="000624DC">
        <w:rPr>
          <w:rFonts w:ascii="黑体" w:hAnsi="黑体" w:hint="eastAsia"/>
        </w:rPr>
        <w:t>天猫分销</w:t>
      </w:r>
      <w:proofErr w:type="gramEnd"/>
      <w:r w:rsidR="000624DC">
        <w:rPr>
          <w:rFonts w:ascii="黑体" w:hAnsi="黑体" w:hint="eastAsia"/>
        </w:rPr>
        <w:t>平台充分利用网络的优势以及分销理论</w:t>
      </w:r>
      <w:r w:rsidR="000624DC">
        <w:rPr>
          <w:rFonts w:ascii="黑体" w:hAnsi="黑体" w:hint="eastAsia"/>
          <w:vertAlign w:val="superscript"/>
        </w:rPr>
        <w:t>[2]</w:t>
      </w:r>
      <w:r w:rsidR="000624DC">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2"/>
    <w:p w:rsidR="00B53F03" w:rsidRDefault="00B53F03">
      <w:pPr>
        <w:ind w:firstLineChars="0" w:firstLine="0"/>
      </w:pPr>
    </w:p>
    <w:sectPr w:rsidR="00B53F03">
      <w:headerReference w:type="even" r:id="rId80"/>
      <w:headerReference w:type="default" r:id="rId81"/>
      <w:footerReference w:type="even" r:id="rId82"/>
      <w:footerReference w:type="default" r:id="rId8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F86" w:rsidRDefault="006E4F86">
      <w:pPr>
        <w:spacing w:line="240" w:lineRule="auto"/>
      </w:pPr>
      <w:r>
        <w:separator/>
      </w:r>
    </w:p>
  </w:endnote>
  <w:endnote w:type="continuationSeparator" w:id="0">
    <w:p w:rsidR="006E4F86" w:rsidRDefault="006E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rsidP="00120C46">
    <w:pPr>
      <w:pStyle w:val="a4"/>
      <w:ind w:right="360"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792C87" w:rsidRDefault="00792C87">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792C87" w:rsidRDefault="00792C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6589">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Content>
      <w:p w:rsidR="00792C87" w:rsidRDefault="00792C87" w:rsidP="000E6692">
        <w:pPr>
          <w:pStyle w:val="a4"/>
          <w:ind w:firstLine="360"/>
          <w:jc w:val="center"/>
        </w:pPr>
        <w:r>
          <w:fldChar w:fldCharType="begin"/>
        </w:r>
        <w:r>
          <w:instrText>PAGE   \* MERGEFORMAT</w:instrText>
        </w:r>
        <w:r>
          <w:fldChar w:fldCharType="separate"/>
        </w:r>
        <w:r w:rsidR="00AF4F76" w:rsidRPr="00AF4F76">
          <w:rPr>
            <w:noProof/>
            <w:lang w:val="zh-CN"/>
          </w:rPr>
          <w:t>18</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Content>
      <w:p w:rsidR="00792C87" w:rsidRDefault="00792C87" w:rsidP="00C465A0">
        <w:pPr>
          <w:pStyle w:val="a4"/>
          <w:ind w:firstLine="360"/>
          <w:jc w:val="center"/>
        </w:pPr>
        <w:r>
          <w:fldChar w:fldCharType="begin"/>
        </w:r>
        <w:r>
          <w:instrText>PAGE   \* MERGEFORMAT</w:instrText>
        </w:r>
        <w:r>
          <w:fldChar w:fldCharType="separate"/>
        </w:r>
        <w:r w:rsidR="00AF4F76" w:rsidRPr="00AF4F76">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F86" w:rsidRDefault="006E4F86">
      <w:pPr>
        <w:spacing w:line="240" w:lineRule="auto"/>
      </w:pPr>
      <w:r>
        <w:separator/>
      </w:r>
    </w:p>
  </w:footnote>
  <w:footnote w:type="continuationSeparator" w:id="0">
    <w:p w:rsidR="006E4F86" w:rsidRDefault="006E4F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fldChar w:fldCharType="begin"/>
    </w:r>
    <w:r>
      <w:instrText xml:space="preserve"> STYLEREF  "</w:instrText>
    </w:r>
    <w:r>
      <w:instrText>标题</w:instrText>
    </w:r>
    <w:r>
      <w:instrText xml:space="preserve"> 1"  \* MERGEFORMAT </w:instrText>
    </w:r>
    <w:r w:rsidR="00D96589">
      <w:fldChar w:fldCharType="separate"/>
    </w:r>
    <w:r w:rsidR="00AF4F76">
      <w:rPr>
        <w:rFonts w:hint="eastAsia"/>
        <w:noProof/>
      </w:rPr>
      <w:t>第三章</w:t>
    </w:r>
    <w:r w:rsidR="00AF4F76">
      <w:rPr>
        <w:rFonts w:hint="eastAsia"/>
        <w:noProof/>
      </w:rPr>
      <w:t xml:space="preserve"> </w:t>
    </w:r>
    <w:r w:rsidR="00AF4F76">
      <w:rPr>
        <w:rFonts w:hint="eastAsia"/>
        <w:noProof/>
      </w:rPr>
      <w:t>天猫分销平台分析与设计</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87" w:rsidRDefault="00792C87">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40252"/>
    <w:rsid w:val="000624DC"/>
    <w:rsid w:val="000A45F2"/>
    <w:rsid w:val="000B224B"/>
    <w:rsid w:val="000C1C70"/>
    <w:rsid w:val="000C2DD7"/>
    <w:rsid w:val="000D19C6"/>
    <w:rsid w:val="000E0C1A"/>
    <w:rsid w:val="000E6692"/>
    <w:rsid w:val="001024A0"/>
    <w:rsid w:val="00120C46"/>
    <w:rsid w:val="00132FCA"/>
    <w:rsid w:val="0015485F"/>
    <w:rsid w:val="00162C86"/>
    <w:rsid w:val="00171F95"/>
    <w:rsid w:val="00172A27"/>
    <w:rsid w:val="00197149"/>
    <w:rsid w:val="001A432C"/>
    <w:rsid w:val="001B4E31"/>
    <w:rsid w:val="002605FD"/>
    <w:rsid w:val="0027471A"/>
    <w:rsid w:val="002830BB"/>
    <w:rsid w:val="00293ADD"/>
    <w:rsid w:val="002A1AC0"/>
    <w:rsid w:val="002D4647"/>
    <w:rsid w:val="002E3FBB"/>
    <w:rsid w:val="002E51CA"/>
    <w:rsid w:val="002E56FC"/>
    <w:rsid w:val="00310A4E"/>
    <w:rsid w:val="0031279E"/>
    <w:rsid w:val="00313187"/>
    <w:rsid w:val="00320A42"/>
    <w:rsid w:val="00322318"/>
    <w:rsid w:val="00332FCD"/>
    <w:rsid w:val="0033663E"/>
    <w:rsid w:val="003408A2"/>
    <w:rsid w:val="00350F8F"/>
    <w:rsid w:val="003E4A14"/>
    <w:rsid w:val="00400F54"/>
    <w:rsid w:val="00403DAE"/>
    <w:rsid w:val="00410F86"/>
    <w:rsid w:val="004240B7"/>
    <w:rsid w:val="00430213"/>
    <w:rsid w:val="00435D31"/>
    <w:rsid w:val="00437256"/>
    <w:rsid w:val="00442ECC"/>
    <w:rsid w:val="00444CFB"/>
    <w:rsid w:val="004603A8"/>
    <w:rsid w:val="00480BC0"/>
    <w:rsid w:val="004827C6"/>
    <w:rsid w:val="00485109"/>
    <w:rsid w:val="00485E93"/>
    <w:rsid w:val="0049596B"/>
    <w:rsid w:val="004A0671"/>
    <w:rsid w:val="004D2170"/>
    <w:rsid w:val="004E2208"/>
    <w:rsid w:val="005139C0"/>
    <w:rsid w:val="005149FF"/>
    <w:rsid w:val="00522F55"/>
    <w:rsid w:val="00537846"/>
    <w:rsid w:val="00540D39"/>
    <w:rsid w:val="00540EE0"/>
    <w:rsid w:val="005425B8"/>
    <w:rsid w:val="00564B21"/>
    <w:rsid w:val="00572A27"/>
    <w:rsid w:val="00577C5B"/>
    <w:rsid w:val="00585914"/>
    <w:rsid w:val="00595543"/>
    <w:rsid w:val="005A3751"/>
    <w:rsid w:val="005B314A"/>
    <w:rsid w:val="005E1943"/>
    <w:rsid w:val="005F1647"/>
    <w:rsid w:val="005F5A17"/>
    <w:rsid w:val="005F6368"/>
    <w:rsid w:val="00612883"/>
    <w:rsid w:val="006251A0"/>
    <w:rsid w:val="006272DE"/>
    <w:rsid w:val="00656FF1"/>
    <w:rsid w:val="006602F4"/>
    <w:rsid w:val="00660A44"/>
    <w:rsid w:val="00687B31"/>
    <w:rsid w:val="006D7AC9"/>
    <w:rsid w:val="006E4F86"/>
    <w:rsid w:val="006F731F"/>
    <w:rsid w:val="007178A7"/>
    <w:rsid w:val="00730B53"/>
    <w:rsid w:val="00746FD7"/>
    <w:rsid w:val="00750D74"/>
    <w:rsid w:val="00760E1B"/>
    <w:rsid w:val="00775E5A"/>
    <w:rsid w:val="00777D7A"/>
    <w:rsid w:val="00792C87"/>
    <w:rsid w:val="007B2B68"/>
    <w:rsid w:val="007B3E75"/>
    <w:rsid w:val="007B7A8D"/>
    <w:rsid w:val="007C26C5"/>
    <w:rsid w:val="007D4398"/>
    <w:rsid w:val="007E1547"/>
    <w:rsid w:val="007E1672"/>
    <w:rsid w:val="00814620"/>
    <w:rsid w:val="0081628E"/>
    <w:rsid w:val="00824215"/>
    <w:rsid w:val="00836319"/>
    <w:rsid w:val="008450CB"/>
    <w:rsid w:val="00847DFD"/>
    <w:rsid w:val="008531D8"/>
    <w:rsid w:val="00867CF4"/>
    <w:rsid w:val="008A15C3"/>
    <w:rsid w:val="008B0F32"/>
    <w:rsid w:val="008B3512"/>
    <w:rsid w:val="008D033D"/>
    <w:rsid w:val="008D5A82"/>
    <w:rsid w:val="008F0A08"/>
    <w:rsid w:val="008F34A9"/>
    <w:rsid w:val="0090412A"/>
    <w:rsid w:val="009059BE"/>
    <w:rsid w:val="009069FE"/>
    <w:rsid w:val="00907068"/>
    <w:rsid w:val="0091287D"/>
    <w:rsid w:val="00912F8E"/>
    <w:rsid w:val="009460F0"/>
    <w:rsid w:val="00950BBE"/>
    <w:rsid w:val="009547DA"/>
    <w:rsid w:val="00957035"/>
    <w:rsid w:val="009610C3"/>
    <w:rsid w:val="00962FD0"/>
    <w:rsid w:val="00963473"/>
    <w:rsid w:val="00985235"/>
    <w:rsid w:val="00993071"/>
    <w:rsid w:val="00993323"/>
    <w:rsid w:val="009B754E"/>
    <w:rsid w:val="009C4161"/>
    <w:rsid w:val="009D424D"/>
    <w:rsid w:val="009E3BDE"/>
    <w:rsid w:val="009E7778"/>
    <w:rsid w:val="009F2890"/>
    <w:rsid w:val="00A01796"/>
    <w:rsid w:val="00A14BD0"/>
    <w:rsid w:val="00A30BFE"/>
    <w:rsid w:val="00A33EB6"/>
    <w:rsid w:val="00A34924"/>
    <w:rsid w:val="00A4441A"/>
    <w:rsid w:val="00A6085B"/>
    <w:rsid w:val="00A7189B"/>
    <w:rsid w:val="00A7775E"/>
    <w:rsid w:val="00A92705"/>
    <w:rsid w:val="00A92A56"/>
    <w:rsid w:val="00AA1F90"/>
    <w:rsid w:val="00AA45DA"/>
    <w:rsid w:val="00AA6B39"/>
    <w:rsid w:val="00AD01F9"/>
    <w:rsid w:val="00AE66A4"/>
    <w:rsid w:val="00AF285E"/>
    <w:rsid w:val="00AF33AA"/>
    <w:rsid w:val="00AF4F76"/>
    <w:rsid w:val="00AF5046"/>
    <w:rsid w:val="00B14D90"/>
    <w:rsid w:val="00B219D3"/>
    <w:rsid w:val="00B45E19"/>
    <w:rsid w:val="00B53F03"/>
    <w:rsid w:val="00B63C1D"/>
    <w:rsid w:val="00B66013"/>
    <w:rsid w:val="00B6670D"/>
    <w:rsid w:val="00B81BAA"/>
    <w:rsid w:val="00B93180"/>
    <w:rsid w:val="00B96473"/>
    <w:rsid w:val="00BB01C5"/>
    <w:rsid w:val="00BC3490"/>
    <w:rsid w:val="00BC4F74"/>
    <w:rsid w:val="00BC64B6"/>
    <w:rsid w:val="00BC6C4F"/>
    <w:rsid w:val="00BD408D"/>
    <w:rsid w:val="00BE5051"/>
    <w:rsid w:val="00C1412A"/>
    <w:rsid w:val="00C158FE"/>
    <w:rsid w:val="00C244F6"/>
    <w:rsid w:val="00C25155"/>
    <w:rsid w:val="00C330C3"/>
    <w:rsid w:val="00C465A0"/>
    <w:rsid w:val="00C55F75"/>
    <w:rsid w:val="00C56C55"/>
    <w:rsid w:val="00C702B1"/>
    <w:rsid w:val="00C7595C"/>
    <w:rsid w:val="00C809AE"/>
    <w:rsid w:val="00C86B81"/>
    <w:rsid w:val="00C971B9"/>
    <w:rsid w:val="00CA7C7E"/>
    <w:rsid w:val="00CE1336"/>
    <w:rsid w:val="00D10141"/>
    <w:rsid w:val="00D13C4E"/>
    <w:rsid w:val="00D3378A"/>
    <w:rsid w:val="00D40D49"/>
    <w:rsid w:val="00D5609C"/>
    <w:rsid w:val="00D60427"/>
    <w:rsid w:val="00D65588"/>
    <w:rsid w:val="00D66112"/>
    <w:rsid w:val="00D77F2F"/>
    <w:rsid w:val="00D90830"/>
    <w:rsid w:val="00D96589"/>
    <w:rsid w:val="00DA0EB4"/>
    <w:rsid w:val="00DC61B4"/>
    <w:rsid w:val="00DD1901"/>
    <w:rsid w:val="00E002E6"/>
    <w:rsid w:val="00E026A7"/>
    <w:rsid w:val="00E105F5"/>
    <w:rsid w:val="00E10806"/>
    <w:rsid w:val="00E1756F"/>
    <w:rsid w:val="00E17B84"/>
    <w:rsid w:val="00E20A4A"/>
    <w:rsid w:val="00E31546"/>
    <w:rsid w:val="00E33E27"/>
    <w:rsid w:val="00E41044"/>
    <w:rsid w:val="00E52B21"/>
    <w:rsid w:val="00E54679"/>
    <w:rsid w:val="00E66963"/>
    <w:rsid w:val="00E677BB"/>
    <w:rsid w:val="00E81739"/>
    <w:rsid w:val="00EA393A"/>
    <w:rsid w:val="00EB78F1"/>
    <w:rsid w:val="00ED1618"/>
    <w:rsid w:val="00ED5B8C"/>
    <w:rsid w:val="00EE7BB8"/>
    <w:rsid w:val="00EF1CCF"/>
    <w:rsid w:val="00F077C4"/>
    <w:rsid w:val="00F22ECA"/>
    <w:rsid w:val="00F301BC"/>
    <w:rsid w:val="00F3126A"/>
    <w:rsid w:val="00F3190C"/>
    <w:rsid w:val="00F31B06"/>
    <w:rsid w:val="00F358AA"/>
    <w:rsid w:val="00F83994"/>
    <w:rsid w:val="00F83E0D"/>
    <w:rsid w:val="00F91332"/>
    <w:rsid w:val="00F9135F"/>
    <w:rsid w:val="00FB0674"/>
    <w:rsid w:val="00FB42B5"/>
    <w:rsid w:val="00FC0162"/>
    <w:rsid w:val="00FC73B6"/>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5370.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oleObject" Target="embeddings/oleObject3.bin"/><Relationship Id="rId68" Type="http://schemas.openxmlformats.org/officeDocument/2006/relationships/image" Target="media/image8.wmf"/><Relationship Id="rId84" Type="http://schemas.openxmlformats.org/officeDocument/2006/relationships/fontTable" Target="fontTable.xml"/><Relationship Id="rId16" Type="http://schemas.openxmlformats.org/officeDocument/2006/relationships/header" Target="header4.xml"/><Relationship Id="rId11" Type="http://schemas.openxmlformats.org/officeDocument/2006/relationships/header" Target="header2.xml"/><Relationship Id="rId32" Type="http://schemas.microsoft.com/office/2007/relationships/diagramDrawing" Target="diagrams/drawing1.xml"/><Relationship Id="rId37" Type="http://schemas.microsoft.com/office/2007/relationships/diagramDrawing" Target="diagrams/drawing2.xml"/><Relationship Id="rId53" Type="http://schemas.openxmlformats.org/officeDocument/2006/relationships/diagramData" Target="diagrams/data6.xml"/><Relationship Id="rId58" Type="http://schemas.openxmlformats.org/officeDocument/2006/relationships/image" Target="media/image3.wmf"/><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6.wmf"/><Relationship Id="rId69" Type="http://schemas.openxmlformats.org/officeDocument/2006/relationships/oleObject" Target="embeddings/oleObject6.bin"/><Relationship Id="rId77"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image" Target="media/image10.wmf"/><Relationship Id="rId80" Type="http://schemas.openxmlformats.org/officeDocument/2006/relationships/header" Target="header9.xml"/><Relationship Id="rId85"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469855.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wmf"/><Relationship Id="rId70" Type="http://schemas.openxmlformats.org/officeDocument/2006/relationships/image" Target="media/image9.wmf"/><Relationship Id="rId75" Type="http://schemas.openxmlformats.org/officeDocument/2006/relationships/image" Target="media/image12.png"/><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5.png"/><Relationship Id="rId81" Type="http://schemas.openxmlformats.org/officeDocument/2006/relationships/header" Target="header10.xml"/><Relationship Id="rId8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customXml" Target="../customXml/item2.xml"/><Relationship Id="rId29" Type="http://schemas.openxmlformats.org/officeDocument/2006/relationships/diagramLayout" Target="diagrams/layout1.xml"/><Relationship Id="rId24" Type="http://schemas.openxmlformats.org/officeDocument/2006/relationships/footer" Target="footer7.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7.wmf"/><Relationship Id="rId61" Type="http://schemas.openxmlformats.org/officeDocument/2006/relationships/oleObject" Target="embeddings/oleObject2.bin"/><Relationship Id="rId8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2A7557D9-0CEE-421E-BCA2-19271A0718A5}" type="presOf" srcId="{7725B0E3-7E15-4395-9BEA-2E8A912FDBA2}" destId="{0D381424-F031-4FFC-BE59-D981F0A69DC6}" srcOrd="0" destOrd="0" presId="urn:microsoft.com/office/officeart/2005/8/layout/process1"/>
    <dgm:cxn modelId="{2F2A08E4-2CC9-4D05-A09C-49B68EB1BD9D}" type="presOf" srcId="{1004FA4A-6AE1-4F93-880D-F00F3F21F094}" destId="{8DA26DAD-C4B4-4E33-8960-EF7F337085E6}"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27488A2F-D78C-4724-96B2-26856A919E8D}" type="presOf" srcId="{1F4AAF39-95EE-43CF-84B9-56BD5EDC40A0}" destId="{93C7CC7E-FCDC-453C-B34A-460E2D610885}" srcOrd="0" destOrd="0" presId="urn:microsoft.com/office/officeart/2005/8/layout/process1"/>
    <dgm:cxn modelId="{B1800C7A-F499-4F76-944D-198E549C81CC}" type="presOf" srcId="{8349A054-D58A-4D2B-90C5-A9BE1E8AEF5A}" destId="{B79F2C5D-FC0B-425A-B732-C71AEEB70EA7}" srcOrd="1" destOrd="0" presId="urn:microsoft.com/office/officeart/2005/8/layout/process1"/>
    <dgm:cxn modelId="{84C181FE-065C-44FE-9319-B2344834FC97}" type="presOf" srcId="{1F4AAF39-95EE-43CF-84B9-56BD5EDC40A0}" destId="{16C9D760-2535-486B-A872-1AD6D8D45536}" srcOrd="1" destOrd="0" presId="urn:microsoft.com/office/officeart/2005/8/layout/process1"/>
    <dgm:cxn modelId="{369D5C89-0311-473E-8B43-F4616BAB7D48}" type="presOf" srcId="{A8D793F4-5161-4A60-BE30-9BBD171FC1D6}" destId="{A8B0B1D4-9CD4-49CB-9BC8-99A46B42E726}" srcOrd="0" destOrd="0" presId="urn:microsoft.com/office/officeart/2005/8/layout/process1"/>
    <dgm:cxn modelId="{31CFF2CA-F694-4D7A-A665-2948C7B5800C}" type="presOf" srcId="{1004FA4A-6AE1-4F93-880D-F00F3F21F094}" destId="{D267C082-AA10-45F0-BA0B-BD109E8C38C9}" srcOrd="0" destOrd="0" presId="urn:microsoft.com/office/officeart/2005/8/layout/process1"/>
    <dgm:cxn modelId="{D449D70E-CE91-43AD-AF6D-83C4AD24E96E}" type="presOf" srcId="{218106C2-2D2E-463B-A38A-FBB639E72AB6}" destId="{FF562669-4D4E-4461-9859-B97B2E417017}" srcOrd="0" destOrd="0" presId="urn:microsoft.com/office/officeart/2005/8/layout/process1"/>
    <dgm:cxn modelId="{6278997B-6D3A-40C7-9CC2-39A12B7A2C5D}" type="presOf" srcId="{8349A054-D58A-4D2B-90C5-A9BE1E8AEF5A}" destId="{6088BE7A-105B-41DB-B943-8008CAF61C3E}" srcOrd="0" destOrd="0" presId="urn:microsoft.com/office/officeart/2005/8/layout/process1"/>
    <dgm:cxn modelId="{EC76536B-E698-4BAC-BF05-79A37AB58E08}" type="presOf" srcId="{3FCFC778-A864-494A-AD19-9A5243BC5CA6}" destId="{B8BFC0C4-D483-488F-B3F7-44C71C765863}"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A35FC9FA-6BB7-4081-98D0-40BC80BDD415}" srcId="{7725B0E3-7E15-4395-9BEA-2E8A912FDBA2}" destId="{218106C2-2D2E-463B-A38A-FBB639E72AB6}" srcOrd="0" destOrd="0" parTransId="{1AD72BA9-7D57-48B4-8B86-21378A0310BE}" sibTransId="{1F4AAF39-95EE-43CF-84B9-56BD5EDC40A0}"/>
    <dgm:cxn modelId="{A2151A66-2E2C-431A-A0D5-22FEF4818A24}" type="presOf" srcId="{B1447D12-1688-470E-8F47-2F2231EB7934}" destId="{2685615D-9EB7-495F-B24C-228208F4312C}" srcOrd="0" destOrd="0" presId="urn:microsoft.com/office/officeart/2005/8/layout/process1"/>
    <dgm:cxn modelId="{5D40CCBE-EB4F-434D-BCA8-4240E04508DB}" type="presParOf" srcId="{0D381424-F031-4FFC-BE59-D981F0A69DC6}" destId="{FF562669-4D4E-4461-9859-B97B2E417017}" srcOrd="0" destOrd="0" presId="urn:microsoft.com/office/officeart/2005/8/layout/process1"/>
    <dgm:cxn modelId="{ADD4FFD5-6DCF-4280-8A39-8D452B7E5162}" type="presParOf" srcId="{0D381424-F031-4FFC-BE59-D981F0A69DC6}" destId="{93C7CC7E-FCDC-453C-B34A-460E2D610885}" srcOrd="1" destOrd="0" presId="urn:microsoft.com/office/officeart/2005/8/layout/process1"/>
    <dgm:cxn modelId="{0A45D35A-F724-49A9-AF1C-A53A86FA6AE5}" type="presParOf" srcId="{93C7CC7E-FCDC-453C-B34A-460E2D610885}" destId="{16C9D760-2535-486B-A872-1AD6D8D45536}" srcOrd="0" destOrd="0" presId="urn:microsoft.com/office/officeart/2005/8/layout/process1"/>
    <dgm:cxn modelId="{429C3706-E358-47F4-968A-C5747DD4841F}" type="presParOf" srcId="{0D381424-F031-4FFC-BE59-D981F0A69DC6}" destId="{A8B0B1D4-9CD4-49CB-9BC8-99A46B42E726}" srcOrd="2" destOrd="0" presId="urn:microsoft.com/office/officeart/2005/8/layout/process1"/>
    <dgm:cxn modelId="{77676CC2-E99A-4A68-AF87-6B82A39ED8BA}" type="presParOf" srcId="{0D381424-F031-4FFC-BE59-D981F0A69DC6}" destId="{D267C082-AA10-45F0-BA0B-BD109E8C38C9}" srcOrd="3" destOrd="0" presId="urn:microsoft.com/office/officeart/2005/8/layout/process1"/>
    <dgm:cxn modelId="{204F2EA6-B38A-4BF4-A163-0F183A9D4068}" type="presParOf" srcId="{D267C082-AA10-45F0-BA0B-BD109E8C38C9}" destId="{8DA26DAD-C4B4-4E33-8960-EF7F337085E6}" srcOrd="0" destOrd="0" presId="urn:microsoft.com/office/officeart/2005/8/layout/process1"/>
    <dgm:cxn modelId="{0ABA59BE-A23E-44F7-ABBC-5C505F8FD4FB}" type="presParOf" srcId="{0D381424-F031-4FFC-BE59-D981F0A69DC6}" destId="{2685615D-9EB7-495F-B24C-228208F4312C}" srcOrd="4" destOrd="0" presId="urn:microsoft.com/office/officeart/2005/8/layout/process1"/>
    <dgm:cxn modelId="{AB315042-5EEF-4A82-ABB2-02D392B82A4D}" type="presParOf" srcId="{0D381424-F031-4FFC-BE59-D981F0A69DC6}" destId="{6088BE7A-105B-41DB-B943-8008CAF61C3E}" srcOrd="5" destOrd="0" presId="urn:microsoft.com/office/officeart/2005/8/layout/process1"/>
    <dgm:cxn modelId="{5D0D8B5F-9564-44B7-B0A3-8D004C7EA6A7}" type="presParOf" srcId="{6088BE7A-105B-41DB-B943-8008CAF61C3E}" destId="{B79F2C5D-FC0B-425A-B732-C71AEEB70EA7}" srcOrd="0" destOrd="0" presId="urn:microsoft.com/office/officeart/2005/8/layout/process1"/>
    <dgm:cxn modelId="{24BF61B8-C14D-40C1-ACBC-18318E86424F}"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956CD724-2BCE-4DE6-AA5B-2F47B9F7524E}" type="presOf" srcId="{929B3B64-68AD-4BD2-A0FF-501D2A1C6078}" destId="{855ADF9E-ABE2-492A-9B9D-1B3A1A5429E9}" srcOrd="1" destOrd="0" presId="urn:microsoft.com/office/officeart/2008/layout/HorizontalMultiLevelHierarchy#1"/>
    <dgm:cxn modelId="{32A9BE8D-2B0F-485F-8050-F22AE10426A0}" type="presOf" srcId="{908B5B6B-61A0-4350-A4E3-13FD3126896E}" destId="{7CC437BC-14BA-4A89-B0C7-8B6060F9CA64}" srcOrd="0" destOrd="0" presId="urn:microsoft.com/office/officeart/2008/layout/HorizontalMultiLevelHierarchy#1"/>
    <dgm:cxn modelId="{D80FE0EB-B29F-4D4D-9DEF-3DBC1D961DC4}" type="presOf" srcId="{929B3B64-68AD-4BD2-A0FF-501D2A1C6078}" destId="{3BD12D90-FD93-44DC-86C2-D409A9456FBA}" srcOrd="0" destOrd="0" presId="urn:microsoft.com/office/officeart/2008/layout/HorizontalMultiLevelHierarchy#1"/>
    <dgm:cxn modelId="{4E34B02E-D4CD-432D-AB39-7EAA462A6E1A}" type="presOf" srcId="{F877B6EA-41D7-4AF6-92EB-78B312A3832F}" destId="{462B20AA-23ED-43C3-A294-5DAE6CC6CCD6}" srcOrd="0" destOrd="0" presId="urn:microsoft.com/office/officeart/2008/layout/HorizontalMultiLevelHierarchy#1"/>
    <dgm:cxn modelId="{C83E3669-0FF8-4427-B687-ADCF15373A01}" type="presOf" srcId="{2CCBCAA8-285D-456B-AEB2-2C02C8B77C47}" destId="{93860CBF-DA45-4D68-A172-537571FF2F53}" srcOrd="1"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9598CD8D-3BC7-458B-A3FF-7CC26084000E}" type="presOf" srcId="{63299D71-E86E-4695-8E96-3C3A331179A9}" destId="{4A1DFF1E-6A3A-4055-B75A-3B98F01073CF}" srcOrd="0" destOrd="0" presId="urn:microsoft.com/office/officeart/2008/layout/HorizontalMultiLevelHierarchy#1"/>
    <dgm:cxn modelId="{98F78DEB-5B44-4D8A-9FB6-3D4B65333BBF}" type="presOf" srcId="{172C8DA9-DCF1-417D-B52B-FA812FC7156D}" destId="{2D5A6CE8-3C7D-4DDE-A352-39944FE85D63}" srcOrd="1"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8A08A372-9F76-420D-831D-E1B771AEF912}" type="presOf" srcId="{F70CF6E2-3088-4BFF-AE68-CC53266751DD}" destId="{0160CCD8-B12F-4B2A-9DB6-C57CFFF2503A}"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9D7D3C71-D725-4504-92D0-3AE07C5B0E67}" type="presOf" srcId="{172C8DA9-DCF1-417D-B52B-FA812FC7156D}" destId="{781EF6E1-1B53-4E46-A50F-C936ACFA01B9}" srcOrd="0" destOrd="0" presId="urn:microsoft.com/office/officeart/2008/layout/HorizontalMultiLevelHierarchy#1"/>
    <dgm:cxn modelId="{DC363687-CAB4-420D-8F66-6E510E670C15}" type="presOf" srcId="{F05BD3AD-827B-45BA-9C4C-F37F067F7678}" destId="{56018169-A4A5-4189-93D0-65787A93AAD3}"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456501AC-B792-4164-A2B4-CA74090B46C6}" type="presOf" srcId="{E6D08BE1-79D1-4EC0-BC10-8AB267F664DA}" destId="{FEBB199F-7C76-47B9-A3E1-03F8A52C3761}" srcOrd="0" destOrd="0" presId="urn:microsoft.com/office/officeart/2008/layout/HorizontalMultiLevelHierarchy#1"/>
    <dgm:cxn modelId="{72339818-02E3-4104-8993-22347781028A}" type="presOf" srcId="{2CCBCAA8-285D-456B-AEB2-2C02C8B77C47}" destId="{39CB1BA5-2FEA-42E1-A98E-5FBD37F0D9A7}" srcOrd="0" destOrd="0" presId="urn:microsoft.com/office/officeart/2008/layout/HorizontalMultiLevelHierarchy#1"/>
    <dgm:cxn modelId="{B239B296-547A-4905-B838-3EDFE86FE3F6}" type="presOf" srcId="{F70CF6E2-3088-4BFF-AE68-CC53266751DD}" destId="{01B2722A-810C-44FC-84AF-1CBBED94F14D}" srcOrd="1"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B4A666DC-FAB8-4F4A-B3E0-0811F437AD7B}" type="presOf" srcId="{9BC88226-F168-4DD2-B97A-388C631F4C54}" destId="{B5DC69EA-C19F-457C-9193-3E19CDC01D76}" srcOrd="0" destOrd="0" presId="urn:microsoft.com/office/officeart/2008/layout/HorizontalMultiLevelHierarchy#1"/>
    <dgm:cxn modelId="{CFD9EC07-4219-4254-A3E4-6C8AF30AB095}" type="presParOf" srcId="{56018169-A4A5-4189-93D0-65787A93AAD3}" destId="{5E8A5A73-2CA4-42B2-8E39-6E78E556C673}" srcOrd="0" destOrd="0" presId="urn:microsoft.com/office/officeart/2008/layout/HorizontalMultiLevelHierarchy#1"/>
    <dgm:cxn modelId="{D3B418EC-4234-45CE-A920-95661C18F13F}" type="presParOf" srcId="{5E8A5A73-2CA4-42B2-8E39-6E78E556C673}" destId="{B5DC69EA-C19F-457C-9193-3E19CDC01D76}" srcOrd="0" destOrd="0" presId="urn:microsoft.com/office/officeart/2008/layout/HorizontalMultiLevelHierarchy#1"/>
    <dgm:cxn modelId="{7C55B3F7-FDDA-48C7-A883-4F47054D1694}" type="presParOf" srcId="{5E8A5A73-2CA4-42B2-8E39-6E78E556C673}" destId="{35902A6D-F1F7-4C74-BA2E-06B443BC7944}" srcOrd="1" destOrd="0" presId="urn:microsoft.com/office/officeart/2008/layout/HorizontalMultiLevelHierarchy#1"/>
    <dgm:cxn modelId="{B4D1DFEF-4FCF-4BFC-AA3A-F76A9FA4B4EA}" type="presParOf" srcId="{35902A6D-F1F7-4C74-BA2E-06B443BC7944}" destId="{39CB1BA5-2FEA-42E1-A98E-5FBD37F0D9A7}" srcOrd="0" destOrd="0" presId="urn:microsoft.com/office/officeart/2008/layout/HorizontalMultiLevelHierarchy#1"/>
    <dgm:cxn modelId="{2BD0367C-5601-470D-AA34-16F25446F24F}" type="presParOf" srcId="{39CB1BA5-2FEA-42E1-A98E-5FBD37F0D9A7}" destId="{93860CBF-DA45-4D68-A172-537571FF2F53}" srcOrd="0" destOrd="0" presId="urn:microsoft.com/office/officeart/2008/layout/HorizontalMultiLevelHierarchy#1"/>
    <dgm:cxn modelId="{D181CAAE-A46D-4924-8C92-CB555304B8B2}" type="presParOf" srcId="{35902A6D-F1F7-4C74-BA2E-06B443BC7944}" destId="{BC986D00-2C76-4A48-AAAF-8817A44433D0}" srcOrd="1" destOrd="0" presId="urn:microsoft.com/office/officeart/2008/layout/HorizontalMultiLevelHierarchy#1"/>
    <dgm:cxn modelId="{E4BE997E-2095-4D35-8BE9-EE4EA61A5C67}" type="presParOf" srcId="{BC986D00-2C76-4A48-AAAF-8817A44433D0}" destId="{4A1DFF1E-6A3A-4055-B75A-3B98F01073CF}" srcOrd="0" destOrd="0" presId="urn:microsoft.com/office/officeart/2008/layout/HorizontalMultiLevelHierarchy#1"/>
    <dgm:cxn modelId="{4900A819-80DE-40B6-89E6-3BE8649845A2}" type="presParOf" srcId="{BC986D00-2C76-4A48-AAAF-8817A44433D0}" destId="{CAFEB262-323B-4EAD-BD62-726930C36F72}" srcOrd="1" destOrd="0" presId="urn:microsoft.com/office/officeart/2008/layout/HorizontalMultiLevelHierarchy#1"/>
    <dgm:cxn modelId="{EA756AAD-6B66-443F-AEB8-397B90FF126F}" type="presParOf" srcId="{35902A6D-F1F7-4C74-BA2E-06B443BC7944}" destId="{3BD12D90-FD93-44DC-86C2-D409A9456FBA}" srcOrd="2" destOrd="0" presId="urn:microsoft.com/office/officeart/2008/layout/HorizontalMultiLevelHierarchy#1"/>
    <dgm:cxn modelId="{DF1F7173-B0D7-41EC-A29A-7E8C1E39A02D}" type="presParOf" srcId="{3BD12D90-FD93-44DC-86C2-D409A9456FBA}" destId="{855ADF9E-ABE2-492A-9B9D-1B3A1A5429E9}" srcOrd="0" destOrd="0" presId="urn:microsoft.com/office/officeart/2008/layout/HorizontalMultiLevelHierarchy#1"/>
    <dgm:cxn modelId="{4874D66A-01CC-47B5-80F2-F62B1FF826EF}" type="presParOf" srcId="{35902A6D-F1F7-4C74-BA2E-06B443BC7944}" destId="{404772F1-36A2-44E3-B535-0362BB5787EB}" srcOrd="3" destOrd="0" presId="urn:microsoft.com/office/officeart/2008/layout/HorizontalMultiLevelHierarchy#1"/>
    <dgm:cxn modelId="{84EF0E35-8FD9-4A00-864D-F0E52C9A0917}" type="presParOf" srcId="{404772F1-36A2-44E3-B535-0362BB5787EB}" destId="{FEBB199F-7C76-47B9-A3E1-03F8A52C3761}" srcOrd="0" destOrd="0" presId="urn:microsoft.com/office/officeart/2008/layout/HorizontalMultiLevelHierarchy#1"/>
    <dgm:cxn modelId="{F5B05C1D-42C2-4DBD-8BE2-D5A3AC355A49}" type="presParOf" srcId="{404772F1-36A2-44E3-B535-0362BB5787EB}" destId="{6D876A41-4F3C-4D4F-98D6-FCFA4CD1CC07}" srcOrd="1" destOrd="0" presId="urn:microsoft.com/office/officeart/2008/layout/HorizontalMultiLevelHierarchy#1"/>
    <dgm:cxn modelId="{0F0F107D-2FBD-4960-B1F1-FA35DA097575}" type="presParOf" srcId="{35902A6D-F1F7-4C74-BA2E-06B443BC7944}" destId="{781EF6E1-1B53-4E46-A50F-C936ACFA01B9}" srcOrd="4" destOrd="0" presId="urn:microsoft.com/office/officeart/2008/layout/HorizontalMultiLevelHierarchy#1"/>
    <dgm:cxn modelId="{93850A32-0A97-4F9B-B2AB-FD3417968467}" type="presParOf" srcId="{781EF6E1-1B53-4E46-A50F-C936ACFA01B9}" destId="{2D5A6CE8-3C7D-4DDE-A352-39944FE85D63}" srcOrd="0" destOrd="0" presId="urn:microsoft.com/office/officeart/2008/layout/HorizontalMultiLevelHierarchy#1"/>
    <dgm:cxn modelId="{E9F4ACC6-BBC4-47FF-9CEC-73FF7FDA358A}" type="presParOf" srcId="{35902A6D-F1F7-4C74-BA2E-06B443BC7944}" destId="{C6A9FD84-6343-44EC-84F1-4BA4888CBCD7}" srcOrd="5" destOrd="0" presId="urn:microsoft.com/office/officeart/2008/layout/HorizontalMultiLevelHierarchy#1"/>
    <dgm:cxn modelId="{972CE113-52BE-42D0-81E4-8DA98517AA18}" type="presParOf" srcId="{C6A9FD84-6343-44EC-84F1-4BA4888CBCD7}" destId="{7CC437BC-14BA-4A89-B0C7-8B6060F9CA64}" srcOrd="0" destOrd="0" presId="urn:microsoft.com/office/officeart/2008/layout/HorizontalMultiLevelHierarchy#1"/>
    <dgm:cxn modelId="{558F57EB-0967-4DFA-BB71-3A8470B599F2}" type="presParOf" srcId="{C6A9FD84-6343-44EC-84F1-4BA4888CBCD7}" destId="{ADB739DF-C5D9-4DA6-8993-76FF7B98F6AA}" srcOrd="1" destOrd="0" presId="urn:microsoft.com/office/officeart/2008/layout/HorizontalMultiLevelHierarchy#1"/>
    <dgm:cxn modelId="{405E8BC7-CDE1-455C-B57D-DD49C0D987FF}" type="presParOf" srcId="{35902A6D-F1F7-4C74-BA2E-06B443BC7944}" destId="{0160CCD8-B12F-4B2A-9DB6-C57CFFF2503A}" srcOrd="6" destOrd="0" presId="urn:microsoft.com/office/officeart/2008/layout/HorizontalMultiLevelHierarchy#1"/>
    <dgm:cxn modelId="{D64ACB4A-7F99-46C1-940B-9E6A7A07F797}" type="presParOf" srcId="{0160CCD8-B12F-4B2A-9DB6-C57CFFF2503A}" destId="{01B2722A-810C-44FC-84AF-1CBBED94F14D}" srcOrd="0" destOrd="0" presId="urn:microsoft.com/office/officeart/2008/layout/HorizontalMultiLevelHierarchy#1"/>
    <dgm:cxn modelId="{A23CA621-66D6-4FCF-9B4C-BC0D51C9905B}" type="presParOf" srcId="{35902A6D-F1F7-4C74-BA2E-06B443BC7944}" destId="{0EA6C483-A433-4110-9680-CD8166F614E0}" srcOrd="7" destOrd="0" presId="urn:microsoft.com/office/officeart/2008/layout/HorizontalMultiLevelHierarchy#1"/>
    <dgm:cxn modelId="{88451DDF-A315-4B4A-8C83-9279CE954C23}" type="presParOf" srcId="{0EA6C483-A433-4110-9680-CD8166F614E0}" destId="{462B20AA-23ED-43C3-A294-5DAE6CC6CCD6}" srcOrd="0" destOrd="0" presId="urn:microsoft.com/office/officeart/2008/layout/HorizontalMultiLevelHierarchy#1"/>
    <dgm:cxn modelId="{864821D8-FC4F-48C0-A072-FAA89C44165F}"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76D4E7D7-A2E9-402D-9BBE-110E8A95364E}" type="presOf" srcId="{9BC7F850-B64D-4110-AA1F-9FA9796D1AFC}" destId="{64062029-07BB-446B-84C0-461DDF18C428}" srcOrd="1" destOrd="0" presId="urn:microsoft.com/office/officeart/2005/8/layout/process1"/>
    <dgm:cxn modelId="{3D2C6A60-AEF1-4B34-972D-14DE1FC603AE}" type="presOf" srcId="{9BC7F850-B64D-4110-AA1F-9FA9796D1AFC}" destId="{FF6C3C5D-1C87-4DCB-AC08-34B4FAC4DFCD}" srcOrd="0" destOrd="0" presId="urn:microsoft.com/office/officeart/2005/8/layout/process1"/>
    <dgm:cxn modelId="{1083FBC6-BD04-4585-BEF5-903555A8D083}" type="presOf" srcId="{DAA29D85-CC09-45F5-825C-B05852F368A2}" destId="{91045878-A0D2-4FCA-8D65-532D1F4D88F1}" srcOrd="1" destOrd="0" presId="urn:microsoft.com/office/officeart/2005/8/layout/process1"/>
    <dgm:cxn modelId="{E9A74660-F12A-4954-9FB4-5D885565910B}" type="presOf" srcId="{87E3A03C-69A4-4AB2-B1E0-406D1AB1DD9F}" destId="{FAF039A4-C34B-4820-A9B3-A4F5CD8CB6BF}" srcOrd="0" destOrd="0" presId="urn:microsoft.com/office/officeart/2005/8/layout/process1"/>
    <dgm:cxn modelId="{FE688934-DE69-42A0-AD0E-9FC10D0784CA}" type="presOf" srcId="{F3980BCE-7239-48FC-821F-63B4232B9FAD}" destId="{BC9EDD55-8F5C-40E1-842A-284CE3F10984}"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AA4C5525-972B-4F7D-8C97-ED561E09B970}" type="presOf" srcId="{7DADB957-1961-4934-B5B5-678E562A70D7}" destId="{8E504920-5380-45C0-BF63-34C8F6F7CA11}" srcOrd="0" destOrd="0" presId="urn:microsoft.com/office/officeart/2005/8/layout/process1"/>
    <dgm:cxn modelId="{A07ACF3C-4E20-43A8-9C82-C4E21D31694F}" type="presOf" srcId="{4128712F-65C3-40AD-A7FF-FA8AA146F9CF}" destId="{00068A25-E6F1-4649-9130-8CE7B51EA5E9}" srcOrd="0" destOrd="0" presId="urn:microsoft.com/office/officeart/2005/8/layout/process1"/>
    <dgm:cxn modelId="{E9EE1978-4921-4B4B-AF7A-9EA5B300C9EC}" type="presOf" srcId="{1637AAA0-AE7F-485B-B64C-AF5752DE8001}" destId="{ADEEA885-2A72-4871-9645-53DF7BAD75F1}" srcOrd="0" destOrd="0" presId="urn:microsoft.com/office/officeart/2005/8/layout/process1"/>
    <dgm:cxn modelId="{FEA24E39-2D84-4238-8DCC-3D8464A0C705}" type="presOf" srcId="{F3980BCE-7239-48FC-821F-63B4232B9FAD}" destId="{33DF17B9-38E2-456B-A308-00BC1338E097}" srcOrd="1" destOrd="0" presId="urn:microsoft.com/office/officeart/2005/8/layout/process1"/>
    <dgm:cxn modelId="{FF1A2B98-DC13-444C-8E7D-A34413BAE94F}" type="presOf" srcId="{1CA7EB84-C7D8-4FE5-A0C1-C176E7EF0C6C}" destId="{70A292D9-EABD-4141-9215-B514353167BC}"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00ECD0E3-8AF7-43A9-B901-5DF44AD86B83}" type="presOf" srcId="{4D54F0F8-FD79-4E7B-BCC6-199C042CF100}" destId="{F03A3549-AF7A-4700-9198-362BCF95E881}"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7AB85ABD-B6E1-4684-A46D-926A672D4BCE}" type="presOf" srcId="{BE8FA968-6962-4A27-9182-F942AA977A60}" destId="{0EF68616-948B-44C9-ACF3-A5C0718926C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C3A84B81-E535-4D7B-A18E-8659360556B5}" type="presOf" srcId="{3A1D36D7-5A8B-42A3-8D9E-9A1A31231952}" destId="{6D7D7013-E2F0-46B9-8C7B-1371442E8CD6}" srcOrd="0" destOrd="0" presId="urn:microsoft.com/office/officeart/2005/8/layout/process1"/>
    <dgm:cxn modelId="{D08E0921-660F-4B2C-966A-5EFBE8F481E1}" type="presOf" srcId="{4D54F0F8-FD79-4E7B-BCC6-199C042CF100}" destId="{DCB910DA-A22B-4ACA-956C-A4F52AD29D64}" srcOrd="1" destOrd="0" presId="urn:microsoft.com/office/officeart/2005/8/layout/process1"/>
    <dgm:cxn modelId="{F75BD7E7-885E-4F81-B6F0-B2B0648138EE}" type="presOf" srcId="{F1CC5CC5-D853-4C72-B6DE-E1139A6B17A1}" destId="{320609EA-F260-4BB4-9419-17B23B4F7980}"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9FC780D7-9BA7-4643-9E95-C00B38CFE24E}" type="presOf" srcId="{BE8FA968-6962-4A27-9182-F942AA977A60}" destId="{EE0F2F50-A992-4A58-BDFE-95FF11519F78}" srcOrd="1" destOrd="0" presId="urn:microsoft.com/office/officeart/2005/8/layout/process1"/>
    <dgm:cxn modelId="{9DB66CB8-5FA0-4C81-B000-71864764F7A5}" type="presOf" srcId="{DAA29D85-CC09-45F5-825C-B05852F368A2}" destId="{58E54ACB-3E77-46F2-B7E1-FB17687EFB53}" srcOrd="0" destOrd="0" presId="urn:microsoft.com/office/officeart/2005/8/layout/process1"/>
    <dgm:cxn modelId="{477B249C-41BE-4896-AFEA-630F50E16F7B}" type="presParOf" srcId="{6D7D7013-E2F0-46B9-8C7B-1371442E8CD6}" destId="{ADEEA885-2A72-4871-9645-53DF7BAD75F1}" srcOrd="0" destOrd="0" presId="urn:microsoft.com/office/officeart/2005/8/layout/process1"/>
    <dgm:cxn modelId="{A3D93718-D2C4-4D9A-BEB4-93ACA10EBA1F}" type="presParOf" srcId="{6D7D7013-E2F0-46B9-8C7B-1371442E8CD6}" destId="{58E54ACB-3E77-46F2-B7E1-FB17687EFB53}" srcOrd="1" destOrd="0" presId="urn:microsoft.com/office/officeart/2005/8/layout/process1"/>
    <dgm:cxn modelId="{C211870A-57AB-4459-86E5-C92EF1E487F0}" type="presParOf" srcId="{58E54ACB-3E77-46F2-B7E1-FB17687EFB53}" destId="{91045878-A0D2-4FCA-8D65-532D1F4D88F1}" srcOrd="0" destOrd="0" presId="urn:microsoft.com/office/officeart/2005/8/layout/process1"/>
    <dgm:cxn modelId="{426E6CB2-7880-46A2-8F2F-600D480289A8}" type="presParOf" srcId="{6D7D7013-E2F0-46B9-8C7B-1371442E8CD6}" destId="{8E504920-5380-45C0-BF63-34C8F6F7CA11}" srcOrd="2" destOrd="0" presId="urn:microsoft.com/office/officeart/2005/8/layout/process1"/>
    <dgm:cxn modelId="{A5ABBC51-31AF-4291-8243-C8BF19625DF1}" type="presParOf" srcId="{6D7D7013-E2F0-46B9-8C7B-1371442E8CD6}" destId="{0EF68616-948B-44C9-ACF3-A5C0718926C1}" srcOrd="3" destOrd="0" presId="urn:microsoft.com/office/officeart/2005/8/layout/process1"/>
    <dgm:cxn modelId="{68BF8B3B-9BF7-4C89-BC5D-380F271DD529}" type="presParOf" srcId="{0EF68616-948B-44C9-ACF3-A5C0718926C1}" destId="{EE0F2F50-A992-4A58-BDFE-95FF11519F78}" srcOrd="0" destOrd="0" presId="urn:microsoft.com/office/officeart/2005/8/layout/process1"/>
    <dgm:cxn modelId="{C36E86CD-C3E4-4A3D-9C74-6EE1BCD538CF}" type="presParOf" srcId="{6D7D7013-E2F0-46B9-8C7B-1371442E8CD6}" destId="{320609EA-F260-4BB4-9419-17B23B4F7980}" srcOrd="4" destOrd="0" presId="urn:microsoft.com/office/officeart/2005/8/layout/process1"/>
    <dgm:cxn modelId="{CF6CEA76-0D5C-4757-A7BF-96D9E80FCAB6}" type="presParOf" srcId="{6D7D7013-E2F0-46B9-8C7B-1371442E8CD6}" destId="{FF6C3C5D-1C87-4DCB-AC08-34B4FAC4DFCD}" srcOrd="5" destOrd="0" presId="urn:microsoft.com/office/officeart/2005/8/layout/process1"/>
    <dgm:cxn modelId="{1E86EC93-DAC3-4569-940F-ADE1436491C1}" type="presParOf" srcId="{FF6C3C5D-1C87-4DCB-AC08-34B4FAC4DFCD}" destId="{64062029-07BB-446B-84C0-461DDF18C428}" srcOrd="0" destOrd="0" presId="urn:microsoft.com/office/officeart/2005/8/layout/process1"/>
    <dgm:cxn modelId="{33D7CC93-49E4-4068-B52D-79F3DE0E0946}" type="presParOf" srcId="{6D7D7013-E2F0-46B9-8C7B-1371442E8CD6}" destId="{FAF039A4-C34B-4820-A9B3-A4F5CD8CB6BF}" srcOrd="6" destOrd="0" presId="urn:microsoft.com/office/officeart/2005/8/layout/process1"/>
    <dgm:cxn modelId="{094356B3-2D7F-4F9C-9A62-DF0D75811909}" type="presParOf" srcId="{6D7D7013-E2F0-46B9-8C7B-1371442E8CD6}" destId="{BC9EDD55-8F5C-40E1-842A-284CE3F10984}" srcOrd="7" destOrd="0" presId="urn:microsoft.com/office/officeart/2005/8/layout/process1"/>
    <dgm:cxn modelId="{94A1F79B-587F-40F2-813C-D3CD8DC6584F}" type="presParOf" srcId="{BC9EDD55-8F5C-40E1-842A-284CE3F10984}" destId="{33DF17B9-38E2-456B-A308-00BC1338E097}" srcOrd="0" destOrd="0" presId="urn:microsoft.com/office/officeart/2005/8/layout/process1"/>
    <dgm:cxn modelId="{3FBA271D-0301-4C95-A9D9-D603096F27A1}" type="presParOf" srcId="{6D7D7013-E2F0-46B9-8C7B-1371442E8CD6}" destId="{00068A25-E6F1-4649-9130-8CE7B51EA5E9}" srcOrd="8" destOrd="0" presId="urn:microsoft.com/office/officeart/2005/8/layout/process1"/>
    <dgm:cxn modelId="{56BB3F4E-F7E3-42F7-B688-84CFD4EC8BD0}" type="presParOf" srcId="{6D7D7013-E2F0-46B9-8C7B-1371442E8CD6}" destId="{F03A3549-AF7A-4700-9198-362BCF95E881}" srcOrd="9" destOrd="0" presId="urn:microsoft.com/office/officeart/2005/8/layout/process1"/>
    <dgm:cxn modelId="{06440BCC-F7CD-4419-939A-11D3C90C46AD}" type="presParOf" srcId="{F03A3549-AF7A-4700-9198-362BCF95E881}" destId="{DCB910DA-A22B-4ACA-956C-A4F52AD29D64}" srcOrd="0" destOrd="0" presId="urn:microsoft.com/office/officeart/2005/8/layout/process1"/>
    <dgm:cxn modelId="{DC446F29-BE88-4570-A4D9-873D0BDFF6CC}"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A002E131-5960-4FEF-910D-7CAC6C1B0F61}" type="presOf" srcId="{8A9745A1-6C28-4C9D-9C36-0813B5B86991}" destId="{95624838-479B-455E-A4DD-49F5A20D3BC2}" srcOrd="1" destOrd="0" presId="urn:microsoft.com/office/officeart/2005/8/layout/process1"/>
    <dgm:cxn modelId="{7C6C13B0-7D06-4461-A67C-853F9811A3C8}" type="presOf" srcId="{3F75FF2E-225E-432E-B505-A8EEFDBB2464}" destId="{682222B7-5794-4622-8452-12BEDD3C9D12}" srcOrd="1" destOrd="0" presId="urn:microsoft.com/office/officeart/2005/8/layout/process1"/>
    <dgm:cxn modelId="{9FEF69BF-C61A-4266-BE3D-7C1686ADAC84}" type="presOf" srcId="{2EE7E267-4E7B-408D-A141-E5AAADE16A32}" destId="{2449CF9B-59A2-4063-B536-354D06E15BD4}" srcOrd="0" destOrd="0" presId="urn:microsoft.com/office/officeart/2005/8/layout/process1"/>
    <dgm:cxn modelId="{3D98B1F4-429A-4427-90EA-CCF3E46D99A6}" type="presOf" srcId="{F09AC792-51D3-466D-A2EF-6169196D287F}" destId="{6DB8B336-2D26-44AA-AC91-FE08957F488A}"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8C57168D-BBF8-4382-AC40-89EE5C49B70E}" type="presOf" srcId="{5837E999-ABAC-4C42-8BC9-D01EF4BE2657}" destId="{094C7916-CC24-4443-888A-43DFF51C0940}" srcOrd="0" destOrd="0" presId="urn:microsoft.com/office/officeart/2005/8/layout/process1"/>
    <dgm:cxn modelId="{D0A29729-C3A4-4C3D-8326-06FD1E4D9F3E}" type="presOf" srcId="{3F75FF2E-225E-432E-B505-A8EEFDBB2464}" destId="{E09D6E2B-093F-4640-8C4A-F4C48451B8D3}" srcOrd="0" destOrd="0" presId="urn:microsoft.com/office/officeart/2005/8/layout/process1"/>
    <dgm:cxn modelId="{EF1D21C6-7CE2-4A67-B24B-3D01B3722572}" type="presOf" srcId="{FEE50069-189C-47B2-A584-84A04DFC7485}" destId="{51AC6544-B417-40B2-B167-D50497FA3F05}" srcOrd="1" destOrd="0" presId="urn:microsoft.com/office/officeart/2005/8/layout/process1"/>
    <dgm:cxn modelId="{2C5065A2-548F-4682-AD3E-DF2B42D11C98}" type="presOf" srcId="{FEE50069-189C-47B2-A584-84A04DFC7485}" destId="{0DE7C163-0F25-4C8A-B495-E6B52C814968}" srcOrd="0" destOrd="0" presId="urn:microsoft.com/office/officeart/2005/8/layout/process1"/>
    <dgm:cxn modelId="{1E3332EE-014B-40DD-8352-F90C37C66DD2}" type="presOf" srcId="{D4177A9F-828B-474E-AA3F-346EA0E95518}" destId="{CF02EBEA-D92D-4CC5-8D2C-BE4BF639832E}" srcOrd="0" destOrd="0" presId="urn:microsoft.com/office/officeart/2005/8/layout/process1"/>
    <dgm:cxn modelId="{070F7C07-4108-46E2-B963-BB22B9D064E0}" type="presOf" srcId="{8A9745A1-6C28-4C9D-9C36-0813B5B86991}" destId="{AF21DB00-1DDC-4835-8828-CE0AD63F579F}"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9E9059F6-BB67-4AEA-8937-49B2958B0B16}" type="presOf" srcId="{2EE7E267-4E7B-408D-A141-E5AAADE16A32}" destId="{40C2AC74-09E5-4D81-B5F7-C73165B9B9B1}" srcOrd="1" destOrd="0" presId="urn:microsoft.com/office/officeart/2005/8/layout/process1"/>
    <dgm:cxn modelId="{EFBC971B-E653-4BB3-86CB-50B50E5154FF}" type="presOf" srcId="{42940599-7AF8-4275-8E68-DE3F7BDBEF3C}" destId="{C2F5DF28-C215-4F68-AF17-B8F02BFBB91C}"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4B544402-D224-46FB-853C-8E4BBB51BE78}" type="presOf" srcId="{D16D5171-8CEB-4927-BE00-0C7677B7A6C2}" destId="{9E815A08-A955-4AE5-B934-E403644E2495}"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7C51AA64-6D1F-43E8-85E7-4F741BCDDF39}" type="presOf" srcId="{6755F3C9-5F83-4159-840C-7696562187C2}" destId="{6E302F9F-0E86-41D0-9F5E-A9CC5F33348E}"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F1B816C4-31E6-4C9A-8B46-2C53B083EB16}" type="presParOf" srcId="{6E302F9F-0E86-41D0-9F5E-A9CC5F33348E}" destId="{094C7916-CC24-4443-888A-43DFF51C0940}" srcOrd="0" destOrd="0" presId="urn:microsoft.com/office/officeart/2005/8/layout/process1"/>
    <dgm:cxn modelId="{A5C0F26F-CFA3-4002-A077-B1B8EB86CBA1}" type="presParOf" srcId="{6E302F9F-0E86-41D0-9F5E-A9CC5F33348E}" destId="{0DE7C163-0F25-4C8A-B495-E6B52C814968}" srcOrd="1" destOrd="0" presId="urn:microsoft.com/office/officeart/2005/8/layout/process1"/>
    <dgm:cxn modelId="{A7498F50-C27B-49E3-A313-D0286AB6B6CB}" type="presParOf" srcId="{0DE7C163-0F25-4C8A-B495-E6B52C814968}" destId="{51AC6544-B417-40B2-B167-D50497FA3F05}" srcOrd="0" destOrd="0" presId="urn:microsoft.com/office/officeart/2005/8/layout/process1"/>
    <dgm:cxn modelId="{D349E59A-E00A-4243-9047-2CB50B3952BA}" type="presParOf" srcId="{6E302F9F-0E86-41D0-9F5E-A9CC5F33348E}" destId="{CF02EBEA-D92D-4CC5-8D2C-BE4BF639832E}" srcOrd="2" destOrd="0" presId="urn:microsoft.com/office/officeart/2005/8/layout/process1"/>
    <dgm:cxn modelId="{C88B6D20-9431-496F-A04A-763924C91E4E}" type="presParOf" srcId="{6E302F9F-0E86-41D0-9F5E-A9CC5F33348E}" destId="{2449CF9B-59A2-4063-B536-354D06E15BD4}" srcOrd="3" destOrd="0" presId="urn:microsoft.com/office/officeart/2005/8/layout/process1"/>
    <dgm:cxn modelId="{CEFA3697-D481-45BA-9194-1A420527FB7F}" type="presParOf" srcId="{2449CF9B-59A2-4063-B536-354D06E15BD4}" destId="{40C2AC74-09E5-4D81-B5F7-C73165B9B9B1}" srcOrd="0" destOrd="0" presId="urn:microsoft.com/office/officeart/2005/8/layout/process1"/>
    <dgm:cxn modelId="{8F8CF677-7252-47B5-A08A-9C7F894BBB01}" type="presParOf" srcId="{6E302F9F-0E86-41D0-9F5E-A9CC5F33348E}" destId="{9E815A08-A955-4AE5-B934-E403644E2495}" srcOrd="4" destOrd="0" presId="urn:microsoft.com/office/officeart/2005/8/layout/process1"/>
    <dgm:cxn modelId="{081E1D6F-D109-4919-97EC-26B6389A6659}" type="presParOf" srcId="{6E302F9F-0E86-41D0-9F5E-A9CC5F33348E}" destId="{E09D6E2B-093F-4640-8C4A-F4C48451B8D3}" srcOrd="5" destOrd="0" presId="urn:microsoft.com/office/officeart/2005/8/layout/process1"/>
    <dgm:cxn modelId="{3EF39F65-736F-418D-A4F1-C864B9252C7F}" type="presParOf" srcId="{E09D6E2B-093F-4640-8C4A-F4C48451B8D3}" destId="{682222B7-5794-4622-8452-12BEDD3C9D12}" srcOrd="0" destOrd="0" presId="urn:microsoft.com/office/officeart/2005/8/layout/process1"/>
    <dgm:cxn modelId="{84FCCE54-EA5D-4C49-997C-8AF0FDA52F87}" type="presParOf" srcId="{6E302F9F-0E86-41D0-9F5E-A9CC5F33348E}" destId="{6DB8B336-2D26-44AA-AC91-FE08957F488A}" srcOrd="6" destOrd="0" presId="urn:microsoft.com/office/officeart/2005/8/layout/process1"/>
    <dgm:cxn modelId="{C8C990B9-E8BD-412B-943D-502A96CD0DC5}" type="presParOf" srcId="{6E302F9F-0E86-41D0-9F5E-A9CC5F33348E}" destId="{AF21DB00-1DDC-4835-8828-CE0AD63F579F}" srcOrd="7" destOrd="0" presId="urn:microsoft.com/office/officeart/2005/8/layout/process1"/>
    <dgm:cxn modelId="{7DE613D3-8B28-495B-847C-FA3F07814211}" type="presParOf" srcId="{AF21DB00-1DDC-4835-8828-CE0AD63F579F}" destId="{95624838-479B-455E-A4DD-49F5A20D3BC2}" srcOrd="0" destOrd="0" presId="urn:microsoft.com/office/officeart/2005/8/layout/process1"/>
    <dgm:cxn modelId="{956EAE66-4CB0-4066-A47A-D30E191C27CC}"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07F61511-1CB2-4C45-9D80-7B500D0B88CB}" type="presOf" srcId="{BB5AECE4-B09D-4A31-B02B-46D0237642B2}" destId="{FF17B9CB-E4B6-4C96-9BB0-BFAFCA5F01EF}" srcOrd="0" destOrd="0" presId="urn:microsoft.com/office/officeart/2005/8/layout/process1"/>
    <dgm:cxn modelId="{A3DD7DC9-FB48-4CBD-9C4A-AF546F1F4AB5}" type="presOf" srcId="{E32E78A7-1947-4D0B-B21F-D876237FFD73}" destId="{4FA924F2-906F-4114-B895-9D4CD1DDCC72}" srcOrd="0" destOrd="0" presId="urn:microsoft.com/office/officeart/2005/8/layout/process1"/>
    <dgm:cxn modelId="{B3512C28-FE87-4007-BA20-90FCC7358801}" type="presOf" srcId="{110B29AA-2A62-4705-88F8-A97F6391D51A}" destId="{633663E6-5D78-4758-ADBA-27C41ED7AACA}" srcOrd="0" destOrd="0" presId="urn:microsoft.com/office/officeart/2005/8/layout/process1"/>
    <dgm:cxn modelId="{D01E9DBA-9A43-41B6-8043-5740AE90F54B}" type="presOf" srcId="{30586AC0-0F7A-46F0-943D-5F93EB1DA41D}" destId="{C1C6FBE1-231A-4C42-955D-36CB45F3D383}" srcOrd="1" destOrd="0" presId="urn:microsoft.com/office/officeart/2005/8/layout/process1"/>
    <dgm:cxn modelId="{44F6D1A1-710B-48E8-B1BE-72C9F2C3C5F2}" type="presOf" srcId="{39A65D72-0AEB-4CCD-B844-EE51B1B693A9}" destId="{80AA4A61-08CA-42E0-9678-075746BCEE33}" srcOrd="0" destOrd="0" presId="urn:microsoft.com/office/officeart/2005/8/layout/process1"/>
    <dgm:cxn modelId="{E94C9210-CB2C-46A4-8325-530E4752256E}" type="presOf" srcId="{2EBBDD71-8E17-45CC-80AE-AF50F6DD733C}" destId="{5B8555C7-098A-47C8-8FFF-1B2406C14235}" srcOrd="1" destOrd="0" presId="urn:microsoft.com/office/officeart/2005/8/layout/process1"/>
    <dgm:cxn modelId="{665E08A8-91AB-429B-A5D1-E77A9D56A518}" type="presOf" srcId="{9D2CF1A6-A2CC-4DFC-90AE-72715ADD2DF1}" destId="{DF34281B-7B21-437F-BF88-2C89E94D0ACE}" srcOrd="0" destOrd="0" presId="urn:microsoft.com/office/officeart/2005/8/layout/process1"/>
    <dgm:cxn modelId="{8460AE58-B715-4655-85C4-8D289CA882FC}" type="presOf" srcId="{2EBBDD71-8E17-45CC-80AE-AF50F6DD733C}" destId="{E16E7117-8FF6-4307-B34A-D441ECB1B2DC}"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2C3325F1-33EB-4A1D-9733-4C9C02C8BACC}" type="presOf" srcId="{30586AC0-0F7A-46F0-943D-5F93EB1DA41D}" destId="{3E018C1F-A636-4332-814C-7443F8CA1DC9}"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0CF88B34-D318-4EA7-B330-4AB8879666F6}" type="presOf" srcId="{368BA351-1D58-49EE-95F7-CFE5F245F693}" destId="{EAE4B514-AE79-4E08-8941-55CEE81A11EE}" srcOrd="1" destOrd="0" presId="urn:microsoft.com/office/officeart/2005/8/layout/process1"/>
    <dgm:cxn modelId="{479F6EDE-C3D9-46C3-9357-4C2161985CE0}" type="presOf" srcId="{F2990D3B-AF75-433F-9B24-CCF4B9D5E81B}" destId="{BA654E8E-8475-4C08-91A5-F7775CCA701C}" srcOrd="0" destOrd="0" presId="urn:microsoft.com/office/officeart/2005/8/layout/process1"/>
    <dgm:cxn modelId="{1EB19D09-BC5A-4951-8450-68EE7C5D70B1}" type="presOf" srcId="{AEB3EEF2-8F88-48BA-B57D-90186AA39445}" destId="{66D16762-1302-40B3-B0E2-F6F7CE812007}" srcOrd="0" destOrd="0" presId="urn:microsoft.com/office/officeart/2005/8/layout/process1"/>
    <dgm:cxn modelId="{FB7F0D0D-851A-498A-B50E-A27DD512E46D}" type="presOf" srcId="{F2990D3B-AF75-433F-9B24-CCF4B9D5E81B}" destId="{FDCAC7B1-B092-4C00-879D-0C8935F928CE}" srcOrd="1" destOrd="0" presId="urn:microsoft.com/office/officeart/2005/8/layout/process1"/>
    <dgm:cxn modelId="{AC55F712-D89C-41D5-8A1A-FA6C6791C6C2}" type="presOf" srcId="{368BA351-1D58-49EE-95F7-CFE5F245F693}" destId="{4ACAB721-C23C-4500-8A5F-35C63DEA0BD1}"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4DBE7E3A-BC50-42E9-83B9-3A1B945AD48C}" type="presParOf" srcId="{66D16762-1302-40B3-B0E2-F6F7CE812007}" destId="{633663E6-5D78-4758-ADBA-27C41ED7AACA}" srcOrd="0" destOrd="0" presId="urn:microsoft.com/office/officeart/2005/8/layout/process1"/>
    <dgm:cxn modelId="{EB5E8EB7-37A7-4770-931C-C07DB2BAC59F}" type="presParOf" srcId="{66D16762-1302-40B3-B0E2-F6F7CE812007}" destId="{E16E7117-8FF6-4307-B34A-D441ECB1B2DC}" srcOrd="1" destOrd="0" presId="urn:microsoft.com/office/officeart/2005/8/layout/process1"/>
    <dgm:cxn modelId="{B695359D-A92B-40EE-9068-45C3E0298580}" type="presParOf" srcId="{E16E7117-8FF6-4307-B34A-D441ECB1B2DC}" destId="{5B8555C7-098A-47C8-8FFF-1B2406C14235}" srcOrd="0" destOrd="0" presId="urn:microsoft.com/office/officeart/2005/8/layout/process1"/>
    <dgm:cxn modelId="{12BA102A-9DCD-4EEA-8DDA-D76D8299EF71}" type="presParOf" srcId="{66D16762-1302-40B3-B0E2-F6F7CE812007}" destId="{80AA4A61-08CA-42E0-9678-075746BCEE33}" srcOrd="2" destOrd="0" presId="urn:microsoft.com/office/officeart/2005/8/layout/process1"/>
    <dgm:cxn modelId="{FE73D406-4D63-4C03-A958-651BE3A61909}" type="presParOf" srcId="{66D16762-1302-40B3-B0E2-F6F7CE812007}" destId="{3E018C1F-A636-4332-814C-7443F8CA1DC9}" srcOrd="3" destOrd="0" presId="urn:microsoft.com/office/officeart/2005/8/layout/process1"/>
    <dgm:cxn modelId="{47428D46-6CD7-4B87-BB9A-157F904A33C0}" type="presParOf" srcId="{3E018C1F-A636-4332-814C-7443F8CA1DC9}" destId="{C1C6FBE1-231A-4C42-955D-36CB45F3D383}" srcOrd="0" destOrd="0" presId="urn:microsoft.com/office/officeart/2005/8/layout/process1"/>
    <dgm:cxn modelId="{08B04DE7-E1FE-46D4-ACA5-AB86A6BE986E}" type="presParOf" srcId="{66D16762-1302-40B3-B0E2-F6F7CE812007}" destId="{FF17B9CB-E4B6-4C96-9BB0-BFAFCA5F01EF}" srcOrd="4" destOrd="0" presId="urn:microsoft.com/office/officeart/2005/8/layout/process1"/>
    <dgm:cxn modelId="{D628C235-AB91-47DD-B74C-161111F72429}" type="presParOf" srcId="{66D16762-1302-40B3-B0E2-F6F7CE812007}" destId="{BA654E8E-8475-4C08-91A5-F7775CCA701C}" srcOrd="5" destOrd="0" presId="urn:microsoft.com/office/officeart/2005/8/layout/process1"/>
    <dgm:cxn modelId="{B7A3F3E6-7659-4178-9B46-AEB0086337D9}" type="presParOf" srcId="{BA654E8E-8475-4C08-91A5-F7775CCA701C}" destId="{FDCAC7B1-B092-4C00-879D-0C8935F928CE}" srcOrd="0" destOrd="0" presId="urn:microsoft.com/office/officeart/2005/8/layout/process1"/>
    <dgm:cxn modelId="{1B592E2C-310A-408D-B610-23EA0D2FE4F5}" type="presParOf" srcId="{66D16762-1302-40B3-B0E2-F6F7CE812007}" destId="{4FA924F2-906F-4114-B895-9D4CD1DDCC72}" srcOrd="6" destOrd="0" presId="urn:microsoft.com/office/officeart/2005/8/layout/process1"/>
    <dgm:cxn modelId="{8F3FEE05-F2AC-4F8D-A079-28A66B7A7377}" type="presParOf" srcId="{66D16762-1302-40B3-B0E2-F6F7CE812007}" destId="{4ACAB721-C23C-4500-8A5F-35C63DEA0BD1}" srcOrd="7" destOrd="0" presId="urn:microsoft.com/office/officeart/2005/8/layout/process1"/>
    <dgm:cxn modelId="{F988CE2B-E554-41E7-8149-7BCA28260D96}" type="presParOf" srcId="{4ACAB721-C23C-4500-8A5F-35C63DEA0BD1}" destId="{EAE4B514-AE79-4E08-8941-55CEE81A11EE}" srcOrd="0" destOrd="0" presId="urn:microsoft.com/office/officeart/2005/8/layout/process1"/>
    <dgm:cxn modelId="{B2F43BEC-6494-4291-8F71-DFAA6283DD17}"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D82F7FCC-739F-4F61-9AC5-5387F5E71675}" type="presOf" srcId="{AF7B1AC5-536B-46E8-A405-95D4811D11C3}" destId="{696E2778-8DBC-48FB-B6C3-9DC967407A93}"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1E8727A9-CBC1-4242-B8D3-16372188D7A9}" type="presOf" srcId="{7A32A498-893E-4C9A-918D-CA7B08EBBFEF}" destId="{36923866-784B-4E1C-9839-5747359C3A0E}" srcOrd="0" destOrd="0" presId="urn:microsoft.com/office/officeart/2005/8/layout/process1"/>
    <dgm:cxn modelId="{16A31DBE-0F20-47C2-9037-490E035D1BB2}" type="presOf" srcId="{ACCDA009-3EA8-4A04-8EFD-134BF0C87FE3}" destId="{3DCC9FBD-AFBF-4312-A7C1-37EEAC4717DE}"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B080F642-E031-4A6B-8F20-A90A0CB864B7}" type="presOf" srcId="{E9AE2E9C-AD91-4F2F-B166-5D5B00FA0E95}" destId="{902A6C49-5E6B-4FE6-ADB1-D19197BA991B}" srcOrd="1" destOrd="0" presId="urn:microsoft.com/office/officeart/2005/8/layout/process1"/>
    <dgm:cxn modelId="{F2162125-2322-42B3-A2EB-CED17E660CAE}" type="presOf" srcId="{C6DED5CC-9EA4-4D03-B903-8E1A9CB45F1F}" destId="{C5440C55-0D5E-45A9-ABDF-89BC3DE7D501}" srcOrd="0" destOrd="0" presId="urn:microsoft.com/office/officeart/2005/8/layout/process1"/>
    <dgm:cxn modelId="{1E239E82-27F7-46FF-8708-306300D8CA25}" type="presOf" srcId="{AF5CC924-2D38-4339-A76B-D21EDBA051D3}" destId="{35E66489-E15F-45A1-BE6A-0C1AC82FB8A9}" srcOrd="0" destOrd="0" presId="urn:microsoft.com/office/officeart/2005/8/layout/process1"/>
    <dgm:cxn modelId="{E676D834-CBEB-4B1E-BA2F-9DD97409298C}" type="presOf" srcId="{A6C1579A-CFBA-47AD-B249-7B95FCF74AC9}" destId="{C0480821-A0E3-4FBD-8742-02391AABF4F1}" srcOrd="1" destOrd="0" presId="urn:microsoft.com/office/officeart/2005/8/layout/process1"/>
    <dgm:cxn modelId="{A50558F6-A492-4443-B57E-A8759E1680D9}" type="presOf" srcId="{A6C1579A-CFBA-47AD-B249-7B95FCF74AC9}" destId="{D59BD702-61E8-49CB-B806-D7049E410023}" srcOrd="0" destOrd="0" presId="urn:microsoft.com/office/officeart/2005/8/layout/process1"/>
    <dgm:cxn modelId="{647DE400-A80F-4C10-B98B-B72EC314F8AF}" type="presOf" srcId="{C3D64B9F-C2DD-4FD6-8975-6AF236822EAD}" destId="{8813A1A8-4CFB-40B3-9FC7-0CD3BF4D83E5}" srcOrd="0" destOrd="0" presId="urn:microsoft.com/office/officeart/2005/8/layout/process1"/>
    <dgm:cxn modelId="{D377F6B4-7000-4DEA-B014-BAE81FBC8E25}" type="presOf" srcId="{F7FFE7D5-1730-4D11-9079-DC206B24C0D6}" destId="{51FF026D-93DB-491B-B933-F47DE76421A3}" srcOrd="1"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06D0E253-8365-4245-888E-8108D8621063}" type="presOf" srcId="{ACCDA009-3EA8-4A04-8EFD-134BF0C87FE3}" destId="{2CDEC611-737A-4C08-843A-F6CB095F0CAB}" srcOrd="1"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75E557B5-859C-4CCB-BB2A-FDBE11FEACB5}" type="presOf" srcId="{D7ECD4F1-9EB4-47E8-ADC5-F6B70CFF1487}" destId="{FE553920-CF49-406B-AC7F-1C3E1167984E}" srcOrd="0" destOrd="0" presId="urn:microsoft.com/office/officeart/2005/8/layout/process1"/>
    <dgm:cxn modelId="{DBC30212-BA8D-4087-AD16-35A3E4B71BFD}" type="presOf" srcId="{F7FFE7D5-1730-4D11-9079-DC206B24C0D6}" destId="{DE814DCB-FFB9-4175-BC94-C7E55EB8B30F}" srcOrd="0" destOrd="0" presId="urn:microsoft.com/office/officeart/2005/8/layout/process1"/>
    <dgm:cxn modelId="{9E1DBD37-C931-411E-80AA-56783F01FB5E}" type="presOf" srcId="{22403221-2CD9-4327-94AF-85AD5B28D111}" destId="{0B789303-1077-4AE9-963F-BFFCA009D4A4}"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9E65D19D-BC52-4271-B1C1-9301032ECDDF}" type="presOf" srcId="{E9AE2E9C-AD91-4F2F-B166-5D5B00FA0E95}" destId="{7882E733-3D08-4DCD-BFC5-657D2A2328EF}"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A73FB442-DF59-42D4-B263-29237FF56354}" type="presOf" srcId="{AF7B1AC5-536B-46E8-A405-95D4811D11C3}" destId="{B355DB4F-2CAC-4856-8F2A-C86441DE9C00}" srcOrd="1" destOrd="0" presId="urn:microsoft.com/office/officeart/2005/8/layout/process1"/>
    <dgm:cxn modelId="{FF4B1899-6034-464D-9187-254D292FC7B2}" type="presOf" srcId="{5382876D-1AF0-46CE-B86B-F7BD8E2ED1B3}" destId="{516CB450-2A0A-4454-B7B3-8441253188AD}" srcOrd="0" destOrd="0" presId="urn:microsoft.com/office/officeart/2005/8/layout/process1"/>
    <dgm:cxn modelId="{BF563006-C9C4-45F0-B648-D6EB839C8E03}" type="presParOf" srcId="{516CB450-2A0A-4454-B7B3-8441253188AD}" destId="{0B789303-1077-4AE9-963F-BFFCA009D4A4}" srcOrd="0" destOrd="0" presId="urn:microsoft.com/office/officeart/2005/8/layout/process1"/>
    <dgm:cxn modelId="{A6A86DA0-E8FF-4CB4-B3C4-881DD7FC98D9}" type="presParOf" srcId="{516CB450-2A0A-4454-B7B3-8441253188AD}" destId="{7882E733-3D08-4DCD-BFC5-657D2A2328EF}" srcOrd="1" destOrd="0" presId="urn:microsoft.com/office/officeart/2005/8/layout/process1"/>
    <dgm:cxn modelId="{B05C5D01-0E36-4A98-8AB2-562A4F87E701}" type="presParOf" srcId="{7882E733-3D08-4DCD-BFC5-657D2A2328EF}" destId="{902A6C49-5E6B-4FE6-ADB1-D19197BA991B}" srcOrd="0" destOrd="0" presId="urn:microsoft.com/office/officeart/2005/8/layout/process1"/>
    <dgm:cxn modelId="{259C4120-EB6A-45E5-B142-842DC8643875}" type="presParOf" srcId="{516CB450-2A0A-4454-B7B3-8441253188AD}" destId="{36923866-784B-4E1C-9839-5747359C3A0E}" srcOrd="2" destOrd="0" presId="urn:microsoft.com/office/officeart/2005/8/layout/process1"/>
    <dgm:cxn modelId="{F23C6553-DF9D-4CA5-8818-70108948133D}" type="presParOf" srcId="{516CB450-2A0A-4454-B7B3-8441253188AD}" destId="{D59BD702-61E8-49CB-B806-D7049E410023}" srcOrd="3" destOrd="0" presId="urn:microsoft.com/office/officeart/2005/8/layout/process1"/>
    <dgm:cxn modelId="{B21A1857-C17A-49B0-9D7F-F6F6D9B40AF1}" type="presParOf" srcId="{D59BD702-61E8-49CB-B806-D7049E410023}" destId="{C0480821-A0E3-4FBD-8742-02391AABF4F1}" srcOrd="0" destOrd="0" presId="urn:microsoft.com/office/officeart/2005/8/layout/process1"/>
    <dgm:cxn modelId="{0EFB45B1-565D-4270-A194-568DCA70B7F2}" type="presParOf" srcId="{516CB450-2A0A-4454-B7B3-8441253188AD}" destId="{8813A1A8-4CFB-40B3-9FC7-0CD3BF4D83E5}" srcOrd="4" destOrd="0" presId="urn:microsoft.com/office/officeart/2005/8/layout/process1"/>
    <dgm:cxn modelId="{A696D524-653D-43F5-B879-7B970328AE9B}" type="presParOf" srcId="{516CB450-2A0A-4454-B7B3-8441253188AD}" destId="{696E2778-8DBC-48FB-B6C3-9DC967407A93}" srcOrd="5" destOrd="0" presId="urn:microsoft.com/office/officeart/2005/8/layout/process1"/>
    <dgm:cxn modelId="{0C72B0E8-3755-4F5F-B966-317E5443D33C}" type="presParOf" srcId="{696E2778-8DBC-48FB-B6C3-9DC967407A93}" destId="{B355DB4F-2CAC-4856-8F2A-C86441DE9C00}" srcOrd="0" destOrd="0" presId="urn:microsoft.com/office/officeart/2005/8/layout/process1"/>
    <dgm:cxn modelId="{152603F5-31D9-46E2-92DA-B0C04407876E}" type="presParOf" srcId="{516CB450-2A0A-4454-B7B3-8441253188AD}" destId="{35E66489-E15F-45A1-BE6A-0C1AC82FB8A9}" srcOrd="6" destOrd="0" presId="urn:microsoft.com/office/officeart/2005/8/layout/process1"/>
    <dgm:cxn modelId="{6F17A228-82FA-4265-BAC9-9BF87D70B928}" type="presParOf" srcId="{516CB450-2A0A-4454-B7B3-8441253188AD}" destId="{3DCC9FBD-AFBF-4312-A7C1-37EEAC4717DE}" srcOrd="7" destOrd="0" presId="urn:microsoft.com/office/officeart/2005/8/layout/process1"/>
    <dgm:cxn modelId="{087A423F-599F-419E-97A0-80E72A7D9D02}" type="presParOf" srcId="{3DCC9FBD-AFBF-4312-A7C1-37EEAC4717DE}" destId="{2CDEC611-737A-4C08-843A-F6CB095F0CAB}" srcOrd="0" destOrd="0" presId="urn:microsoft.com/office/officeart/2005/8/layout/process1"/>
    <dgm:cxn modelId="{17A67C3A-FD40-49FF-B335-100DECBF93CA}" type="presParOf" srcId="{516CB450-2A0A-4454-B7B3-8441253188AD}" destId="{C5440C55-0D5E-45A9-ABDF-89BC3DE7D501}" srcOrd="8" destOrd="0" presId="urn:microsoft.com/office/officeart/2005/8/layout/process1"/>
    <dgm:cxn modelId="{04A8151B-5B89-4BC1-8EAF-70B82D778064}" type="presParOf" srcId="{516CB450-2A0A-4454-B7B3-8441253188AD}" destId="{DE814DCB-FFB9-4175-BC94-C7E55EB8B30F}" srcOrd="9" destOrd="0" presId="urn:microsoft.com/office/officeart/2005/8/layout/process1"/>
    <dgm:cxn modelId="{C3E0B351-500D-468F-84A7-F04C1A5F8348}" type="presParOf" srcId="{DE814DCB-FFB9-4175-BC94-C7E55EB8B30F}" destId="{51FF026D-93DB-491B-B933-F47DE76421A3}" srcOrd="0" destOrd="0" presId="urn:microsoft.com/office/officeart/2005/8/layout/process1"/>
    <dgm:cxn modelId="{7DEB4A87-0236-4054-BCE0-FA7DF6678052}"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47"/>
    <w:rsid w:val="007E7B20"/>
    <w:rsid w:val="0091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912F4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912F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DB7410-6F6F-4FDF-9B0D-235ED166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32</Pages>
  <Words>3107</Words>
  <Characters>17711</Characters>
  <Application>Microsoft Office Word</Application>
  <DocSecurity>0</DocSecurity>
  <Lines>147</Lines>
  <Paragraphs>41</Paragraphs>
  <ScaleCrop>false</ScaleCrop>
  <Company/>
  <LinksUpToDate>false</LinksUpToDate>
  <CharactersWithSpaces>20777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213</cp:revision>
  <dcterms:created xsi:type="dcterms:W3CDTF">2016-04-25T08:25:00Z</dcterms:created>
  <dcterms:modified xsi:type="dcterms:W3CDTF">2016-05-22T10:16:00Z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