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40F" w:rsidRPr="0016140F" w:rsidRDefault="00EA2509" w:rsidP="000D5609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b/>
          <w:sz w:val="28"/>
          <w:szCs w:val="24"/>
        </w:rPr>
        <w:t>Supplementary</w:t>
      </w:r>
      <w:r w:rsidR="0016140F" w:rsidRPr="0016140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6140F" w:rsidRPr="0016140F">
        <w:rPr>
          <w:rFonts w:ascii="Times New Roman" w:hAnsi="Times New Roman" w:cs="Times New Roman" w:hint="eastAsia"/>
          <w:b/>
          <w:sz w:val="28"/>
          <w:szCs w:val="24"/>
        </w:rPr>
        <w:t>materials</w:t>
      </w:r>
    </w:p>
    <w:p w:rsidR="0016140F" w:rsidRPr="00326D8E" w:rsidRDefault="002C3AEA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 w:hint="eastAsia"/>
          <w:b/>
          <w:sz w:val="24"/>
          <w:szCs w:val="24"/>
        </w:rPr>
        <w:t>J</w:t>
      </w:r>
      <w:r w:rsidRPr="00326D8E">
        <w:rPr>
          <w:rFonts w:ascii="Times New Roman" w:hAnsi="Times New Roman" w:cs="Times New Roman"/>
          <w:b/>
          <w:sz w:val="24"/>
          <w:szCs w:val="24"/>
        </w:rPr>
        <w:t>ournal name</w:t>
      </w:r>
      <w:r w:rsidRPr="00326D8E">
        <w:rPr>
          <w:rFonts w:ascii="Times New Roman" w:hAnsi="Times New Roman" w:cs="Times New Roman" w:hint="eastAsia"/>
          <w:b/>
          <w:sz w:val="24"/>
          <w:szCs w:val="24"/>
        </w:rPr>
        <w:t xml:space="preserve">: </w:t>
      </w:r>
      <w:r w:rsidRPr="00326D8E">
        <w:rPr>
          <w:rFonts w:ascii="Times New Roman" w:hAnsi="Times New Roman" w:cs="Times New Roman"/>
          <w:sz w:val="24"/>
          <w:szCs w:val="24"/>
        </w:rPr>
        <w:t>European Journal of Epidemiology</w:t>
      </w:r>
    </w:p>
    <w:p w:rsidR="000D5609" w:rsidRDefault="000D5609" w:rsidP="000D5609">
      <w:pPr>
        <w:spacing w:line="360" w:lineRule="auto"/>
        <w:jc w:val="both"/>
        <w:rPr>
          <w:rFonts w:ascii="Times New Roman" w:hAnsi="Times New Roman" w:cs="Times New Roman" w:hint="eastAsia"/>
          <w:b/>
          <w:sz w:val="24"/>
          <w:szCs w:val="24"/>
        </w:rPr>
      </w:pPr>
    </w:p>
    <w:p w:rsidR="0065610D" w:rsidRPr="00326D8E" w:rsidRDefault="0065610D" w:rsidP="000D56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D8E">
        <w:rPr>
          <w:rFonts w:ascii="Times New Roman" w:hAnsi="Times New Roman" w:cs="Times New Roman"/>
          <w:b/>
          <w:sz w:val="24"/>
          <w:szCs w:val="24"/>
        </w:rPr>
        <w:t>Blood lipid metabolism and risk of gallstone disease</w:t>
      </w:r>
      <w:r w:rsidRPr="00326D8E">
        <w:rPr>
          <w:rFonts w:ascii="Times New Roman" w:hAnsi="Times New Roman" w:cs="Times New Roman" w:hint="eastAsia"/>
          <w:b/>
          <w:sz w:val="24"/>
          <w:szCs w:val="24"/>
        </w:rPr>
        <w:t>:</w:t>
      </w:r>
      <w:r w:rsidRPr="00326D8E">
        <w:rPr>
          <w:rFonts w:ascii="Times New Roman" w:hAnsi="Times New Roman" w:cs="Times New Roman"/>
          <w:b/>
          <w:sz w:val="24"/>
          <w:szCs w:val="24"/>
        </w:rPr>
        <w:t xml:space="preserve"> a </w:t>
      </w:r>
      <w:bookmarkStart w:id="2" w:name="OLE_LINK30"/>
      <w:bookmarkStart w:id="3" w:name="OLE_LINK31"/>
      <w:r w:rsidRPr="00326D8E">
        <w:rPr>
          <w:rFonts w:ascii="Times New Roman" w:hAnsi="Times New Roman" w:cs="Times New Roman"/>
          <w:b/>
          <w:sz w:val="24"/>
          <w:szCs w:val="24"/>
        </w:rPr>
        <w:t>multicenter cross-sectional study</w:t>
      </w:r>
      <w:r w:rsidRPr="00326D8E">
        <w:rPr>
          <w:rFonts w:ascii="Times New Roman" w:hAnsi="Times New Roman" w:cs="Times New Roman" w:hint="eastAsia"/>
          <w:b/>
          <w:sz w:val="24"/>
          <w:szCs w:val="24"/>
        </w:rPr>
        <w:t xml:space="preserve"> and</w:t>
      </w:r>
      <w:r w:rsidRPr="00326D8E">
        <w:rPr>
          <w:rFonts w:ascii="Times New Roman" w:hAnsi="Times New Roman" w:cs="Times New Roman"/>
          <w:b/>
          <w:sz w:val="24"/>
          <w:szCs w:val="24"/>
        </w:rPr>
        <w:t xml:space="preserve"> systematic review and</w:t>
      </w:r>
      <w:r w:rsidRPr="00326D8E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326D8E">
        <w:rPr>
          <w:rFonts w:ascii="Times New Roman" w:hAnsi="Times New Roman" w:cs="Times New Roman"/>
          <w:b/>
          <w:sz w:val="24"/>
          <w:szCs w:val="24"/>
        </w:rPr>
        <w:t>meta-analysis</w:t>
      </w:r>
      <w:bookmarkEnd w:id="2"/>
      <w:bookmarkEnd w:id="3"/>
    </w:p>
    <w:p w:rsidR="002C3AEA" w:rsidRPr="00326D8E" w:rsidRDefault="002C3AEA" w:rsidP="000D5609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26D8E">
        <w:rPr>
          <w:rFonts w:ascii="Times New Roman" w:hAnsi="Times New Roman" w:cs="Times New Roman" w:hint="eastAsia"/>
          <w:sz w:val="24"/>
          <w:szCs w:val="24"/>
        </w:rPr>
        <w:t>Min Zhang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1</w:t>
      </w:r>
      <w:r w:rsidRPr="00326D8E">
        <w:rPr>
          <w:rFonts w:ascii="Times New Roman" w:hAnsi="Times New Roman" w:cs="Times New Roman" w:hint="eastAsia"/>
          <w:sz w:val="24"/>
          <w:szCs w:val="24"/>
        </w:rPr>
        <w:t>, Ye Bai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1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326D8E">
        <w:rPr>
          <w:rFonts w:ascii="Times New Roman" w:hAnsi="Times New Roman" w:cs="Times New Roman" w:hint="eastAsia"/>
          <w:sz w:val="24"/>
          <w:szCs w:val="24"/>
        </w:rPr>
        <w:t>Dongqing</w:t>
      </w:r>
      <w:proofErr w:type="spellEnd"/>
      <w:r w:rsidRPr="00326D8E">
        <w:rPr>
          <w:rFonts w:ascii="Times New Roman" w:hAnsi="Times New Roman" w:cs="Times New Roman" w:hint="eastAsia"/>
          <w:sz w:val="24"/>
          <w:szCs w:val="24"/>
        </w:rPr>
        <w:t xml:space="preserve"> Gu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326D8E">
        <w:rPr>
          <w:rFonts w:ascii="Times New Roman" w:hAnsi="Times New Roman" w:cs="Times New Roman" w:hint="eastAsia"/>
          <w:sz w:val="24"/>
          <w:szCs w:val="24"/>
        </w:rPr>
        <w:t>Yutong</w:t>
      </w:r>
      <w:proofErr w:type="spellEnd"/>
      <w:r w:rsidRPr="00326D8E">
        <w:rPr>
          <w:rFonts w:ascii="Times New Roman" w:hAnsi="Times New Roman" w:cs="Times New Roman" w:hint="eastAsia"/>
          <w:sz w:val="24"/>
          <w:szCs w:val="24"/>
        </w:rPr>
        <w:t xml:space="preserve"> Wang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326D8E">
        <w:rPr>
          <w:rFonts w:ascii="Times New Roman" w:hAnsi="Times New Roman" w:cs="Times New Roman" w:hint="eastAsia"/>
          <w:sz w:val="24"/>
          <w:szCs w:val="24"/>
        </w:rPr>
        <w:t>Huijie</w:t>
      </w:r>
      <w:proofErr w:type="spellEnd"/>
      <w:r w:rsidRPr="00326D8E">
        <w:rPr>
          <w:rFonts w:ascii="Times New Roman" w:hAnsi="Times New Roman" w:cs="Times New Roman" w:hint="eastAsia"/>
          <w:sz w:val="24"/>
          <w:szCs w:val="24"/>
        </w:rPr>
        <w:t xml:space="preserve"> Cui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326D8E">
        <w:rPr>
          <w:rFonts w:ascii="Times New Roman" w:hAnsi="Times New Roman" w:cs="Times New Roman" w:hint="eastAsia"/>
          <w:sz w:val="24"/>
          <w:szCs w:val="24"/>
        </w:rPr>
        <w:t>Mingshuang</w:t>
      </w:r>
      <w:proofErr w:type="spellEnd"/>
      <w:r w:rsidRPr="00326D8E">
        <w:rPr>
          <w:rFonts w:ascii="Times New Roman" w:hAnsi="Times New Roman" w:cs="Times New Roman" w:hint="eastAsia"/>
          <w:sz w:val="24"/>
          <w:szCs w:val="24"/>
        </w:rPr>
        <w:t xml:space="preserve"> Tang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326D8E">
        <w:rPr>
          <w:rFonts w:ascii="Times New Roman" w:hAnsi="Times New Roman" w:cs="Times New Roman" w:hint="eastAsia"/>
          <w:sz w:val="24"/>
          <w:szCs w:val="24"/>
        </w:rPr>
        <w:t>Siyu</w:t>
      </w:r>
      <w:proofErr w:type="spellEnd"/>
      <w:r w:rsidRPr="00326D8E">
        <w:rPr>
          <w:rFonts w:ascii="Times New Roman" w:hAnsi="Times New Roman" w:cs="Times New Roman" w:hint="eastAsia"/>
          <w:sz w:val="24"/>
          <w:szCs w:val="24"/>
        </w:rPr>
        <w:t xml:space="preserve"> Chen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Pr="00326D8E">
        <w:rPr>
          <w:rFonts w:ascii="Times New Roman" w:hAnsi="Times New Roman" w:cs="Times New Roman" w:hint="eastAsia"/>
          <w:sz w:val="24"/>
          <w:szCs w:val="24"/>
        </w:rPr>
        <w:t>Xin</w:t>
      </w:r>
      <w:proofErr w:type="spellEnd"/>
      <w:r w:rsidRPr="00326D8E">
        <w:rPr>
          <w:rFonts w:ascii="Times New Roman" w:hAnsi="Times New Roman" w:cs="Times New Roman" w:hint="eastAsia"/>
          <w:sz w:val="24"/>
          <w:szCs w:val="24"/>
        </w:rPr>
        <w:t xml:space="preserve"> Wang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3</w:t>
      </w:r>
      <w:r w:rsidRPr="00326D8E">
        <w:rPr>
          <w:rFonts w:ascii="Times New Roman" w:hAnsi="Times New Roman" w:cs="Times New Roman" w:hint="eastAsia"/>
          <w:sz w:val="24"/>
          <w:szCs w:val="24"/>
        </w:rPr>
        <w:t>, Ben Zhang</w:t>
      </w:r>
      <w:r w:rsidRPr="00326D8E">
        <w:rPr>
          <w:rFonts w:ascii="Times New Roman" w:hAnsi="Times New Roman" w:cs="Times New Roman" w:hint="eastAsia"/>
          <w:sz w:val="24"/>
          <w:szCs w:val="24"/>
          <w:vertAlign w:val="superscript"/>
        </w:rPr>
        <w:t>1,2,3</w:t>
      </w:r>
    </w:p>
    <w:p w:rsidR="002C3AEA" w:rsidRPr="00326D8E" w:rsidRDefault="002C3AEA" w:rsidP="000D560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C3AEA" w:rsidRPr="00326D8E" w:rsidRDefault="002C3AEA" w:rsidP="000D5609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26D8E">
        <w:rPr>
          <w:rFonts w:ascii="Times New Roman" w:hAnsi="Times New Roman"/>
          <w:b/>
          <w:bCs/>
          <w:color w:val="000000"/>
          <w:sz w:val="24"/>
          <w:szCs w:val="24"/>
        </w:rPr>
        <w:t xml:space="preserve">Correspondence to: 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D8E">
        <w:rPr>
          <w:rFonts w:ascii="Times New Roman" w:hAnsi="Times New Roman" w:cs="Times New Roman" w:hint="eastAsia"/>
          <w:b/>
          <w:sz w:val="24"/>
          <w:szCs w:val="24"/>
        </w:rPr>
        <w:t>Ben Zhang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>School of Public Health and Management</w:t>
      </w:r>
      <w:r w:rsidR="00326D8E" w:rsidRPr="00326D8E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326D8E">
        <w:rPr>
          <w:rFonts w:ascii="Times New Roman" w:hAnsi="Times New Roman" w:cs="Times New Roman"/>
          <w:sz w:val="24"/>
          <w:szCs w:val="24"/>
        </w:rPr>
        <w:t>Chongqing Medical University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No. 1 </w:t>
      </w:r>
      <w:proofErr w:type="spellStart"/>
      <w:r w:rsidRPr="00326D8E">
        <w:rPr>
          <w:rFonts w:ascii="Times New Roman" w:hAnsi="Times New Roman" w:cs="Times New Roman"/>
          <w:sz w:val="24"/>
          <w:szCs w:val="24"/>
        </w:rPr>
        <w:t>Yixueyuan</w:t>
      </w:r>
      <w:proofErr w:type="spellEnd"/>
      <w:r w:rsidRPr="00326D8E">
        <w:rPr>
          <w:rFonts w:ascii="Times New Roman" w:hAnsi="Times New Roman" w:cs="Times New Roman"/>
          <w:sz w:val="24"/>
          <w:szCs w:val="24"/>
        </w:rPr>
        <w:t xml:space="preserve"> Road, </w:t>
      </w:r>
      <w:proofErr w:type="spellStart"/>
      <w:r w:rsidRPr="00326D8E">
        <w:rPr>
          <w:rFonts w:ascii="Times New Roman" w:hAnsi="Times New Roman" w:cs="Times New Roman"/>
          <w:sz w:val="24"/>
          <w:szCs w:val="24"/>
        </w:rPr>
        <w:t>Yuzhong</w:t>
      </w:r>
      <w:proofErr w:type="spellEnd"/>
      <w:r w:rsidRPr="00326D8E">
        <w:rPr>
          <w:rFonts w:ascii="Times New Roman" w:hAnsi="Times New Roman" w:cs="Times New Roman"/>
          <w:sz w:val="24"/>
          <w:szCs w:val="24"/>
        </w:rPr>
        <w:t xml:space="preserve"> District, Chongqing</w:t>
      </w:r>
      <w:r w:rsidRPr="00326D8E">
        <w:rPr>
          <w:rFonts w:ascii="Times New Roman" w:hAnsi="Times New Roman" w:cs="Times New Roman" w:hint="eastAsia"/>
          <w:sz w:val="24"/>
          <w:szCs w:val="24"/>
        </w:rPr>
        <w:t xml:space="preserve"> 400016</w:t>
      </w:r>
      <w:r w:rsidRPr="00326D8E">
        <w:rPr>
          <w:rFonts w:ascii="Times New Roman" w:hAnsi="Times New Roman" w:cs="Times New Roman"/>
          <w:sz w:val="24"/>
          <w:szCs w:val="24"/>
        </w:rPr>
        <w:t>, China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Pr="00326D8E">
          <w:rPr>
            <w:rFonts w:ascii="Times New Roman" w:hAnsi="Times New Roman" w:cs="Times New Roman"/>
            <w:sz w:val="24"/>
            <w:szCs w:val="24"/>
          </w:rPr>
          <w:t>benzhang@vip.163.com</w:t>
        </w:r>
      </w:hyperlink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26D8E">
        <w:rPr>
          <w:rFonts w:ascii="Times New Roman" w:hAnsi="Times New Roman" w:cs="Times New Roman" w:hint="eastAsia"/>
          <w:b/>
          <w:sz w:val="24"/>
          <w:szCs w:val="24"/>
        </w:rPr>
        <w:t>Xin</w:t>
      </w:r>
      <w:proofErr w:type="spellEnd"/>
      <w:r w:rsidRPr="00326D8E">
        <w:rPr>
          <w:rFonts w:ascii="Times New Roman" w:hAnsi="Times New Roman" w:cs="Times New Roman" w:hint="eastAsia"/>
          <w:b/>
          <w:sz w:val="24"/>
          <w:szCs w:val="24"/>
        </w:rPr>
        <w:t xml:space="preserve"> Wang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 w:hint="eastAsia"/>
          <w:sz w:val="24"/>
          <w:szCs w:val="24"/>
        </w:rPr>
        <w:t>West China School Of Public Health, Sichuan University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No. 16, Section 3, </w:t>
      </w:r>
      <w:proofErr w:type="spellStart"/>
      <w:r w:rsidRPr="00326D8E">
        <w:rPr>
          <w:rFonts w:ascii="Times New Roman" w:hAnsi="Times New Roman" w:cs="Times New Roman"/>
          <w:sz w:val="24"/>
          <w:szCs w:val="24"/>
        </w:rPr>
        <w:t>Renmin</w:t>
      </w:r>
      <w:proofErr w:type="spellEnd"/>
      <w:r w:rsidRPr="00326D8E">
        <w:rPr>
          <w:rFonts w:ascii="Times New Roman" w:hAnsi="Times New Roman" w:cs="Times New Roman"/>
          <w:sz w:val="24"/>
          <w:szCs w:val="24"/>
        </w:rPr>
        <w:t xml:space="preserve"> South Road, </w:t>
      </w:r>
      <w:proofErr w:type="spellStart"/>
      <w:r w:rsidRPr="00326D8E">
        <w:rPr>
          <w:rFonts w:ascii="Times New Roman" w:hAnsi="Times New Roman" w:cs="Times New Roman"/>
          <w:sz w:val="24"/>
          <w:szCs w:val="24"/>
        </w:rPr>
        <w:t>Wuhou</w:t>
      </w:r>
      <w:proofErr w:type="spellEnd"/>
      <w:r w:rsidRPr="00326D8E">
        <w:rPr>
          <w:rFonts w:ascii="Times New Roman" w:hAnsi="Times New Roman" w:cs="Times New Roman"/>
          <w:sz w:val="24"/>
          <w:szCs w:val="24"/>
        </w:rPr>
        <w:t xml:space="preserve"> District, Chengdu City, </w:t>
      </w:r>
      <w:r w:rsidRPr="00326D8E">
        <w:rPr>
          <w:rFonts w:ascii="Times New Roman" w:hAnsi="Times New Roman" w:cs="Times New Roman" w:hint="eastAsia"/>
          <w:sz w:val="24"/>
          <w:szCs w:val="24"/>
        </w:rPr>
        <w:t>Sichuan 610065</w:t>
      </w:r>
      <w:r w:rsidRPr="00326D8E">
        <w:rPr>
          <w:rFonts w:ascii="Times New Roman" w:hAnsi="Times New Roman" w:cs="Times New Roman"/>
          <w:sz w:val="24"/>
          <w:szCs w:val="24"/>
        </w:rPr>
        <w:t xml:space="preserve">, China 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26D8E">
          <w:rPr>
            <w:rStyle w:val="a6"/>
            <w:rFonts w:ascii="Times New Roman" w:hAnsi="Times New Roman" w:cs="Times New Roman"/>
            <w:sz w:val="24"/>
            <w:szCs w:val="24"/>
          </w:rPr>
          <w:t>wangxinmarine@126.com</w:t>
        </w:r>
      </w:hyperlink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6D8E">
        <w:rPr>
          <w:rFonts w:ascii="Times New Roman" w:hAnsi="Times New Roman" w:cs="Times New Roman"/>
          <w:b/>
          <w:sz w:val="24"/>
          <w:szCs w:val="24"/>
        </w:rPr>
        <w:t>Affiliations: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326D8E">
        <w:rPr>
          <w:rFonts w:ascii="Times New Roman" w:hAnsi="Times New Roman" w:cs="Times New Roman"/>
          <w:sz w:val="24"/>
          <w:szCs w:val="24"/>
        </w:rPr>
        <w:t>School of Public Health and Management, Chongqing Medical University, Chongqing 400016, China</w:t>
      </w:r>
      <w:r w:rsidRPr="00326D8E">
        <w:rPr>
          <w:rFonts w:ascii="Times New Roman" w:hAnsi="Times New Roman" w:cs="Times New Roman" w:hint="eastAsia"/>
          <w:sz w:val="24"/>
          <w:szCs w:val="24"/>
        </w:rPr>
        <w:t>.</w:t>
      </w:r>
    </w:p>
    <w:p w:rsidR="002C3AEA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326D8E">
        <w:rPr>
          <w:rFonts w:ascii="Times New Roman" w:hAnsi="Times New Roman" w:cs="Times New Roman"/>
          <w:sz w:val="24"/>
          <w:szCs w:val="24"/>
        </w:rPr>
        <w:t>Department of Epidemiology and Biostatistics, First Affiliated Hospital, Army Medical University, Chongqing 400038, China.</w:t>
      </w:r>
    </w:p>
    <w:p w:rsidR="005A16A1" w:rsidRPr="00326D8E" w:rsidRDefault="002C3AEA" w:rsidP="000D5609">
      <w:pPr>
        <w:spacing w:afterLines="100" w:line="36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326D8E">
        <w:rPr>
          <w:rFonts w:ascii="Times New Roman" w:hAnsi="Times New Roman" w:cs="Times New Roman" w:hint="eastAsia"/>
          <w:sz w:val="24"/>
          <w:szCs w:val="24"/>
        </w:rPr>
        <w:t>3 West China School Of Public Health, Sichuan University, Chengdu, Sichuan 610065, China.</w:t>
      </w:r>
    </w:p>
    <w:p w:rsidR="002C3AEA" w:rsidRPr="00326D8E" w:rsidRDefault="002C3AEA" w:rsidP="000D5609">
      <w:pPr>
        <w:pStyle w:val="a5"/>
        <w:spacing w:line="360" w:lineRule="auto"/>
        <w:rPr>
          <w:sz w:val="24"/>
          <w:szCs w:val="24"/>
          <w:lang w:eastAsia="zh-CN"/>
        </w:rPr>
      </w:pPr>
    </w:p>
    <w:p w:rsidR="005A16A1" w:rsidRPr="00326D8E" w:rsidRDefault="008F367C" w:rsidP="000D560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6D8E">
        <w:rPr>
          <w:rFonts w:ascii="Times New Roman" w:hAnsi="Times New Roman" w:cs="Times New Roman"/>
          <w:b/>
          <w:sz w:val="24"/>
          <w:szCs w:val="24"/>
        </w:rPr>
        <w:t>C</w:t>
      </w:r>
      <w:r w:rsidR="002C3AEA" w:rsidRPr="00326D8E">
        <w:rPr>
          <w:rFonts w:ascii="Times New Roman" w:hAnsi="Times New Roman" w:cs="Times New Roman" w:hint="eastAsia"/>
          <w:b/>
          <w:sz w:val="24"/>
          <w:szCs w:val="24"/>
        </w:rPr>
        <w:t>ontents</w:t>
      </w:r>
    </w:p>
    <w:p w:rsidR="00EA2509" w:rsidRPr="00326D8E" w:rsidRDefault="0065610D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Appendix </w:t>
      </w:r>
      <w:r w:rsidR="005A16A1" w:rsidRPr="00326D8E">
        <w:rPr>
          <w:rFonts w:ascii="Times New Roman" w:hAnsi="Times New Roman" w:cs="Times New Roman"/>
          <w:sz w:val="24"/>
          <w:szCs w:val="24"/>
        </w:rPr>
        <w:t xml:space="preserve">Table 1. </w:t>
      </w:r>
      <w:r w:rsidR="004209D8" w:rsidRPr="00326D8E">
        <w:rPr>
          <w:rFonts w:ascii="Times New Roman" w:hAnsi="Times New Roman" w:cs="Times New Roman" w:hint="eastAsia"/>
          <w:sz w:val="24"/>
          <w:szCs w:val="24"/>
        </w:rPr>
        <w:tab/>
      </w:r>
      <w:r w:rsidR="005A16A1" w:rsidRPr="00326D8E">
        <w:rPr>
          <w:rFonts w:ascii="Times New Roman" w:hAnsi="Times New Roman" w:cs="Times New Roman"/>
          <w:sz w:val="24"/>
          <w:szCs w:val="24"/>
        </w:rPr>
        <w:t xml:space="preserve">Associations between blood lipid levels and gallstones or </w:t>
      </w:r>
      <w:proofErr w:type="spellStart"/>
      <w:r w:rsidR="005A16A1" w:rsidRPr="00326D8E">
        <w:rPr>
          <w:rFonts w:ascii="Times New Roman" w:hAnsi="Times New Roman" w:cs="Times New Roman"/>
          <w:sz w:val="24"/>
          <w:szCs w:val="24"/>
        </w:rPr>
        <w:t>cholecystectomy</w:t>
      </w:r>
      <w:proofErr w:type="spellEnd"/>
      <w:r w:rsidR="005A16A1" w:rsidRPr="00326D8E">
        <w:rPr>
          <w:rFonts w:ascii="Times New Roman" w:hAnsi="Times New Roman" w:cs="Times New Roman"/>
          <w:sz w:val="24"/>
          <w:szCs w:val="24"/>
        </w:rPr>
        <w:t xml:space="preserve"> in our cross-sectional study</w:t>
      </w:r>
    </w:p>
    <w:p w:rsidR="005A16A1" w:rsidRPr="00326D8E" w:rsidRDefault="0065610D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Appendix </w:t>
      </w:r>
      <w:r w:rsidR="005A16A1" w:rsidRPr="00326D8E">
        <w:rPr>
          <w:rFonts w:ascii="Times New Roman" w:hAnsi="Times New Roman" w:cs="Times New Roman"/>
          <w:sz w:val="24"/>
          <w:szCs w:val="24"/>
        </w:rPr>
        <w:t xml:space="preserve">Table 2. </w:t>
      </w:r>
      <w:r w:rsidR="004209D8" w:rsidRPr="00326D8E">
        <w:rPr>
          <w:rFonts w:ascii="Times New Roman" w:hAnsi="Times New Roman" w:cs="Times New Roman" w:hint="eastAsia"/>
          <w:sz w:val="24"/>
          <w:szCs w:val="24"/>
        </w:rPr>
        <w:tab/>
      </w:r>
      <w:r w:rsidR="005A16A1" w:rsidRPr="00326D8E">
        <w:rPr>
          <w:rFonts w:ascii="Times New Roman" w:hAnsi="Times New Roman" w:cs="Times New Roman"/>
          <w:sz w:val="24"/>
          <w:szCs w:val="24"/>
        </w:rPr>
        <w:t>Subgroup analysis for relationships between blood lipid profiles and gallstone disease by age group in our cross-sectional study</w:t>
      </w:r>
    </w:p>
    <w:p w:rsidR="005A16A1" w:rsidRPr="00326D8E" w:rsidRDefault="0065610D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Appendix </w:t>
      </w:r>
      <w:r w:rsidR="005A16A1" w:rsidRPr="00326D8E">
        <w:rPr>
          <w:rFonts w:ascii="Times New Roman" w:hAnsi="Times New Roman" w:cs="Times New Roman"/>
          <w:sz w:val="24"/>
          <w:szCs w:val="24"/>
        </w:rPr>
        <w:t xml:space="preserve">Table 3. </w:t>
      </w:r>
      <w:r w:rsidR="004209D8" w:rsidRPr="00326D8E">
        <w:rPr>
          <w:rFonts w:ascii="Times New Roman" w:hAnsi="Times New Roman" w:cs="Times New Roman" w:hint="eastAsia"/>
          <w:sz w:val="24"/>
          <w:szCs w:val="24"/>
        </w:rPr>
        <w:tab/>
      </w:r>
      <w:r w:rsidR="005A16A1" w:rsidRPr="00326D8E">
        <w:rPr>
          <w:rFonts w:ascii="Times New Roman" w:hAnsi="Times New Roman" w:cs="Times New Roman"/>
          <w:sz w:val="24"/>
          <w:szCs w:val="24"/>
        </w:rPr>
        <w:t>Subgroup analysis for relationships between blood lipid levels and gallstone disease by gender in our cross-sectional study</w:t>
      </w:r>
    </w:p>
    <w:p w:rsidR="004209D8" w:rsidRPr="00326D8E" w:rsidRDefault="004209D8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OLE_LINK84"/>
      <w:bookmarkStart w:id="5" w:name="OLE_LINK85"/>
      <w:r w:rsidRPr="00326D8E">
        <w:rPr>
          <w:rFonts w:ascii="Times New Roman" w:hAnsi="Times New Roman" w:cs="Times New Roman"/>
          <w:sz w:val="24"/>
          <w:szCs w:val="24"/>
        </w:rPr>
        <w:t xml:space="preserve">Appendix Table 4. </w:t>
      </w:r>
      <w:r w:rsidRPr="00326D8E">
        <w:rPr>
          <w:rFonts w:ascii="Times New Roman" w:hAnsi="Times New Roman" w:cs="Times New Roman" w:hint="eastAsia"/>
          <w:sz w:val="24"/>
          <w:szCs w:val="24"/>
        </w:rPr>
        <w:tab/>
      </w:r>
      <w:r w:rsidRPr="00326D8E">
        <w:rPr>
          <w:rFonts w:ascii="Times New Roman" w:hAnsi="Times New Roman" w:cs="Times New Roman"/>
          <w:sz w:val="24"/>
          <w:szCs w:val="24"/>
        </w:rPr>
        <w:t>Search terms for the electronic literature database search in the meta-analysis</w:t>
      </w:r>
    </w:p>
    <w:bookmarkEnd w:id="4"/>
    <w:bookmarkEnd w:id="5"/>
    <w:p w:rsidR="009A6BD4" w:rsidRPr="00326D8E" w:rsidRDefault="0065610D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Appendix </w:t>
      </w:r>
      <w:r w:rsidR="009A6BD4" w:rsidRPr="00326D8E">
        <w:rPr>
          <w:rFonts w:ascii="Times New Roman" w:hAnsi="Times New Roman" w:cs="Times New Roman"/>
          <w:sz w:val="24"/>
          <w:szCs w:val="24"/>
        </w:rPr>
        <w:t xml:space="preserve">Table </w:t>
      </w:r>
      <w:r w:rsidR="004209D8" w:rsidRPr="00326D8E">
        <w:rPr>
          <w:rFonts w:ascii="Times New Roman" w:hAnsi="Times New Roman" w:cs="Times New Roman"/>
          <w:sz w:val="24"/>
          <w:szCs w:val="24"/>
        </w:rPr>
        <w:t>5</w:t>
      </w:r>
      <w:r w:rsidR="009A6BD4" w:rsidRPr="00326D8E">
        <w:rPr>
          <w:rFonts w:ascii="Times New Roman" w:hAnsi="Times New Roman" w:cs="Times New Roman"/>
          <w:sz w:val="24"/>
          <w:szCs w:val="24"/>
        </w:rPr>
        <w:t xml:space="preserve">. </w:t>
      </w:r>
      <w:r w:rsidR="004209D8" w:rsidRPr="00326D8E">
        <w:rPr>
          <w:rFonts w:ascii="Times New Roman" w:hAnsi="Times New Roman" w:cs="Times New Roman" w:hint="eastAsia"/>
          <w:sz w:val="24"/>
          <w:szCs w:val="24"/>
        </w:rPr>
        <w:tab/>
      </w:r>
      <w:r w:rsidR="009A6BD4" w:rsidRPr="00326D8E">
        <w:rPr>
          <w:rFonts w:ascii="Times New Roman" w:hAnsi="Times New Roman" w:cs="Times New Roman"/>
          <w:sz w:val="24"/>
          <w:szCs w:val="24"/>
        </w:rPr>
        <w:t>The characteristics of the included publications regarding the mean difference of the blood lipid levels between groups in meta-analysis</w:t>
      </w:r>
    </w:p>
    <w:p w:rsidR="009A6BD4" w:rsidRPr="00326D8E" w:rsidRDefault="0065610D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Appendix </w:t>
      </w:r>
      <w:r w:rsidR="009A6BD4" w:rsidRPr="00326D8E">
        <w:rPr>
          <w:rFonts w:ascii="Times New Roman" w:hAnsi="Times New Roman" w:cs="Times New Roman"/>
          <w:sz w:val="24"/>
          <w:szCs w:val="24"/>
        </w:rPr>
        <w:t xml:space="preserve">Table </w:t>
      </w:r>
      <w:r w:rsidR="004209D8" w:rsidRPr="00326D8E">
        <w:rPr>
          <w:rFonts w:ascii="Times New Roman" w:hAnsi="Times New Roman" w:cs="Times New Roman"/>
          <w:sz w:val="24"/>
          <w:szCs w:val="24"/>
        </w:rPr>
        <w:t>6</w:t>
      </w:r>
      <w:r w:rsidR="009A6BD4" w:rsidRPr="00326D8E">
        <w:rPr>
          <w:rFonts w:ascii="Times New Roman" w:hAnsi="Times New Roman" w:cs="Times New Roman"/>
          <w:sz w:val="24"/>
          <w:szCs w:val="24"/>
        </w:rPr>
        <w:t xml:space="preserve">. </w:t>
      </w:r>
      <w:r w:rsidR="004209D8" w:rsidRPr="00326D8E">
        <w:rPr>
          <w:rFonts w:ascii="Times New Roman" w:hAnsi="Times New Roman" w:cs="Times New Roman" w:hint="eastAsia"/>
          <w:sz w:val="24"/>
          <w:szCs w:val="24"/>
        </w:rPr>
        <w:tab/>
      </w:r>
      <w:r w:rsidR="009A6BD4" w:rsidRPr="00326D8E">
        <w:rPr>
          <w:rFonts w:ascii="Times New Roman" w:hAnsi="Times New Roman" w:cs="Times New Roman"/>
          <w:sz w:val="24"/>
          <w:szCs w:val="24"/>
        </w:rPr>
        <w:t>The characteristics of the included publications regarding the OR and 95%CI of the blood lipid levels on GSD in meta-analysis</w:t>
      </w:r>
    </w:p>
    <w:p w:rsidR="005A16A1" w:rsidRPr="00326D8E" w:rsidRDefault="0065610D" w:rsidP="000D56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6D8E">
        <w:rPr>
          <w:rFonts w:ascii="Times New Roman" w:hAnsi="Times New Roman" w:cs="Times New Roman"/>
          <w:sz w:val="24"/>
          <w:szCs w:val="24"/>
        </w:rPr>
        <w:t xml:space="preserve">Appendix </w:t>
      </w:r>
      <w:r w:rsidR="005A16A1" w:rsidRPr="00326D8E">
        <w:rPr>
          <w:rFonts w:ascii="Times New Roman" w:hAnsi="Times New Roman" w:cs="Times New Roman"/>
          <w:sz w:val="24"/>
          <w:szCs w:val="24"/>
        </w:rPr>
        <w:t xml:space="preserve">Table </w:t>
      </w:r>
      <w:r w:rsidR="004209D8" w:rsidRPr="00326D8E">
        <w:rPr>
          <w:rFonts w:ascii="Times New Roman" w:hAnsi="Times New Roman" w:cs="Times New Roman"/>
          <w:sz w:val="24"/>
          <w:szCs w:val="24"/>
        </w:rPr>
        <w:t>7</w:t>
      </w:r>
      <w:r w:rsidR="005A16A1" w:rsidRPr="00326D8E">
        <w:rPr>
          <w:rFonts w:ascii="Times New Roman" w:hAnsi="Times New Roman" w:cs="Times New Roman"/>
          <w:sz w:val="24"/>
          <w:szCs w:val="24"/>
        </w:rPr>
        <w:t xml:space="preserve">. </w:t>
      </w:r>
      <w:r w:rsidR="004209D8" w:rsidRPr="00326D8E">
        <w:rPr>
          <w:rFonts w:ascii="Times New Roman" w:hAnsi="Times New Roman" w:cs="Times New Roman" w:hint="eastAsia"/>
          <w:sz w:val="24"/>
          <w:szCs w:val="24"/>
        </w:rPr>
        <w:tab/>
      </w:r>
      <w:r w:rsidR="005A16A1" w:rsidRPr="00326D8E">
        <w:rPr>
          <w:rFonts w:ascii="Times New Roman" w:hAnsi="Times New Roman" w:cs="Times New Roman"/>
          <w:sz w:val="24"/>
          <w:szCs w:val="24"/>
        </w:rPr>
        <w:t>Subgroup analysis for relationships between blood lipid profiles, fasting glucose and gallstone disease in meta-analysis</w:t>
      </w:r>
    </w:p>
    <w:p w:rsidR="002C3AEA" w:rsidRDefault="002C3AEA">
      <w:pPr>
        <w:adjustRightInd/>
        <w:snapToGrid/>
        <w:spacing w:line="22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B65CA" w:rsidRPr="004209D8" w:rsidRDefault="009A000E" w:rsidP="002C6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09D8">
        <w:rPr>
          <w:rFonts w:ascii="Times New Roman" w:eastAsia="宋体" w:hAnsi="Times New Roman" w:cs="Times New Roman"/>
          <w:b/>
          <w:bCs/>
          <w:color w:val="000000"/>
          <w:sz w:val="28"/>
          <w:szCs w:val="28"/>
        </w:rPr>
        <w:lastRenderedPageBreak/>
        <w:t>Appendix</w:t>
      </w:r>
      <w:r w:rsidR="00814CEA" w:rsidRPr="004209D8">
        <w:rPr>
          <w:rFonts w:ascii="Times New Roman" w:hAnsi="Times New Roman" w:cs="Times New Roman"/>
          <w:b/>
          <w:sz w:val="28"/>
          <w:szCs w:val="28"/>
        </w:rPr>
        <w:t xml:space="preserve"> Table 1.</w:t>
      </w:r>
      <w:r w:rsidR="00814CEA" w:rsidRPr="004209D8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bookmarkEnd w:id="1"/>
      <w:r w:rsidR="002C6501" w:rsidRPr="004209D8">
        <w:rPr>
          <w:rFonts w:ascii="Times New Roman" w:hAnsi="Times New Roman" w:cs="Times New Roman"/>
          <w:sz w:val="28"/>
          <w:szCs w:val="28"/>
        </w:rPr>
        <w:t>Associations between blood</w:t>
      </w:r>
      <w:r w:rsidR="00814CEA" w:rsidRPr="004209D8">
        <w:rPr>
          <w:rFonts w:ascii="Times New Roman" w:hAnsi="Times New Roman" w:cs="Times New Roman"/>
          <w:sz w:val="28"/>
          <w:szCs w:val="28"/>
        </w:rPr>
        <w:t xml:space="preserve"> lipid </w:t>
      </w:r>
      <w:r w:rsidR="00266D5E" w:rsidRPr="004209D8">
        <w:rPr>
          <w:rFonts w:ascii="Times New Roman" w:hAnsi="Times New Roman" w:cs="Times New Roman" w:hint="eastAsia"/>
          <w:sz w:val="28"/>
          <w:szCs w:val="28"/>
        </w:rPr>
        <w:t>level</w:t>
      </w:r>
      <w:r w:rsidR="00814CEA" w:rsidRPr="004209D8">
        <w:rPr>
          <w:rFonts w:ascii="Times New Roman" w:hAnsi="Times New Roman" w:cs="Times New Roman"/>
          <w:sz w:val="28"/>
          <w:szCs w:val="28"/>
        </w:rPr>
        <w:t xml:space="preserve">s and gallstones or </w:t>
      </w:r>
      <w:proofErr w:type="spellStart"/>
      <w:r w:rsidR="00814CEA" w:rsidRPr="004209D8">
        <w:rPr>
          <w:rFonts w:ascii="Times New Roman" w:hAnsi="Times New Roman" w:cs="Times New Roman"/>
          <w:sz w:val="28"/>
          <w:szCs w:val="28"/>
        </w:rPr>
        <w:t>cholecystectomy</w:t>
      </w:r>
      <w:proofErr w:type="spellEnd"/>
      <w:r w:rsidR="002C6501" w:rsidRPr="004209D8">
        <w:rPr>
          <w:rFonts w:ascii="Times New Roman" w:hAnsi="Times New Roman" w:cs="Times New Roman" w:hint="eastAsia"/>
          <w:sz w:val="28"/>
          <w:szCs w:val="28"/>
        </w:rPr>
        <w:t xml:space="preserve"> in our cross-sectional study</w:t>
      </w:r>
      <w:r w:rsidR="00814CEA" w:rsidRPr="004209D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17" w:type="pct"/>
        <w:tblLayout w:type="fixed"/>
        <w:tblLook w:val="04A0"/>
      </w:tblPr>
      <w:tblGrid>
        <w:gridCol w:w="1947"/>
        <w:gridCol w:w="1848"/>
        <w:gridCol w:w="2123"/>
        <w:gridCol w:w="854"/>
        <w:gridCol w:w="2127"/>
        <w:gridCol w:w="854"/>
        <w:gridCol w:w="2127"/>
        <w:gridCol w:w="854"/>
        <w:gridCol w:w="2127"/>
        <w:gridCol w:w="854"/>
        <w:gridCol w:w="2123"/>
        <w:gridCol w:w="858"/>
        <w:gridCol w:w="1257"/>
      </w:tblGrid>
      <w:tr w:rsidR="008B65CA" w:rsidRPr="008B65CA" w:rsidTr="003E532B">
        <w:trPr>
          <w:trHeight w:val="315"/>
        </w:trPr>
        <w:tc>
          <w:tcPr>
            <w:tcW w:w="4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746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Default="008B65CA" w:rsidP="008B65CA">
            <w:pPr>
              <w:adjustRightInd/>
              <w:snapToGrid/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First affiliated Hospital of Chongqing Medical</w:t>
            </w:r>
          </w:p>
          <w:p w:rsidR="008B65CA" w:rsidRPr="008B65CA" w:rsidRDefault="008B65CA" w:rsidP="008B65CA">
            <w:pPr>
              <w:adjustRightInd/>
              <w:snapToGrid/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University </w:t>
            </w:r>
            <w:proofErr w:type="spellStart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Jinshan</w:t>
            </w:r>
            <w:proofErr w:type="spellEnd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 Hospital</w:t>
            </w:r>
          </w:p>
        </w:tc>
        <w:tc>
          <w:tcPr>
            <w:tcW w:w="747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D739F3">
            <w:pPr>
              <w:adjustRightInd/>
              <w:snapToGrid/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The People’s Hospital of </w:t>
            </w:r>
            <w:proofErr w:type="spellStart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Kaizhou</w:t>
            </w:r>
            <w:proofErr w:type="spellEnd"/>
            <w:r w:rsidR="00D739F3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District of Chongqing</w:t>
            </w:r>
          </w:p>
        </w:tc>
        <w:tc>
          <w:tcPr>
            <w:tcW w:w="747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Beijing </w:t>
            </w:r>
            <w:proofErr w:type="spellStart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Xiaotangshan</w:t>
            </w:r>
            <w:proofErr w:type="spellEnd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 Hospital</w:t>
            </w:r>
          </w:p>
        </w:tc>
        <w:tc>
          <w:tcPr>
            <w:tcW w:w="747" w:type="pct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D739F3">
            <w:pPr>
              <w:adjustRightInd/>
              <w:snapToGrid/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Tianjin Medical University Cancer</w:t>
            </w:r>
            <w:r w:rsidR="00D739F3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Institute and Hospital</w:t>
            </w:r>
          </w:p>
        </w:tc>
        <w:tc>
          <w:tcPr>
            <w:tcW w:w="1062" w:type="pct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Pooled</w:t>
            </w:r>
          </w:p>
        </w:tc>
      </w:tr>
      <w:tr w:rsidR="008B65CA" w:rsidRPr="008B65CA" w:rsidTr="003E532B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21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I-squared</w:t>
            </w:r>
          </w:p>
        </w:tc>
      </w:tr>
      <w:tr w:rsidR="008B65CA" w:rsidRPr="008B65CA" w:rsidTr="003E532B">
        <w:trPr>
          <w:trHeight w:val="315"/>
        </w:trPr>
        <w:tc>
          <w:tcPr>
            <w:tcW w:w="48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Gallstones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mmol/L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&lt;3.1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3.1-5.7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0.829 (0.645, 1.066)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0.144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1.092 (0.77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, 1.549)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0.622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0.88 (0.619, 1.25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0.476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0.903 (0.757, 1.077)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0.256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&gt;5.7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0.816 (0.627, 1.061)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0.129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0.987 (0.686, 1.419)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0.943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0.889 (0.613, 1.288)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0.533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0.927 (0.735, 1.169)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0.522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0.895 (0.775, 1.034)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0.133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&lt;0.4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0.4-1.7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0.549 (0.362, 0.831)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0.005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0.978 (0.31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, 3.087)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0.969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0.762 (0.388, 1.495)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0.429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0.627 (0.447, 0.879)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0.007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&gt;1.7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0.598 (0.393, 0.911)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0.017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1.029 (0.325, 3.256)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0.961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0.733 (0.371, 1.449)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0.372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0.926 (0.709, 1.208)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0.570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0.815 (0.66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0,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1.005)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0.056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6.7%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LDL-C,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&lt;2.07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2.07-3.1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0.994 (0.9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, 1.099)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0.913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0.988 (0.905, 1.079)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0.792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0.954 (0.811, 1.122)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0.569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0.985 (0.927, 1.047)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0.636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&gt;3.1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1.064 (0.955, 1.185)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0.261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1.134 (1.005, 1.279)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0.041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0.941 (0.794, 1.115)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0.481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1.065 (0.99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, 1.145)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0.091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35.2%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HDL-C,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&lt;0.9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0.9-2.0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0.815 (0.718, 0.925)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0.846 (0.728, 0.983)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0.029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0.983 (0.822, 1.175)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0.849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0.861 (0.79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0.937)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0.001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30.8%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&gt;2.0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0.58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(0.475, 0.707)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0.734 (0.594, 0.907)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0.004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0.847 (0.621, 1.154)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0.292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0.68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(0.596, 0.775)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59.1%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1.022 (0.925, 1.13)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0.664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0.926 (0.849, 1.01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0.082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1.187 (1.041, 1.355)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(0.885, 1.106)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0.854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1.003 (0.952, 1.056)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0.916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69.1%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1.006 (0.977, 1.036)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0.692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1.012 (0.984, 1.04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0.403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0.919 (0.875, 0.966)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(0.795, 1.043)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0.176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0.994 (0.976, 1.013)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0.536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77.9%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LDLC,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1.016 (0.917, 1.125)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0.767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1.123 (1.002, 1.259)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0.046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0.821 (0.712, 0.947)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0.007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1.003 (0.938, 1.073)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0.924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82.5%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HDLC,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0.649 (0.56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0.751)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0.862 (0.761, 0.975)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0.018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0.663 (0.542, 0.81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0.746 (0.685, 0.813)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80.0%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proofErr w:type="spellStart"/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Cholecystectomy</w:t>
            </w:r>
            <w:proofErr w:type="spellEnd"/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&lt;3.1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3.1-5.7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0.664 (0.529, 0.834)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0.739 (0.565, 0.967)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0.028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0.841 (0.502, 1.408)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0.509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0.708 (0.601, 0.835)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&gt;5.7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0.604 (0.475, 0.769)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0.665 (0.501, 0.883)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0.005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0.732 (0.422, 1.27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0.267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0.72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(0.504, 1.029)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0.071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0.653 (0.559, 0.764)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&lt;0.4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0.4-1.7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1.374 (0.677, 2.787)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0.379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1.169 (0.368, 3.715)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0.791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NA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1.315 (0.719, 2.404)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0.374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&gt;1.7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1.73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(0.851, 3.521)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0.130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1.457 (0.458, 4.635)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0.524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1.117 (0.756, 1.651)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0.580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1.253 (0.902, 1.74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0.178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LDL-C,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&lt;2.07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2.07-3.1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0.88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(0.798, 0.97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0.845 (0.781, 0.913)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0.864 (0.677, 1.102)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0.238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0.859 (0.809, 0.911)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&gt;3.1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0.744 (0.669, 0.828)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0.751 (0.671, 0.84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0.846 (0.655, 1.093)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0.201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0.755 (0.701, 0.813)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HDL-C, mmol/L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&lt;0.9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2C6501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0.9-2.0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1.016 (0.892, 1.158)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0.810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0.984 (0.853, 1.136)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0.826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0.674 (0.522, 0.87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0.953 (0.871, 1.043)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0.297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75.6%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&gt;2.0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0.864 (0.714, 1.047)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0.136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0.738 (0.605, 0.901)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0.003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0.698 (0.455, 1.073)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0.102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0.791 (0.693, 0.902)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0.799 (0.727, 0.878)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0.858 (0.792, 0.93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1.038 (0.841, 1.281)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0.728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0.835 (0.701, 0.995)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0.044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0.846 (0.8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00</w:t>
            </w: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0.894)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42.1%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1.088 (1.061, 1.115)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1.073 (1.048, 1.099)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0.955 (0.883, 1.033)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0.250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1.065 (0.907, 1.249)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0.444 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1.074 (1.056, 1.092)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69.0%</w:t>
            </w:r>
          </w:p>
        </w:tc>
      </w:tr>
      <w:tr w:rsidR="008B65CA" w:rsidRPr="008B65CA" w:rsidTr="008B65CA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LDLC, per unit</w:t>
            </w: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1.103 (1.001, 1.216)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0.049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(0.918, 1.135)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0.709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0.843 (0.672, 1.058)</w:t>
            </w: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0.140 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1.042 (0.973, 1.116)</w:t>
            </w:r>
          </w:p>
        </w:tc>
        <w:tc>
          <w:tcPr>
            <w:tcW w:w="2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0.238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58.5%</w:t>
            </w:r>
          </w:p>
        </w:tc>
      </w:tr>
      <w:tr w:rsidR="008B65CA" w:rsidRPr="008B65CA" w:rsidTr="003E532B">
        <w:trPr>
          <w:trHeight w:val="315"/>
        </w:trPr>
        <w:tc>
          <w:tcPr>
            <w:tcW w:w="4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HDLC, per unit</w:t>
            </w: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1.06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 (0.927, 1.212)</w:t>
            </w:r>
          </w:p>
        </w:tc>
        <w:tc>
          <w:tcPr>
            <w:tcW w:w="2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0.393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0.992 (0.89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8B65CA">
              <w:rPr>
                <w:rFonts w:ascii="Times New Roman" w:eastAsia="宋体" w:hAnsi="Times New Roman" w:cs="Times New Roman"/>
                <w:color w:val="000000"/>
              </w:rPr>
              <w:t>, 1.105)</w:t>
            </w:r>
          </w:p>
        </w:tc>
        <w:tc>
          <w:tcPr>
            <w:tcW w:w="2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0.882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0.746 (0.547, 1.017)</w:t>
            </w:r>
          </w:p>
        </w:tc>
        <w:tc>
          <w:tcPr>
            <w:tcW w:w="2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 xml:space="preserve">0.064 </w:t>
            </w:r>
          </w:p>
        </w:tc>
        <w:tc>
          <w:tcPr>
            <w:tcW w:w="5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1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53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0.997 (0.919, 1.081)</w:t>
            </w:r>
          </w:p>
        </w:tc>
        <w:tc>
          <w:tcPr>
            <w:tcW w:w="2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0.938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5CA" w:rsidRPr="008B65CA" w:rsidRDefault="008B65CA" w:rsidP="008B65CA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8B65CA">
              <w:rPr>
                <w:rFonts w:ascii="Times New Roman" w:eastAsia="宋体" w:hAnsi="Times New Roman" w:cs="Times New Roman"/>
                <w:color w:val="000000"/>
              </w:rPr>
              <w:t>52.1%</w:t>
            </w:r>
          </w:p>
        </w:tc>
      </w:tr>
    </w:tbl>
    <w:p w:rsidR="008B65CA" w:rsidRDefault="008B65CA" w:rsidP="00D31D50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 w:rsidRPr="005E0ABD">
        <w:rPr>
          <w:rFonts w:ascii="Times New Roman" w:hAnsi="Times New Roman" w:cs="Times New Roman" w:hint="eastAsia"/>
          <w:sz w:val="24"/>
          <w:szCs w:val="24"/>
        </w:rPr>
        <w:t>The ORs were a</w:t>
      </w:r>
      <w:r w:rsidRPr="005E0ABD">
        <w:rPr>
          <w:rFonts w:ascii="Times New Roman" w:hAnsi="Times New Roman" w:cs="Times New Roman"/>
          <w:sz w:val="24"/>
          <w:szCs w:val="24"/>
        </w:rPr>
        <w:t>djusted for age, sex, BMI, fatty liver disease, kidney stone, hypertension, FBG, Cr, UA, UN, TBIL, ALT, AST, and TC, TG, LDL-C, LDL-C.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830DCB"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830DCB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0DCB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&lt; 0.05, </w:t>
      </w:r>
      <w:r w:rsidRPr="005E0ABD">
        <w:rPr>
          <w:rFonts w:ascii="Times New Roman" w:hAnsi="Times New Roman" w:cs="Times New Roman"/>
          <w:sz w:val="24"/>
          <w:szCs w:val="24"/>
        </w:rPr>
        <w:t>TC: total cholesterol, TG: triglycerides, LDL: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>low density lipoprotein cholesterol, HDL: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>high density lipoprotein cholesterol</w:t>
      </w:r>
      <w:r w:rsidRPr="005E0ABD">
        <w:rPr>
          <w:rFonts w:ascii="Times New Roman" w:hAnsi="Times New Roman" w:cs="Times New Roman" w:hint="eastAsia"/>
          <w:sz w:val="24"/>
          <w:szCs w:val="24"/>
        </w:rPr>
        <w:t>.</w:t>
      </w:r>
    </w:p>
    <w:p w:rsidR="00B5347B" w:rsidRDefault="00B5347B" w:rsidP="00D31D50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</w:p>
    <w:p w:rsidR="00B5347B" w:rsidRPr="00B5347B" w:rsidRDefault="009A000E" w:rsidP="00B5347B">
      <w:pPr>
        <w:spacing w:line="360" w:lineRule="auto"/>
        <w:rPr>
          <w:rFonts w:ascii="Times New Roman" w:hAnsi="Times New Roman" w:cs="Times New Roman"/>
          <w:sz w:val="28"/>
        </w:rPr>
      </w:pPr>
      <w:r w:rsidRPr="009A000E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>Appendix</w:t>
      </w:r>
      <w:r w:rsidR="00B5347B" w:rsidRPr="006B4A8A">
        <w:rPr>
          <w:rFonts w:ascii="Times New Roman" w:hAnsi="Times New Roman" w:cs="Times New Roman"/>
          <w:b/>
          <w:sz w:val="28"/>
        </w:rPr>
        <w:t xml:space="preserve"> Table 2</w:t>
      </w:r>
      <w:r w:rsidR="00B5347B" w:rsidRPr="006B4A8A">
        <w:rPr>
          <w:rFonts w:ascii="Times New Roman" w:hAnsi="Times New Roman" w:cs="Times New Roman"/>
          <w:sz w:val="28"/>
        </w:rPr>
        <w:t>. Subgroup analysis for relationships between blood lipid profiles and gallstone disease by age group</w:t>
      </w:r>
      <w:r w:rsidR="00B5347B">
        <w:rPr>
          <w:rFonts w:ascii="Times New Roman" w:hAnsi="Times New Roman" w:cs="Times New Roman" w:hint="eastAsia"/>
          <w:sz w:val="28"/>
        </w:rPr>
        <w:t xml:space="preserve"> in our cross-sectional study. </w:t>
      </w:r>
    </w:p>
    <w:tbl>
      <w:tblPr>
        <w:tblW w:w="20947" w:type="dxa"/>
        <w:tblInd w:w="93" w:type="dxa"/>
        <w:tblLook w:val="04A0"/>
      </w:tblPr>
      <w:tblGrid>
        <w:gridCol w:w="1340"/>
        <w:gridCol w:w="2020"/>
        <w:gridCol w:w="2361"/>
        <w:gridCol w:w="957"/>
        <w:gridCol w:w="2268"/>
        <w:gridCol w:w="966"/>
        <w:gridCol w:w="2436"/>
        <w:gridCol w:w="984"/>
        <w:gridCol w:w="2276"/>
        <w:gridCol w:w="859"/>
        <w:gridCol w:w="2259"/>
        <w:gridCol w:w="935"/>
        <w:gridCol w:w="1286"/>
      </w:tblGrid>
      <w:tr w:rsidR="00B5347B" w:rsidRPr="007F5488" w:rsidTr="0016140F">
        <w:trPr>
          <w:trHeight w:val="285"/>
        </w:trPr>
        <w:tc>
          <w:tcPr>
            <w:tcW w:w="13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</w:p>
        </w:tc>
        <w:tc>
          <w:tcPr>
            <w:tcW w:w="3318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Default="00B5347B" w:rsidP="0016140F">
            <w:pPr>
              <w:adjustRightInd/>
              <w:snapToGrid/>
              <w:spacing w:after="0"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First affiliated Hospital of Chongqing Medical</w:t>
            </w:r>
          </w:p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University </w:t>
            </w:r>
            <w:proofErr w:type="spellStart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Jinshan</w:t>
            </w:r>
            <w:proofErr w:type="spellEnd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 Hospital</w:t>
            </w:r>
          </w:p>
        </w:tc>
        <w:tc>
          <w:tcPr>
            <w:tcW w:w="323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The People’s Hospital of </w:t>
            </w:r>
            <w:proofErr w:type="spellStart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Kaizhou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District of Chongqing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Beijing </w:t>
            </w:r>
            <w:proofErr w:type="spellStart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Xiaotangshan</w:t>
            </w:r>
            <w:proofErr w:type="spellEnd"/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 xml:space="preserve"> Hospital</w:t>
            </w:r>
          </w:p>
        </w:tc>
        <w:tc>
          <w:tcPr>
            <w:tcW w:w="3135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Tianjin Medical University Cancer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Pr="005A77EF">
              <w:rPr>
                <w:rFonts w:ascii="Times New Roman" w:eastAsia="宋体" w:hAnsi="Times New Roman" w:cs="Times New Roman"/>
                <w:b/>
                <w:bCs/>
                <w:color w:val="000000"/>
                <w:sz w:val="21"/>
                <w:szCs w:val="21"/>
              </w:rPr>
              <w:t>Institute and Hospital</w:t>
            </w:r>
          </w:p>
        </w:tc>
        <w:tc>
          <w:tcPr>
            <w:tcW w:w="4480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Pooled</w:t>
            </w:r>
          </w:p>
        </w:tc>
      </w:tr>
      <w:tr w:rsidR="00B5347B" w:rsidRPr="007F5488" w:rsidTr="0016140F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22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OR (95%CI)</w:t>
            </w: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  <w:t>P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I-squared</w:t>
            </w:r>
          </w:p>
        </w:tc>
      </w:tr>
      <w:tr w:rsidR="00B5347B" w:rsidRPr="007F5488" w:rsidTr="0016140F">
        <w:trPr>
          <w:trHeight w:val="15"/>
        </w:trPr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b/>
                <w:bCs/>
                <w:color w:val="000000"/>
              </w:rPr>
            </w:pP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243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2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225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</w:rPr>
            </w:pP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Age &lt;40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B5347B" w:rsidRPr="007F5488" w:rsidTr="0016140F">
        <w:trPr>
          <w:trHeight w:val="40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3.1-5.7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0.529 (0.391, 0.717)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0.976 (0.614, 1.552)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0.918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0.688 (0.362, 1.305)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0.252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0.688 (0.46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1.028)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0.068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57.6%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&gt;5.7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0.493 (0.35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0.694)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.000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 (0.602, 1.661)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0.999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0.745 (0.349, 1.587)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0.445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0.786 (0.419, 1.474)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0.452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0.701 (0.485, 1.012)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0.058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47.9%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&lt;0.4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0.4-1.7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0.687 (0.444, 1.063)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0.092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1.778 (0.436, 7.257)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0.422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0.985 (0.398, 2.441)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0.974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0.784 (0.537, 1.145)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0.208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&gt;1.7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0.922 (0.587, 1.45)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0.727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2.151 (0.524, 8.836)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0.288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0.822 (0.317, 2.13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0.686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1.395 (0.713, 2.73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0.330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1.061 (0.756, 1.489)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0.733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LDL-C,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&lt;2.07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2.07-3.1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1.086 (0.952, 1.24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0.218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0.982 (0.863, 1.117)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0.784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1.001 (0.732, 1.37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0.993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1.029 (0.942, 1.125)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0.523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1.086 (0.926, 1.274)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0.312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0.896 (0.718, 1.118)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0.330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0.866 (0.598, 1.253)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0.445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0.987 (0.853, 1.142)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0.856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21.7%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HDL-C,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&lt;0.9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0.9-2.0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0.979 (0.797, 1.204)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0.844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 (0.646, 1.066)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0.144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0.918 (0.59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1.428)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0.705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0.916 (0.789, 1.064)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0.252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&gt;2.0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0.775 (0.56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1.073)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0.125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0.586 (0.392, 0.874)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0.009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0.799 (0.389, 1.642)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0.541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0.704 (0.555, 0.894)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0.004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0.851 (0.724, 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.000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0.051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1.075 (0.916, 1.262)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0.376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0.821 (0.571, 1.18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0.287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0.953 (0.712, 1.277)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0.749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0.939 (0.819, 1.077)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0.369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35.8%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1.067 (1.023, 1.113)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1.037 (0.989, 1.088)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0.136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 (0.859, 1.119)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0.766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0.899 (0.594, 1.359)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0.613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1.049 (1.017, 1.082)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1.194 (1.009, 1.412)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0.038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0.896 (0.727, 1.104)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0.302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1.044 (0.712, 1.532)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0.824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1.045 (0.854, 1.279)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0.666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54.8%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0.738 (0.586, 0.929)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0.010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0.682 (0.538, 0.866)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0.955 (0.584, 1.562)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0.855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0.732 (0.626, 0.857)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Age 40-60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B5347B" w:rsidRPr="007F5488" w:rsidTr="0016140F">
        <w:trPr>
          <w:trHeight w:val="40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3.1-5.7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0.737 (0.541, 1.004)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0.053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1.122 (0.79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1.595)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0.520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 (0.474, 1.286)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0.331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0.869 (0.657, 1.148)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0.322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39.4%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&gt;5.7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0.704 (0.512, 0.968)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0.031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0.988 (0.688, 1.417)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0.946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0.765 (0.456, 1.284)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0.310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1.073 (0.814, 1.415)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0.615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 (0.719, 1.103)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0.288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32.9%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&lt;0.4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0.4-1.7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1.338 (0.536, 3.339)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0.533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0.787 (0.237, 2.616)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0.696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1.837 (0.446, 7.559)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0.399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1.226 (0.642, 2.341)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0.537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&gt;1.7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1.554 (0.622, 3.886)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0.346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0.907 (0.273, 3.016)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0.873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1.701 (0.412, 7.028)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0.463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0.753 (0.538, 1.056)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0.100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0.867 (0.629, 1.195)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0.384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2.8%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LDL-C,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&lt;2.07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2.07-3.1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0.917 (0.82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1.024)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0.123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0.868 (0.803, 0.939)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0.971 (0.786, 1.199)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0.784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0.891 (0.838, 0.948)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0.876 (0.78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0.983)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0.025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0.917 (0.824, 1.02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0.112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1.003 (0.809, 1.245)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0.975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0.91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(0.845, 0.979)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0.012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HDL-C,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&lt;0.9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0.9-2.0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0.843 (0.745, 0.953)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0.006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0.941 (0.823, 1.075)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0.369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0.797 (0.659, 0.965)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0.020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0.868 (0.793, 0.95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15.7%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&gt;2.0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0.622 (0.512, 0.755)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0.775 (0.645, 0.93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0.006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0.754 (0.532, 1.068)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0.112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0.706 (0.607, 0.822)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27.6%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0.923 (0.841, 1.014)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0.094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0.851 (0.788, 0.918)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1.123 (0.967, 1.304)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0.128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1.015 (0.887, 1.162)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0.824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 (0.858, 1.074)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0.478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76.8%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1.042 (1.015, 1.07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1.053 (1.029, 1.077)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0.918 (0.87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0.969)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0.927 (0.801, 1.073)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0.310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0.999 (0.944, 1.058)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0.985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87.4%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1.051 (0.955, 1.157)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0.305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1.129 (1.021, 1.248)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0.018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0.886 (0.755, 1.04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0.138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1.032 (0.917, 1.162)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0.601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68.5%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  <w:sz w:val="24"/>
                <w:szCs w:val="24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0.756 (0.657, 0.871)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1.005 (0.908, 1.112)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0.929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0.666 (0.527, 0.842)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0.001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0.809 (0.631, 1.036)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0.093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87.8%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Age &gt;60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</w:tr>
      <w:tr w:rsidR="00B5347B" w:rsidRPr="007F5488" w:rsidTr="0016140F">
        <w:trPr>
          <w:trHeight w:val="40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3.1-5.7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0.895 (0.663, 1.208)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0.468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0.545 (0.371, 0.801)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1.052 (0.665, 1.663)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0.828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0.796 (0.551, 1.15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0.225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65.0%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&gt;5.7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0.833 (0.604, 1.149)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0.265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0.475 (0.314, 0.718)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0.981 (0.6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1.606)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0.940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0.702 (0.53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0.93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0.014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54.1%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&lt;0.4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0.4-1.7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0.472 (0.164, 1.362)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0.165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0.506 (0.042, 6.052)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0.591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0.558 (0.114, 2.729)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0.471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0.498 (0.217, 1.143)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0.100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&gt;1.7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0.544 (0.188, 1.575)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0.262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0.601 (0.05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7.197)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0.688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0.641 (0.13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3.154)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0.584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0.648 (0.466, 0.899)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0.009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1.032 (0.749, 1.422)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0.848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LDL-C,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&lt;2.07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2.07-3.1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0.822 (0.713, 0.947)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0.007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0.938 (0.813, 1.083)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0.385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0.809 (0.643, 1.019)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0.072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0.866 (0.788, 0.951)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0.003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2.6%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&gt;3.1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0.754 (0.648, 0.877)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0.868 (0.716, 1.051)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0.147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0.764 (0.6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0.975)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0.030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1.143 (0.807, 1.618)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0.453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0.789 (0.71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0.878)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HDL-C, mmol/L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1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&lt;0.9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</w:rPr>
              <w:t>Ref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0.9-2.0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1.123 (0.902, 1.397)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0.299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0.971 (0.744, 1.267)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0.829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1.049 (0.785, 1.401)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0.747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1.056 (0.913, 1.222)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0.461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&gt;2.0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0.874 (0.656, 1.164)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0.356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0.684 (0.478, 0.979)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0.038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0.912 (0.579, 1.436)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0.691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0.816 (0.668, 0.998)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0.047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0.835 (0.714, 0.977)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0.025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0.873 (0.764, 0.998)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0.046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1.36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(1.104, 1.676)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0.004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0.828 (0.706, 0.971)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0.020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0.941 (0.776, 1.142)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0.540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82.5%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TG,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1.064 (1.013, 1.118)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0.013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1.038 (0.99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, 1.089)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0.122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0.945 (0.867, 1.03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0.200 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1.008 (0.824, 1.233)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0.940 </w:t>
            </w: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1.026 (0.977, 1.077)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0.301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46.2%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LDLC, per unit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1.085 (0.923, 1.276)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0.322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1.036 (0.868, 1.237)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0.692 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0.644 (0.512, 0.81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&lt;0.001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0.907 (0.677, 1.215)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0.514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86.3%</w:t>
            </w:r>
          </w:p>
        </w:tc>
      </w:tr>
      <w:tr w:rsidR="00B5347B" w:rsidRPr="007F5488" w:rsidTr="0016140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HDLC, per unit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1.072 (0.873, 1.316)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0.510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0.859 (0.705, 1.047)</w:t>
            </w:r>
          </w:p>
        </w:tc>
        <w:tc>
          <w:tcPr>
            <w:tcW w:w="96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0.133 </w:t>
            </w:r>
          </w:p>
        </w:tc>
        <w:tc>
          <w:tcPr>
            <w:tcW w:w="24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0.616 (0.454, 0.836)</w:t>
            </w:r>
          </w:p>
        </w:tc>
        <w:tc>
          <w:tcPr>
            <w:tcW w:w="98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0.002 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25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0.844 (0.638, 1.118)</w:t>
            </w:r>
          </w:p>
        </w:tc>
        <w:tc>
          <w:tcPr>
            <w:tcW w:w="9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 xml:space="preserve">0.237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7F5488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7F5488">
              <w:rPr>
                <w:rFonts w:ascii="Times New Roman" w:eastAsia="宋体" w:hAnsi="Times New Roman" w:cs="Times New Roman"/>
                <w:color w:val="000000"/>
              </w:rPr>
              <w:t>77.3%</w:t>
            </w:r>
          </w:p>
        </w:tc>
      </w:tr>
    </w:tbl>
    <w:p w:rsidR="00B5347B" w:rsidRDefault="00B5347B" w:rsidP="00B5347B">
      <w:pPr>
        <w:spacing w:line="220" w:lineRule="atLeast"/>
      </w:pPr>
      <w:r>
        <w:rPr>
          <w:rFonts w:ascii="Times New Roman" w:hAnsi="Times New Roman" w:cs="Times New Roman"/>
          <w:sz w:val="24"/>
          <w:szCs w:val="24"/>
        </w:rPr>
        <w:t xml:space="preserve">The ORs were adjusted for age, sex, BMI, fatty liver disease, kidney stone, hypertension, FBG, Cr, UA, UN, TBIL, ALT, AST, and TC, TG, LDL-C, LDL-C. Bold means </w:t>
      </w:r>
      <w:r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&lt; 0.05, TC: total cholesterol, TG: triglycerides, LDL: low density lipoprotein cholesterol, </w:t>
      </w:r>
      <w:proofErr w:type="spellStart"/>
      <w:r>
        <w:rPr>
          <w:rFonts w:ascii="Times New Roman" w:hAnsi="Times New Roman" w:cs="Times New Roman"/>
          <w:sz w:val="24"/>
          <w:szCs w:val="24"/>
        </w:rPr>
        <w:t>HDL:high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density lipoprotein cholesterol.</w:t>
      </w:r>
    </w:p>
    <w:p w:rsidR="00B5347B" w:rsidRDefault="00B5347B" w:rsidP="00D31D50">
      <w:pPr>
        <w:spacing w:line="220" w:lineRule="atLeast"/>
      </w:pPr>
    </w:p>
    <w:p w:rsidR="00B5347B" w:rsidRPr="00B5347B" w:rsidRDefault="009A000E" w:rsidP="00B5347B">
      <w:pPr>
        <w:adjustRightInd/>
        <w:snapToGrid/>
        <w:spacing w:after="0" w:line="360" w:lineRule="auto"/>
        <w:rPr>
          <w:rFonts w:ascii="Times New Roman" w:eastAsia="宋体" w:hAnsi="Times New Roman" w:cs="Times New Roman"/>
          <w:bCs/>
          <w:color w:val="000000"/>
          <w:sz w:val="28"/>
          <w:szCs w:val="24"/>
        </w:rPr>
      </w:pPr>
      <w:r w:rsidRPr="009A000E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>Appendix</w:t>
      </w:r>
      <w:r w:rsidR="00B5347B" w:rsidRPr="000857C6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 xml:space="preserve"> Table </w:t>
      </w:r>
      <w:r w:rsidR="00B5347B" w:rsidRPr="000857C6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4"/>
        </w:rPr>
        <w:t>3</w:t>
      </w:r>
      <w:r w:rsidR="00B5347B" w:rsidRPr="000857C6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>.</w:t>
      </w:r>
      <w:r w:rsidR="00B5347B" w:rsidRPr="000857C6">
        <w:rPr>
          <w:rFonts w:ascii="Times New Roman" w:eastAsia="宋体" w:hAnsi="Times New Roman" w:cs="Times New Roman"/>
          <w:bCs/>
          <w:color w:val="000000"/>
          <w:sz w:val="28"/>
          <w:szCs w:val="24"/>
        </w:rPr>
        <w:t xml:space="preserve"> Subgroup analysis for relationships between blood lipid </w:t>
      </w:r>
      <w:r w:rsidR="00B5347B" w:rsidRPr="000857C6"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>levels</w:t>
      </w:r>
      <w:r w:rsidR="00B5347B" w:rsidRPr="000857C6">
        <w:rPr>
          <w:rFonts w:ascii="Times New Roman" w:eastAsia="宋体" w:hAnsi="Times New Roman" w:cs="Times New Roman"/>
          <w:bCs/>
          <w:color w:val="000000"/>
          <w:sz w:val="28"/>
          <w:szCs w:val="24"/>
        </w:rPr>
        <w:t xml:space="preserve"> and gallstone disease by gender</w:t>
      </w:r>
      <w:r w:rsidR="00B5347B"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 xml:space="preserve"> in our cross-sectional study</w:t>
      </w:r>
      <w:r w:rsidR="00B5347B" w:rsidRPr="000857C6"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>.</w:t>
      </w:r>
    </w:p>
    <w:tbl>
      <w:tblPr>
        <w:tblW w:w="21013" w:type="dxa"/>
        <w:tblInd w:w="93" w:type="dxa"/>
        <w:tblLook w:val="04A0"/>
      </w:tblPr>
      <w:tblGrid>
        <w:gridCol w:w="1080"/>
        <w:gridCol w:w="2196"/>
        <w:gridCol w:w="2409"/>
        <w:gridCol w:w="934"/>
        <w:gridCol w:w="2374"/>
        <w:gridCol w:w="846"/>
        <w:gridCol w:w="2433"/>
        <w:gridCol w:w="867"/>
        <w:gridCol w:w="2469"/>
        <w:gridCol w:w="951"/>
        <w:gridCol w:w="2312"/>
        <w:gridCol w:w="837"/>
        <w:gridCol w:w="1305"/>
      </w:tblGrid>
      <w:tr w:rsidR="00B5347B" w:rsidRPr="005D73F4" w:rsidTr="0016140F">
        <w:trPr>
          <w:trHeight w:val="315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343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First affiliate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d Hospital of Chongqing Medical</w:t>
            </w:r>
          </w:p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University </w:t>
            </w:r>
            <w:proofErr w:type="spellStart"/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Jinshan</w:t>
            </w:r>
            <w:proofErr w:type="spellEnd"/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Hospital</w:t>
            </w:r>
          </w:p>
        </w:tc>
        <w:tc>
          <w:tcPr>
            <w:tcW w:w="32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The People’s Hospital of </w:t>
            </w:r>
            <w:proofErr w:type="spellStart"/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Kaizhou</w:t>
            </w:r>
            <w:proofErr w:type="spellEnd"/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District of Chongqing</w:t>
            </w:r>
          </w:p>
        </w:tc>
        <w:tc>
          <w:tcPr>
            <w:tcW w:w="330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Beijing </w:t>
            </w:r>
            <w:proofErr w:type="spellStart"/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Xiaotangshan</w:t>
            </w:r>
            <w:proofErr w:type="spellEnd"/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 Hospital</w:t>
            </w:r>
          </w:p>
        </w:tc>
        <w:tc>
          <w:tcPr>
            <w:tcW w:w="342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Tianjin Medical University Cancer Institute and Hospital</w:t>
            </w:r>
          </w:p>
        </w:tc>
        <w:tc>
          <w:tcPr>
            <w:tcW w:w="4454" w:type="dxa"/>
            <w:gridSpan w:val="3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Pooled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OR (95%CI)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237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OR (95%CI)</w:t>
            </w: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OR (95%CI)</w:t>
            </w: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24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OR (95%CI)</w:t>
            </w: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OR (95%CI)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P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I-squared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21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TC, mmol/L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&lt;3.1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3.1-5.7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0.719 (0.577, 0.897)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0.003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0.838 (0.628, 1.12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0.233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0.905 (0.633, 1.292)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0.582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0.787 (0.672, 0.921)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&gt;5.7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0.643 (0.509, 0.811)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0.737 (0.544, 0.999)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0.049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0.838 (0.572, 1.226)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0.362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0.869 (0.658, 1.147)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0.321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0.745 (0.645, 0.861)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2.6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TG,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0.4-1.7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0.705 (0.35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1.421)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0.329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0.395 (0.112, 1.39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0.148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0.854 (0.259, 2.815)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0.796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0.659 (0.382, 1.135)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0.133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&gt;1.7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0.824 (0.408, 1.663)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0.589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0.447 (0.127, 1.575)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0.817 (0.247, 2.7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1.034 (0.771, 1.385)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0.825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0.957 (0.739, 1.239)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0.739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LDL-C,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&lt;2.07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2.07-3.1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0.929 (0.835, 1.032)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0.907 (0.829, 0.993)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0.034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0.862 (0.721, 1.03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0.102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0.909 (0.853, 0.969)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&gt;3.1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0.854 (0.765, 0.954)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0.005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0.895 (0.795, 1.007)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0.066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0.863 (0.718, 1.038)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0.117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0.871 (0.809, 0.938)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HDL-C,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0.9-2.0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0.908 (0.817, 1.009)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0.072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0.875 (0.777, 0.986)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0.029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0.815 (0.692, 0.959)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0.014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0.878 (0.818, 0.943)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&gt;2.0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0.636 (0.492, 0.821)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0.77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 xml:space="preserve"> (0.63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0.94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0.01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0.754 (0.5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1.137)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0.178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0.721 (0.622, 0.835)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TC,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0.941 (0.86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1.029)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0.879 (0.81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0.954)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1.161 (1.004, 1.344)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0.891 (0.775, 1.023)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0.101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0.953 (0.857, 1.059)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0.367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73.1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TG,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1.033 (1.008, 1.059)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0.011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1.042 (1.017, 1.067)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0.912 (0.866, 0.96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0.973 (0.86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1.1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0.661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0.996 (0.944, 1.051)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0.884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87.0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LDLC,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0.977 (0.891, 1.071)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0.615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1.038 (0.932, 1.156)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0.496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0.808 (0.69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, 0.946)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0.008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0.948 (0.839, 1.072)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0.397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70.1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HDLC,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0.776 (0.673, 0.895)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0.958 (0.857, 1.07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0.44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7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0.541 (0.428, 0.685)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0.751 (0.568, 0.995)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0.046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89.9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TC,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&lt;3.1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3.1-5.7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0.779 (0.575, 1.055)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0.106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0.897 (0.637, 1.264)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6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0.831 (0.475, 1.452)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0.515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0.829 (0.672, 1.023)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0.081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&gt;5.7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0.777 (0.566, 1.067)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0.118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0.822 (0.575, 1.175)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0.864 (0.482, 1.549)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0.623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0.888 (0.677, 1.166)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0.394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0.837 (0.706, 0.993)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TG,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0.4-1.7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0.808 (0.527, 1.24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1.814 (0.572, 5.75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0.312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1.206 (0.53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2.744)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0.656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0.954 (0.655, 1.391)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0.807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3.6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&gt;1.7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0.997 (0.646, 1.54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0.99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2.211 (0.696, 7.025)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0.179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1.299 (0.564, 2.994)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0.539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0.897 (0.645, 1.246)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0.516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0.997 (0.78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1.273)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LDL-C,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&lt;2.07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2.07-3.1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0.956 (0.865, 1.055)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0.371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0.917 (0.844, 0.997)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0.041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1.016 (0.817, 1.265)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0.884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0.939 (0.883, 0.998)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&gt;3.1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0.951 (0.848, 1.067)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0.4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0.939 (0.828, 1.065)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0.325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0.972 (0.767, 1.231)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0.814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0.949 (0.876, 1.027)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0.194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HDL-C, mmol/L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&lt;0.9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Ref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0.9-2.0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0.864 (0.688, 1.084)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0.206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1.024 (0.791, 1.326)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0.856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1.187 (0.8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, 1.763)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0.394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0.97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 xml:space="preserve"> (0.822, 1.144)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0.718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8.1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&gt;2.0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0.708 (0.548, 0.915)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0.008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0.772 (0.576, 1.035)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0.084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1.122 (0.703, 1.789)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0.63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0.797 (0.638, 0.995)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30.3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TC,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0.786 (0.693, 0.891)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0.874 (0.797, 0.958)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0.004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1.129 (0.937, 1.36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0.201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1.003 (0.882, 1.141)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0.967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0.928 (0.811, 1.061)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0.273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77.3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TG,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1.126 (1.082, 1.172)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1.089 (1.054, 1.125)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1.001 (0.921, 1.088)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0.988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0.925 (0.765, 1.119)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0.423</w:t>
            </w: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1.071 (1.015, 1.129)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0.012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68.0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LDLC, per unit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1.276 (1.122, 1.451)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&lt;0.001</w:t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1.132 (1.002, 1.279)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0.047</w:t>
            </w:r>
          </w:p>
        </w:tc>
        <w:tc>
          <w:tcPr>
            <w:tcW w:w="2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0.844 (0.691, 1.03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0.095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1.083 (0.883, 1.328)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0.443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82.8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  <w:tr w:rsidR="00B5347B" w:rsidRPr="005D73F4" w:rsidTr="0016140F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eastAsia="宋体" w:cs="Tahoma"/>
                <w:color w:val="000000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D73F4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HDLC, per unit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1.022 (0.868, 1.203)</w:t>
            </w:r>
          </w:p>
        </w:tc>
        <w:tc>
          <w:tcPr>
            <w:tcW w:w="9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0.793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0.93</w:t>
            </w:r>
            <w:r>
              <w:rPr>
                <w:rFonts w:ascii="Times New Roman" w:eastAsia="宋体" w:hAnsi="Times New Roman" w:cs="Times New Roman" w:hint="eastAsia"/>
                <w:color w:val="000000"/>
              </w:rPr>
              <w:t>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 xml:space="preserve"> (0.818, 1.058)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0.269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0.923 (0.711, 1.199)</w:t>
            </w:r>
          </w:p>
        </w:tc>
        <w:tc>
          <w:tcPr>
            <w:tcW w:w="8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0.549</w:t>
            </w:r>
          </w:p>
        </w:tc>
        <w:tc>
          <w:tcPr>
            <w:tcW w:w="246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0.959 (0.873, 1.054)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 w:rsidRPr="005D73F4">
              <w:rPr>
                <w:rFonts w:ascii="Times New Roman" w:eastAsia="宋体" w:hAnsi="Times New Roman" w:cs="Times New Roman"/>
                <w:color w:val="000000"/>
              </w:rPr>
              <w:t>0.382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5D73F4" w:rsidRDefault="00B5347B" w:rsidP="0016140F">
            <w:pPr>
              <w:adjustRightInd/>
              <w:snapToGrid/>
              <w:spacing w:after="0"/>
              <w:jc w:val="both"/>
              <w:rPr>
                <w:rFonts w:ascii="Times New Roman" w:eastAsia="宋体" w:hAnsi="Times New Roman" w:cs="Times New Roman"/>
                <w:color w:val="000000"/>
              </w:rPr>
            </w:pPr>
            <w:r>
              <w:rPr>
                <w:rFonts w:ascii="Times New Roman" w:eastAsia="宋体" w:hAnsi="Times New Roman" w:cs="Times New Roman"/>
                <w:color w:val="000000"/>
              </w:rPr>
              <w:t>0.0</w:t>
            </w:r>
            <w:r w:rsidRPr="005D73F4">
              <w:rPr>
                <w:rFonts w:ascii="Times New Roman" w:eastAsia="宋体" w:hAnsi="Times New Roman" w:cs="Times New Roman"/>
                <w:color w:val="000000"/>
              </w:rPr>
              <w:t>%</w:t>
            </w:r>
          </w:p>
        </w:tc>
      </w:tr>
    </w:tbl>
    <w:p w:rsidR="00B5347B" w:rsidRDefault="00B5347B" w:rsidP="00B5347B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bookmarkStart w:id="6" w:name="OLE_LINK3"/>
      <w:bookmarkStart w:id="7" w:name="OLE_LINK4"/>
      <w:r w:rsidRPr="005E0ABD">
        <w:rPr>
          <w:rFonts w:ascii="Times New Roman" w:hAnsi="Times New Roman" w:cs="Times New Roman" w:hint="eastAsia"/>
          <w:sz w:val="24"/>
          <w:szCs w:val="24"/>
        </w:rPr>
        <w:t>The ORs were a</w:t>
      </w:r>
      <w:r w:rsidRPr="005E0ABD">
        <w:rPr>
          <w:rFonts w:ascii="Times New Roman" w:hAnsi="Times New Roman" w:cs="Times New Roman"/>
          <w:sz w:val="24"/>
          <w:szCs w:val="24"/>
        </w:rPr>
        <w:t>djusted for age, sex, BMI, fatty liver disease, kidney stone, hypertension, FBG, Cr, UA, UN, TBIL, ALT, AST, and TC, TG, LDL-C, LDL-C.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830DCB"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830DCB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0DCB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&lt; 0.05, </w:t>
      </w:r>
      <w:r w:rsidRPr="005E0ABD">
        <w:rPr>
          <w:rFonts w:ascii="Times New Roman" w:hAnsi="Times New Roman" w:cs="Times New Roman"/>
          <w:sz w:val="24"/>
          <w:szCs w:val="24"/>
        </w:rPr>
        <w:t>TC: total cholesterol, TG: triglycerides, LDL: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 xml:space="preserve">low density lipoprotein cholesterol, </w:t>
      </w:r>
      <w:proofErr w:type="spellStart"/>
      <w:r w:rsidRPr="005E0ABD">
        <w:rPr>
          <w:rFonts w:ascii="Times New Roman" w:hAnsi="Times New Roman" w:cs="Times New Roman"/>
          <w:sz w:val="24"/>
          <w:szCs w:val="24"/>
        </w:rPr>
        <w:t>HDL:high</w:t>
      </w:r>
      <w:proofErr w:type="spellEnd"/>
      <w:r w:rsidRPr="005E0ABD">
        <w:rPr>
          <w:rFonts w:ascii="Times New Roman" w:hAnsi="Times New Roman" w:cs="Times New Roman"/>
          <w:sz w:val="24"/>
          <w:szCs w:val="24"/>
        </w:rPr>
        <w:t xml:space="preserve"> density lipoprotein cholesterol</w:t>
      </w:r>
      <w:r w:rsidRPr="005E0ABD">
        <w:rPr>
          <w:rFonts w:ascii="Times New Roman" w:hAnsi="Times New Roman" w:cs="Times New Roman" w:hint="eastAsia"/>
          <w:sz w:val="24"/>
          <w:szCs w:val="24"/>
        </w:rPr>
        <w:t>.</w:t>
      </w:r>
    </w:p>
    <w:p w:rsidR="00377625" w:rsidRPr="00377625" w:rsidRDefault="00377625" w:rsidP="00B5347B">
      <w:pPr>
        <w:spacing w:line="220" w:lineRule="atLeast"/>
        <w:rPr>
          <w:rFonts w:ascii="Times New Roman" w:hAnsi="Times New Roman" w:cs="Times New Roman"/>
          <w:b/>
          <w:sz w:val="24"/>
          <w:szCs w:val="24"/>
        </w:rPr>
      </w:pPr>
    </w:p>
    <w:p w:rsidR="00377625" w:rsidRPr="004209D8" w:rsidRDefault="00377625" w:rsidP="003776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7625">
        <w:rPr>
          <w:rFonts w:ascii="Times New Roman" w:hAnsi="Times New Roman" w:cs="Times New Roman"/>
          <w:b/>
          <w:sz w:val="28"/>
          <w:szCs w:val="28"/>
        </w:rPr>
        <w:t xml:space="preserve">Appendix Table 4. </w:t>
      </w:r>
      <w:r w:rsidRPr="004209D8">
        <w:rPr>
          <w:rFonts w:ascii="Times New Roman" w:hAnsi="Times New Roman" w:cs="Times New Roman"/>
          <w:sz w:val="28"/>
          <w:szCs w:val="28"/>
        </w:rPr>
        <w:t>Search terms for the electronic literature database search in the meta-analysis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11482"/>
      </w:tblGrid>
      <w:tr w:rsidR="00377625" w:rsidRPr="00412963" w:rsidTr="00153222">
        <w:trPr>
          <w:trHeight w:val="550"/>
        </w:trPr>
        <w:tc>
          <w:tcPr>
            <w:tcW w:w="152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77625" w:rsidRPr="00412963" w:rsidRDefault="00377625" w:rsidP="00412963">
            <w:pPr>
              <w:spacing w:line="2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77625" w:rsidRPr="00412963" w:rsidRDefault="00412963" w:rsidP="00412963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3">
              <w:rPr>
                <w:rFonts w:ascii="Times New Roman" w:hAnsi="Times New Roman" w:cs="Times New Roman"/>
                <w:b/>
                <w:sz w:val="24"/>
                <w:szCs w:val="24"/>
              </w:rPr>
              <w:t>Key words</w:t>
            </w:r>
          </w:p>
        </w:tc>
      </w:tr>
      <w:tr w:rsidR="00377625" w:rsidRPr="00412963" w:rsidTr="00153222">
        <w:trPr>
          <w:trHeight w:val="840"/>
        </w:trPr>
        <w:tc>
          <w:tcPr>
            <w:tcW w:w="1526" w:type="dxa"/>
            <w:tcBorders>
              <w:top w:val="single" w:sz="8" w:space="0" w:color="auto"/>
            </w:tcBorders>
            <w:vAlign w:val="center"/>
          </w:tcPr>
          <w:p w:rsidR="00377625" w:rsidRPr="00412963" w:rsidRDefault="00377625" w:rsidP="00412963">
            <w:pPr>
              <w:spacing w:line="2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2" w:type="dxa"/>
            <w:tcBorders>
              <w:top w:val="single" w:sz="8" w:space="0" w:color="auto"/>
            </w:tcBorders>
            <w:vAlign w:val="center"/>
          </w:tcPr>
          <w:p w:rsidR="00377625" w:rsidRPr="00412963" w:rsidRDefault="00412963" w:rsidP="00412963">
            <w:pPr>
              <w:spacing w:line="2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gallstone OR gallstone disease OR gallbladder stone OR </w:t>
            </w:r>
            <w:r w:rsidRPr="00412963">
              <w:rPr>
                <w:rFonts w:ascii="Times New Roman" w:hAnsi="Times New Roman" w:cs="Times New Roman"/>
                <w:sz w:val="24"/>
                <w:szCs w:val="24"/>
              </w:rPr>
              <w:t>gallbladder calculu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biliary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tract stone OR bile duct stone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choledocholithiasis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12963">
              <w:rPr>
                <w:rFonts w:ascii="Times New Roman" w:hAnsi="Times New Roman" w:cs="Times New Roman"/>
                <w:sz w:val="24"/>
                <w:szCs w:val="24"/>
              </w:rPr>
              <w:t>cholelithiasi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cholecystolithiasis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412963">
              <w:rPr>
                <w:rFonts w:ascii="Times New Roman" w:hAnsi="Times New Roman" w:cs="Times New Roman"/>
                <w:sz w:val="24"/>
                <w:szCs w:val="24"/>
              </w:rPr>
              <w:t>hepatolithiasis</w:t>
            </w:r>
            <w:proofErr w:type="spellEnd"/>
          </w:p>
        </w:tc>
      </w:tr>
      <w:tr w:rsidR="00377625" w:rsidRPr="00412963" w:rsidTr="00B93570">
        <w:trPr>
          <w:trHeight w:val="811"/>
        </w:trPr>
        <w:tc>
          <w:tcPr>
            <w:tcW w:w="1526" w:type="dxa"/>
            <w:tcBorders>
              <w:bottom w:val="single" w:sz="12" w:space="0" w:color="auto"/>
            </w:tcBorders>
            <w:vAlign w:val="center"/>
          </w:tcPr>
          <w:p w:rsidR="00377625" w:rsidRPr="00412963" w:rsidRDefault="00412963" w:rsidP="00412963">
            <w:pPr>
              <w:spacing w:line="22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2963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</w:p>
        </w:tc>
        <w:tc>
          <w:tcPr>
            <w:tcW w:w="11482" w:type="dxa"/>
            <w:tcBorders>
              <w:bottom w:val="single" w:sz="12" w:space="0" w:color="auto"/>
            </w:tcBorders>
            <w:vAlign w:val="center"/>
          </w:tcPr>
          <w:p w:rsidR="00377625" w:rsidRPr="00412963" w:rsidRDefault="00412963" w:rsidP="00412963">
            <w:pPr>
              <w:spacing w:line="22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lipid OR blood lipid</w:t>
            </w:r>
            <w:r w:rsidRPr="00412963">
              <w:rPr>
                <w:rFonts w:ascii="Times New Roman" w:hAnsi="Times New Roman" w:cs="Times New Roman"/>
                <w:sz w:val="24"/>
                <w:szCs w:val="24"/>
              </w:rPr>
              <w:t xml:space="preserve">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 total cholesterol OR triglyceride OR high density lipoprotein OR HDL OR HDL cholesterol OR HDL-C OR low density lipoprotein OR LDL OR LDL cholesterol OR </w:t>
            </w:r>
            <w:r w:rsidRPr="00412963">
              <w:rPr>
                <w:rFonts w:ascii="Times New Roman" w:hAnsi="Times New Roman" w:cs="Times New Roman"/>
                <w:sz w:val="24"/>
                <w:szCs w:val="24"/>
              </w:rPr>
              <w:t>LDL-C</w:t>
            </w:r>
          </w:p>
        </w:tc>
      </w:tr>
      <w:bookmarkEnd w:id="6"/>
      <w:bookmarkEnd w:id="7"/>
    </w:tbl>
    <w:p w:rsidR="00B5347B" w:rsidRDefault="00B5347B" w:rsidP="00D31D50">
      <w:pPr>
        <w:spacing w:line="220" w:lineRule="atLeast"/>
        <w:rPr>
          <w:rFonts w:hint="eastAsia"/>
        </w:rPr>
      </w:pPr>
    </w:p>
    <w:p w:rsidR="000556B2" w:rsidRDefault="000556B2" w:rsidP="00D31D50">
      <w:pPr>
        <w:spacing w:line="220" w:lineRule="atLeast"/>
      </w:pPr>
    </w:p>
    <w:p w:rsidR="00B5347B" w:rsidRDefault="009A000E" w:rsidP="00D31D50">
      <w:pPr>
        <w:spacing w:line="220" w:lineRule="atLeast"/>
      </w:pPr>
      <w:r w:rsidRPr="009A000E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 xml:space="preserve">Appendix Table </w:t>
      </w:r>
      <w:r w:rsidR="00B93570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4"/>
        </w:rPr>
        <w:t>5</w:t>
      </w:r>
      <w:r w:rsidRPr="009A000E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 xml:space="preserve">. </w:t>
      </w:r>
      <w:r w:rsidRPr="009A6BD4">
        <w:rPr>
          <w:rFonts w:ascii="Times New Roman" w:eastAsia="宋体" w:hAnsi="Times New Roman" w:cs="Times New Roman"/>
          <w:bCs/>
          <w:color w:val="000000"/>
          <w:sz w:val="28"/>
          <w:szCs w:val="24"/>
        </w:rPr>
        <w:t>The characteristics of the included publications regarding the mean difference of the blood lipid levels between groups</w:t>
      </w:r>
      <w:r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 xml:space="preserve"> in meta-analysis</w:t>
      </w:r>
    </w:p>
    <w:tbl>
      <w:tblPr>
        <w:tblW w:w="21278" w:type="dxa"/>
        <w:tblInd w:w="93" w:type="dxa"/>
        <w:tblLook w:val="04A0"/>
      </w:tblPr>
      <w:tblGrid>
        <w:gridCol w:w="1160"/>
        <w:gridCol w:w="1974"/>
        <w:gridCol w:w="992"/>
        <w:gridCol w:w="3260"/>
        <w:gridCol w:w="2268"/>
        <w:gridCol w:w="1134"/>
        <w:gridCol w:w="1560"/>
        <w:gridCol w:w="992"/>
        <w:gridCol w:w="1134"/>
        <w:gridCol w:w="864"/>
        <w:gridCol w:w="993"/>
        <w:gridCol w:w="992"/>
        <w:gridCol w:w="850"/>
        <w:gridCol w:w="993"/>
        <w:gridCol w:w="889"/>
        <w:gridCol w:w="1223"/>
      </w:tblGrid>
      <w:tr w:rsidR="009A000E" w:rsidRPr="0065610D" w:rsidTr="009A000E">
        <w:trPr>
          <w:trHeight w:val="420"/>
        </w:trPr>
        <w:tc>
          <w:tcPr>
            <w:tcW w:w="11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PMID</w:t>
            </w:r>
          </w:p>
        </w:tc>
        <w:tc>
          <w:tcPr>
            <w:tcW w:w="197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Period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Study_design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6DF3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 xml:space="preserve">Geographic </w:t>
            </w:r>
          </w:p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background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Cases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Controls</w:t>
            </w:r>
          </w:p>
        </w:tc>
        <w:tc>
          <w:tcPr>
            <w:tcW w:w="86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Traits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Mean_</w:t>
            </w:r>
          </w:p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case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SD_</w:t>
            </w:r>
          </w:p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case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Mean_</w:t>
            </w:r>
          </w:p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control</w:t>
            </w:r>
          </w:p>
        </w:tc>
        <w:tc>
          <w:tcPr>
            <w:tcW w:w="889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SD_</w:t>
            </w:r>
          </w:p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control</w:t>
            </w:r>
          </w:p>
        </w:tc>
        <w:tc>
          <w:tcPr>
            <w:tcW w:w="122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b/>
                <w:bCs/>
                <w:color w:val="000000"/>
              </w:rPr>
              <w:t>Units</w:t>
            </w:r>
          </w:p>
        </w:tc>
      </w:tr>
      <w:tr w:rsidR="0065610D" w:rsidRPr="0065610D" w:rsidTr="009A000E">
        <w:trPr>
          <w:trHeight w:val="300"/>
        </w:trPr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32431528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Sepehrimanesh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2012 - January 2018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177</w:t>
            </w:r>
          </w:p>
        </w:tc>
        <w:tc>
          <w:tcPr>
            <w:tcW w:w="86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137.22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103.81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124.18 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107.91 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32431528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Sepehrimanesh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2012 - January 2018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10.69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47.20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11.78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4.98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4.84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3.01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2.89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5.23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5.11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3.28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3.18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198.60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198.90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31277096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121.80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76.00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118.80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122.30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121.10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52.00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54.10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31065353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Hayat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2017 - August 2018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Pakistan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184.60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37.65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181.08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33.97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31065353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Hayat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2017 - August 2018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Pakistan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198.12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171.98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54.57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31065353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Hayat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2017 - August 2018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Pakistan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118.40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23.96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122.12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35.92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31065353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Hayat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2017 - August 2018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Pakistan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29.54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8.41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40.34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11.61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36495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110.80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27.10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110.30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27.50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21544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97.90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94.90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36495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189.30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190.50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21544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178.90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28.20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177.70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26.80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36495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21544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65.10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68.40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183.49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34.44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163.73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27.79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169.06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63.23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149.78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19.44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123.86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19.66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112.98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8.13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7.77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193.90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196.30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118.20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75.70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117.40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85.00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118.70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118.70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52.20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54.50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28458703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Serin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2015 - March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184.92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45.13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205.15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50.26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27746618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Ravikanth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171.00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169.00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27746618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Ravikanth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148.00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70.00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152.00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76.60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27746618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Ravikanth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104.00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100.00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27746618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Ravikanth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25.80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27158408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130.70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113.30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28.90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27158408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46.80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51.80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3.93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4.93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2.85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6.65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2.04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2.41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26228366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Dai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2012 - October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3.22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26228366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Dai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2012 - October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0.23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0.22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26225710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Dwivedi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175.42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67.36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156.68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38.00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26225710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Dwivedi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165.51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63.25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125.75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59.60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26225710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Dwivedi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113.32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68.87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90.44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39.67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26225710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Dwivedi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29.00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13.29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41.09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12.19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26034364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Kwak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194.40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193.40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26034364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Kwak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103.20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68.00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111.10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62.30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26034364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Kwak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26019038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Martinez-Lopez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2007 - December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172.90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184.90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26019038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Martinez-Lopez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2007 - December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146.60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60.20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87.50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26019038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Martinez-Lopez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2007 - December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128.20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110.90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26019038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Martinez-Lopez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2007 - December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25762517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Sarac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2008 - December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190.70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27.80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162.40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25762517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Sarac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2008 - December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160.00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112.30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25762517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Sarac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2008 - December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25365614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Zamani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 –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194.62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42.13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180.31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47.36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25365614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Zamani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 –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166.92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131.83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134.02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110.24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25356055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March 2013 - June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4.89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4.84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25356055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March 2013 - June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2.02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25356055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March 2013 - June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2.79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2.81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25356055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Zhu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March 2013 - June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8215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191.80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37.27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192.80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35.66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126.80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111.90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115.10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105.00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119.90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33.18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119.90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31.01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46.14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12.13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49.17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24989169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2000 - August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202.20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38.40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197.60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24989169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2000 - August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140.00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83.10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132.00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88.50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24989169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Lee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2000 - August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11265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47.70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24829684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Ajdarkosh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2008 - February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189.75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61.10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188.20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24829684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Ajdarkosh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2008 - February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169.83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133.00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143.07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101.02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24829684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Ajdarkosh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2008 - February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64.81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39.47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111.04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39.73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24829684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Ajdarkosh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2008 - February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73.35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43.08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46.41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13.63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24775330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218.17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35.68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209.80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36.75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24775330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150.68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88.04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147.26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79.53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24775330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1273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16.31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54.24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15.92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23787527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Batajoo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Nepal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189.33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34.04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178.57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28.57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23787527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Batajoo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Nepal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130.39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48.54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125.19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42.24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23787527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Batajoo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Nepal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113.51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32.72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102.04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27.93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23787527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Batajoo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2010 - December 2011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Nepal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3.39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43.06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2.39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201.60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121.20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121.20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103.10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72.20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127.60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123.20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62.30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65.40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22919256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6652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201.10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183.30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183.70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182.70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22919256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6652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46.00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22016589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2006 -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3952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200.70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196.30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22016589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2006 -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3952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103.00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51.70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98.00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22016589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2006 -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3952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124.80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120.20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22016589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2006 -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3952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58.80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60.50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21331996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Karayalcin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2007 - November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216.52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44.92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215.88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44.35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21331996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Karayalcin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2007 - November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134.52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54.83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143.25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77.05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21331996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Karayalcin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2007 - November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138.33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38.35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130.74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40.67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21331996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Karayalcin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2007 - November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401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51.66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14.04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55.68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19.34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20610143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2008 - July 2008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199.03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50.42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181.38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33.81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20610143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2008 - July 2008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140.59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81.13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104.01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56.77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20594224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Siddapuram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182.62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56.00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224.98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20594224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Siddapuram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149.67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83.95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147.21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89.15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20594224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Siddapuram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120.31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43.31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138.90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39.71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20594224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Siddapuram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32.17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9.13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39.08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9.77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19366081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Tirziu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2002 - September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213.43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226.53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48.38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19366081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Tirziu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2002 - September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172.94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95.89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133.37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78.41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19366081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Tirziu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2002 - September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48.84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55.39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13.88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18756051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2005 - October 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196.50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195.80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18756051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2005 - October 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145.10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83.90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148.50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89.30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18756051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2005 - October 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115.80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28.40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114.70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27.20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18756051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2005 - October 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18457353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167.30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182.80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18457353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124.20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138.00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116.50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18457353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110.40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28.50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123.80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18457353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170.90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43.85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182.30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55.65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127.40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68.91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107.30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67.37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101.50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43.85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108.20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52.72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12.53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14.65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17612515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4.25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4.05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17612515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17612515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2.38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2.07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17612515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198.00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187.00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200.00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202.00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55.00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135.00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86.00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120.00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78.00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143.00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79.00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146.00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105.00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124.00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119.00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122.00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46.00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47.00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17384433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17098593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Acalovschi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202.80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207.20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62.40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17098593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Acalovschi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163.80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69.70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133.20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70.20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17098593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Acalovschi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58.90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16807515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2003 - April 2004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208.44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44.54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203.63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34.15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16807515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2003 - April 2004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186.50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139.58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171.42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97.47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16807515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2003 - April 2004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135.49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48.49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130.32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25.96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16807515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June 2003 - April 2004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40.26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10.79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39.61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11.26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16534886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216.93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41.06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210.51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37.72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16534886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143.39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98.63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130.12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108.06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16534886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Liu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2260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57.02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16.55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57.69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15.76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16516330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Nervi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5.37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5.41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16516330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Nervi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16516330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Nervi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3.36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3.44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16516330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Nervi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16506962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2004 - September 2004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200.35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40.41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197.79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33.18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16506962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2004 - September 2004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143.70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100.94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119.76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74.74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16322951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Sakuta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214.00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213.00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16322951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Sakuta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143.00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77.00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146.00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16273647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5.43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5.38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16273647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16273647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3.44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3.49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16273647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Méndez-Sánchez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15775677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5.92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5.74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15775677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3.69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3.55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15775677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15133863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Jiang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4.66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4.91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15133863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Jiang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15133863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Jiang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2.56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2.69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15133863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Jiang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14988828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Galman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1992 - 2000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12873586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Hasegawa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159.00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44.44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173.00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29.12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12873586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Hasegawa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81.00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44.44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97.00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43.68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12873586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Hasegawa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100.00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35.55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106.00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29.12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12873586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Hasegawa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8.89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7.28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12854167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Gustafsson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12854167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Gustafsson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12325457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Kurtul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209.23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185.60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12325457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Kurtul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186.91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136.40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23.20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12325457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Kurtul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132.70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95.35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12325457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Kurtul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Turkey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Other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43.35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11478494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Devesa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1991 - April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244.47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58.03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220.71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48.38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11478494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Devesa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1991 - April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224.38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44.14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223.08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48.39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11478494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Devesa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1991 - April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572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123.40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79.96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90.56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63.11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11478494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Devesa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1991 - April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564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151.85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131.87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133.20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90.18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11478494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Devesa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1991 - April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151.30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49.46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141.80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41.66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11478494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Devesa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February 1991 - April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62.10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15.24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60.60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16.57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5.03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5.45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5.11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10861277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10845572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10845572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10845572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2.55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2.64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10845572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Han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1998 - May 1998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10430304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192.50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192.90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38.10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10430304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160.40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128.80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138.80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92.90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10430304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119.90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121.10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31.70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10430304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10427869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Duque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1991 - August 1992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209.90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46.90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214.90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10427869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Duque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1991 - August 1992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48.70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10427869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Duque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1991 - August 1992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5.04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10427869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Duque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1991 - August 1992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1463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10427869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Duque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1991 - August 1992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10395054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Sasazuki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October 1986 - December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6895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10075965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Niemi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1999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0.21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9883999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1995 - July 1995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4.94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4.93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9883999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1995 - July 1995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9883999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1995 - July 1995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3.04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3.06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9883999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1995 - July 1995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2946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6.55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6.63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6.08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6.43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4.09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4.11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3.94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3.98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9867103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Borch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28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0.27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9594308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1994 - June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4.17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4.48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9594308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1994 - June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0.44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9594308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1994 - June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2.34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9594308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Fu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January 1994 - June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9558292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Miquel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181.00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9529852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Singh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262.89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39.17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224.69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29.25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9529852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Singh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157.01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25.65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124.06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24.65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9529852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Singh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180.83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24.86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121.80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22.44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9529852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Singh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42.69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10.02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65.28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12.53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9027646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138.23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28.94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144.71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35.22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9027646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101.73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49.95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91.11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30.24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9027646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99.89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25.45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113.51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29.09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9027646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26.44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7.11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23.12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4.57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8942740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Bertomeu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1992 - May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243.00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49.33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228.00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45.84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8942740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Bertomeu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1992 - May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133.00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73.36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126.00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79.38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8942740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Bertomeu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1992 - May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168.00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45.54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156.00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51.43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8942740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Bertomeu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April 1992 - May 1994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Spain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50.00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12.65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16.77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196.60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190.90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178.60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35.80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191.80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41.90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226.30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103.60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246.40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175.50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195.20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93.50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185.30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123.60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117.10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33.30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123.40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38.00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126.10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122.60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920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26.40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1211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8.50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189.90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30.46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195.30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34.96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4.72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109.70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32.80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116.50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34.96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53.20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14.06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53.70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14.98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205.76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6.83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210.82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250.95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mg/100 ml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203.49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7.22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197.11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167.22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mg/100 ml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2.06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2.07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1.55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mg/100 ml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1.92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1.96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mg/100 ml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967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49.11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1.84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52.22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67.79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mg/100 ml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837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58.06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2.66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53.49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62.20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mg/100 ml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7616125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Juvonen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1989 - February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5.32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5.71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7616125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Juvonen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1989 - February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0.58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7616125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Juvonen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1989 - February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2.99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3.41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7616125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Juvonen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August 1989 - February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Finland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0.29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7601405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Sarin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197.00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181.00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7601405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Sarin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129.00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5.48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5.57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5.41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0.17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5.39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0.11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175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0.08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1.17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0.05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1.74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1.49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0.09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1.16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0.02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1.23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0.03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0.02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217.30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40.30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209.50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43.80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205.90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39.90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202.80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144.80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37.20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133.50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47.40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132.10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36.10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128.60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41.50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44.00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11.20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39.20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lastRenderedPageBreak/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56.60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11.00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53.10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14.70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1137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4.80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5.00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979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4.40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4.50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3074459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Mellstrom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1906 - 1907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6.29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6.38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1.26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3074459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Mellstrom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1906 - 1907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54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1.68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1.34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mmol/L</w:t>
            </w:r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225.00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229.60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39.10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122.50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98.00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D9741D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1089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134.50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36.70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138.10 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38.00 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  <w:tr w:rsidR="0065610D" w:rsidRPr="0065610D" w:rsidTr="009A000E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1089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63.70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18.60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69.50 </w:t>
            </w:r>
          </w:p>
        </w:tc>
        <w:tc>
          <w:tcPr>
            <w:tcW w:w="8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 xml:space="preserve">18.90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610D" w:rsidRPr="0065610D" w:rsidRDefault="0065610D" w:rsidP="0065610D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65610D">
              <w:rPr>
                <w:rFonts w:ascii="Times New Roman" w:eastAsia="宋体" w:hAnsi="Times New Roman" w:cs="Times New Roman"/>
                <w:color w:val="000000"/>
              </w:rPr>
              <w:t>mg/</w:t>
            </w:r>
            <w:proofErr w:type="spellStart"/>
            <w:r w:rsidRPr="0065610D">
              <w:rPr>
                <w:rFonts w:ascii="Times New Roman" w:eastAsia="宋体" w:hAnsi="Times New Roman" w:cs="Times New Roman"/>
                <w:color w:val="000000"/>
              </w:rPr>
              <w:t>dL</w:t>
            </w:r>
            <w:proofErr w:type="spellEnd"/>
          </w:p>
        </w:tc>
      </w:tr>
    </w:tbl>
    <w:p w:rsidR="0065610D" w:rsidRDefault="005C5B57" w:rsidP="00D31D50">
      <w:pPr>
        <w:spacing w:line="220" w:lineRule="atLeast"/>
        <w:rPr>
          <w:rFonts w:ascii="Times New Roman" w:hAnsi="Times New Roman" w:cs="Times New Roman"/>
          <w:sz w:val="24"/>
          <w:szCs w:val="24"/>
        </w:rPr>
      </w:pPr>
      <w:r w:rsidRPr="005E0ABD">
        <w:rPr>
          <w:rFonts w:ascii="Times New Roman" w:hAnsi="Times New Roman" w:cs="Times New Roman"/>
          <w:sz w:val="24"/>
          <w:szCs w:val="24"/>
        </w:rPr>
        <w:t>TC: total cholesterol, TG: triglycerides, LDL: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>low density lipoprotein cholesterol, HDL: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>high density lipoprotein cholesterol</w:t>
      </w:r>
      <w:r>
        <w:rPr>
          <w:rFonts w:ascii="Times New Roman" w:hAnsi="Times New Roman" w:cs="Times New Roman" w:hint="eastAsia"/>
          <w:sz w:val="24"/>
          <w:szCs w:val="24"/>
        </w:rPr>
        <w:t xml:space="preserve">, NA: not </w:t>
      </w:r>
      <w:r w:rsidR="00096AD6">
        <w:rPr>
          <w:rFonts w:ascii="Times New Roman" w:hAnsi="Times New Roman" w:cs="Times New Roman"/>
          <w:sz w:val="24"/>
          <w:szCs w:val="24"/>
        </w:rPr>
        <w:t>available</w:t>
      </w:r>
      <w:r w:rsidRPr="005E0ABD">
        <w:rPr>
          <w:rFonts w:ascii="Times New Roman" w:hAnsi="Times New Roman" w:cs="Times New Roman" w:hint="eastAsia"/>
          <w:sz w:val="24"/>
          <w:szCs w:val="24"/>
        </w:rPr>
        <w:t>.</w:t>
      </w:r>
    </w:p>
    <w:p w:rsidR="0081486B" w:rsidRDefault="0081486B" w:rsidP="00D31D50">
      <w:pPr>
        <w:spacing w:line="220" w:lineRule="atLeast"/>
      </w:pPr>
    </w:p>
    <w:p w:rsidR="007E7F50" w:rsidRDefault="007E7F50" w:rsidP="007E7F50">
      <w:pPr>
        <w:spacing w:line="480" w:lineRule="auto"/>
        <w:jc w:val="both"/>
        <w:rPr>
          <w:rFonts w:ascii="Times New Roman" w:eastAsia="宋体" w:hAnsi="Times New Roman" w:cs="Times New Roman"/>
          <w:bCs/>
          <w:color w:val="000000"/>
          <w:sz w:val="28"/>
          <w:szCs w:val="24"/>
        </w:rPr>
      </w:pPr>
      <w:r w:rsidRPr="007E7F50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>Appendix Table</w:t>
      </w:r>
      <w:r w:rsidR="00B93570">
        <w:rPr>
          <w:rFonts w:ascii="Times New Roman" w:eastAsia="宋体" w:hAnsi="Times New Roman" w:cs="Times New Roman" w:hint="eastAsia"/>
          <w:b/>
          <w:bCs/>
          <w:color w:val="000000"/>
          <w:sz w:val="28"/>
          <w:szCs w:val="24"/>
        </w:rPr>
        <w:t xml:space="preserve"> 6</w:t>
      </w:r>
      <w:r w:rsidRPr="007E7F50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 xml:space="preserve">. </w:t>
      </w:r>
      <w:r w:rsidRPr="009A6BD4">
        <w:rPr>
          <w:rFonts w:ascii="Times New Roman" w:eastAsia="宋体" w:hAnsi="Times New Roman" w:cs="Times New Roman"/>
          <w:bCs/>
          <w:color w:val="000000"/>
          <w:sz w:val="28"/>
          <w:szCs w:val="24"/>
        </w:rPr>
        <w:t xml:space="preserve">The characteristics of the included publications regarding </w:t>
      </w:r>
      <w:r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 xml:space="preserve">the </w:t>
      </w:r>
      <w:r w:rsidRPr="009A6BD4">
        <w:rPr>
          <w:rFonts w:ascii="Times New Roman" w:eastAsia="宋体" w:hAnsi="Times New Roman" w:cs="Times New Roman"/>
          <w:bCs/>
          <w:color w:val="000000"/>
          <w:sz w:val="28"/>
          <w:szCs w:val="24"/>
        </w:rPr>
        <w:t>OR and 95%CI of the blood lipid levels on GSD</w:t>
      </w:r>
      <w:r w:rsidRPr="009A6BD4"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color w:val="000000"/>
          <w:sz w:val="28"/>
          <w:szCs w:val="24"/>
        </w:rPr>
        <w:t>in meta-analysis</w:t>
      </w:r>
    </w:p>
    <w:tbl>
      <w:tblPr>
        <w:tblW w:w="21047" w:type="dxa"/>
        <w:tblInd w:w="93" w:type="dxa"/>
        <w:tblLook w:val="04A0"/>
      </w:tblPr>
      <w:tblGrid>
        <w:gridCol w:w="1096"/>
        <w:gridCol w:w="2180"/>
        <w:gridCol w:w="850"/>
        <w:gridCol w:w="3402"/>
        <w:gridCol w:w="2268"/>
        <w:gridCol w:w="1276"/>
        <w:gridCol w:w="1457"/>
        <w:gridCol w:w="953"/>
        <w:gridCol w:w="1275"/>
        <w:gridCol w:w="1046"/>
        <w:gridCol w:w="1134"/>
        <w:gridCol w:w="1483"/>
        <w:gridCol w:w="873"/>
        <w:gridCol w:w="851"/>
        <w:gridCol w:w="903"/>
      </w:tblGrid>
      <w:tr w:rsidR="00292748" w:rsidRPr="00815821" w:rsidTr="00936604">
        <w:trPr>
          <w:trHeight w:val="315"/>
        </w:trPr>
        <w:tc>
          <w:tcPr>
            <w:tcW w:w="109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PMID</w:t>
            </w:r>
          </w:p>
        </w:tc>
        <w:tc>
          <w:tcPr>
            <w:tcW w:w="218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Period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Study_design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</w:p>
        </w:tc>
        <w:tc>
          <w:tcPr>
            <w:tcW w:w="145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Geographic background</w:t>
            </w:r>
          </w:p>
        </w:tc>
        <w:tc>
          <w:tcPr>
            <w:tcW w:w="95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Cases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Controls</w:t>
            </w:r>
          </w:p>
        </w:tc>
        <w:tc>
          <w:tcPr>
            <w:tcW w:w="1046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Traits</w:t>
            </w:r>
          </w:p>
        </w:tc>
        <w:tc>
          <w:tcPr>
            <w:tcW w:w="148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Comparison</w:t>
            </w:r>
          </w:p>
        </w:tc>
        <w:tc>
          <w:tcPr>
            <w:tcW w:w="87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OR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LCI</w:t>
            </w:r>
          </w:p>
        </w:tc>
        <w:tc>
          <w:tcPr>
            <w:tcW w:w="903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15821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UCI</w:t>
            </w:r>
          </w:p>
        </w:tc>
      </w:tr>
      <w:tr w:rsidR="00292748" w:rsidRPr="00815821" w:rsidTr="00936604">
        <w:trPr>
          <w:trHeight w:val="300"/>
        </w:trPr>
        <w:tc>
          <w:tcPr>
            <w:tcW w:w="109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104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90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32192520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January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168092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1900432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2.12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32166900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Song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3735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2.81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32011459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Gu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2020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July 2010 - December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1.47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2.41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31277096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2009 - December 2017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355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7531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36495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21544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36495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21544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36495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30794560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2014 - May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554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21544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30720747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2007 - December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4735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2.55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30498320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Dhamnetiya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2013 - December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lastRenderedPageBreak/>
              <w:t>29851796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September 2012 - August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8085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29851796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September 2012 - August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8085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29851796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September 2012 - August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8085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29851796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September 2012 - August 2013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8085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29788702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Kwon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2003 - December 2015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28353587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December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17193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28353587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December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12075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28353587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December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17193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1.07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28353587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2014 - December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503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12075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27232657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Shabanzadeh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1982 - 1993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Denmark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2592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27232657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Shabanzadeh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1982 - 1993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Denmark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2592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26573029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Ansari-Moghaddam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1522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2.18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26573029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Ansari-Moghaddam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1522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3.22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26573029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Ansari-Moghaddam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1522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26573029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Ansari-Moghaddam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Iran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1522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0.26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26269681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Zhang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2010 - January 2014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9134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26225710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Dwivedi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26225710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Dwivedi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India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25521621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2007 - November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25521621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2007 - November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25521621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2007 - November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25521621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2007 - November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25070766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2011 - 2012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11180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24989169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Lee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2000 - August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11265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24989169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Lee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2000 - August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11265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24989169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Lee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2000 - August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11265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23736795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Takahashi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14857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22568413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Xu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June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53569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22568413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Xu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June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53569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22568413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Xu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June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53569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22568413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Xu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June 2010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53569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22016589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Kim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2006 -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Korea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3952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21893698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Krawczyk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21893698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Krawczyk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lastRenderedPageBreak/>
              <w:t>21893698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Krawczyk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21893698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Krawczyk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12874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2.02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3.98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12874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2.43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12874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1.77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12874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21623190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Banim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and 1997 - June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0.22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0.09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20610143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2008 - July 2008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20610143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Wang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2010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2008 - July 2008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19847878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Halldestam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19847878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Halldestam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19847878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Halldestam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Sweden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3.42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19814821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Walcher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2002 - December 2002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1962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19814821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Walcher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2002 - December 2002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1962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19814821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Walcher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2002 - December 2002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1962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19814821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Walcher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2002 - December 2002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1962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19370788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Sun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3189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2.43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19370788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Sun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3189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2.13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19370788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Sun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3189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2.68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19370788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Sun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2007 -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3189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19366081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Tirziu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2002 - September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Romania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18785280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Festi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1985 and 1988 - 10 years later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9032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18785280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Festi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1985 and 1988 - 10 years later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9032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18785280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Festi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1985 and 1988 - 10 years later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9032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18076041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Andreotti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June 1997 - May 2001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981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858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16984599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August 2003 - April 2004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1518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0.16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16984599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August 2003 - April 2004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1647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2.19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4.05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16984599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August 2003 - April 2004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1647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2.12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3.46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16984599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August 2003 - April 2004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1518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16534886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16534886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2.08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16534886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Liu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January 2002 - December 2007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2260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0.17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16516330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Nervi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582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16516330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Nervi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2006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1993 - 2000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Chile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582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16322951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Sakuta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16322951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Sakuta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15775677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1747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15775677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lastRenderedPageBreak/>
              <w:t>15775677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1747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0.44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15775677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Volzke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2005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Germany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586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5660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5660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2.70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2.57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5660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5660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11880221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Boland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1987 - 1996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370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6564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1.80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3.60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393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0.20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11258564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Brasca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Argentina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169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1.88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2.94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7.36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0.29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1.47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10861277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Misciagna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2000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1985 - June 1993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271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3.05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9328297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Attili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1984 - April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14399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0.66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9328297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Attili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1984 - April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9328297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Attili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1984 - April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14399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9328297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Attili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1984 - April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9328297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Attili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1984 - April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2584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11090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9328297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Attili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1984 - April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1511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14399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0.63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0.05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1.76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1211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920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3.28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8696071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Villalpando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1997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Mexico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1211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1.57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2.36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0.20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2.60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7921309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Shinchi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1993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October 1986 - December 1990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2494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2.30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1.66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7813691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Loria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1985 - April 1986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1804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7231462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Petitti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7231462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Petitti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803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0.41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127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lastRenderedPageBreak/>
              <w:t>6432171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124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2.94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6.25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6432171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Scragg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December 1978 - September 1980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Australia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Oceania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2.18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1137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3391520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GREPCO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Italy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66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979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3046339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Nomura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1984 - December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3.20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3046339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Nomura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1988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May 1984 - December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Japan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Asia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1760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0.30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2595254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Jorgensen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1982 - February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Denmark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2595254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Jorgensen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1982 - February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Denmark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2595254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Jorgensen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1982 - February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Denmark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0.88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2595254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Jorgensen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1989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November 1982 - February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Denmark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280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3128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0.50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2379787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Thijs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1983 - 1985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Netherland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0.71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0.83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2379787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Thijs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1983 - 1985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Netherland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3.77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2.21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6.44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2379787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Thijs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1983 - 1985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case-control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Netherland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Europe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526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0.14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0.07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0.28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2321626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Sichieri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1971 - 1984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368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10551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1.12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1.02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2181870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Maurer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1982 - 1984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1072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2181870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Maurer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1982 - 1984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915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1.30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2181870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Maurer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1982 - 1984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915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0.80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0.60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2181870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Maurer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1990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1982 - 1984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1072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5.29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4.45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6.12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LDL-C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0.99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1853863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Mohr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1991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1984 - 1987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cross-sectional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216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1087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Female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HDL-C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Per unit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0.98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1.01 </w:t>
            </w:r>
          </w:p>
        </w:tc>
      </w:tr>
      <w:tr w:rsidR="00292748" w:rsidRPr="00815821" w:rsidTr="00292748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1563324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Kato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1900 - 1919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7381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TC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0.90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0.70 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1.20 </w:t>
            </w:r>
          </w:p>
        </w:tc>
      </w:tr>
      <w:tr w:rsidR="00292748" w:rsidRPr="00815821" w:rsidTr="00936604">
        <w:trPr>
          <w:trHeight w:val="300"/>
        </w:trPr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1563324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Kato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1992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1900 - 1919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cohort study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USA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America</w:t>
            </w:r>
          </w:p>
        </w:tc>
        <w:tc>
          <w:tcPr>
            <w:tcW w:w="95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471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7381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Both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>TG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High </w:t>
            </w:r>
            <w:proofErr w:type="spellStart"/>
            <w:r w:rsidRPr="00815821">
              <w:rPr>
                <w:rFonts w:ascii="Times New Roman" w:eastAsia="宋体" w:hAnsi="Times New Roman" w:cs="Times New Roman"/>
                <w:color w:val="000000"/>
              </w:rPr>
              <w:t>vs</w:t>
            </w:r>
            <w:proofErr w:type="spellEnd"/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 Low</w:t>
            </w:r>
          </w:p>
        </w:tc>
        <w:tc>
          <w:tcPr>
            <w:tcW w:w="87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1.40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1.10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5821" w:rsidRPr="00815821" w:rsidRDefault="00815821" w:rsidP="00815821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/>
              </w:rPr>
            </w:pPr>
            <w:r w:rsidRPr="00815821">
              <w:rPr>
                <w:rFonts w:ascii="Times New Roman" w:eastAsia="宋体" w:hAnsi="Times New Roman" w:cs="Times New Roman"/>
                <w:color w:val="000000"/>
              </w:rPr>
              <w:t xml:space="preserve">1.90 </w:t>
            </w:r>
          </w:p>
        </w:tc>
      </w:tr>
    </w:tbl>
    <w:p w:rsidR="0065610D" w:rsidRDefault="00E83E2B" w:rsidP="00D31D50">
      <w:pPr>
        <w:spacing w:line="220" w:lineRule="atLeast"/>
      </w:pPr>
      <w:r w:rsidRPr="005E0ABD">
        <w:rPr>
          <w:rFonts w:ascii="Times New Roman" w:hAnsi="Times New Roman" w:cs="Times New Roman"/>
          <w:sz w:val="24"/>
          <w:szCs w:val="24"/>
        </w:rPr>
        <w:t>TC: total cholesterol, TG: triglycerides, LDL: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>low density lipoprotein cholesterol, HDL: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>high density lipoprotein cholesterol</w:t>
      </w:r>
      <w:r>
        <w:rPr>
          <w:rFonts w:ascii="Times New Roman" w:hAnsi="Times New Roman" w:cs="Times New Roman" w:hint="eastAsia"/>
          <w:sz w:val="24"/>
          <w:szCs w:val="24"/>
        </w:rPr>
        <w:t xml:space="preserve">, NA: not </w:t>
      </w:r>
      <w:r>
        <w:rPr>
          <w:rFonts w:ascii="Times New Roman" w:hAnsi="Times New Roman" w:cs="Times New Roman"/>
          <w:sz w:val="24"/>
          <w:szCs w:val="24"/>
        </w:rPr>
        <w:t>available</w:t>
      </w:r>
    </w:p>
    <w:p w:rsidR="0065610D" w:rsidRDefault="0065610D" w:rsidP="00D31D50">
      <w:pPr>
        <w:spacing w:line="220" w:lineRule="atLeast"/>
      </w:pPr>
    </w:p>
    <w:p w:rsidR="00B5347B" w:rsidRPr="00B5347B" w:rsidRDefault="009A000E" w:rsidP="00B5347B">
      <w:pPr>
        <w:spacing w:line="360" w:lineRule="auto"/>
        <w:rPr>
          <w:rFonts w:ascii="Times New Roman" w:hAnsi="Times New Roman" w:cs="Times New Roman"/>
          <w:b/>
          <w:sz w:val="28"/>
        </w:rPr>
      </w:pPr>
      <w:bookmarkStart w:id="8" w:name="OLE_LINK9"/>
      <w:bookmarkStart w:id="9" w:name="OLE_LINK10"/>
      <w:bookmarkStart w:id="10" w:name="OLE_LINK5"/>
      <w:bookmarkStart w:id="11" w:name="OLE_LINK6"/>
      <w:r w:rsidRPr="009A000E">
        <w:rPr>
          <w:rFonts w:ascii="Times New Roman" w:eastAsia="宋体" w:hAnsi="Times New Roman" w:cs="Times New Roman"/>
          <w:b/>
          <w:bCs/>
          <w:color w:val="000000"/>
          <w:sz w:val="28"/>
          <w:szCs w:val="24"/>
        </w:rPr>
        <w:t>Appendix</w:t>
      </w:r>
      <w:r w:rsidRPr="00E929C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5347B" w:rsidRPr="00E929CE">
        <w:rPr>
          <w:rFonts w:ascii="Times New Roman" w:hAnsi="Times New Roman" w:cs="Times New Roman"/>
          <w:b/>
          <w:sz w:val="28"/>
          <w:szCs w:val="24"/>
        </w:rPr>
        <w:t xml:space="preserve">Table </w:t>
      </w:r>
      <w:r w:rsidR="00B93570">
        <w:rPr>
          <w:rFonts w:ascii="Times New Roman" w:hAnsi="Times New Roman" w:cs="Times New Roman" w:hint="eastAsia"/>
          <w:b/>
          <w:sz w:val="28"/>
          <w:szCs w:val="24"/>
        </w:rPr>
        <w:t>7</w:t>
      </w:r>
      <w:r w:rsidR="00B5347B" w:rsidRPr="00E929CE">
        <w:rPr>
          <w:rFonts w:ascii="Times New Roman" w:hAnsi="Times New Roman" w:cs="Times New Roman"/>
          <w:b/>
          <w:sz w:val="28"/>
          <w:szCs w:val="24"/>
        </w:rPr>
        <w:t>.</w:t>
      </w:r>
      <w:r w:rsidR="00B5347B" w:rsidRPr="00E929CE">
        <w:rPr>
          <w:rFonts w:ascii="Times New Roman" w:hAnsi="Times New Roman" w:cs="Times New Roman" w:hint="eastAsia"/>
          <w:sz w:val="28"/>
          <w:szCs w:val="24"/>
        </w:rPr>
        <w:t xml:space="preserve"> </w:t>
      </w:r>
      <w:bookmarkEnd w:id="8"/>
      <w:bookmarkEnd w:id="9"/>
      <w:r w:rsidR="00B5347B" w:rsidRPr="00E929CE">
        <w:rPr>
          <w:rFonts w:ascii="Times New Roman" w:hAnsi="Times New Roman" w:cs="Times New Roman"/>
          <w:sz w:val="28"/>
        </w:rPr>
        <w:t xml:space="preserve">Subgroup analysis for </w:t>
      </w:r>
      <w:r w:rsidR="00B5347B" w:rsidRPr="00E929CE">
        <w:rPr>
          <w:rFonts w:ascii="Times New Roman" w:hAnsi="Times New Roman" w:cs="Times New Roman" w:hint="eastAsia"/>
          <w:sz w:val="28"/>
        </w:rPr>
        <w:t>relationships between</w:t>
      </w:r>
      <w:r w:rsidR="00B5347B" w:rsidRPr="00E929CE">
        <w:rPr>
          <w:sz w:val="24"/>
        </w:rPr>
        <w:t xml:space="preserve"> </w:t>
      </w:r>
      <w:r w:rsidR="00B5347B" w:rsidRPr="00E929CE">
        <w:rPr>
          <w:rFonts w:ascii="Times New Roman" w:hAnsi="Times New Roman" w:cs="Times New Roman"/>
          <w:sz w:val="28"/>
        </w:rPr>
        <w:t>blood lipid profiles, fasting glucose and gallstone disease in meta-analysis</w:t>
      </w:r>
      <w:r w:rsidR="00B5347B" w:rsidRPr="00E929CE">
        <w:rPr>
          <w:rFonts w:ascii="Times New Roman" w:hAnsi="Times New Roman" w:cs="Times New Roman" w:hint="eastAsia"/>
          <w:sz w:val="28"/>
        </w:rPr>
        <w:t>.</w:t>
      </w:r>
      <w:bookmarkEnd w:id="10"/>
      <w:bookmarkEnd w:id="11"/>
    </w:p>
    <w:tbl>
      <w:tblPr>
        <w:tblW w:w="19636" w:type="dxa"/>
        <w:tblInd w:w="93" w:type="dxa"/>
        <w:tblLook w:val="04A0"/>
      </w:tblPr>
      <w:tblGrid>
        <w:gridCol w:w="2740"/>
        <w:gridCol w:w="1149"/>
        <w:gridCol w:w="2602"/>
        <w:gridCol w:w="989"/>
        <w:gridCol w:w="980"/>
        <w:gridCol w:w="1083"/>
        <w:gridCol w:w="2200"/>
        <w:gridCol w:w="1080"/>
        <w:gridCol w:w="1080"/>
        <w:gridCol w:w="1083"/>
        <w:gridCol w:w="2850"/>
        <w:gridCol w:w="924"/>
        <w:gridCol w:w="876"/>
      </w:tblGrid>
      <w:tr w:rsidR="00B5347B" w:rsidRPr="009B0562" w:rsidTr="0016140F">
        <w:trPr>
          <w:trHeight w:val="405"/>
        </w:trPr>
        <w:tc>
          <w:tcPr>
            <w:tcW w:w="27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32"/>
                <w:szCs w:val="32"/>
              </w:rPr>
            </w:pPr>
          </w:p>
        </w:tc>
        <w:tc>
          <w:tcPr>
            <w:tcW w:w="5720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Standardized Mean Difference</w:t>
            </w:r>
          </w:p>
        </w:tc>
        <w:tc>
          <w:tcPr>
            <w:tcW w:w="544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Odd Ratio (High </w:t>
            </w:r>
            <w:proofErr w:type="spellStart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  <w:t>vs</w:t>
            </w:r>
            <w:proofErr w:type="spellEnd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Low)</w:t>
            </w:r>
          </w:p>
        </w:tc>
        <w:tc>
          <w:tcPr>
            <w:tcW w:w="5733" w:type="dxa"/>
            <w:gridSpan w:val="4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8"/>
                <w:szCs w:val="28"/>
              </w:rPr>
              <w:t>Odd Ratio (Per Unit)</w:t>
            </w:r>
          </w:p>
        </w:tc>
      </w:tr>
      <w:tr w:rsidR="00B5347B" w:rsidRPr="009B0562" w:rsidTr="0016140F">
        <w:trPr>
          <w:trHeight w:val="375"/>
        </w:trPr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Datasets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SMD (95%CI)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І</w:t>
            </w: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Datasets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 (95%CI)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І</w:t>
            </w: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Datasets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OR (95%CI)*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І</w:t>
            </w: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  <w:vertAlign w:val="superscript"/>
              </w:rPr>
              <w:t>2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 cholesterol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26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0.032 (-0.017, 0.080)</w:t>
            </w:r>
          </w:p>
        </w:tc>
        <w:tc>
          <w:tcPr>
            <w:tcW w:w="9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0.199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91.3%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0.95 (0.872, 1.035)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74.6%</w:t>
            </w:r>
          </w:p>
        </w:tc>
        <w:tc>
          <w:tcPr>
            <w:tcW w:w="108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85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0.992 (0.981, 1.004)</w:t>
            </w:r>
          </w:p>
        </w:tc>
        <w:tc>
          <w:tcPr>
            <w:tcW w:w="9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0.177</w:t>
            </w:r>
          </w:p>
        </w:tc>
        <w:tc>
          <w:tcPr>
            <w:tcW w:w="87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84.5%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Study_design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cross-sectional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0.068 (0.018, 0.118)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88.6%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0.98 (0.881, 1.09)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64.9%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0.992 (0.967, 1.018)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0.071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83.6%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case-control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0.012 (-0.133, 0.157)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0.874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92.0%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0.69 (0.441, 1.079)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31.7%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0.992 (0.981, 1.004)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0.564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88.1%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cohort study 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0.228 (-0.185, 0.640)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0.279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0.944 (0.777, 1.147)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85.1%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 w:themeColor="text1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196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Geographic background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Asia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0.062 (0.031, 0.093)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91.7%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0.980 (0.870, 1.104)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0.743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72.8%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0.999 (0.984, 1.015)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0.925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79.1%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Europe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-0.05 (-0.194, 0.094)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0.495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84.9%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0.780 (0.644, 0.945)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0.979 (0.960, 1.000)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0.047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89.6%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America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-0.096 (-0.327, 0.136)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0.418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91.3%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1.073 (0.994, 1.157)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0.854 (0.7.00, 1.041)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0.118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41.7%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Female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0.094 (-0.059, 0.247)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0.228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87.2%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1.06 (0.807, 1.391)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0.677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72.2%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0.812 (0.733, 0.900)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-0.058 (-0.153, 0.038)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0.236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52.6%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0.68 (0.593, 0.779)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0.868 (0.756, 0.998)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0.047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2.2%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Triglyceride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0.296 (0.246, 0.346)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97.9%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1.225 (1.121, 1.338)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75.4%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1.010 (1.005, 1.015)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96.2%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Study_design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cross-sectional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0.244 (0.184, 0.304)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98.4%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1.141 (1.04, 1.251)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68.3%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1.011 (1.004, 1.017)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97.6%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case-control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0.464 (0.278, 0.649)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95.0%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1.529 (1.075, 2.177)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18.2%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1.010 (0.996, 1.024)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0.173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81.5%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cohort study 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0.043 (-0.369, 0.455)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0.838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NA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1.565 (1.204, 2.033)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83.6%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1.076 (0.964, 1.200)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</w:tr>
      <w:tr w:rsidR="00B5347B" w:rsidRPr="009B0562" w:rsidTr="0016140F">
        <w:trPr>
          <w:trHeight w:val="315"/>
        </w:trPr>
        <w:tc>
          <w:tcPr>
            <w:tcW w:w="196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Geographic background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Asia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0.123 (0.093, 0.154)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91.4%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1.143 (1.04, 1.256)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67.1%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1.009 (1.002, 1.016)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81.0%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Europe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0.398 (0.091, 0.704)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95.2%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1.181 (0.889, 1.569)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79.5%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1.006 (0.999, 1.013)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0.091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83.4%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America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1.473 (0.336, 2.611)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1.543 (1.185, 2.009)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65.9%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5.290 (4.511, 6.204)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</w:t>
            </w:r>
            <w:proofErr w:type="spellEnd"/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Female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1.295 (0.338, 2.251)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0.008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99.4%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1.621 (1.285, 2.045)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74.6%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1.068 (0.893, 1.277)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0.179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99.5%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0.159 (-0.057, 0.375)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0.148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88.4%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1.05 (0.898, 1.227)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27.7%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2.487 (0.659, 9.392)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0.471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45.3%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LDL-C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0.063 (0.032, 0.095)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91.5%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0.972 (0.89, 1.063)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75.5%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0.998 (0.987, 1.008)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0.641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82.2%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Study_design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eastAsia="宋体" w:cs="Tahoma"/>
                <w:color w:val="000000" w:themeColor="text1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eastAsia="宋体" w:cs="Tahoma"/>
                <w:color w:val="000000" w:themeColor="text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cross-sectional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0.084 (0.057, 0.111)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85.7%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0.983 (0.89, 1.085)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81.9%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0.993 (0.981, 1.004)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0.224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74.4%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case-control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0.098 (-0.098, 0.294)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0.328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94.7%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0.718 (0.404, 1.275)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51.1%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1.010 (0.973, 1.047)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0.602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89.8%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cohort study 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1.002 (0.799, 1.255)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1.590 (1.322, 1.913)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0.768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na</w:t>
            </w:r>
            <w:proofErr w:type="spellEnd"/>
          </w:p>
        </w:tc>
      </w:tr>
      <w:tr w:rsidR="00B5347B" w:rsidRPr="009B0562" w:rsidTr="0016140F">
        <w:trPr>
          <w:trHeight w:val="315"/>
        </w:trPr>
        <w:tc>
          <w:tcPr>
            <w:tcW w:w="196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Geographic background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Asia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0.045 (0.011, 0.079)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93.5%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0.978 (0.884, 1.082)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0.665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82.6%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1.008 (0.991, 1.025)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0.376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73.9%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Europe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0.081 (-0.012, 0.174)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0.089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40.1%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0.947 (0.829, 1.081)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0.417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90.0%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America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0.154 (-0.038, 0.346)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0.117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83.5%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0.950 (0.785, 1.149)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0.990 (0.985, 0.995)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Female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0.141 (0.023, 0.259)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0.020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67.9%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0.966 (0.765, 1.219)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0.594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0.963     0.893     1.039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0.332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63.8%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-0.018 (-0.115, 0.079)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0.719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42.1%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0.893 (0.776, 1.026)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0.968     0.784     1.197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0.766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70.6%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HDL-C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-0.177 (-0.211, -0.143)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0.699 (0.647, 0.756)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66.2%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0.967 (0.953, 0.982)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80.6%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Study_design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cross-sectional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-0.116 (-0.143, -0.089)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87.9%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0.743 (0.682, 0.81)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59.6%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0.976 (0.960, 0.991)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76.3%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case-control study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-0.480 (-0.711, -0.249)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96.6%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0.58 (0.361, 0.935)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38.0%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0.960 (0.918, 1.003)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0.067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89.0%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cohort study 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0.092 (-0.321, 0.504)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0.612 (0.511, 0.732)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62.9%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0.868 (0.615, 1.225)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0.42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0.0%</w:t>
            </w:r>
          </w:p>
        </w:tc>
      </w:tr>
      <w:tr w:rsidR="00B5347B" w:rsidRPr="009B0562" w:rsidTr="0016140F">
        <w:trPr>
          <w:trHeight w:val="315"/>
        </w:trPr>
        <w:tc>
          <w:tcPr>
            <w:tcW w:w="1963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Geographic background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Asia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-0.165 (-0.197, -0.134)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92.5%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0.720 (0.654, 0.792)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68.6%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0.959 (0.94, 0.979)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85.0%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Europe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-0.553 (-0.925, -0.181)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96.9%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0.719 (0.657, 0.788)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0.961 (0.923, 1.001)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0.054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80.9%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America  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-0.066 (-0.211, 0.079)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0.374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81.4%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0.574 (0.455, 0.724)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43.6%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0.95 (0.861, 1.048)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0.304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48.5%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Female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-0.234 (-0.54, 0.072)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 xml:space="preserve">0.134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96.5%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0.714 (0.619, 0.824)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&lt;0.001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41.4%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0.899 (0.796, 1.016)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0.252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65.4%</w:t>
            </w:r>
          </w:p>
        </w:tc>
      </w:tr>
      <w:tr w:rsidR="00B5347B" w:rsidRPr="009B0562" w:rsidTr="0016140F">
        <w:trPr>
          <w:trHeight w:val="315"/>
        </w:trPr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Male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-0.341 (-0.612, -0.071)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0.013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94.9%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0.543 (0.349, 0.844)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69.2%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0.825 (0.731, 0.932)</w:t>
            </w:r>
          </w:p>
        </w:tc>
        <w:tc>
          <w:tcPr>
            <w:tcW w:w="92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347B" w:rsidRPr="009B0562" w:rsidRDefault="00B5347B" w:rsidP="0016140F">
            <w:pPr>
              <w:adjustRightInd/>
              <w:snapToGrid/>
              <w:spacing w:after="0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B0562"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4"/>
                <w:szCs w:val="24"/>
              </w:rPr>
              <w:t>0.0%</w:t>
            </w:r>
          </w:p>
        </w:tc>
      </w:tr>
    </w:tbl>
    <w:p w:rsidR="00B5347B" w:rsidRDefault="00B5347B" w:rsidP="00755EA7">
      <w:pPr>
        <w:spacing w:line="360" w:lineRule="auto"/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Pr="00830DCB"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>l</w:t>
      </w:r>
      <w:r w:rsidRPr="00830DCB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30DCB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5E0ABD">
        <w:rPr>
          <w:rFonts w:ascii="Times New Roman" w:hAnsi="Times New Roman" w:cs="Times New Roman" w:hint="eastAsia"/>
          <w:sz w:val="24"/>
          <w:szCs w:val="24"/>
        </w:rPr>
        <w:t xml:space="preserve"> &lt; 0.05, </w:t>
      </w:r>
      <w:r w:rsidRPr="005E0ABD">
        <w:rPr>
          <w:rFonts w:ascii="Times New Roman" w:hAnsi="Times New Roman" w:cs="Times New Roman"/>
          <w:sz w:val="24"/>
          <w:szCs w:val="24"/>
        </w:rPr>
        <w:t>LDL: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E0ABD">
        <w:rPr>
          <w:rFonts w:ascii="Times New Roman" w:hAnsi="Times New Roman" w:cs="Times New Roman"/>
          <w:sz w:val="24"/>
          <w:szCs w:val="24"/>
        </w:rPr>
        <w:t xml:space="preserve">low density lipoprotein cholesterol, </w:t>
      </w:r>
      <w:proofErr w:type="spellStart"/>
      <w:r w:rsidRPr="005E0ABD">
        <w:rPr>
          <w:rFonts w:ascii="Times New Roman" w:hAnsi="Times New Roman" w:cs="Times New Roman"/>
          <w:sz w:val="24"/>
          <w:szCs w:val="24"/>
        </w:rPr>
        <w:t>HDL:high</w:t>
      </w:r>
      <w:proofErr w:type="spellEnd"/>
      <w:r w:rsidRPr="005E0ABD">
        <w:rPr>
          <w:rFonts w:ascii="Times New Roman" w:hAnsi="Times New Roman" w:cs="Times New Roman"/>
          <w:sz w:val="24"/>
          <w:szCs w:val="24"/>
        </w:rPr>
        <w:t xml:space="preserve"> density lipoprotein cholesterol</w:t>
      </w:r>
      <w:r w:rsidRPr="005E0ABD">
        <w:rPr>
          <w:rFonts w:ascii="Times New Roman" w:hAnsi="Times New Roman" w:cs="Times New Roman" w:hint="eastAsia"/>
          <w:sz w:val="24"/>
          <w:szCs w:val="24"/>
        </w:rPr>
        <w:t>.</w:t>
      </w:r>
    </w:p>
    <w:p w:rsidR="008B2B1B" w:rsidRDefault="008B2B1B" w:rsidP="00755EA7">
      <w:pPr>
        <w:spacing w:line="360" w:lineRule="auto"/>
      </w:pPr>
    </w:p>
    <w:sectPr w:rsidR="008B2B1B" w:rsidSect="008B65CA"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51E4" w:rsidRDefault="00FC51E4" w:rsidP="00814CEA">
      <w:pPr>
        <w:spacing w:after="0"/>
      </w:pPr>
      <w:r>
        <w:separator/>
      </w:r>
    </w:p>
  </w:endnote>
  <w:endnote w:type="continuationSeparator" w:id="0">
    <w:p w:rsidR="00FC51E4" w:rsidRDefault="00FC51E4" w:rsidP="00814C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51E4" w:rsidRDefault="00FC51E4" w:rsidP="00814CEA">
      <w:pPr>
        <w:spacing w:after="0"/>
      </w:pPr>
      <w:r>
        <w:separator/>
      </w:r>
    </w:p>
  </w:footnote>
  <w:footnote w:type="continuationSeparator" w:id="0">
    <w:p w:rsidR="00FC51E4" w:rsidRDefault="00FC51E4" w:rsidP="00814CE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56B2"/>
    <w:rsid w:val="00096AD6"/>
    <w:rsid w:val="000D5609"/>
    <w:rsid w:val="00153222"/>
    <w:rsid w:val="0016140F"/>
    <w:rsid w:val="00164C1D"/>
    <w:rsid w:val="001F5CE5"/>
    <w:rsid w:val="00266D5E"/>
    <w:rsid w:val="00292748"/>
    <w:rsid w:val="002C3AEA"/>
    <w:rsid w:val="002C6501"/>
    <w:rsid w:val="002E4CBD"/>
    <w:rsid w:val="00323B43"/>
    <w:rsid w:val="00326D8E"/>
    <w:rsid w:val="00377625"/>
    <w:rsid w:val="003D37D8"/>
    <w:rsid w:val="003E532B"/>
    <w:rsid w:val="00410DBB"/>
    <w:rsid w:val="00412963"/>
    <w:rsid w:val="004209D8"/>
    <w:rsid w:val="00426133"/>
    <w:rsid w:val="004271B8"/>
    <w:rsid w:val="004358AB"/>
    <w:rsid w:val="0046615D"/>
    <w:rsid w:val="00483037"/>
    <w:rsid w:val="004C5B76"/>
    <w:rsid w:val="00535179"/>
    <w:rsid w:val="0055191F"/>
    <w:rsid w:val="00553187"/>
    <w:rsid w:val="00563787"/>
    <w:rsid w:val="005650B6"/>
    <w:rsid w:val="005A16A1"/>
    <w:rsid w:val="005C5B57"/>
    <w:rsid w:val="0065610D"/>
    <w:rsid w:val="00755EA7"/>
    <w:rsid w:val="007661F7"/>
    <w:rsid w:val="007B7209"/>
    <w:rsid w:val="007E7F50"/>
    <w:rsid w:val="007F4540"/>
    <w:rsid w:val="0080542A"/>
    <w:rsid w:val="0081121D"/>
    <w:rsid w:val="0081486B"/>
    <w:rsid w:val="00814CEA"/>
    <w:rsid w:val="00815821"/>
    <w:rsid w:val="00830DCB"/>
    <w:rsid w:val="00872E6F"/>
    <w:rsid w:val="008B2B1B"/>
    <w:rsid w:val="008B65CA"/>
    <w:rsid w:val="008B7726"/>
    <w:rsid w:val="008F367C"/>
    <w:rsid w:val="00913E88"/>
    <w:rsid w:val="0092569D"/>
    <w:rsid w:val="009354D2"/>
    <w:rsid w:val="00936604"/>
    <w:rsid w:val="00954634"/>
    <w:rsid w:val="00963E8A"/>
    <w:rsid w:val="009756E6"/>
    <w:rsid w:val="00995DAE"/>
    <w:rsid w:val="009A000E"/>
    <w:rsid w:val="009A6BD4"/>
    <w:rsid w:val="00A7435F"/>
    <w:rsid w:val="00B375D5"/>
    <w:rsid w:val="00B524AE"/>
    <w:rsid w:val="00B5347B"/>
    <w:rsid w:val="00B67E93"/>
    <w:rsid w:val="00B93570"/>
    <w:rsid w:val="00B97F44"/>
    <w:rsid w:val="00BA7E32"/>
    <w:rsid w:val="00BF1B40"/>
    <w:rsid w:val="00BF6DF3"/>
    <w:rsid w:val="00CC634D"/>
    <w:rsid w:val="00CD1DEA"/>
    <w:rsid w:val="00D31D50"/>
    <w:rsid w:val="00D739F3"/>
    <w:rsid w:val="00D9741D"/>
    <w:rsid w:val="00E80BF0"/>
    <w:rsid w:val="00E83E2B"/>
    <w:rsid w:val="00E94775"/>
    <w:rsid w:val="00EA2509"/>
    <w:rsid w:val="00F120B0"/>
    <w:rsid w:val="00FC51E4"/>
    <w:rsid w:val="00FD7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E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EA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5A16A1"/>
    <w:pPr>
      <w:spacing w:after="0" w:line="240" w:lineRule="auto"/>
    </w:pPr>
    <w:rPr>
      <w:rFonts w:eastAsiaTheme="minorEastAsia"/>
      <w:lang w:val="en-GB" w:eastAsia="en-US"/>
    </w:rPr>
  </w:style>
  <w:style w:type="character" w:styleId="a6">
    <w:name w:val="Hyperlink"/>
    <w:basedOn w:val="a0"/>
    <w:unhideWhenUsed/>
    <w:rsid w:val="0065610D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5610D"/>
    <w:rPr>
      <w:color w:val="800080"/>
      <w:u w:val="single"/>
    </w:rPr>
  </w:style>
  <w:style w:type="paragraph" w:customStyle="1" w:styleId="font5">
    <w:name w:val="font5"/>
    <w:basedOn w:val="a"/>
    <w:rsid w:val="0065610D"/>
    <w:pPr>
      <w:adjustRightInd/>
      <w:snapToGrid/>
      <w:spacing w:before="100" w:beforeAutospacing="1" w:after="100" w:afterAutospacing="1"/>
    </w:pPr>
    <w:rPr>
      <w:rFonts w:eastAsia="宋体" w:cs="Tahoma"/>
      <w:sz w:val="18"/>
      <w:szCs w:val="18"/>
    </w:rPr>
  </w:style>
  <w:style w:type="paragraph" w:customStyle="1" w:styleId="xl606">
    <w:name w:val="xl606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xl607">
    <w:name w:val="xl607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xl608">
    <w:name w:val="xl608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xl609">
    <w:name w:val="xl609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xl610">
    <w:name w:val="xl610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xl611">
    <w:name w:val="xl611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xl612">
    <w:name w:val="xl612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xl613">
    <w:name w:val="xl613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customStyle="1" w:styleId="xl614">
    <w:name w:val="xl614"/>
    <w:basedOn w:val="a"/>
    <w:rsid w:val="0065610D"/>
    <w:pPr>
      <w:adjustRightInd/>
      <w:snapToGrid/>
      <w:spacing w:before="100" w:beforeAutospacing="1" w:after="100" w:afterAutospacing="1"/>
    </w:pPr>
    <w:rPr>
      <w:rFonts w:ascii="Times New Roman" w:eastAsia="宋体" w:hAnsi="Times New Roman" w:cs="Times New Roman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B2B1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2B1B"/>
    <w:rPr>
      <w:rFonts w:ascii="Tahoma" w:hAnsi="Tahoma"/>
      <w:sz w:val="18"/>
      <w:szCs w:val="18"/>
    </w:rPr>
  </w:style>
  <w:style w:type="table" w:styleId="a9">
    <w:name w:val="Table Grid"/>
    <w:basedOn w:val="a1"/>
    <w:uiPriority w:val="59"/>
    <w:rsid w:val="003776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angxinmarine@126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Project\BTC\Gallbladder_Cancer\GBC_Manuscript1\benzhang@vip.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19</Pages>
  <Words>12117</Words>
  <Characters>69072</Characters>
  <Application>Microsoft Office Word</Application>
  <DocSecurity>0</DocSecurity>
  <Lines>575</Lines>
  <Paragraphs>162</Paragraphs>
  <ScaleCrop>false</ScaleCrop>
  <Company/>
  <LinksUpToDate>false</LinksUpToDate>
  <CharactersWithSpaces>81027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51</cp:revision>
  <dcterms:created xsi:type="dcterms:W3CDTF">2008-09-11T17:20:00Z</dcterms:created>
  <dcterms:modified xsi:type="dcterms:W3CDTF">2021-01-25T09:03:00Z</dcterms:modified>
</cp:coreProperties>
</file>