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E02" w:rsidRPr="00203E02" w:rsidRDefault="00203E02" w:rsidP="008F31AF">
      <w:pPr>
        <w:rPr>
          <w:rFonts w:asciiTheme="minorBidi" w:hAnsiTheme="minorBidi"/>
          <w:b/>
          <w:bCs/>
          <w:sz w:val="28"/>
          <w:szCs w:val="28"/>
        </w:rPr>
      </w:pPr>
      <w:r w:rsidRPr="00203E02">
        <w:rPr>
          <w:rFonts w:asciiTheme="minorBidi" w:hAnsiTheme="minorBidi"/>
          <w:b/>
          <w:bCs/>
          <w:sz w:val="28"/>
          <w:szCs w:val="28"/>
        </w:rPr>
        <w:t>Data Analysis – Traffic Accidents</w:t>
      </w:r>
    </w:p>
    <w:p w:rsidR="00203E02" w:rsidRDefault="00203E02" w:rsidP="008F31AF">
      <w:pPr>
        <w:rPr>
          <w:rFonts w:asciiTheme="minorBidi" w:hAnsiTheme="minorBidi"/>
          <w:b/>
          <w:bCs/>
          <w:sz w:val="20"/>
          <w:szCs w:val="20"/>
        </w:rPr>
      </w:pPr>
    </w:p>
    <w:p w:rsidR="008F31AF" w:rsidRPr="000E76CE" w:rsidRDefault="008F31AF" w:rsidP="008F31AF">
      <w:pPr>
        <w:rPr>
          <w:rFonts w:asciiTheme="minorBidi" w:hAnsiTheme="minorBidi"/>
          <w:b/>
          <w:bCs/>
          <w:sz w:val="20"/>
          <w:szCs w:val="20"/>
        </w:rPr>
      </w:pPr>
      <w:r w:rsidRPr="000E76CE">
        <w:rPr>
          <w:rFonts w:asciiTheme="minorBidi" w:hAnsiTheme="minorBidi"/>
          <w:b/>
          <w:bCs/>
          <w:sz w:val="20"/>
          <w:szCs w:val="20"/>
        </w:rPr>
        <w:t>INTRODUCTION</w:t>
      </w:r>
    </w:p>
    <w:p w:rsidR="008F31AF" w:rsidRPr="000E76CE" w:rsidRDefault="008F31AF" w:rsidP="008F31AF">
      <w:pPr>
        <w:rPr>
          <w:rFonts w:asciiTheme="minorBidi" w:hAnsiTheme="minorBidi"/>
          <w:b/>
          <w:bCs/>
          <w:sz w:val="20"/>
          <w:szCs w:val="20"/>
        </w:rPr>
      </w:pPr>
    </w:p>
    <w:p w:rsidR="008F31AF" w:rsidRPr="000E76CE" w:rsidRDefault="000E76CE" w:rsidP="000E76CE">
      <w:pPr>
        <w:rPr>
          <w:rFonts w:asciiTheme="minorBidi" w:hAnsiTheme="minorBidi"/>
          <w:sz w:val="20"/>
          <w:szCs w:val="20"/>
        </w:rPr>
      </w:pPr>
      <w:r>
        <w:rPr>
          <w:rFonts w:asciiTheme="minorBidi" w:hAnsiTheme="minorBidi"/>
          <w:sz w:val="20"/>
          <w:szCs w:val="20"/>
        </w:rPr>
        <w:t xml:space="preserve">As a part of the course work for Data Analysis, I have selected a dataset on US Accident, obtained from the website </w:t>
      </w:r>
      <w:hyperlink r:id="rId5" w:history="1">
        <w:r w:rsidRPr="000E76CE">
          <w:rPr>
            <w:u w:val="single"/>
          </w:rPr>
          <w:t>https://smoosavi.org/datasets/us_accidents</w:t>
        </w:r>
      </w:hyperlink>
      <w:r>
        <w:rPr>
          <w:rFonts w:asciiTheme="minorBidi" w:hAnsiTheme="minorBidi"/>
          <w:sz w:val="20"/>
          <w:szCs w:val="20"/>
          <w:u w:val="single"/>
        </w:rPr>
        <w:t>.</w:t>
      </w:r>
    </w:p>
    <w:p w:rsidR="004B6D1B" w:rsidRPr="000E76CE" w:rsidRDefault="000E76CE" w:rsidP="008F31AF">
      <w:pPr>
        <w:rPr>
          <w:rFonts w:asciiTheme="minorBidi" w:hAnsiTheme="minorBidi"/>
          <w:sz w:val="20"/>
          <w:szCs w:val="20"/>
        </w:rPr>
      </w:pPr>
      <w:r>
        <w:rPr>
          <w:rFonts w:asciiTheme="minorBidi" w:hAnsiTheme="minorBidi"/>
          <w:sz w:val="20"/>
          <w:szCs w:val="20"/>
        </w:rPr>
        <w:t>This data set on US Accidents</w:t>
      </w:r>
      <w:r w:rsidR="008F31AF" w:rsidRPr="000E76CE">
        <w:rPr>
          <w:rFonts w:asciiTheme="minorBidi" w:hAnsiTheme="minorBidi"/>
          <w:sz w:val="20"/>
          <w:szCs w:val="20"/>
        </w:rPr>
        <w:t xml:space="preserve"> can be used for numerous applications such as real-time accident prediction, studying accident hotspot locations, casualty analysis and extracting cause and effect rules to predict accidents, or studying the impact of precipitation or other environmental stimuli on accident occurrence.</w:t>
      </w:r>
    </w:p>
    <w:p w:rsidR="007C03FA" w:rsidRPr="007C03FA" w:rsidRDefault="007C03FA" w:rsidP="007C03FA">
      <w:pPr>
        <w:rPr>
          <w:rFonts w:asciiTheme="minorBidi" w:hAnsiTheme="minorBidi"/>
          <w:sz w:val="20"/>
          <w:szCs w:val="20"/>
        </w:rPr>
      </w:pPr>
      <w:r w:rsidRPr="007C03FA">
        <w:rPr>
          <w:rFonts w:asciiTheme="minorBidi" w:hAnsiTheme="minorBidi"/>
          <w:sz w:val="20"/>
          <w:szCs w:val="20"/>
        </w:rPr>
        <w:t>The purpose of this analysis is to analyze the data and find out what are the key variables that impact the severity of the traffic accidents that happened in US and ultimately predict the severity of the accidents based on given variables through data visualization and regression analysis using Python.</w:t>
      </w:r>
    </w:p>
    <w:p w:rsidR="000E76CE" w:rsidRDefault="000E76CE" w:rsidP="008F31AF">
      <w:pPr>
        <w:rPr>
          <w:rFonts w:asciiTheme="minorBidi" w:hAnsiTheme="minorBidi"/>
          <w:b/>
          <w:bCs/>
          <w:sz w:val="20"/>
          <w:szCs w:val="20"/>
        </w:rPr>
      </w:pPr>
    </w:p>
    <w:p w:rsidR="008F31AF" w:rsidRPr="000E76CE" w:rsidRDefault="008F31AF" w:rsidP="008F31AF">
      <w:pPr>
        <w:rPr>
          <w:rFonts w:asciiTheme="minorBidi" w:hAnsiTheme="minorBidi"/>
          <w:b/>
          <w:bCs/>
          <w:sz w:val="20"/>
          <w:szCs w:val="20"/>
        </w:rPr>
      </w:pPr>
      <w:r w:rsidRPr="000E76CE">
        <w:rPr>
          <w:rFonts w:asciiTheme="minorBidi" w:hAnsiTheme="minorBidi"/>
          <w:b/>
          <w:bCs/>
          <w:sz w:val="20"/>
          <w:szCs w:val="20"/>
        </w:rPr>
        <w:t>DATASET</w:t>
      </w:r>
    </w:p>
    <w:p w:rsidR="000E76CE" w:rsidRPr="000E76CE" w:rsidRDefault="008F31AF" w:rsidP="00203F36">
      <w:pPr>
        <w:rPr>
          <w:rFonts w:asciiTheme="minorBidi" w:hAnsiTheme="minorBidi"/>
          <w:sz w:val="20"/>
          <w:szCs w:val="20"/>
        </w:rPr>
      </w:pPr>
      <w:r w:rsidRPr="000E76CE">
        <w:rPr>
          <w:rFonts w:asciiTheme="minorBidi" w:hAnsiTheme="minorBidi"/>
          <w:sz w:val="20"/>
          <w:szCs w:val="20"/>
        </w:rPr>
        <w:t> In this</w:t>
      </w:r>
      <w:r w:rsidRPr="000E76CE">
        <w:rPr>
          <w:rFonts w:asciiTheme="minorBidi" w:hAnsiTheme="minorBidi"/>
          <w:sz w:val="20"/>
          <w:szCs w:val="20"/>
        </w:rPr>
        <w:t xml:space="preserve"> analysis I used</w:t>
      </w:r>
      <w:r w:rsidRPr="000E76CE">
        <w:rPr>
          <w:rFonts w:asciiTheme="minorBidi" w:hAnsiTheme="minorBidi"/>
          <w:sz w:val="20"/>
          <w:szCs w:val="20"/>
        </w:rPr>
        <w:t xml:space="preserve"> data that is collected from February 2016 to </w:t>
      </w:r>
      <w:r w:rsidR="00203F36">
        <w:rPr>
          <w:rFonts w:asciiTheme="minorBidi" w:hAnsiTheme="minorBidi"/>
          <w:sz w:val="20"/>
          <w:szCs w:val="20"/>
        </w:rPr>
        <w:t>June</w:t>
      </w:r>
      <w:r w:rsidRPr="000E76CE">
        <w:rPr>
          <w:rFonts w:asciiTheme="minorBidi" w:hAnsiTheme="minorBidi"/>
          <w:sz w:val="20"/>
          <w:szCs w:val="20"/>
        </w:rPr>
        <w:t xml:space="preserve"> 2020 for the </w:t>
      </w:r>
      <w:hyperlink r:id="rId6" w:tgtFrame="_blank" w:history="1">
        <w:r w:rsidRPr="000E76CE">
          <w:t>Contiguous United States</w:t>
        </w:r>
      </w:hyperlink>
      <w:r w:rsidRPr="000E76CE">
        <w:rPr>
          <w:rFonts w:asciiTheme="minorBidi" w:hAnsiTheme="minorBidi"/>
          <w:sz w:val="20"/>
          <w:szCs w:val="20"/>
        </w:rPr>
        <w:t>. In this dataset, we have about </w:t>
      </w:r>
      <w:r w:rsidRPr="000E76CE">
        <w:rPr>
          <w:b/>
          <w:bCs/>
        </w:rPr>
        <w:t>3.5 million</w:t>
      </w:r>
      <w:r w:rsidRPr="000E76CE">
        <w:rPr>
          <w:rFonts w:asciiTheme="minorBidi" w:hAnsiTheme="minorBidi"/>
          <w:sz w:val="20"/>
          <w:szCs w:val="20"/>
        </w:rPr>
        <w:t> traffic accidents.</w:t>
      </w:r>
      <w:r w:rsidR="000E76CE">
        <w:rPr>
          <w:rFonts w:asciiTheme="minorBidi" w:hAnsiTheme="minorBidi"/>
          <w:sz w:val="20"/>
          <w:szCs w:val="20"/>
        </w:rPr>
        <w:t xml:space="preserve"> </w:t>
      </w:r>
      <w:r w:rsidRPr="000E76CE">
        <w:rPr>
          <w:rFonts w:asciiTheme="minorBidi" w:hAnsiTheme="minorBidi"/>
          <w:sz w:val="20"/>
          <w:szCs w:val="20"/>
        </w:rPr>
        <w:t>The dat</w:t>
      </w:r>
      <w:r w:rsidRPr="000E76CE">
        <w:rPr>
          <w:rFonts w:asciiTheme="minorBidi" w:hAnsiTheme="minorBidi"/>
          <w:sz w:val="20"/>
          <w:szCs w:val="20"/>
        </w:rPr>
        <w:t xml:space="preserve">aset covers 49 states of the </w:t>
      </w:r>
      <w:r w:rsidR="000E76CE" w:rsidRPr="000E76CE">
        <w:rPr>
          <w:rFonts w:asciiTheme="minorBidi" w:hAnsiTheme="minorBidi"/>
          <w:sz w:val="20"/>
          <w:szCs w:val="20"/>
        </w:rPr>
        <w:t>US. This</w:t>
      </w:r>
      <w:r w:rsidRPr="000E76CE">
        <w:rPr>
          <w:rFonts w:asciiTheme="minorBidi" w:hAnsiTheme="minorBidi"/>
          <w:sz w:val="20"/>
          <w:szCs w:val="20"/>
        </w:rPr>
        <w:t xml:space="preserve"> dataset consists of 49 attributes. As part of the analysis some attributes have been excluded in data cleansing process. </w:t>
      </w:r>
    </w:p>
    <w:p w:rsidR="000E76CE" w:rsidRDefault="000E76CE" w:rsidP="000E76CE">
      <w:pPr>
        <w:rPr>
          <w:rFonts w:asciiTheme="minorBidi" w:hAnsiTheme="minorBidi"/>
          <w:b/>
          <w:bCs/>
          <w:sz w:val="20"/>
          <w:szCs w:val="20"/>
        </w:rPr>
      </w:pPr>
    </w:p>
    <w:p w:rsidR="000E76CE" w:rsidRDefault="000E76CE" w:rsidP="000E76CE">
      <w:pPr>
        <w:rPr>
          <w:rFonts w:asciiTheme="minorBidi" w:hAnsiTheme="minorBidi"/>
          <w:b/>
          <w:bCs/>
          <w:sz w:val="20"/>
          <w:szCs w:val="20"/>
        </w:rPr>
      </w:pPr>
    </w:p>
    <w:p w:rsidR="000E76CE" w:rsidRPr="000E76CE" w:rsidRDefault="000E76CE" w:rsidP="000E76CE">
      <w:pPr>
        <w:rPr>
          <w:rFonts w:asciiTheme="minorBidi" w:hAnsiTheme="minorBidi"/>
          <w:b/>
          <w:bCs/>
          <w:sz w:val="20"/>
          <w:szCs w:val="20"/>
        </w:rPr>
      </w:pPr>
      <w:r w:rsidRPr="000E76CE">
        <w:rPr>
          <w:rFonts w:asciiTheme="minorBidi" w:hAnsiTheme="minorBidi"/>
          <w:b/>
          <w:bCs/>
          <w:sz w:val="20"/>
          <w:szCs w:val="20"/>
        </w:rPr>
        <w:t>METHODOLOGY USED FOR ANALYSIS:</w:t>
      </w:r>
    </w:p>
    <w:p w:rsidR="000E76CE" w:rsidRPr="000E76CE" w:rsidRDefault="000E76CE" w:rsidP="000E76CE">
      <w:pPr>
        <w:rPr>
          <w:rFonts w:asciiTheme="minorBidi" w:hAnsiTheme="minorBidi"/>
          <w:sz w:val="20"/>
          <w:szCs w:val="20"/>
        </w:rPr>
      </w:pPr>
      <w:r w:rsidRPr="000E76CE">
        <w:rPr>
          <w:rFonts w:asciiTheme="minorBidi" w:hAnsiTheme="minorBidi"/>
          <w:noProof/>
          <w:sz w:val="20"/>
          <w:szCs w:val="20"/>
        </w:rPr>
        <w:drawing>
          <wp:inline distT="0" distB="0" distL="0" distR="0" wp14:anchorId="049B48C0" wp14:editId="5442984F">
            <wp:extent cx="5314950" cy="2943225"/>
            <wp:effectExtent l="0" t="0" r="0" b="9525"/>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0E76CE" w:rsidRPr="000E76CE" w:rsidRDefault="000E76CE" w:rsidP="000E76CE">
      <w:pPr>
        <w:pStyle w:val="Heading2"/>
        <w:rPr>
          <w:rFonts w:asciiTheme="minorBidi" w:hAnsiTheme="minorBidi" w:cstheme="minorBidi"/>
          <w:sz w:val="20"/>
          <w:szCs w:val="20"/>
        </w:rPr>
      </w:pPr>
      <w:r w:rsidRPr="000E76CE">
        <w:rPr>
          <w:rFonts w:asciiTheme="minorBidi" w:hAnsiTheme="minorBidi" w:cstheme="minorBidi"/>
          <w:sz w:val="20"/>
          <w:szCs w:val="20"/>
        </w:rPr>
        <w:lastRenderedPageBreak/>
        <w:t>Step 1: Data cleaning:</w:t>
      </w:r>
    </w:p>
    <w:p w:rsidR="007C03FA" w:rsidRDefault="000E76CE" w:rsidP="007C03FA">
      <w:pPr>
        <w:ind w:left="720"/>
        <w:rPr>
          <w:rFonts w:asciiTheme="minorBidi" w:hAnsiTheme="minorBidi"/>
          <w:sz w:val="20"/>
          <w:szCs w:val="20"/>
        </w:rPr>
      </w:pPr>
      <w:r w:rsidRPr="000E76CE">
        <w:rPr>
          <w:rFonts w:asciiTheme="minorBidi" w:hAnsiTheme="minorBidi"/>
          <w:sz w:val="20"/>
          <w:szCs w:val="20"/>
        </w:rPr>
        <w:t xml:space="preserve">Created a subset with variables using for this project. Creating factors of variable and removing the </w:t>
      </w:r>
      <w:r w:rsidRPr="000E76CE">
        <w:rPr>
          <w:rFonts w:asciiTheme="minorBidi" w:hAnsiTheme="minorBidi"/>
          <w:sz w:val="20"/>
          <w:szCs w:val="20"/>
        </w:rPr>
        <w:t>unknown and</w:t>
      </w:r>
      <w:r w:rsidRPr="000E76CE">
        <w:rPr>
          <w:rFonts w:asciiTheme="minorBidi" w:hAnsiTheme="minorBidi"/>
          <w:sz w:val="20"/>
          <w:szCs w:val="20"/>
        </w:rPr>
        <w:t xml:space="preserve"> null values.</w:t>
      </w:r>
    </w:p>
    <w:p w:rsidR="007C03FA" w:rsidRDefault="007C03FA" w:rsidP="007C03FA">
      <w:pPr>
        <w:ind w:left="720"/>
        <w:rPr>
          <w:rFonts w:asciiTheme="minorBidi" w:hAnsiTheme="minorBidi"/>
          <w:sz w:val="20"/>
          <w:szCs w:val="20"/>
        </w:rPr>
      </w:pPr>
      <w:r>
        <w:rPr>
          <w:rFonts w:asciiTheme="minorBidi" w:hAnsiTheme="minorBidi"/>
          <w:sz w:val="20"/>
          <w:szCs w:val="20"/>
        </w:rPr>
        <w:t xml:space="preserve">In this step we will check the dataset: preview data and some summary statistics; check columns for </w:t>
      </w:r>
      <w:proofErr w:type="spellStart"/>
      <w:r>
        <w:rPr>
          <w:rFonts w:asciiTheme="minorBidi" w:hAnsiTheme="minorBidi"/>
          <w:sz w:val="20"/>
          <w:szCs w:val="20"/>
        </w:rPr>
        <w:t>NaN</w:t>
      </w:r>
      <w:proofErr w:type="spellEnd"/>
      <w:r>
        <w:rPr>
          <w:rFonts w:asciiTheme="minorBidi" w:hAnsiTheme="minorBidi"/>
          <w:sz w:val="20"/>
          <w:szCs w:val="20"/>
        </w:rPr>
        <w:t xml:space="preserve"> (data missing); remove unnecessary columns that will not be required for analysis.</w:t>
      </w:r>
    </w:p>
    <w:p w:rsidR="007C03FA" w:rsidRDefault="007C03FA" w:rsidP="007C03FA">
      <w:pPr>
        <w:ind w:left="720"/>
        <w:rPr>
          <w:rFonts w:asciiTheme="minorBidi" w:hAnsiTheme="minorBidi"/>
          <w:sz w:val="20"/>
          <w:szCs w:val="20"/>
        </w:rPr>
      </w:pPr>
      <w:r>
        <w:rPr>
          <w:rFonts w:asciiTheme="minorBidi" w:hAnsiTheme="minorBidi"/>
          <w:sz w:val="20"/>
          <w:szCs w:val="20"/>
        </w:rPr>
        <w:t>Necessary manipulations of dataset will be performed to lay the path for Data Analysis.</w:t>
      </w:r>
    </w:p>
    <w:p w:rsidR="007C03FA" w:rsidRDefault="007C03FA" w:rsidP="007C03FA">
      <w:pPr>
        <w:ind w:left="720"/>
        <w:rPr>
          <w:rFonts w:asciiTheme="minorBidi" w:hAnsiTheme="minorBidi"/>
          <w:sz w:val="20"/>
          <w:szCs w:val="20"/>
        </w:rPr>
      </w:pPr>
    </w:p>
    <w:p w:rsidR="000E76CE" w:rsidRPr="007C03FA" w:rsidRDefault="000E76CE" w:rsidP="007C03FA">
      <w:pPr>
        <w:pStyle w:val="Heading2"/>
        <w:rPr>
          <w:rFonts w:asciiTheme="minorBidi" w:hAnsiTheme="minorBidi"/>
          <w:sz w:val="20"/>
          <w:szCs w:val="20"/>
        </w:rPr>
      </w:pPr>
      <w:r w:rsidRPr="000E76CE">
        <w:rPr>
          <w:rFonts w:asciiTheme="minorBidi" w:hAnsiTheme="minorBidi" w:cstheme="minorBidi"/>
          <w:sz w:val="20"/>
          <w:szCs w:val="20"/>
        </w:rPr>
        <w:t xml:space="preserve">Step 2: </w:t>
      </w:r>
      <w:r w:rsidR="00016C63" w:rsidRPr="007C03FA">
        <w:rPr>
          <w:rFonts w:asciiTheme="minorBidi" w:hAnsiTheme="minorBidi"/>
          <w:sz w:val="20"/>
          <w:szCs w:val="20"/>
        </w:rPr>
        <w:t>Data Visualization</w:t>
      </w:r>
      <w:r w:rsidRPr="000E76CE">
        <w:rPr>
          <w:rFonts w:asciiTheme="minorBidi" w:hAnsiTheme="minorBidi" w:cstheme="minorBidi"/>
          <w:sz w:val="20"/>
          <w:szCs w:val="20"/>
        </w:rPr>
        <w:t>:</w:t>
      </w:r>
    </w:p>
    <w:p w:rsidR="000E76CE" w:rsidRDefault="007C03FA" w:rsidP="000E76CE">
      <w:pPr>
        <w:ind w:left="720"/>
        <w:rPr>
          <w:rFonts w:asciiTheme="minorBidi" w:hAnsiTheme="minorBidi"/>
          <w:sz w:val="20"/>
          <w:szCs w:val="20"/>
        </w:rPr>
      </w:pPr>
      <w:r>
        <w:rPr>
          <w:rFonts w:asciiTheme="minorBidi" w:hAnsiTheme="minorBidi"/>
          <w:sz w:val="20"/>
          <w:szCs w:val="20"/>
        </w:rPr>
        <w:t>In this step the cleaned Dataset will used for various Data Visualizations which will guide our analysis to conclusions.</w:t>
      </w:r>
    </w:p>
    <w:p w:rsidR="007C03FA" w:rsidRDefault="007C03FA" w:rsidP="000E76CE">
      <w:pPr>
        <w:ind w:left="720"/>
        <w:rPr>
          <w:rFonts w:asciiTheme="minorBidi" w:hAnsiTheme="minorBidi"/>
          <w:sz w:val="20"/>
          <w:szCs w:val="20"/>
        </w:rPr>
      </w:pPr>
      <w:r>
        <w:rPr>
          <w:rFonts w:asciiTheme="minorBidi" w:hAnsiTheme="minorBidi"/>
          <w:sz w:val="20"/>
          <w:szCs w:val="20"/>
        </w:rPr>
        <w:t>Data will be grouped by Severity. The codes for Severity in the dataset are as follows:</w:t>
      </w:r>
    </w:p>
    <w:tbl>
      <w:tblPr>
        <w:tblStyle w:val="TableGrid"/>
        <w:tblW w:w="0" w:type="auto"/>
        <w:tblInd w:w="720" w:type="dxa"/>
        <w:tblLook w:val="04A0" w:firstRow="1" w:lastRow="0" w:firstColumn="1" w:lastColumn="0" w:noHBand="0" w:noVBand="1"/>
      </w:tblPr>
      <w:tblGrid>
        <w:gridCol w:w="1165"/>
        <w:gridCol w:w="7465"/>
      </w:tblGrid>
      <w:tr w:rsidR="007C03FA" w:rsidTr="00B20A5B">
        <w:tc>
          <w:tcPr>
            <w:tcW w:w="1165" w:type="dxa"/>
          </w:tcPr>
          <w:p w:rsidR="007C03FA" w:rsidRDefault="007C03FA" w:rsidP="000E76CE">
            <w:pPr>
              <w:rPr>
                <w:rFonts w:asciiTheme="minorBidi" w:hAnsiTheme="minorBidi"/>
                <w:sz w:val="20"/>
                <w:szCs w:val="20"/>
              </w:rPr>
            </w:pPr>
            <w:r>
              <w:rPr>
                <w:rFonts w:asciiTheme="minorBidi" w:hAnsiTheme="minorBidi"/>
                <w:sz w:val="20"/>
                <w:szCs w:val="20"/>
              </w:rPr>
              <w:t>Severity</w:t>
            </w:r>
          </w:p>
        </w:tc>
        <w:tc>
          <w:tcPr>
            <w:tcW w:w="7465" w:type="dxa"/>
          </w:tcPr>
          <w:p w:rsidR="007C03FA" w:rsidRDefault="00B81D46" w:rsidP="000E76CE">
            <w:pPr>
              <w:rPr>
                <w:rFonts w:asciiTheme="minorBidi" w:hAnsiTheme="minorBidi"/>
                <w:sz w:val="20"/>
                <w:szCs w:val="20"/>
              </w:rPr>
            </w:pPr>
            <w:r>
              <w:rPr>
                <w:rFonts w:asciiTheme="minorBidi" w:hAnsiTheme="minorBidi"/>
                <w:sz w:val="20"/>
                <w:szCs w:val="20"/>
              </w:rPr>
              <w:t>Description</w:t>
            </w:r>
          </w:p>
        </w:tc>
      </w:tr>
      <w:tr w:rsidR="007C03FA" w:rsidTr="00B20A5B">
        <w:tc>
          <w:tcPr>
            <w:tcW w:w="1165" w:type="dxa"/>
          </w:tcPr>
          <w:p w:rsidR="007C03FA" w:rsidRDefault="00B81D46" w:rsidP="000E76CE">
            <w:pPr>
              <w:rPr>
                <w:rFonts w:asciiTheme="minorBidi" w:hAnsiTheme="minorBidi"/>
                <w:sz w:val="20"/>
                <w:szCs w:val="20"/>
              </w:rPr>
            </w:pPr>
            <w:r>
              <w:rPr>
                <w:rFonts w:asciiTheme="minorBidi" w:hAnsiTheme="minorBidi"/>
                <w:sz w:val="20"/>
                <w:szCs w:val="20"/>
              </w:rPr>
              <w:t>1</w:t>
            </w:r>
          </w:p>
        </w:tc>
        <w:tc>
          <w:tcPr>
            <w:tcW w:w="7465" w:type="dxa"/>
          </w:tcPr>
          <w:p w:rsidR="007C03FA" w:rsidRDefault="00B81D46" w:rsidP="00B81D46">
            <w:pPr>
              <w:rPr>
                <w:rFonts w:asciiTheme="minorBidi" w:hAnsiTheme="minorBidi"/>
                <w:sz w:val="20"/>
                <w:szCs w:val="20"/>
              </w:rPr>
            </w:pPr>
            <w:r w:rsidRPr="00B81D46">
              <w:rPr>
                <w:rFonts w:asciiTheme="minorBidi" w:hAnsiTheme="minorBidi"/>
                <w:sz w:val="20"/>
                <w:szCs w:val="20"/>
              </w:rPr>
              <w:t>indicates the least impact on traffic</w:t>
            </w:r>
            <w:r w:rsidRPr="00B81D46">
              <w:rPr>
                <w:rFonts w:ascii="Segoe UI" w:hAnsi="Segoe UI" w:cs="Segoe UI"/>
                <w:color w:val="494E52"/>
                <w:sz w:val="20"/>
                <w:szCs w:val="20"/>
                <w:shd w:val="clear" w:color="auto" w:fill="FFFFFF"/>
              </w:rPr>
              <w:t xml:space="preserve"> </w:t>
            </w:r>
            <w:r w:rsidRPr="00B81D46">
              <w:rPr>
                <w:rFonts w:asciiTheme="minorBidi" w:hAnsiTheme="minorBidi"/>
                <w:sz w:val="20"/>
                <w:szCs w:val="20"/>
              </w:rPr>
              <w:t> (i.e., short delay as a result of the accident) </w:t>
            </w:r>
          </w:p>
        </w:tc>
      </w:tr>
      <w:tr w:rsidR="00B81D46" w:rsidTr="00B20A5B">
        <w:tc>
          <w:tcPr>
            <w:tcW w:w="1165" w:type="dxa"/>
          </w:tcPr>
          <w:p w:rsidR="00B81D46" w:rsidRDefault="00B81D46" w:rsidP="000E76CE">
            <w:pPr>
              <w:rPr>
                <w:rFonts w:asciiTheme="minorBidi" w:hAnsiTheme="minorBidi"/>
                <w:sz w:val="20"/>
                <w:szCs w:val="20"/>
              </w:rPr>
            </w:pPr>
            <w:r>
              <w:rPr>
                <w:rFonts w:asciiTheme="minorBidi" w:hAnsiTheme="minorBidi"/>
                <w:sz w:val="20"/>
                <w:szCs w:val="20"/>
              </w:rPr>
              <w:t>2</w:t>
            </w:r>
          </w:p>
        </w:tc>
        <w:tc>
          <w:tcPr>
            <w:tcW w:w="7465" w:type="dxa"/>
          </w:tcPr>
          <w:p w:rsidR="00B81D46" w:rsidRDefault="00B81D46" w:rsidP="00B81D46">
            <w:pPr>
              <w:rPr>
                <w:rFonts w:asciiTheme="minorBidi" w:hAnsiTheme="minorBidi"/>
                <w:sz w:val="20"/>
                <w:szCs w:val="20"/>
              </w:rPr>
            </w:pPr>
            <w:r w:rsidRPr="00B81D46">
              <w:rPr>
                <w:rFonts w:asciiTheme="minorBidi" w:hAnsiTheme="minorBidi"/>
                <w:sz w:val="20"/>
                <w:szCs w:val="20"/>
              </w:rPr>
              <w:t xml:space="preserve">indicates the </w:t>
            </w:r>
            <w:r>
              <w:rPr>
                <w:rFonts w:asciiTheme="minorBidi" w:hAnsiTheme="minorBidi"/>
                <w:sz w:val="20"/>
                <w:szCs w:val="20"/>
              </w:rPr>
              <w:t xml:space="preserve">moderate </w:t>
            </w:r>
            <w:r w:rsidRPr="00B81D46">
              <w:rPr>
                <w:rFonts w:asciiTheme="minorBidi" w:hAnsiTheme="minorBidi"/>
                <w:sz w:val="20"/>
                <w:szCs w:val="20"/>
              </w:rPr>
              <w:t>impact on traffic</w:t>
            </w:r>
            <w:r w:rsidRPr="00B81D46">
              <w:rPr>
                <w:rFonts w:ascii="Segoe UI" w:hAnsi="Segoe UI" w:cs="Segoe UI"/>
                <w:color w:val="494E52"/>
                <w:sz w:val="20"/>
                <w:szCs w:val="20"/>
                <w:shd w:val="clear" w:color="auto" w:fill="FFFFFF"/>
              </w:rPr>
              <w:t xml:space="preserve"> </w:t>
            </w:r>
            <w:r w:rsidRPr="00B81D46">
              <w:rPr>
                <w:rFonts w:asciiTheme="minorBidi" w:hAnsiTheme="minorBidi"/>
                <w:sz w:val="20"/>
                <w:szCs w:val="20"/>
              </w:rPr>
              <w:t> (i.e., short delay as a result of the accident) </w:t>
            </w:r>
          </w:p>
        </w:tc>
      </w:tr>
      <w:tr w:rsidR="00B81D46" w:rsidTr="00B20A5B">
        <w:tc>
          <w:tcPr>
            <w:tcW w:w="1165" w:type="dxa"/>
          </w:tcPr>
          <w:p w:rsidR="00B81D46" w:rsidRDefault="00B81D46" w:rsidP="000E76CE">
            <w:pPr>
              <w:rPr>
                <w:rFonts w:asciiTheme="minorBidi" w:hAnsiTheme="minorBidi"/>
                <w:sz w:val="20"/>
                <w:szCs w:val="20"/>
              </w:rPr>
            </w:pPr>
            <w:r>
              <w:rPr>
                <w:rFonts w:asciiTheme="minorBidi" w:hAnsiTheme="minorBidi"/>
                <w:sz w:val="20"/>
                <w:szCs w:val="20"/>
              </w:rPr>
              <w:t>3</w:t>
            </w:r>
          </w:p>
        </w:tc>
        <w:tc>
          <w:tcPr>
            <w:tcW w:w="7465" w:type="dxa"/>
          </w:tcPr>
          <w:p w:rsidR="00B81D46" w:rsidRDefault="00B81D46" w:rsidP="00B81D46">
            <w:pPr>
              <w:rPr>
                <w:rFonts w:asciiTheme="minorBidi" w:hAnsiTheme="minorBidi"/>
                <w:sz w:val="20"/>
                <w:szCs w:val="20"/>
              </w:rPr>
            </w:pPr>
            <w:r w:rsidRPr="00B81D46">
              <w:rPr>
                <w:rFonts w:asciiTheme="minorBidi" w:hAnsiTheme="minorBidi"/>
                <w:sz w:val="20"/>
                <w:szCs w:val="20"/>
              </w:rPr>
              <w:t xml:space="preserve">Indicates a </w:t>
            </w:r>
            <w:r>
              <w:rPr>
                <w:rFonts w:asciiTheme="minorBidi" w:hAnsiTheme="minorBidi"/>
                <w:sz w:val="20"/>
                <w:szCs w:val="20"/>
              </w:rPr>
              <w:t>moderate</w:t>
            </w:r>
            <w:r w:rsidRPr="00B81D46">
              <w:rPr>
                <w:rFonts w:asciiTheme="minorBidi" w:hAnsiTheme="minorBidi"/>
                <w:sz w:val="20"/>
                <w:szCs w:val="20"/>
              </w:rPr>
              <w:t xml:space="preserve"> impact on traffic (i.e., </w:t>
            </w:r>
            <w:r>
              <w:rPr>
                <w:rFonts w:asciiTheme="minorBidi" w:hAnsiTheme="minorBidi"/>
                <w:sz w:val="20"/>
                <w:szCs w:val="20"/>
              </w:rPr>
              <w:t>moderate</w:t>
            </w:r>
            <w:r w:rsidRPr="00B81D46">
              <w:rPr>
                <w:rFonts w:asciiTheme="minorBidi" w:hAnsiTheme="minorBidi"/>
                <w:sz w:val="20"/>
                <w:szCs w:val="20"/>
              </w:rPr>
              <w:t xml:space="preserve"> delay</w:t>
            </w:r>
            <w:r>
              <w:rPr>
                <w:rFonts w:asciiTheme="minorBidi" w:hAnsiTheme="minorBidi"/>
                <w:sz w:val="20"/>
                <w:szCs w:val="20"/>
              </w:rPr>
              <w:t xml:space="preserve"> </w:t>
            </w:r>
            <w:r w:rsidRPr="00B81D46">
              <w:rPr>
                <w:rFonts w:asciiTheme="minorBidi" w:hAnsiTheme="minorBidi"/>
                <w:sz w:val="20"/>
                <w:szCs w:val="20"/>
              </w:rPr>
              <w:t>as a result of the accident).</w:t>
            </w:r>
          </w:p>
        </w:tc>
      </w:tr>
      <w:tr w:rsidR="00B81D46" w:rsidTr="00B20A5B">
        <w:tc>
          <w:tcPr>
            <w:tcW w:w="1165" w:type="dxa"/>
          </w:tcPr>
          <w:p w:rsidR="00B81D46" w:rsidRDefault="00B81D46" w:rsidP="000E76CE">
            <w:pPr>
              <w:rPr>
                <w:rFonts w:asciiTheme="minorBidi" w:hAnsiTheme="minorBidi"/>
                <w:sz w:val="20"/>
                <w:szCs w:val="20"/>
              </w:rPr>
            </w:pPr>
            <w:r>
              <w:rPr>
                <w:rFonts w:asciiTheme="minorBidi" w:hAnsiTheme="minorBidi"/>
                <w:sz w:val="20"/>
                <w:szCs w:val="20"/>
              </w:rPr>
              <w:t>4</w:t>
            </w:r>
          </w:p>
        </w:tc>
        <w:tc>
          <w:tcPr>
            <w:tcW w:w="7465" w:type="dxa"/>
          </w:tcPr>
          <w:p w:rsidR="00B81D46" w:rsidRDefault="00B81D46" w:rsidP="00B81D46">
            <w:pPr>
              <w:rPr>
                <w:rFonts w:asciiTheme="minorBidi" w:hAnsiTheme="minorBidi"/>
                <w:sz w:val="20"/>
                <w:szCs w:val="20"/>
              </w:rPr>
            </w:pPr>
            <w:r w:rsidRPr="00B81D46">
              <w:rPr>
                <w:rFonts w:asciiTheme="minorBidi" w:hAnsiTheme="minorBidi"/>
                <w:sz w:val="20"/>
                <w:szCs w:val="20"/>
              </w:rPr>
              <w:t>Indicates a significant impact on traffic (i.e., long delay</w:t>
            </w:r>
            <w:r>
              <w:rPr>
                <w:rFonts w:asciiTheme="minorBidi" w:hAnsiTheme="minorBidi"/>
                <w:sz w:val="20"/>
                <w:szCs w:val="20"/>
              </w:rPr>
              <w:t xml:space="preserve"> </w:t>
            </w:r>
            <w:r w:rsidRPr="00B81D46">
              <w:rPr>
                <w:rFonts w:asciiTheme="minorBidi" w:hAnsiTheme="minorBidi"/>
                <w:sz w:val="20"/>
                <w:szCs w:val="20"/>
              </w:rPr>
              <w:t>as a result of the accident</w:t>
            </w:r>
            <w:r w:rsidRPr="00B81D46">
              <w:rPr>
                <w:rFonts w:asciiTheme="minorBidi" w:hAnsiTheme="minorBidi"/>
                <w:sz w:val="20"/>
                <w:szCs w:val="20"/>
              </w:rPr>
              <w:t>).</w:t>
            </w:r>
          </w:p>
        </w:tc>
      </w:tr>
    </w:tbl>
    <w:p w:rsidR="007C03FA" w:rsidRDefault="007C03FA" w:rsidP="000E76CE">
      <w:pPr>
        <w:ind w:left="720"/>
        <w:rPr>
          <w:rFonts w:asciiTheme="minorBidi" w:hAnsiTheme="minorBidi"/>
          <w:sz w:val="20"/>
          <w:szCs w:val="20"/>
        </w:rPr>
      </w:pPr>
    </w:p>
    <w:p w:rsidR="00B81D46" w:rsidRPr="00113B2A" w:rsidRDefault="00B81D46" w:rsidP="000E76CE">
      <w:pPr>
        <w:ind w:left="720"/>
        <w:rPr>
          <w:rFonts w:asciiTheme="minorBidi" w:hAnsiTheme="minorBidi"/>
          <w:sz w:val="20"/>
          <w:szCs w:val="20"/>
        </w:rPr>
      </w:pPr>
      <w:r w:rsidRPr="00113B2A">
        <w:rPr>
          <w:rFonts w:asciiTheme="minorBidi" w:hAnsiTheme="minorBidi"/>
          <w:sz w:val="20"/>
          <w:szCs w:val="20"/>
        </w:rPr>
        <w:t xml:space="preserve"> A number of Data Visualizations are performed: </w:t>
      </w:r>
    </w:p>
    <w:p w:rsidR="00B81D46" w:rsidRPr="00113B2A" w:rsidRDefault="00B81D46" w:rsidP="00B81D46">
      <w:pPr>
        <w:pStyle w:val="ListParagraph"/>
        <w:numPr>
          <w:ilvl w:val="0"/>
          <w:numId w:val="2"/>
        </w:numPr>
        <w:rPr>
          <w:rFonts w:asciiTheme="minorBidi" w:hAnsiTheme="minorBidi"/>
          <w:sz w:val="20"/>
          <w:szCs w:val="20"/>
        </w:rPr>
      </w:pPr>
      <w:r w:rsidRPr="00113B2A">
        <w:rPr>
          <w:rFonts w:asciiTheme="minorBidi" w:hAnsiTheme="minorBidi"/>
          <w:color w:val="000000"/>
          <w:sz w:val="20"/>
          <w:szCs w:val="20"/>
          <w:shd w:val="clear" w:color="auto" w:fill="FFFFFF"/>
        </w:rPr>
        <w:t xml:space="preserve">Plot </w:t>
      </w:r>
      <w:r w:rsidRPr="00113B2A">
        <w:rPr>
          <w:rFonts w:asciiTheme="minorBidi" w:hAnsiTheme="minorBidi"/>
          <w:color w:val="000000"/>
          <w:sz w:val="20"/>
          <w:szCs w:val="20"/>
          <w:shd w:val="clear" w:color="auto" w:fill="FFFFFF"/>
        </w:rPr>
        <w:t>data to visualize year over year traffic accident trend</w:t>
      </w:r>
    </w:p>
    <w:p w:rsidR="00B81D46" w:rsidRPr="00113B2A" w:rsidRDefault="00B81D46" w:rsidP="00B81D46">
      <w:pPr>
        <w:pStyle w:val="ListParagraph"/>
        <w:numPr>
          <w:ilvl w:val="0"/>
          <w:numId w:val="2"/>
        </w:numPr>
        <w:rPr>
          <w:rFonts w:asciiTheme="minorBidi" w:hAnsiTheme="minorBidi"/>
          <w:sz w:val="20"/>
          <w:szCs w:val="20"/>
        </w:rPr>
      </w:pPr>
      <w:r w:rsidRPr="00113B2A">
        <w:rPr>
          <w:rFonts w:asciiTheme="minorBidi" w:hAnsiTheme="minorBidi"/>
          <w:color w:val="000000"/>
          <w:sz w:val="20"/>
          <w:szCs w:val="20"/>
          <w:shd w:val="clear" w:color="auto" w:fill="FFFFFF"/>
        </w:rPr>
        <w:t>P</w:t>
      </w:r>
      <w:r w:rsidRPr="00113B2A">
        <w:rPr>
          <w:rFonts w:asciiTheme="minorBidi" w:hAnsiTheme="minorBidi"/>
          <w:color w:val="000000"/>
          <w:sz w:val="20"/>
          <w:szCs w:val="20"/>
          <w:shd w:val="clear" w:color="auto" w:fill="FFFFFF"/>
        </w:rPr>
        <w:t>lot the data by </w:t>
      </w:r>
      <w:r w:rsidRPr="00113B2A">
        <w:rPr>
          <w:rStyle w:val="Strong"/>
          <w:rFonts w:asciiTheme="minorBidi" w:hAnsiTheme="minorBidi"/>
          <w:b w:val="0"/>
          <w:bCs w:val="0"/>
          <w:color w:val="000000"/>
          <w:sz w:val="20"/>
          <w:szCs w:val="20"/>
          <w:shd w:val="clear" w:color="auto" w:fill="FFFFFF"/>
        </w:rPr>
        <w:t>Severity</w:t>
      </w:r>
      <w:r w:rsidRPr="00113B2A">
        <w:rPr>
          <w:rFonts w:asciiTheme="minorBidi" w:hAnsiTheme="minorBidi"/>
          <w:b/>
          <w:bCs/>
          <w:color w:val="000000"/>
          <w:sz w:val="20"/>
          <w:szCs w:val="20"/>
          <w:shd w:val="clear" w:color="auto" w:fill="FFFFFF"/>
        </w:rPr>
        <w:t> </w:t>
      </w:r>
      <w:r w:rsidRPr="00113B2A">
        <w:rPr>
          <w:rFonts w:asciiTheme="minorBidi" w:hAnsiTheme="minorBidi"/>
          <w:color w:val="000000"/>
          <w:sz w:val="20"/>
          <w:szCs w:val="20"/>
          <w:shd w:val="clear" w:color="auto" w:fill="FFFFFF"/>
        </w:rPr>
        <w:t>and by</w:t>
      </w:r>
      <w:r w:rsidRPr="00113B2A">
        <w:rPr>
          <w:rFonts w:asciiTheme="minorBidi" w:hAnsiTheme="minorBidi"/>
          <w:b/>
          <w:bCs/>
          <w:color w:val="000000"/>
          <w:sz w:val="20"/>
          <w:szCs w:val="20"/>
          <w:shd w:val="clear" w:color="auto" w:fill="FFFFFF"/>
        </w:rPr>
        <w:t> </w:t>
      </w:r>
      <w:r w:rsidRPr="00113B2A">
        <w:rPr>
          <w:rStyle w:val="Strong"/>
          <w:rFonts w:asciiTheme="minorBidi" w:hAnsiTheme="minorBidi"/>
          <w:b w:val="0"/>
          <w:bCs w:val="0"/>
          <w:color w:val="000000"/>
          <w:sz w:val="20"/>
          <w:szCs w:val="20"/>
          <w:shd w:val="clear" w:color="auto" w:fill="FFFFFF"/>
        </w:rPr>
        <w:t>Year</w:t>
      </w:r>
      <w:r w:rsidRPr="00113B2A">
        <w:rPr>
          <w:rFonts w:asciiTheme="minorBidi" w:hAnsiTheme="minorBidi"/>
          <w:color w:val="000000"/>
          <w:sz w:val="20"/>
          <w:szCs w:val="20"/>
          <w:shd w:val="clear" w:color="auto" w:fill="FFFFFF"/>
        </w:rPr>
        <w:t> to show the trend of accidents by year and by accident severity</w:t>
      </w:r>
    </w:p>
    <w:p w:rsidR="00B81D46" w:rsidRPr="00113B2A" w:rsidRDefault="00B81D46" w:rsidP="00B81D46">
      <w:pPr>
        <w:pStyle w:val="ListParagraph"/>
        <w:numPr>
          <w:ilvl w:val="0"/>
          <w:numId w:val="2"/>
        </w:numPr>
        <w:rPr>
          <w:rFonts w:asciiTheme="minorBidi" w:hAnsiTheme="minorBidi"/>
          <w:sz w:val="20"/>
          <w:szCs w:val="20"/>
        </w:rPr>
      </w:pPr>
      <w:r w:rsidRPr="00113B2A">
        <w:rPr>
          <w:rFonts w:asciiTheme="minorBidi" w:hAnsiTheme="minorBidi"/>
          <w:color w:val="000000"/>
          <w:sz w:val="20"/>
          <w:szCs w:val="20"/>
          <w:shd w:val="clear" w:color="auto" w:fill="FFFFFF"/>
        </w:rPr>
        <w:t xml:space="preserve">Plot the data by </w:t>
      </w:r>
      <w:r w:rsidRPr="00113B2A">
        <w:rPr>
          <w:rFonts w:asciiTheme="minorBidi" w:hAnsiTheme="minorBidi"/>
          <w:color w:val="000000"/>
          <w:sz w:val="20"/>
          <w:szCs w:val="20"/>
          <w:shd w:val="clear" w:color="auto" w:fill="FFFFFF"/>
        </w:rPr>
        <w:t>weather related variables have impact on the severity of the accidents</w:t>
      </w:r>
    </w:p>
    <w:p w:rsidR="00B81D46" w:rsidRPr="00113B2A" w:rsidRDefault="00B81D46" w:rsidP="00B81D46">
      <w:pPr>
        <w:pStyle w:val="ListParagraph"/>
        <w:numPr>
          <w:ilvl w:val="1"/>
          <w:numId w:val="2"/>
        </w:numPr>
        <w:rPr>
          <w:rFonts w:asciiTheme="minorBidi" w:hAnsiTheme="minorBidi"/>
          <w:sz w:val="20"/>
          <w:szCs w:val="20"/>
        </w:rPr>
      </w:pPr>
      <w:r w:rsidRPr="00113B2A">
        <w:rPr>
          <w:rFonts w:asciiTheme="minorBidi" w:hAnsiTheme="minorBidi"/>
          <w:sz w:val="20"/>
          <w:szCs w:val="20"/>
        </w:rPr>
        <w:t>Temperature Vs Severity</w:t>
      </w:r>
    </w:p>
    <w:p w:rsidR="00B81D46" w:rsidRPr="00113B2A" w:rsidRDefault="00B81D46" w:rsidP="00B81D46">
      <w:pPr>
        <w:pStyle w:val="ListParagraph"/>
        <w:numPr>
          <w:ilvl w:val="1"/>
          <w:numId w:val="2"/>
        </w:numPr>
        <w:rPr>
          <w:rStyle w:val="Strong"/>
          <w:rFonts w:asciiTheme="minorBidi" w:hAnsiTheme="minorBidi"/>
          <w:b w:val="0"/>
          <w:bCs w:val="0"/>
          <w:sz w:val="20"/>
          <w:szCs w:val="20"/>
        </w:rPr>
      </w:pPr>
      <w:r w:rsidRPr="00113B2A">
        <w:rPr>
          <w:rStyle w:val="Strong"/>
          <w:rFonts w:asciiTheme="minorBidi" w:hAnsiTheme="minorBidi"/>
          <w:b w:val="0"/>
          <w:bCs w:val="0"/>
          <w:color w:val="000000"/>
          <w:sz w:val="20"/>
          <w:szCs w:val="20"/>
          <w:shd w:val="clear" w:color="auto" w:fill="FFFFFF"/>
        </w:rPr>
        <w:t>Humidity</w:t>
      </w:r>
      <w:r w:rsidRPr="00113B2A">
        <w:rPr>
          <w:rFonts w:asciiTheme="minorBidi" w:hAnsiTheme="minorBidi"/>
          <w:color w:val="000000"/>
          <w:sz w:val="20"/>
          <w:szCs w:val="20"/>
          <w:shd w:val="clear" w:color="auto" w:fill="FFFFFF"/>
        </w:rPr>
        <w:t> Vs</w:t>
      </w:r>
      <w:r w:rsidRPr="00113B2A">
        <w:rPr>
          <w:rFonts w:asciiTheme="minorBidi" w:hAnsiTheme="minorBidi"/>
          <w:color w:val="000000"/>
          <w:sz w:val="20"/>
          <w:szCs w:val="20"/>
          <w:shd w:val="clear" w:color="auto" w:fill="FFFFFF"/>
        </w:rPr>
        <w:t> </w:t>
      </w:r>
      <w:r w:rsidRPr="00113B2A">
        <w:rPr>
          <w:rStyle w:val="Strong"/>
          <w:rFonts w:asciiTheme="minorBidi" w:hAnsiTheme="minorBidi"/>
          <w:b w:val="0"/>
          <w:bCs w:val="0"/>
          <w:color w:val="000000"/>
          <w:sz w:val="20"/>
          <w:szCs w:val="20"/>
          <w:shd w:val="clear" w:color="auto" w:fill="FFFFFF"/>
        </w:rPr>
        <w:t>Severity</w:t>
      </w:r>
    </w:p>
    <w:p w:rsidR="00B81D46" w:rsidRPr="00113B2A" w:rsidRDefault="00B81D46" w:rsidP="00B81D46">
      <w:pPr>
        <w:pStyle w:val="ListParagraph"/>
        <w:numPr>
          <w:ilvl w:val="1"/>
          <w:numId w:val="2"/>
        </w:numPr>
        <w:rPr>
          <w:rFonts w:asciiTheme="minorBidi" w:hAnsiTheme="minorBidi"/>
          <w:sz w:val="20"/>
          <w:szCs w:val="20"/>
        </w:rPr>
      </w:pPr>
      <w:r w:rsidRPr="00113B2A">
        <w:rPr>
          <w:rFonts w:asciiTheme="minorBidi" w:hAnsiTheme="minorBidi"/>
          <w:sz w:val="20"/>
          <w:szCs w:val="20"/>
        </w:rPr>
        <w:t>Wind Chill Vs Severity</w:t>
      </w:r>
    </w:p>
    <w:p w:rsidR="00B81D46" w:rsidRPr="00113B2A" w:rsidRDefault="00B81D46" w:rsidP="00B81D46">
      <w:pPr>
        <w:pStyle w:val="ListParagraph"/>
        <w:numPr>
          <w:ilvl w:val="1"/>
          <w:numId w:val="2"/>
        </w:numPr>
        <w:rPr>
          <w:rFonts w:asciiTheme="minorBidi" w:hAnsiTheme="minorBidi"/>
          <w:sz w:val="20"/>
          <w:szCs w:val="20"/>
        </w:rPr>
      </w:pPr>
      <w:r w:rsidRPr="00113B2A">
        <w:rPr>
          <w:rFonts w:asciiTheme="minorBidi" w:hAnsiTheme="minorBidi"/>
          <w:color w:val="000000"/>
          <w:sz w:val="20"/>
          <w:szCs w:val="20"/>
          <w:shd w:val="clear" w:color="auto" w:fill="FFFFFF"/>
        </w:rPr>
        <w:t xml:space="preserve">By time of Sunrise &amp; </w:t>
      </w:r>
      <w:r w:rsidRPr="00113B2A">
        <w:rPr>
          <w:rFonts w:asciiTheme="minorBidi" w:hAnsiTheme="minorBidi"/>
          <w:color w:val="000000"/>
          <w:sz w:val="20"/>
          <w:szCs w:val="20"/>
          <w:shd w:val="clear" w:color="auto" w:fill="FFFFFF"/>
        </w:rPr>
        <w:t>Sunset</w:t>
      </w:r>
    </w:p>
    <w:p w:rsidR="00B81D46" w:rsidRPr="00113B2A" w:rsidRDefault="00B81D46" w:rsidP="00B81D46">
      <w:pPr>
        <w:pStyle w:val="ListParagraph"/>
        <w:numPr>
          <w:ilvl w:val="1"/>
          <w:numId w:val="2"/>
        </w:numPr>
        <w:rPr>
          <w:rFonts w:asciiTheme="minorBidi" w:hAnsiTheme="minorBidi"/>
          <w:sz w:val="20"/>
          <w:szCs w:val="20"/>
        </w:rPr>
      </w:pPr>
      <w:r w:rsidRPr="00113B2A">
        <w:rPr>
          <w:rFonts w:asciiTheme="minorBidi" w:hAnsiTheme="minorBidi"/>
          <w:color w:val="000000"/>
          <w:sz w:val="20"/>
          <w:szCs w:val="20"/>
          <w:shd w:val="clear" w:color="auto" w:fill="FFFFFF"/>
        </w:rPr>
        <w:t>By Months of Year</w:t>
      </w:r>
    </w:p>
    <w:p w:rsidR="00B81D46" w:rsidRPr="00113B2A" w:rsidRDefault="00B81D46" w:rsidP="00B81D46">
      <w:pPr>
        <w:pStyle w:val="ListParagraph"/>
        <w:numPr>
          <w:ilvl w:val="1"/>
          <w:numId w:val="2"/>
        </w:numPr>
        <w:rPr>
          <w:rFonts w:asciiTheme="minorBidi" w:hAnsiTheme="minorBidi"/>
          <w:color w:val="000000"/>
          <w:sz w:val="20"/>
          <w:szCs w:val="20"/>
          <w:shd w:val="clear" w:color="auto" w:fill="FFFFFF"/>
        </w:rPr>
      </w:pPr>
      <w:r w:rsidRPr="00113B2A">
        <w:rPr>
          <w:rFonts w:asciiTheme="minorBidi" w:hAnsiTheme="minorBidi"/>
          <w:color w:val="000000"/>
          <w:sz w:val="20"/>
          <w:szCs w:val="20"/>
          <w:shd w:val="clear" w:color="auto" w:fill="FFFFFF"/>
        </w:rPr>
        <w:t>By t</w:t>
      </w:r>
      <w:r w:rsidRPr="00113B2A">
        <w:rPr>
          <w:rFonts w:asciiTheme="minorBidi" w:hAnsiTheme="minorBidi"/>
          <w:color w:val="000000"/>
          <w:sz w:val="20"/>
          <w:szCs w:val="20"/>
          <w:shd w:val="clear" w:color="auto" w:fill="FFFFFF"/>
        </w:rPr>
        <w:t>he length of the road extent affected by the accident.</w:t>
      </w:r>
    </w:p>
    <w:p w:rsidR="00B81D46" w:rsidRPr="00113B2A" w:rsidRDefault="00B81D46" w:rsidP="00113B2A">
      <w:pPr>
        <w:pStyle w:val="ListParagraph"/>
        <w:numPr>
          <w:ilvl w:val="1"/>
          <w:numId w:val="2"/>
        </w:numPr>
        <w:rPr>
          <w:rFonts w:asciiTheme="minorBidi" w:hAnsiTheme="minorBidi"/>
          <w:color w:val="000000"/>
          <w:sz w:val="20"/>
          <w:szCs w:val="20"/>
          <w:shd w:val="clear" w:color="auto" w:fill="FFFFFF"/>
        </w:rPr>
      </w:pPr>
      <w:r w:rsidRPr="00113B2A">
        <w:rPr>
          <w:rFonts w:asciiTheme="minorBidi" w:hAnsiTheme="minorBidi"/>
          <w:color w:val="000000"/>
          <w:sz w:val="20"/>
          <w:szCs w:val="20"/>
          <w:shd w:val="clear" w:color="auto" w:fill="FFFFFF"/>
        </w:rPr>
        <w:t>Using the heat</w:t>
      </w:r>
      <w:r w:rsidR="00113B2A" w:rsidRPr="00113B2A">
        <w:rPr>
          <w:rFonts w:asciiTheme="minorBidi" w:hAnsiTheme="minorBidi"/>
          <w:color w:val="000000"/>
          <w:sz w:val="20"/>
          <w:szCs w:val="20"/>
          <w:shd w:val="clear" w:color="auto" w:fill="FFFFFF"/>
        </w:rPr>
        <w:t xml:space="preserve"> </w:t>
      </w:r>
      <w:r w:rsidRPr="00113B2A">
        <w:rPr>
          <w:rFonts w:asciiTheme="minorBidi" w:hAnsiTheme="minorBidi"/>
          <w:color w:val="000000"/>
          <w:sz w:val="20"/>
          <w:szCs w:val="20"/>
          <w:shd w:val="clear" w:color="auto" w:fill="FFFFFF"/>
        </w:rPr>
        <w:t>map to know for each month, which day of the month are more likely to have more accidents.</w:t>
      </w:r>
    </w:p>
    <w:p w:rsidR="00B81D46" w:rsidRPr="00113B2A" w:rsidRDefault="00B81D46" w:rsidP="00B81D46">
      <w:pPr>
        <w:rPr>
          <w:rFonts w:asciiTheme="minorBidi" w:hAnsiTheme="minorBidi"/>
          <w:sz w:val="20"/>
          <w:szCs w:val="20"/>
        </w:rPr>
      </w:pPr>
    </w:p>
    <w:p w:rsidR="000E76CE" w:rsidRPr="00113B2A" w:rsidRDefault="000E76CE" w:rsidP="00113B2A">
      <w:pPr>
        <w:pStyle w:val="Heading2"/>
        <w:rPr>
          <w:rFonts w:asciiTheme="minorBidi" w:hAnsiTheme="minorBidi" w:cstheme="minorBidi"/>
          <w:sz w:val="20"/>
          <w:szCs w:val="20"/>
        </w:rPr>
      </w:pPr>
      <w:r w:rsidRPr="00113B2A">
        <w:rPr>
          <w:rFonts w:asciiTheme="minorBidi" w:hAnsiTheme="minorBidi" w:cstheme="minorBidi"/>
          <w:sz w:val="20"/>
          <w:szCs w:val="20"/>
        </w:rPr>
        <w:t>Step 3: Regression analysis:</w:t>
      </w:r>
    </w:p>
    <w:p w:rsidR="00113B2A" w:rsidRPr="00113B2A" w:rsidRDefault="00113B2A" w:rsidP="000E76CE">
      <w:pPr>
        <w:ind w:left="720"/>
        <w:rPr>
          <w:rFonts w:asciiTheme="minorBidi" w:hAnsiTheme="minorBidi"/>
          <w:sz w:val="20"/>
          <w:szCs w:val="20"/>
        </w:rPr>
      </w:pPr>
    </w:p>
    <w:p w:rsidR="00113B2A" w:rsidRPr="00113B2A" w:rsidRDefault="000E76CE" w:rsidP="00113B2A">
      <w:pPr>
        <w:ind w:left="720"/>
        <w:rPr>
          <w:rFonts w:asciiTheme="minorBidi" w:hAnsiTheme="minorBidi"/>
          <w:sz w:val="20"/>
          <w:szCs w:val="20"/>
        </w:rPr>
      </w:pPr>
      <w:r w:rsidRPr="00113B2A">
        <w:rPr>
          <w:rFonts w:asciiTheme="minorBidi" w:hAnsiTheme="minorBidi"/>
          <w:sz w:val="20"/>
          <w:szCs w:val="20"/>
        </w:rPr>
        <w:t xml:space="preserve">Selecting best subset of variables to perform regression analysis by using regularized </w:t>
      </w:r>
      <w:r w:rsidR="00113B2A" w:rsidRPr="00113B2A">
        <w:rPr>
          <w:rFonts w:asciiTheme="minorBidi" w:hAnsiTheme="minorBidi"/>
          <w:sz w:val="20"/>
          <w:szCs w:val="20"/>
        </w:rPr>
        <w:t>Logistic</w:t>
      </w:r>
      <w:r w:rsidRPr="00113B2A">
        <w:rPr>
          <w:rFonts w:asciiTheme="minorBidi" w:hAnsiTheme="minorBidi"/>
          <w:sz w:val="20"/>
          <w:szCs w:val="20"/>
        </w:rPr>
        <w:t xml:space="preserve"> regression method</w:t>
      </w:r>
      <w:r w:rsidR="00113B2A" w:rsidRPr="00113B2A">
        <w:rPr>
          <w:rFonts w:asciiTheme="minorBidi" w:hAnsiTheme="minorBidi"/>
          <w:sz w:val="20"/>
          <w:szCs w:val="20"/>
        </w:rPr>
        <w:t xml:space="preserve"> since the dependent variable is Severity, which is a categorical variable. </w:t>
      </w:r>
    </w:p>
    <w:p w:rsidR="000E76CE" w:rsidRPr="00113B2A" w:rsidRDefault="00113B2A" w:rsidP="00113B2A">
      <w:pPr>
        <w:tabs>
          <w:tab w:val="left" w:pos="9360"/>
        </w:tabs>
        <w:ind w:left="720"/>
        <w:rPr>
          <w:rFonts w:asciiTheme="minorBidi" w:hAnsiTheme="minorBidi"/>
          <w:sz w:val="20"/>
          <w:szCs w:val="20"/>
        </w:rPr>
      </w:pPr>
      <w:r w:rsidRPr="00113B2A">
        <w:rPr>
          <w:rFonts w:asciiTheme="minorBidi" w:hAnsiTheme="minorBidi"/>
          <w:sz w:val="20"/>
          <w:szCs w:val="20"/>
        </w:rPr>
        <w:t>The independent variables are selected based on the previous analysis</w:t>
      </w:r>
      <w:r w:rsidRPr="00113B2A">
        <w:rPr>
          <w:rFonts w:asciiTheme="minorBidi" w:hAnsiTheme="minorBidi"/>
          <w:sz w:val="20"/>
          <w:szCs w:val="20"/>
        </w:rPr>
        <w:t xml:space="preserve">. </w:t>
      </w:r>
      <w:r w:rsidR="000E76CE" w:rsidRPr="00113B2A">
        <w:rPr>
          <w:rFonts w:asciiTheme="minorBidi" w:hAnsiTheme="minorBidi"/>
          <w:sz w:val="20"/>
          <w:szCs w:val="20"/>
        </w:rPr>
        <w:t>Split data</w:t>
      </w:r>
      <w:r w:rsidRPr="00113B2A">
        <w:rPr>
          <w:rFonts w:asciiTheme="minorBidi" w:hAnsiTheme="minorBidi"/>
          <w:sz w:val="20"/>
          <w:szCs w:val="20"/>
        </w:rPr>
        <w:t xml:space="preserve"> into two parts train and test. Finally fit the Logistic regression model </w:t>
      </w:r>
      <w:r w:rsidR="000E76CE" w:rsidRPr="00113B2A">
        <w:rPr>
          <w:rFonts w:asciiTheme="minorBidi" w:hAnsiTheme="minorBidi"/>
          <w:sz w:val="20"/>
          <w:szCs w:val="20"/>
        </w:rPr>
        <w:t>using train data set and test this model with test dataset and finally conclusion.</w:t>
      </w:r>
      <w:r w:rsidRPr="00113B2A">
        <w:rPr>
          <w:rFonts w:asciiTheme="minorBidi" w:hAnsiTheme="minorBidi"/>
          <w:sz w:val="20"/>
          <w:szCs w:val="20"/>
        </w:rPr>
        <w:t xml:space="preserve"> Finally use Confusion Matrix to see how many of the prediction are correct and how many are incorrect.</w:t>
      </w:r>
      <w:bookmarkStart w:id="0" w:name="_GoBack"/>
      <w:bookmarkEnd w:id="0"/>
    </w:p>
    <w:sectPr w:rsidR="000E76CE" w:rsidRPr="00113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77626"/>
    <w:multiLevelType w:val="hybridMultilevel"/>
    <w:tmpl w:val="B512F72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0962A5B"/>
    <w:multiLevelType w:val="hybridMultilevel"/>
    <w:tmpl w:val="4288A7B4"/>
    <w:lvl w:ilvl="0" w:tplc="56683B90">
      <w:start w:val="1"/>
      <w:numFmt w:val="bullet"/>
      <w:lvlText w:val="•"/>
      <w:lvlJc w:val="left"/>
      <w:pPr>
        <w:tabs>
          <w:tab w:val="num" w:pos="720"/>
        </w:tabs>
        <w:ind w:left="720" w:hanging="360"/>
      </w:pPr>
      <w:rPr>
        <w:rFonts w:ascii="Times New Roman" w:hAnsi="Times New Roman" w:hint="default"/>
      </w:rPr>
    </w:lvl>
    <w:lvl w:ilvl="1" w:tplc="84DC9036" w:tentative="1">
      <w:start w:val="1"/>
      <w:numFmt w:val="bullet"/>
      <w:lvlText w:val="•"/>
      <w:lvlJc w:val="left"/>
      <w:pPr>
        <w:tabs>
          <w:tab w:val="num" w:pos="1440"/>
        </w:tabs>
        <w:ind w:left="1440" w:hanging="360"/>
      </w:pPr>
      <w:rPr>
        <w:rFonts w:ascii="Times New Roman" w:hAnsi="Times New Roman" w:hint="default"/>
      </w:rPr>
    </w:lvl>
    <w:lvl w:ilvl="2" w:tplc="0CC08236" w:tentative="1">
      <w:start w:val="1"/>
      <w:numFmt w:val="bullet"/>
      <w:lvlText w:val="•"/>
      <w:lvlJc w:val="left"/>
      <w:pPr>
        <w:tabs>
          <w:tab w:val="num" w:pos="2160"/>
        </w:tabs>
        <w:ind w:left="2160" w:hanging="360"/>
      </w:pPr>
      <w:rPr>
        <w:rFonts w:ascii="Times New Roman" w:hAnsi="Times New Roman" w:hint="default"/>
      </w:rPr>
    </w:lvl>
    <w:lvl w:ilvl="3" w:tplc="C632143E" w:tentative="1">
      <w:start w:val="1"/>
      <w:numFmt w:val="bullet"/>
      <w:lvlText w:val="•"/>
      <w:lvlJc w:val="left"/>
      <w:pPr>
        <w:tabs>
          <w:tab w:val="num" w:pos="2880"/>
        </w:tabs>
        <w:ind w:left="2880" w:hanging="360"/>
      </w:pPr>
      <w:rPr>
        <w:rFonts w:ascii="Times New Roman" w:hAnsi="Times New Roman" w:hint="default"/>
      </w:rPr>
    </w:lvl>
    <w:lvl w:ilvl="4" w:tplc="1270BDDA" w:tentative="1">
      <w:start w:val="1"/>
      <w:numFmt w:val="bullet"/>
      <w:lvlText w:val="•"/>
      <w:lvlJc w:val="left"/>
      <w:pPr>
        <w:tabs>
          <w:tab w:val="num" w:pos="3600"/>
        </w:tabs>
        <w:ind w:left="3600" w:hanging="360"/>
      </w:pPr>
      <w:rPr>
        <w:rFonts w:ascii="Times New Roman" w:hAnsi="Times New Roman" w:hint="default"/>
      </w:rPr>
    </w:lvl>
    <w:lvl w:ilvl="5" w:tplc="D774032E" w:tentative="1">
      <w:start w:val="1"/>
      <w:numFmt w:val="bullet"/>
      <w:lvlText w:val="•"/>
      <w:lvlJc w:val="left"/>
      <w:pPr>
        <w:tabs>
          <w:tab w:val="num" w:pos="4320"/>
        </w:tabs>
        <w:ind w:left="4320" w:hanging="360"/>
      </w:pPr>
      <w:rPr>
        <w:rFonts w:ascii="Times New Roman" w:hAnsi="Times New Roman" w:hint="default"/>
      </w:rPr>
    </w:lvl>
    <w:lvl w:ilvl="6" w:tplc="3C284374" w:tentative="1">
      <w:start w:val="1"/>
      <w:numFmt w:val="bullet"/>
      <w:lvlText w:val="•"/>
      <w:lvlJc w:val="left"/>
      <w:pPr>
        <w:tabs>
          <w:tab w:val="num" w:pos="5040"/>
        </w:tabs>
        <w:ind w:left="5040" w:hanging="360"/>
      </w:pPr>
      <w:rPr>
        <w:rFonts w:ascii="Times New Roman" w:hAnsi="Times New Roman" w:hint="default"/>
      </w:rPr>
    </w:lvl>
    <w:lvl w:ilvl="7" w:tplc="33AA4E4E" w:tentative="1">
      <w:start w:val="1"/>
      <w:numFmt w:val="bullet"/>
      <w:lvlText w:val="•"/>
      <w:lvlJc w:val="left"/>
      <w:pPr>
        <w:tabs>
          <w:tab w:val="num" w:pos="5760"/>
        </w:tabs>
        <w:ind w:left="5760" w:hanging="360"/>
      </w:pPr>
      <w:rPr>
        <w:rFonts w:ascii="Times New Roman" w:hAnsi="Times New Roman" w:hint="default"/>
      </w:rPr>
    </w:lvl>
    <w:lvl w:ilvl="8" w:tplc="80048E52"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01D"/>
    <w:rsid w:val="00016C63"/>
    <w:rsid w:val="00040F2C"/>
    <w:rsid w:val="000E76CE"/>
    <w:rsid w:val="00113B2A"/>
    <w:rsid w:val="00203E02"/>
    <w:rsid w:val="00203F36"/>
    <w:rsid w:val="002A5D64"/>
    <w:rsid w:val="004B6D1B"/>
    <w:rsid w:val="0078401D"/>
    <w:rsid w:val="007C03FA"/>
    <w:rsid w:val="008F31AF"/>
    <w:rsid w:val="00A5166A"/>
    <w:rsid w:val="00B20A5B"/>
    <w:rsid w:val="00B81D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317DB"/>
  <w15:chartTrackingRefBased/>
  <w15:docId w15:val="{6FF229A1-C62C-4C8E-AB45-12C30C78F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76CE"/>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0E76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31AF"/>
    <w:rPr>
      <w:b/>
      <w:bCs/>
    </w:rPr>
  </w:style>
  <w:style w:type="character" w:styleId="Hyperlink">
    <w:name w:val="Hyperlink"/>
    <w:basedOn w:val="DefaultParagraphFont"/>
    <w:uiPriority w:val="99"/>
    <w:unhideWhenUsed/>
    <w:rsid w:val="008F31AF"/>
    <w:rPr>
      <w:color w:val="0000FF"/>
      <w:u w:val="single"/>
    </w:rPr>
  </w:style>
  <w:style w:type="character" w:customStyle="1" w:styleId="Heading1Char">
    <w:name w:val="Heading 1 Char"/>
    <w:basedOn w:val="DefaultParagraphFont"/>
    <w:link w:val="Heading1"/>
    <w:uiPriority w:val="9"/>
    <w:rsid w:val="000E76C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0E76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C03FA"/>
    <w:pPr>
      <w:ind w:left="720"/>
      <w:contextualSpacing/>
    </w:pPr>
  </w:style>
  <w:style w:type="table" w:styleId="TableGrid">
    <w:name w:val="Table Grid"/>
    <w:basedOn w:val="TableNormal"/>
    <w:uiPriority w:val="39"/>
    <w:rsid w:val="007C0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80416">
      <w:bodyDiv w:val="1"/>
      <w:marLeft w:val="0"/>
      <w:marRight w:val="0"/>
      <w:marTop w:val="0"/>
      <w:marBottom w:val="0"/>
      <w:divBdr>
        <w:top w:val="none" w:sz="0" w:space="0" w:color="auto"/>
        <w:left w:val="none" w:sz="0" w:space="0" w:color="auto"/>
        <w:bottom w:val="none" w:sz="0" w:space="0" w:color="auto"/>
        <w:right w:val="none" w:sz="0" w:space="0" w:color="auto"/>
      </w:divBdr>
      <w:divsChild>
        <w:div w:id="1272391913">
          <w:marLeft w:val="547"/>
          <w:marRight w:val="0"/>
          <w:marTop w:val="0"/>
          <w:marBottom w:val="0"/>
          <w:divBdr>
            <w:top w:val="none" w:sz="0" w:space="0" w:color="auto"/>
            <w:left w:val="none" w:sz="0" w:space="0" w:color="auto"/>
            <w:bottom w:val="none" w:sz="0" w:space="0" w:color="auto"/>
            <w:right w:val="none" w:sz="0" w:space="0" w:color="auto"/>
          </w:divBdr>
        </w:div>
      </w:divsChild>
    </w:div>
    <w:div w:id="1249533125">
      <w:bodyDiv w:val="1"/>
      <w:marLeft w:val="0"/>
      <w:marRight w:val="0"/>
      <w:marTop w:val="0"/>
      <w:marBottom w:val="0"/>
      <w:divBdr>
        <w:top w:val="none" w:sz="0" w:space="0" w:color="auto"/>
        <w:left w:val="none" w:sz="0" w:space="0" w:color="auto"/>
        <w:bottom w:val="none" w:sz="0" w:space="0" w:color="auto"/>
        <w:right w:val="none" w:sz="0" w:space="0" w:color="auto"/>
      </w:divBdr>
      <w:divsChild>
        <w:div w:id="162831141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ntiguous_United_States" TargetMode="External"/><Relationship Id="rId11" Type="http://schemas.microsoft.com/office/2007/relationships/diagramDrawing" Target="diagrams/drawing1.xml"/><Relationship Id="rId5" Type="http://schemas.openxmlformats.org/officeDocument/2006/relationships/hyperlink" Target="https://smoosavi.org/datasets/us_accidents" TargetMode="Externa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tyle>
          <a:lnRef idx="2">
            <a:schemeClr val="accent3">
              <a:shade val="50000"/>
            </a:schemeClr>
          </a:lnRef>
          <a:fillRef idx="1">
            <a:schemeClr val="accent3"/>
          </a:fillRef>
          <a:effectRef idx="0">
            <a:schemeClr val="accent3"/>
          </a:effectRef>
          <a:fontRef idx="minor">
            <a:schemeClr val="lt1"/>
          </a:fontRef>
        </dgm:style>
      </dgm:prSet>
      <dgm:spPr/>
      <dgm:t>
        <a:bodyPr/>
        <a:lstStyle/>
        <a:p>
          <a:r>
            <a:rPr lang="en-US"/>
            <a:t>DATA CLEANING</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tyle>
          <a:lnRef idx="2">
            <a:schemeClr val="accent3">
              <a:shade val="50000"/>
            </a:schemeClr>
          </a:lnRef>
          <a:fillRef idx="1">
            <a:schemeClr val="accent3"/>
          </a:fillRef>
          <a:effectRef idx="0">
            <a:schemeClr val="accent3"/>
          </a:effectRef>
          <a:fontRef idx="minor">
            <a:schemeClr val="lt1"/>
          </a:fontRef>
        </dgm:style>
      </dgm:prSet>
      <dgm:spPr/>
      <dgm:t>
        <a:bodyPr/>
        <a:lstStyle/>
        <a:p>
          <a:r>
            <a:rPr lang="en-US"/>
            <a:t>Data Visualization</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tyle>
          <a:lnRef idx="2">
            <a:schemeClr val="accent3">
              <a:shade val="50000"/>
            </a:schemeClr>
          </a:lnRef>
          <a:fillRef idx="1">
            <a:schemeClr val="accent3"/>
          </a:fillRef>
          <a:effectRef idx="0">
            <a:schemeClr val="accent3"/>
          </a:effectRef>
          <a:fontRef idx="minor">
            <a:schemeClr val="lt1"/>
          </a:fontRef>
        </dgm:style>
      </dgm:prSet>
      <dgm:spPr/>
      <dgm:t>
        <a:bodyPr/>
        <a:lstStyle/>
        <a:p>
          <a:r>
            <a:rPr lang="en-US"/>
            <a:t>PERFORM REGRESSION ANALYSIS AND CONCLUSION</a:t>
          </a:r>
        </a:p>
      </dgm:t>
    </dgm:pt>
    <dgm:pt modelId="{20F01C81-0BEA-4495-8251-72A121761E2D}" type="sibTrans" cxnId="{AD60134C-9241-4220-BE4B-27D9CBB9FB95}">
      <dgm:prSet/>
      <dgm:spPr/>
      <dgm:t>
        <a:bodyPr/>
        <a:lstStyle/>
        <a:p>
          <a:endParaRPr lang="en-US"/>
        </a:p>
      </dgm:t>
    </dgm:pt>
    <dgm:pt modelId="{59178DAE-D6E6-48D5-9552-4D493CBA4170}" type="parTrans" cxnId="{AD60134C-9241-4220-BE4B-27D9CBB9FB95}">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2">
        <dgm:style>
          <a:lnRef idx="2">
            <a:schemeClr val="dk1">
              <a:shade val="50000"/>
            </a:schemeClr>
          </a:lnRef>
          <a:fillRef idx="1">
            <a:schemeClr val="dk1"/>
          </a:fillRef>
          <a:effectRef idx="0">
            <a:schemeClr val="dk1"/>
          </a:effectRef>
          <a:fontRef idx="minor">
            <a:schemeClr val="lt1"/>
          </a:fontRef>
        </dgm:style>
      </dgm:prSet>
      <dgm:spPr/>
      <dgm:t>
        <a:bodyPr/>
        <a:lstStyle/>
        <a:p>
          <a:endParaRPr lang="en-US"/>
        </a:p>
      </dgm:t>
    </dgm:pt>
    <dgm:pt modelId="{EF66260F-198D-4DCD-BF22-98A11E826DD5}" type="pres">
      <dgm:prSet presAssocID="{55DD5B98-CF2E-4100-880E-6123CAFA8220}" presName="ParentText" presStyleLbl="node1" presStyleIdx="0" presStyleCnt="3" custScaleY="90909">
        <dgm:presLayoutVars>
          <dgm:chMax val="1"/>
          <dgm:chPref val="1"/>
          <dgm:bulletEnabled val="1"/>
        </dgm:presLayoutVars>
      </dgm:prSet>
      <dgm:spPr/>
      <dgm:t>
        <a:bodyPr/>
        <a:lstStyle/>
        <a:p>
          <a:endParaRPr lang="en-US"/>
        </a:p>
      </dgm:t>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t>
        <a:bodyPr/>
        <a:lstStyle/>
        <a:p>
          <a:endParaRPr lang="en-US"/>
        </a:p>
      </dgm:t>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2" custLinFactNeighborX="1953" custLinFactNeighborY="13343">
        <dgm:style>
          <a:lnRef idx="2">
            <a:schemeClr val="dk1">
              <a:shade val="50000"/>
            </a:schemeClr>
          </a:lnRef>
          <a:fillRef idx="1">
            <a:schemeClr val="dk1"/>
          </a:fillRef>
          <a:effectRef idx="0">
            <a:schemeClr val="dk1"/>
          </a:effectRef>
          <a:fontRef idx="minor">
            <a:schemeClr val="lt1"/>
          </a:fontRef>
        </dgm:style>
      </dgm:prSet>
      <dgm:spPr/>
      <dgm:t>
        <a:bodyPr/>
        <a:lstStyle/>
        <a:p>
          <a:endParaRPr lang="en-US"/>
        </a:p>
      </dgm:t>
    </dgm:pt>
    <dgm:pt modelId="{D99E3746-8685-423F-9571-55D13F032D14}" type="pres">
      <dgm:prSet presAssocID="{E909710A-7E79-4607-A504-270FF0602216}" presName="ParentText" presStyleLbl="node1" presStyleIdx="1" presStyleCnt="3">
        <dgm:presLayoutVars>
          <dgm:chMax val="1"/>
          <dgm:chPref val="1"/>
          <dgm:bulletEnabled val="1"/>
        </dgm:presLayoutVars>
      </dgm:prSet>
      <dgm:spPr/>
      <dgm:t>
        <a:bodyPr/>
        <a:lstStyle/>
        <a:p>
          <a:endParaRPr lang="en-US"/>
        </a:p>
      </dgm:t>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t>
        <a:bodyPr/>
        <a:lstStyle/>
        <a:p>
          <a:endParaRPr lang="en-US"/>
        </a:p>
      </dgm:t>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A6D832A-79C8-4834-913A-A7BBE19BF698}" type="pres">
      <dgm:prSet presAssocID="{2F905417-9D4F-4324-82AE-9251B31A2C80}" presName="ParentText" presStyleLbl="node1" presStyleIdx="2" presStyleCnt="3">
        <dgm:presLayoutVars>
          <dgm:chMax val="1"/>
          <dgm:chPref val="1"/>
          <dgm:bulletEnabled val="1"/>
        </dgm:presLayoutVars>
      </dgm:prSet>
      <dgm:spPr/>
      <dgm:t>
        <a:bodyPr/>
        <a:lstStyle/>
        <a:p>
          <a:endParaRPr lang="en-US"/>
        </a:p>
      </dgm:t>
    </dgm:pt>
  </dgm:ptLst>
  <dgm:cxnLst>
    <dgm:cxn modelId="{C253EC1D-17AA-4D37-9EB4-4FB825B3570A}" type="presOf" srcId="{E909710A-7E79-4607-A504-270FF0602216}" destId="{D99E3746-8685-423F-9571-55D13F032D14}"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0E1A332F-81A8-4D00-8B8F-91905892C302}" srcId="{9F8873B5-0A23-4B7F-AD20-589AF1D0E1D0}" destId="{55DD5B98-CF2E-4100-880E-6123CAFA8220}" srcOrd="0" destOrd="0" parTransId="{86EF77BC-6B24-488F-9415-D6CBFCF29BE9}" sibTransId="{F86432C1-550A-4D90-AB1E-48F467DF4FC2}"/>
    <dgm:cxn modelId="{C43628D2-B532-4DEE-8A91-8A55FBB41A95}" type="presOf" srcId="{9F8873B5-0A23-4B7F-AD20-589AF1D0E1D0}" destId="{03FB40C2-4D41-4C71-8B93-C8D17C430D6F}" srcOrd="0" destOrd="0" presId="urn:microsoft.com/office/officeart/2005/8/layout/StepDownProcess"/>
    <dgm:cxn modelId="{0BE3B600-DEC0-498C-9AB9-7A48ABA156D3}" type="presOf" srcId="{55DD5B98-CF2E-4100-880E-6123CAFA8220}" destId="{EF66260F-198D-4DCD-BF22-98A11E826DD5}"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8E3DC170-F8FE-4413-8FFA-7F14B43096C4}" type="presOf" srcId="{2F905417-9D4F-4324-82AE-9251B31A2C80}" destId="{7A6D832A-79C8-4834-913A-A7BBE19BF698}" srcOrd="0" destOrd="0" presId="urn:microsoft.com/office/officeart/2005/8/layout/StepDownProcess"/>
    <dgm:cxn modelId="{AAF3C998-DDE3-44BF-B37A-6485128D2DD2}" type="presParOf" srcId="{03FB40C2-4D41-4C71-8B93-C8D17C430D6F}" destId="{730F4C96-FBA7-48BA-8400-825FC74C30A7}" srcOrd="0" destOrd="0" presId="urn:microsoft.com/office/officeart/2005/8/layout/StepDownProcess"/>
    <dgm:cxn modelId="{765D58A7-6DA3-429E-9265-65C5966085A5}" type="presParOf" srcId="{730F4C96-FBA7-48BA-8400-825FC74C30A7}" destId="{DF01BDEA-8CA3-422C-A651-22BD3EF85C96}" srcOrd="0" destOrd="0" presId="urn:microsoft.com/office/officeart/2005/8/layout/StepDownProcess"/>
    <dgm:cxn modelId="{7E7F4C06-39AE-444E-87E1-C0930BF598F8}" type="presParOf" srcId="{730F4C96-FBA7-48BA-8400-825FC74C30A7}" destId="{EF66260F-198D-4DCD-BF22-98A11E826DD5}" srcOrd="1" destOrd="0" presId="urn:microsoft.com/office/officeart/2005/8/layout/StepDownProcess"/>
    <dgm:cxn modelId="{B2D72D61-5DA1-4809-A1A2-BB0B838F1389}" type="presParOf" srcId="{730F4C96-FBA7-48BA-8400-825FC74C30A7}" destId="{96083692-EC0A-4305-846E-2787A3DE57EC}" srcOrd="2" destOrd="0" presId="urn:microsoft.com/office/officeart/2005/8/layout/StepDownProcess"/>
    <dgm:cxn modelId="{72BE6154-8B20-4A70-A6A7-88E5488C2861}" type="presParOf" srcId="{03FB40C2-4D41-4C71-8B93-C8D17C430D6F}" destId="{FE785A89-619F-42B2-98DB-FC4315DCBF57}" srcOrd="1" destOrd="0" presId="urn:microsoft.com/office/officeart/2005/8/layout/StepDownProcess"/>
    <dgm:cxn modelId="{3E4FA24C-42B8-4E4D-8479-5011C777D003}" type="presParOf" srcId="{03FB40C2-4D41-4C71-8B93-C8D17C430D6F}" destId="{2D326396-6F64-4798-B39D-320054527CA2}" srcOrd="2" destOrd="0" presId="urn:microsoft.com/office/officeart/2005/8/layout/StepDownProcess"/>
    <dgm:cxn modelId="{03103B41-4330-47EF-A62C-5396A98C44DB}" type="presParOf" srcId="{2D326396-6F64-4798-B39D-320054527CA2}" destId="{7828C422-055D-4D14-95BD-192BE40C080E}" srcOrd="0" destOrd="0" presId="urn:microsoft.com/office/officeart/2005/8/layout/StepDownProcess"/>
    <dgm:cxn modelId="{9FC5D199-183E-4EF1-82D1-8994BB7F80DD}" type="presParOf" srcId="{2D326396-6F64-4798-B39D-320054527CA2}" destId="{D99E3746-8685-423F-9571-55D13F032D14}" srcOrd="1" destOrd="0" presId="urn:microsoft.com/office/officeart/2005/8/layout/StepDownProcess"/>
    <dgm:cxn modelId="{988E67CE-57DD-4FD9-B81C-FE3DFD254E26}" type="presParOf" srcId="{2D326396-6F64-4798-B39D-320054527CA2}" destId="{78E62B68-044B-45FE-8211-E28E0A2FDDE7}" srcOrd="2" destOrd="0" presId="urn:microsoft.com/office/officeart/2005/8/layout/StepDownProcess"/>
    <dgm:cxn modelId="{F8F7DE73-740F-4129-821F-95D9B3AEFEF6}" type="presParOf" srcId="{03FB40C2-4D41-4C71-8B93-C8D17C430D6F}" destId="{7B90F355-74F0-442B-B2E6-74BDBE743E9B}" srcOrd="3" destOrd="0" presId="urn:microsoft.com/office/officeart/2005/8/layout/StepDownProcess"/>
    <dgm:cxn modelId="{5B86254B-12B5-46E0-A703-9959886B66AD}" type="presParOf" srcId="{03FB40C2-4D41-4C71-8B93-C8D17C430D6F}" destId="{E9C819EA-B2AF-4EF6-8AEC-7D4E840F6D84}" srcOrd="4" destOrd="0" presId="urn:microsoft.com/office/officeart/2005/8/layout/StepDownProcess"/>
    <dgm:cxn modelId="{8F899117-08CA-4FCC-9C57-2F1AEA2E2197}"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135914" y="830522"/>
          <a:ext cx="771389" cy="878199"/>
        </a:xfrm>
        <a:prstGeom prst="bentUpArrow">
          <a:avLst>
            <a:gd name="adj1" fmla="val 32840"/>
            <a:gd name="adj2" fmla="val 25000"/>
            <a:gd name="adj3" fmla="val 3578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EF66260F-198D-4DCD-BF22-98A11E826DD5}">
      <dsp:nvSpPr>
        <dsp:cNvPr id="0" name=""/>
        <dsp:cNvSpPr/>
      </dsp:nvSpPr>
      <dsp:spPr>
        <a:xfrm>
          <a:off x="931543" y="16738"/>
          <a:ext cx="1298565" cy="826320"/>
        </a:xfrm>
        <a:prstGeom prst="roundRect">
          <a:avLst>
            <a:gd name="adj" fmla="val 16670"/>
          </a:avLst>
        </a:prstGeom>
        <a:solidFill>
          <a:schemeClr val="accent3"/>
        </a:solidFill>
        <a:ln w="12700" cap="flat" cmpd="sng" algn="ctr">
          <a:solidFill>
            <a:schemeClr val="accent3">
              <a:shade val="50000"/>
            </a:schemeClr>
          </a:solidFill>
          <a:prstDash val="solid"/>
          <a:miter lim="800000"/>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DATA CLEANING</a:t>
          </a:r>
        </a:p>
      </dsp:txBody>
      <dsp:txXfrm>
        <a:off x="971888" y="57083"/>
        <a:ext cx="1217875" cy="745630"/>
      </dsp:txXfrm>
    </dsp:sp>
    <dsp:sp modelId="{96083692-EC0A-4305-846E-2787A3DE57EC}">
      <dsp:nvSpPr>
        <dsp:cNvPr id="0" name=""/>
        <dsp:cNvSpPr/>
      </dsp:nvSpPr>
      <dsp:spPr>
        <a:xfrm>
          <a:off x="2230108" y="62111"/>
          <a:ext cx="944452" cy="734656"/>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229714" y="1954504"/>
          <a:ext cx="771389" cy="878199"/>
        </a:xfrm>
        <a:prstGeom prst="bentUpArrow">
          <a:avLst>
            <a:gd name="adj1" fmla="val 32840"/>
            <a:gd name="adj2" fmla="val 25000"/>
            <a:gd name="adj3" fmla="val 3578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D99E3746-8685-423F-9571-55D13F032D14}">
      <dsp:nvSpPr>
        <dsp:cNvPr id="0" name=""/>
        <dsp:cNvSpPr/>
      </dsp:nvSpPr>
      <dsp:spPr>
        <a:xfrm>
          <a:off x="2008192" y="996477"/>
          <a:ext cx="1298565" cy="908953"/>
        </a:xfrm>
        <a:prstGeom prst="roundRect">
          <a:avLst>
            <a:gd name="adj" fmla="val 16670"/>
          </a:avLst>
        </a:prstGeom>
        <a:solidFill>
          <a:schemeClr val="accent3"/>
        </a:solidFill>
        <a:ln w="12700" cap="flat" cmpd="sng" algn="ctr">
          <a:solidFill>
            <a:schemeClr val="accent3">
              <a:shade val="50000"/>
            </a:schemeClr>
          </a:solidFill>
          <a:prstDash val="solid"/>
          <a:miter lim="800000"/>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Data Visualization</a:t>
          </a:r>
        </a:p>
      </dsp:txBody>
      <dsp:txXfrm>
        <a:off x="2052571" y="1040856"/>
        <a:ext cx="1209807" cy="820195"/>
      </dsp:txXfrm>
    </dsp:sp>
    <dsp:sp modelId="{78E62B68-044B-45FE-8211-E28E0A2FDDE7}">
      <dsp:nvSpPr>
        <dsp:cNvPr id="0" name=""/>
        <dsp:cNvSpPr/>
      </dsp:nvSpPr>
      <dsp:spPr>
        <a:xfrm>
          <a:off x="3306757" y="1083166"/>
          <a:ext cx="944452" cy="734656"/>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084841" y="2017532"/>
          <a:ext cx="1298565" cy="908953"/>
        </a:xfrm>
        <a:prstGeom prst="roundRect">
          <a:avLst>
            <a:gd name="adj" fmla="val 16670"/>
          </a:avLst>
        </a:prstGeom>
        <a:solidFill>
          <a:schemeClr val="accent3"/>
        </a:solidFill>
        <a:ln w="12700" cap="flat" cmpd="sng" algn="ctr">
          <a:solidFill>
            <a:schemeClr val="accent3">
              <a:shade val="50000"/>
            </a:schemeClr>
          </a:solidFill>
          <a:prstDash val="solid"/>
          <a:miter lim="800000"/>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PERFORM REGRESSION ANALYSIS AND CONCLUSION</a:t>
          </a:r>
        </a:p>
      </dsp:txBody>
      <dsp:txXfrm>
        <a:off x="3129220" y="2061911"/>
        <a:ext cx="1209807" cy="82019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Shareef Azeez</dc:creator>
  <cp:keywords/>
  <dc:description/>
  <cp:lastModifiedBy>Shareef Azeez</cp:lastModifiedBy>
  <cp:revision>2</cp:revision>
  <dcterms:created xsi:type="dcterms:W3CDTF">2020-10-02T14:55:00Z</dcterms:created>
  <dcterms:modified xsi:type="dcterms:W3CDTF">2020-10-02T14:55:00Z</dcterms:modified>
</cp:coreProperties>
</file>