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AccessDesk — Assignment 05</w:t>
      </w:r>
    </w:p>
    <w:p>
      <w:r>
        <w:t>Role-Based Customer Access Portal</w:t>
      </w:r>
    </w:p>
    <w:p>
      <w:r>
        <w:t>Full Stack Web Development | Air University, Kamra</w:t>
      </w:r>
    </w:p>
    <w:p>
      <w:r>
        <w:t>Submission deadline: 27 October 2026</w:t>
      </w:r>
    </w:p>
    <w:p>
      <w:pPr>
        <w:pStyle w:val="Heading1"/>
      </w:pPr>
      <w:r>
        <w:t>1. Objective</w:t>
      </w:r>
    </w:p>
    <w:p>
      <w:r>
        <w:t>AccessDesk demonstrates role-based access control for a shared customer database. The browser sends a demo API key in the x-api-key request header. Node.js and Express validate the key, permitted action, row allowance, and remaining credits before returning records.</w:t>
      </w:r>
    </w:p>
    <w:p>
      <w:pPr>
        <w:pStyle w:val="Heading1"/>
      </w:pPr>
      <w:r>
        <w:t>2. Technologies</w:t>
      </w:r>
    </w:p>
    <w:p>
      <w:r>
        <w:t>Frontend: HTML, CSS, jQuery and AJAX. Backend: Node.js and Express. Database: MySQL through XAMPP. Data format: JSON.</w:t>
      </w:r>
    </w:p>
    <w:p>
      <w:pPr>
        <w:pStyle w:val="Heading1"/>
      </w:pPr>
      <w:r>
        <w:t>3. Role permissions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Max rows</w:t>
            </w:r>
          </w:p>
        </w:tc>
        <w:tc>
          <w:tcPr>
            <w:tcW w:type="dxa" w:w="2160"/>
          </w:tcPr>
          <w:p>
            <w:r>
              <w:t>Starting credits</w:t>
            </w:r>
          </w:p>
        </w:tc>
        <w:tc>
          <w:tcPr>
            <w:tcW w:type="dxa" w:w="2160"/>
          </w:tcPr>
          <w:p>
            <w:r>
              <w:t>Permitted actions</w:t>
            </w:r>
          </w:p>
        </w:tc>
      </w:tr>
      <w:tr>
        <w:tc>
          <w:tcPr>
            <w:tcW w:type="dxa" w:w="2160"/>
          </w:tcPr>
          <w:p>
            <w:r>
              <w:t>Guest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Load</w:t>
            </w:r>
          </w:p>
        </w:tc>
      </w:tr>
      <w:tr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Load + Search</w:t>
            </w:r>
          </w:p>
        </w:tc>
      </w:tr>
      <w:tr>
        <w:tc>
          <w:tcPr>
            <w:tcW w:type="dxa" w:w="2160"/>
          </w:tcPr>
          <w:p>
            <w:r>
              <w:t>Teacher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Load + Search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Load + Search + Usage</w:t>
            </w:r>
          </w:p>
        </w:tc>
      </w:tr>
    </w:tbl>
    <w:p>
      <w:r>
        <w:t>Demo API keys are listed in README.md. They are for classroom testing only.</w:t>
      </w:r>
    </w:p>
    <w:p>
      <w:pPr>
        <w:pStyle w:val="Heading1"/>
      </w:pPr>
      <w:r>
        <w:t>4. API routes</w:t>
      </w:r>
    </w:p>
    <w:p>
      <w:pPr>
        <w:pStyle w:val="ListBullet"/>
      </w:pPr>
      <w:r>
        <w:t>GET /api/customers?limit=10 — loads records within the role's maximum row allowance.</w:t>
      </w:r>
    </w:p>
    <w:p>
      <w:pPr>
        <w:pStyle w:val="ListBullet"/>
      </w:pPr>
      <w:r>
        <w:t>GET /api/customers/search?name=Ali — searches customer names; Guest is denied.</w:t>
      </w:r>
    </w:p>
    <w:p>
      <w:pPr>
        <w:pStyle w:val="ListBullet"/>
      </w:pPr>
      <w:r>
        <w:t>GET /api/access/summary — Admin-only usage summary; does not expose API keys or database credentials.</w:t>
      </w:r>
    </w:p>
    <w:p>
      <w:pPr>
        <w:pStyle w:val="Heading1"/>
      </w:pPr>
      <w:r>
        <w:t>5. Security and credit handling</w:t>
      </w:r>
    </w:p>
    <w:p>
      <w:pPr>
        <w:pStyle w:val="ListBullet"/>
      </w:pPr>
      <w:r>
        <w:t>Unknown or missing API keys receive HTTP 401.</w:t>
      </w:r>
    </w:p>
    <w:p>
      <w:pPr>
        <w:pStyle w:val="ListBullet"/>
      </w:pPr>
      <w:r>
        <w:t>Roles attempting an unpermitted action receive HTTP 403.</w:t>
      </w:r>
    </w:p>
    <w:p>
      <w:pPr>
        <w:pStyle w:val="ListBullet"/>
      </w:pPr>
      <w:r>
        <w:t>Requests made after credits reach zero receive HTTP 429.</w:t>
      </w:r>
    </w:p>
    <w:p>
      <w:pPr>
        <w:pStyle w:val="ListBullet"/>
      </w:pPr>
      <w:r>
        <w:t>One successful customer load or search consumes one credit. Credits are held in memory and reset when Node.js restarts.</w:t>
      </w:r>
    </w:p>
    <w:p>
      <w:pPr>
        <w:pStyle w:val="ListBullet"/>
      </w:pPr>
      <w:r>
        <w:t>Search values and SQL row limits use parameterized queries.</w:t>
      </w:r>
    </w:p>
    <w:p>
      <w:pPr>
        <w:pStyle w:val="ListBullet"/>
      </w:pPr>
      <w:r>
        <w:t>Guest responses contain Name only; Address is removed by the server before JSON is sent.</w:t>
      </w:r>
    </w:p>
    <w:p>
      <w:pPr>
        <w:pStyle w:val="ListBullet"/>
      </w:pPr>
      <w:r>
        <w:t>The usage response lists role credit totals without revealing API keys or database credentials.</w:t>
      </w:r>
    </w:p>
    <w:p>
      <w:pPr>
        <w:pStyle w:val="Heading1"/>
      </w:pPr>
      <w:r>
        <w:t>6. How to run</w:t>
      </w:r>
    </w:p>
    <w:p>
      <w:pPr>
        <w:pStyle w:val="ListNumber"/>
      </w:pPr>
      <w:r>
        <w:t>Start MySQL in XAMPP.</w:t>
      </w:r>
    </w:p>
    <w:p>
      <w:pPr>
        <w:pStyle w:val="ListNumber"/>
      </w:pPr>
      <w:r>
        <w:t>Check that database mydb8 and table customers4 exist, with Name and Address columns. Run database.sql only if you need to create the demo table.</w:t>
      </w:r>
    </w:p>
    <w:p>
      <w:pPr>
        <w:pStyle w:val="ListNumber"/>
      </w:pPr>
      <w:r>
        <w:t>Open Command Prompt in the AccessDesk folder and run: npm install</w:t>
      </w:r>
    </w:p>
    <w:p>
      <w:pPr>
        <w:pStyle w:val="ListNumber"/>
      </w:pPr>
      <w:r>
        <w:t>Start the server with: npm start</w:t>
      </w:r>
    </w:p>
    <w:p>
      <w:pPr>
        <w:pStyle w:val="ListNumber"/>
      </w:pPr>
      <w:r>
        <w:t>Open http://localhost:3000 in a browser.</w:t>
      </w:r>
    </w:p>
    <w:p>
      <w:pPr>
        <w:pStyle w:val="Heading1"/>
      </w:pPr>
      <w:r>
        <w:t>7. Verification and screenshots</w:t>
      </w:r>
    </w:p>
    <w:p>
      <w:r>
        <w:t>Capture screenshots from your own running application for these cases:</w:t>
      </w:r>
    </w:p>
    <w:p>
      <w:pPr>
        <w:pStyle w:val="ListBullet"/>
      </w:pPr>
      <w:r>
        <w:t>Role selection and customer results</w:t>
      </w:r>
    </w:p>
    <w:p>
      <w:pPr>
        <w:pStyle w:val="ListBullet"/>
      </w:pPr>
      <w:r>
        <w:t>Search results</w:t>
      </w:r>
    </w:p>
    <w:p>
      <w:pPr>
        <w:pStyle w:val="ListBullet"/>
      </w:pPr>
      <w:r>
        <w:t>HTTP 403 response (Guest search or non-admin usage request)</w:t>
      </w:r>
    </w:p>
    <w:p>
      <w:pPr>
        <w:pStyle w:val="ListBullet"/>
      </w:pPr>
      <w:r>
        <w:t>HTTP 429 response after exhausting credits</w:t>
      </w:r>
    </w:p>
    <w:p>
      <w:r>
        <w:t>Note: Screenshots are intentionally not fabricated or included. Run the app and insert genuine screenshots here or submit them in a screenshots folder.</w:t>
      </w:r>
    </w:p>
    <w:p>
      <w:pPr>
        <w:pStyle w:val="Heading1"/>
      </w:pPr>
      <w:r>
        <w:t>8. Project files</w:t>
      </w:r>
    </w:p>
    <w:p>
      <w:r>
        <w:t>server.js, public/index.html, public/style.css, public/app.js, package.json, database.sql, and README.md.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