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Quiz 1 </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shd w:fill="ffffff" w:val="clear"/>
        <w:spacing w:after="220" w:line="276" w:lineRule="auto"/>
        <w:rPr>
          <w:rFonts w:ascii="Times New Roman" w:cs="Times New Roman" w:eastAsia="Times New Roman" w:hAnsi="Times New Roman"/>
          <w:color w:val="263238"/>
          <w:sz w:val="28"/>
          <w:szCs w:val="28"/>
        </w:rPr>
      </w:pPr>
      <w:r w:rsidDel="00000000" w:rsidR="00000000" w:rsidRPr="00000000">
        <w:rPr>
          <w:rFonts w:ascii="Times New Roman" w:cs="Times New Roman" w:eastAsia="Times New Roman" w:hAnsi="Times New Roman"/>
          <w:b w:val="1"/>
          <w:color w:val="263238"/>
          <w:sz w:val="28"/>
          <w:szCs w:val="28"/>
          <w:rtl w:val="0"/>
        </w:rPr>
        <w:t xml:space="preserve">Help Limbo in finding the home.</w:t>
      </w:r>
      <w:r w:rsidDel="00000000" w:rsidR="00000000" w:rsidRPr="00000000">
        <w:rPr>
          <w:rFonts w:ascii="Times New Roman" w:cs="Times New Roman" w:eastAsia="Times New Roman" w:hAnsi="Times New Roman"/>
          <w:color w:val="263238"/>
          <w:sz w:val="28"/>
          <w:szCs w:val="28"/>
          <w:rtl w:val="0"/>
        </w:rPr>
        <w:t xml:space="preserve"> Limbo is currently at position (1,1) in Matrix. Home is located at (3,3) position. You have to find the shortest path between his current position and destination. The cells which are highlighted as blue located at (1,2) and (2,1) are blocked and cannot move to that location. </w:t>
      </w:r>
    </w:p>
    <w:p w:rsidR="00000000" w:rsidDel="00000000" w:rsidP="00000000" w:rsidRDefault="00000000" w:rsidRPr="00000000" w14:paraId="00000004">
      <w:pPr>
        <w:spacing w:line="276" w:lineRule="auto"/>
        <w:rPr>
          <w:rFonts w:ascii="Times New Roman" w:cs="Times New Roman" w:eastAsia="Times New Roman" w:hAnsi="Times New Roman"/>
          <w:b w:val="1"/>
          <w:color w:val="263238"/>
          <w:sz w:val="28"/>
          <w:szCs w:val="28"/>
        </w:rPr>
      </w:pPr>
      <w:r w:rsidDel="00000000" w:rsidR="00000000" w:rsidRPr="00000000">
        <w:rPr>
          <w:rFonts w:ascii="Times New Roman" w:cs="Times New Roman" w:eastAsia="Times New Roman" w:hAnsi="Times New Roman"/>
          <w:b w:val="1"/>
          <w:color w:val="263238"/>
          <w:sz w:val="28"/>
          <w:szCs w:val="28"/>
          <w:rtl w:val="0"/>
        </w:rPr>
        <w:t xml:space="preserve">Find the illustration below</w:t>
      </w:r>
    </w:p>
    <w:p w:rsidR="00000000" w:rsidDel="00000000" w:rsidP="00000000" w:rsidRDefault="00000000" w:rsidRPr="00000000" w14:paraId="00000005">
      <w:pPr>
        <w:spacing w:line="276" w:lineRule="auto"/>
        <w:rPr>
          <w:rFonts w:ascii="Times New Roman" w:cs="Times New Roman" w:eastAsia="Times New Roman" w:hAnsi="Times New Roman"/>
          <w:color w:val="263238"/>
          <w:sz w:val="28"/>
          <w:szCs w:val="28"/>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color w:val="263238"/>
          <w:sz w:val="28"/>
          <w:szCs w:val="28"/>
        </w:rPr>
      </w:pPr>
      <w:r w:rsidDel="00000000" w:rsidR="00000000" w:rsidRPr="00000000">
        <w:rPr>
          <w:rFonts w:ascii="Times New Roman" w:cs="Times New Roman" w:eastAsia="Times New Roman" w:hAnsi="Times New Roman"/>
          <w:color w:val="263238"/>
          <w:sz w:val="28"/>
          <w:szCs w:val="28"/>
        </w:rPr>
        <w:drawing>
          <wp:inline distB="114300" distT="114300" distL="114300" distR="114300">
            <wp:extent cx="3852863" cy="3852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263238"/>
          <w:sz w:val="28"/>
          <w:szCs w:val="28"/>
        </w:rPr>
      </w:pPr>
      <w:r w:rsidDel="00000000" w:rsidR="00000000" w:rsidRPr="00000000">
        <w:rPr>
          <w:rtl w:val="0"/>
        </w:rPr>
      </w:r>
    </w:p>
    <w:p w:rsidR="00000000" w:rsidDel="00000000" w:rsidP="00000000" w:rsidRDefault="00000000" w:rsidRPr="00000000" w14:paraId="00000008">
      <w:pPr>
        <w:shd w:fill="ffffff" w:val="clear"/>
        <w:spacing w:after="220" w:line="276" w:lineRule="auto"/>
        <w:rPr>
          <w:rFonts w:ascii="Times New Roman" w:cs="Times New Roman" w:eastAsia="Times New Roman" w:hAnsi="Times New Roman"/>
          <w:color w:val="263238"/>
          <w:sz w:val="28"/>
          <w:szCs w:val="28"/>
        </w:rPr>
      </w:pPr>
      <w:r w:rsidDel="00000000" w:rsidR="00000000" w:rsidRPr="00000000">
        <w:rPr>
          <w:rFonts w:ascii="Times New Roman" w:cs="Times New Roman" w:eastAsia="Times New Roman" w:hAnsi="Times New Roman"/>
          <w:color w:val="263238"/>
          <w:sz w:val="28"/>
          <w:szCs w:val="28"/>
          <w:rtl w:val="0"/>
        </w:rPr>
        <w:t xml:space="preserve">Write the </w:t>
      </w:r>
      <w:r w:rsidDel="00000000" w:rsidR="00000000" w:rsidRPr="00000000">
        <w:rPr>
          <w:rFonts w:ascii="Times New Roman" w:cs="Times New Roman" w:eastAsia="Times New Roman" w:hAnsi="Times New Roman"/>
          <w:b w:val="1"/>
          <w:color w:val="263238"/>
          <w:sz w:val="28"/>
          <w:szCs w:val="28"/>
          <w:rtl w:val="0"/>
        </w:rPr>
        <w:t xml:space="preserve">A* algorithm</w:t>
      </w:r>
      <w:r w:rsidDel="00000000" w:rsidR="00000000" w:rsidRPr="00000000">
        <w:rPr>
          <w:rFonts w:ascii="Times New Roman" w:cs="Times New Roman" w:eastAsia="Times New Roman" w:hAnsi="Times New Roman"/>
          <w:color w:val="263238"/>
          <w:sz w:val="28"/>
          <w:szCs w:val="28"/>
          <w:rtl w:val="0"/>
        </w:rPr>
        <w:t xml:space="preserve"> and </w:t>
      </w:r>
      <w:r w:rsidDel="00000000" w:rsidR="00000000" w:rsidRPr="00000000">
        <w:rPr>
          <w:rFonts w:ascii="Times New Roman" w:cs="Times New Roman" w:eastAsia="Times New Roman" w:hAnsi="Times New Roman"/>
          <w:b w:val="1"/>
          <w:color w:val="263238"/>
          <w:sz w:val="28"/>
          <w:szCs w:val="28"/>
          <w:rtl w:val="0"/>
        </w:rPr>
        <w:t xml:space="preserve">print the minimum number of steps</w:t>
      </w:r>
      <w:r w:rsidDel="00000000" w:rsidR="00000000" w:rsidRPr="00000000">
        <w:rPr>
          <w:rFonts w:ascii="Times New Roman" w:cs="Times New Roman" w:eastAsia="Times New Roman" w:hAnsi="Times New Roman"/>
          <w:color w:val="263238"/>
          <w:sz w:val="28"/>
          <w:szCs w:val="28"/>
          <w:rtl w:val="0"/>
        </w:rPr>
        <w:t xml:space="preserve"> limbo is required to reach the destination. </w:t>
      </w:r>
    </w:p>
    <w:p w:rsidR="00000000" w:rsidDel="00000000" w:rsidP="00000000" w:rsidRDefault="00000000" w:rsidRPr="00000000" w14:paraId="00000009">
      <w:pPr>
        <w:shd w:fill="ffffff" w:val="clear"/>
        <w:spacing w:after="220" w:line="276" w:lineRule="auto"/>
        <w:rPr>
          <w:rFonts w:ascii="Times New Roman" w:cs="Times New Roman" w:eastAsia="Times New Roman" w:hAnsi="Times New Roman"/>
          <w:color w:val="263238"/>
          <w:sz w:val="28"/>
          <w:szCs w:val="28"/>
        </w:rPr>
      </w:pPr>
      <w:r w:rsidDel="00000000" w:rsidR="00000000" w:rsidRPr="00000000">
        <w:rPr>
          <w:rtl w:val="0"/>
        </w:rPr>
      </w:r>
    </w:p>
    <w:p w:rsidR="00000000" w:rsidDel="00000000" w:rsidP="00000000" w:rsidRDefault="00000000" w:rsidRPr="00000000" w14:paraId="0000000A">
      <w:pPr>
        <w:shd w:fill="ffffff" w:val="clear"/>
        <w:spacing w:after="220" w:line="276" w:lineRule="auto"/>
        <w:rPr>
          <w:rFonts w:ascii="Times New Roman" w:cs="Times New Roman" w:eastAsia="Times New Roman" w:hAnsi="Times New Roman"/>
          <w:color w:val="263238"/>
          <w:sz w:val="28"/>
          <w:szCs w:val="28"/>
        </w:rPr>
      </w:pPr>
      <w:r w:rsidDel="00000000" w:rsidR="00000000" w:rsidRPr="00000000">
        <w:rPr>
          <w:rFonts w:ascii="Times New Roman" w:cs="Times New Roman" w:eastAsia="Times New Roman" w:hAnsi="Times New Roman"/>
          <w:color w:val="263238"/>
          <w:sz w:val="28"/>
          <w:szCs w:val="28"/>
          <w:rtl w:val="0"/>
        </w:rPr>
        <w:t xml:space="preserve">Your code should display a minimum number of steps, an intermediate path to reach from start to final goal.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