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3EA79" w14:textId="2A2CD24B" w:rsidR="00097296" w:rsidRPr="00097296" w:rsidRDefault="00097296" w:rsidP="00097296">
      <w:pPr>
        <w:ind w:left="567" w:hanging="207"/>
        <w:jc w:val="center"/>
        <w:rPr>
          <w:b/>
        </w:rPr>
      </w:pPr>
      <w:r w:rsidRPr="00097296">
        <w:rPr>
          <w:b/>
        </w:rPr>
        <w:t xml:space="preserve">Практика </w:t>
      </w:r>
      <w:proofErr w:type="spellStart"/>
      <w:r w:rsidRPr="00097296">
        <w:rPr>
          <w:b/>
          <w:lang w:val="en-US"/>
        </w:rPr>
        <w:t>KaspiLab</w:t>
      </w:r>
      <w:proofErr w:type="spellEnd"/>
    </w:p>
    <w:p w14:paraId="3283CC6D" w14:textId="79815C77" w:rsidR="004B6183" w:rsidRDefault="00097296" w:rsidP="00097296">
      <w:pPr>
        <w:jc w:val="both"/>
      </w:pPr>
      <w:r w:rsidRPr="00097296">
        <w:rPr>
          <w:b/>
          <w:u w:val="single"/>
        </w:rPr>
        <w:t>Цель</w:t>
      </w:r>
      <w:r>
        <w:t>: Разработка и настройка прототипа Системы принятия решения.</w:t>
      </w:r>
    </w:p>
    <w:p w14:paraId="72C5397D" w14:textId="0E9BED60" w:rsidR="00097296" w:rsidRDefault="00097296" w:rsidP="00097296">
      <w:pPr>
        <w:jc w:val="both"/>
      </w:pPr>
      <w:r>
        <w:rPr>
          <w:b/>
          <w:u w:val="single"/>
        </w:rPr>
        <w:t>Требования к аудитории</w:t>
      </w:r>
      <w:r w:rsidRPr="00097296">
        <w:t>:</w:t>
      </w:r>
    </w:p>
    <w:p w14:paraId="0EEE31D4" w14:textId="44A6BBA0" w:rsidR="00097296" w:rsidRDefault="00097296" w:rsidP="00097296">
      <w:pPr>
        <w:pStyle w:val="a3"/>
        <w:numPr>
          <w:ilvl w:val="0"/>
          <w:numId w:val="5"/>
        </w:numPr>
        <w:jc w:val="both"/>
      </w:pPr>
      <w:r>
        <w:t xml:space="preserve">Углубленные знания </w:t>
      </w:r>
      <w:r w:rsidR="00D41170">
        <w:t>«</w:t>
      </w:r>
      <w:r>
        <w:t>ООП</w:t>
      </w:r>
      <w:r w:rsidR="00D41170">
        <w:t>»</w:t>
      </w:r>
      <w:r w:rsidR="00984CC2">
        <w:t>;</w:t>
      </w:r>
    </w:p>
    <w:p w14:paraId="501553CB" w14:textId="78D50A3A" w:rsidR="00BC0178" w:rsidRDefault="00097296" w:rsidP="00097296">
      <w:pPr>
        <w:pStyle w:val="a3"/>
        <w:numPr>
          <w:ilvl w:val="0"/>
          <w:numId w:val="5"/>
        </w:numPr>
        <w:jc w:val="both"/>
      </w:pPr>
      <w:r>
        <w:t xml:space="preserve">Углубленные знания </w:t>
      </w:r>
      <w:r w:rsidR="00BC0178">
        <w:t>языка программирования «</w:t>
      </w:r>
      <w:r w:rsidR="00BC0178">
        <w:rPr>
          <w:lang w:val="en-US"/>
        </w:rPr>
        <w:t>JAVA</w:t>
      </w:r>
      <w:r w:rsidR="00BC0178">
        <w:t>»</w:t>
      </w:r>
      <w:r w:rsidR="00984CC2">
        <w:t>;</w:t>
      </w:r>
    </w:p>
    <w:p w14:paraId="10998703" w14:textId="47314E78" w:rsidR="00097296" w:rsidRDefault="00BC0178" w:rsidP="00097296">
      <w:pPr>
        <w:pStyle w:val="a3"/>
        <w:numPr>
          <w:ilvl w:val="0"/>
          <w:numId w:val="5"/>
        </w:numPr>
        <w:jc w:val="both"/>
      </w:pPr>
      <w:r>
        <w:t>Знание «</w:t>
      </w:r>
      <w:r w:rsidR="00097296">
        <w:rPr>
          <w:lang w:val="en-US"/>
        </w:rPr>
        <w:t>JDK</w:t>
      </w:r>
      <w:r w:rsidR="00097296" w:rsidRPr="00097296">
        <w:t xml:space="preserve"> 8</w:t>
      </w:r>
      <w:r w:rsidR="00097296">
        <w:rPr>
          <w:lang w:val="en-US"/>
        </w:rPr>
        <w:t>x</w:t>
      </w:r>
      <w:r>
        <w:t>»</w:t>
      </w:r>
      <w:r w:rsidR="00097296" w:rsidRPr="00097296">
        <w:t>;</w:t>
      </w:r>
    </w:p>
    <w:p w14:paraId="063B3E83" w14:textId="0AF29B97" w:rsidR="00BC0178" w:rsidRDefault="00BC0178" w:rsidP="00BC0178">
      <w:pPr>
        <w:pStyle w:val="a3"/>
        <w:numPr>
          <w:ilvl w:val="0"/>
          <w:numId w:val="5"/>
        </w:numPr>
        <w:jc w:val="both"/>
      </w:pPr>
      <w:r>
        <w:t>Углубленные знания язык</w:t>
      </w:r>
      <w:r w:rsidR="00984CC2">
        <w:t>а</w:t>
      </w:r>
      <w:r>
        <w:t xml:space="preserve"> «</w:t>
      </w:r>
      <w:r>
        <w:rPr>
          <w:lang w:val="en-US"/>
        </w:rPr>
        <w:t>SQL</w:t>
      </w:r>
      <w:r>
        <w:t xml:space="preserve">»: </w:t>
      </w:r>
      <w:r>
        <w:rPr>
          <w:lang w:val="en-US"/>
        </w:rPr>
        <w:t>DML</w:t>
      </w:r>
      <w:r>
        <w:t xml:space="preserve"> и </w:t>
      </w:r>
      <w:r>
        <w:rPr>
          <w:lang w:val="en-US"/>
        </w:rPr>
        <w:t>DDL</w:t>
      </w:r>
      <w:r>
        <w:t>;</w:t>
      </w:r>
    </w:p>
    <w:p w14:paraId="33A2C996" w14:textId="1032D94E" w:rsidR="00097296" w:rsidRDefault="00BC0178" w:rsidP="00097296">
      <w:pPr>
        <w:pStyle w:val="a3"/>
        <w:numPr>
          <w:ilvl w:val="0"/>
          <w:numId w:val="5"/>
        </w:numPr>
        <w:jc w:val="both"/>
      </w:pPr>
      <w:r>
        <w:t>З</w:t>
      </w:r>
      <w:r w:rsidR="00097296">
        <w:t>нания СУБД «</w:t>
      </w:r>
      <w:r w:rsidR="00097296">
        <w:rPr>
          <w:lang w:val="en-US"/>
        </w:rPr>
        <w:t>MySQL</w:t>
      </w:r>
      <w:r w:rsidR="00097296">
        <w:t xml:space="preserve"> 5</w:t>
      </w:r>
      <w:r w:rsidR="00097296">
        <w:rPr>
          <w:lang w:val="en-US"/>
        </w:rPr>
        <w:t>x</w:t>
      </w:r>
      <w:r w:rsidR="00097296">
        <w:t>»</w:t>
      </w:r>
      <w:r w:rsidR="00097296" w:rsidRPr="00097296">
        <w:t>;</w:t>
      </w:r>
    </w:p>
    <w:p w14:paraId="7290A975" w14:textId="387534E2" w:rsidR="00576EFF" w:rsidRDefault="00576EFF" w:rsidP="00097296">
      <w:pPr>
        <w:pStyle w:val="a3"/>
        <w:numPr>
          <w:ilvl w:val="0"/>
          <w:numId w:val="5"/>
        </w:numPr>
        <w:jc w:val="both"/>
      </w:pPr>
      <w:r>
        <w:t xml:space="preserve">Умение создавать </w:t>
      </w:r>
      <w:r>
        <w:rPr>
          <w:lang w:val="en-US"/>
        </w:rPr>
        <w:t>web</w:t>
      </w:r>
      <w:r>
        <w:t>-приложения</w:t>
      </w:r>
      <w:r w:rsidR="0048359E">
        <w:t xml:space="preserve"> с использованием среды разработки</w:t>
      </w:r>
      <w:r w:rsidR="00984CC2">
        <w:t xml:space="preserve"> «</w:t>
      </w:r>
      <w:r w:rsidR="0048359E">
        <w:rPr>
          <w:lang w:val="en-US"/>
        </w:rPr>
        <w:t>IntelliJ</w:t>
      </w:r>
      <w:r w:rsidR="0048359E">
        <w:t xml:space="preserve"> </w:t>
      </w:r>
      <w:r w:rsidR="0048359E">
        <w:rPr>
          <w:lang w:val="en-US"/>
        </w:rPr>
        <w:t>IDEA</w:t>
      </w:r>
      <w:r w:rsidR="00984CC2">
        <w:t>»</w:t>
      </w:r>
      <w:r>
        <w:t>;</w:t>
      </w:r>
    </w:p>
    <w:p w14:paraId="14E94910" w14:textId="5DD3A27C" w:rsidR="00576EFF" w:rsidRDefault="00576EFF" w:rsidP="00097296">
      <w:pPr>
        <w:pStyle w:val="a3"/>
        <w:numPr>
          <w:ilvl w:val="0"/>
          <w:numId w:val="5"/>
        </w:numPr>
        <w:jc w:val="both"/>
      </w:pPr>
      <w:r>
        <w:t xml:space="preserve">Знания в реализации </w:t>
      </w:r>
      <w:r>
        <w:rPr>
          <w:lang w:val="en-US"/>
        </w:rPr>
        <w:t>web</w:t>
      </w:r>
      <w:r>
        <w:t>-сервисов</w:t>
      </w:r>
      <w:r w:rsidR="008C6704" w:rsidRPr="00EB26C7">
        <w:t xml:space="preserve">: </w:t>
      </w:r>
      <w:r>
        <w:rPr>
          <w:lang w:val="en-US"/>
        </w:rPr>
        <w:t>REST</w:t>
      </w:r>
      <w:r w:rsidR="00052A75">
        <w:t xml:space="preserve">, </w:t>
      </w:r>
      <w:r w:rsidR="00052A75">
        <w:rPr>
          <w:lang w:val="en-US"/>
        </w:rPr>
        <w:t>SOAP</w:t>
      </w:r>
      <w:r>
        <w:t>;</w:t>
      </w:r>
    </w:p>
    <w:p w14:paraId="62AA66E4" w14:textId="5EAD7EAC" w:rsidR="00576EFF" w:rsidRDefault="00576EFF" w:rsidP="00097296">
      <w:pPr>
        <w:pStyle w:val="a3"/>
        <w:numPr>
          <w:ilvl w:val="0"/>
          <w:numId w:val="5"/>
        </w:numPr>
        <w:jc w:val="both"/>
      </w:pPr>
      <w:r>
        <w:t xml:space="preserve">Знания форматов </w:t>
      </w:r>
      <w:r w:rsidR="00F75B0C">
        <w:t>транспортных протоколов</w:t>
      </w:r>
      <w:r>
        <w:t xml:space="preserve">: </w:t>
      </w:r>
      <w:r>
        <w:rPr>
          <w:lang w:val="en-US"/>
        </w:rPr>
        <w:t>JSON</w:t>
      </w:r>
      <w:r w:rsidRPr="00576EFF">
        <w:t xml:space="preserve"> </w:t>
      </w:r>
      <w:r>
        <w:t xml:space="preserve">и </w:t>
      </w:r>
      <w:r>
        <w:rPr>
          <w:lang w:val="en-US"/>
        </w:rPr>
        <w:t>XML</w:t>
      </w:r>
      <w:r w:rsidR="00EB26C7" w:rsidRPr="00EB26C7">
        <w:t>;</w:t>
      </w:r>
    </w:p>
    <w:p w14:paraId="1B47369B" w14:textId="3A778ACF" w:rsidR="00097296" w:rsidRPr="00097296" w:rsidRDefault="00097296" w:rsidP="00097296">
      <w:r w:rsidRPr="00097296">
        <w:rPr>
          <w:b/>
          <w:u w:val="single"/>
        </w:rPr>
        <w:t>Результаты</w:t>
      </w:r>
      <w:r w:rsidRPr="00097296">
        <w:t>:</w:t>
      </w:r>
    </w:p>
    <w:p w14:paraId="1606A1BE" w14:textId="15124601" w:rsidR="00097296" w:rsidRPr="00097296" w:rsidRDefault="00097296" w:rsidP="00097296">
      <w:pPr>
        <w:pStyle w:val="a3"/>
        <w:numPr>
          <w:ilvl w:val="0"/>
          <w:numId w:val="6"/>
        </w:numPr>
        <w:spacing w:after="0" w:line="240" w:lineRule="auto"/>
        <w:contextualSpacing w:val="0"/>
      </w:pPr>
      <w:r w:rsidRPr="00097296">
        <w:t xml:space="preserve">Реализация процесса </w:t>
      </w:r>
      <w:r w:rsidR="006039FE">
        <w:t xml:space="preserve">принятия решения </w:t>
      </w:r>
      <w:r w:rsidRPr="00097296">
        <w:t xml:space="preserve">на основе калькуляций, путем вызова </w:t>
      </w:r>
      <w:r w:rsidR="006039FE">
        <w:t xml:space="preserve">через </w:t>
      </w:r>
      <w:r w:rsidRPr="00097296">
        <w:t>REST</w:t>
      </w:r>
      <w:r w:rsidR="006039FE">
        <w:t>-сервис</w:t>
      </w:r>
      <w:r w:rsidRPr="00097296">
        <w:t xml:space="preserve"> (</w:t>
      </w:r>
      <w:proofErr w:type="spellStart"/>
      <w:r w:rsidRPr="00097296">
        <w:t>end</w:t>
      </w:r>
      <w:r w:rsidR="006039FE">
        <w:t>-</w:t>
      </w:r>
      <w:r w:rsidRPr="00097296">
        <w:t>point</w:t>
      </w:r>
      <w:proofErr w:type="spellEnd"/>
      <w:r w:rsidRPr="00097296">
        <w:t xml:space="preserve">) и получение </w:t>
      </w:r>
      <w:r>
        <w:t>ответа</w:t>
      </w:r>
      <w:r w:rsidRPr="00097296">
        <w:t>.</w:t>
      </w:r>
    </w:p>
    <w:p w14:paraId="1777A9CD" w14:textId="77777777" w:rsidR="00097296" w:rsidRPr="00097296" w:rsidRDefault="00097296" w:rsidP="00097296">
      <w:pPr>
        <w:pStyle w:val="a3"/>
        <w:numPr>
          <w:ilvl w:val="0"/>
          <w:numId w:val="6"/>
        </w:numPr>
        <w:spacing w:after="0" w:line="240" w:lineRule="auto"/>
        <w:contextualSpacing w:val="0"/>
      </w:pPr>
      <w:r w:rsidRPr="00097296">
        <w:t>Онлайн добавление новой калькуляции.</w:t>
      </w:r>
    </w:p>
    <w:p w14:paraId="64B9E4A7" w14:textId="77777777" w:rsidR="00097296" w:rsidRPr="00097296" w:rsidRDefault="00097296" w:rsidP="00097296">
      <w:pPr>
        <w:pStyle w:val="a3"/>
        <w:numPr>
          <w:ilvl w:val="0"/>
          <w:numId w:val="6"/>
        </w:numPr>
        <w:spacing w:after="0" w:line="240" w:lineRule="auto"/>
        <w:contextualSpacing w:val="0"/>
      </w:pPr>
      <w:r w:rsidRPr="00097296">
        <w:t>Онлайн изменение существующей калькуляции.</w:t>
      </w:r>
    </w:p>
    <w:p w14:paraId="4A85C9F0" w14:textId="77777777" w:rsidR="00097296" w:rsidRPr="00097296" w:rsidRDefault="00097296" w:rsidP="00097296">
      <w:pPr>
        <w:pStyle w:val="a3"/>
        <w:numPr>
          <w:ilvl w:val="0"/>
          <w:numId w:val="6"/>
        </w:numPr>
        <w:spacing w:after="0" w:line="240" w:lineRule="auto"/>
        <w:contextualSpacing w:val="0"/>
      </w:pPr>
      <w:r w:rsidRPr="00097296">
        <w:t>Отказоустойчивость программы.</w:t>
      </w:r>
    </w:p>
    <w:p w14:paraId="09A0CBEA" w14:textId="77777777" w:rsidR="00097296" w:rsidRPr="00097296" w:rsidRDefault="00097296" w:rsidP="00097296">
      <w:pPr>
        <w:pStyle w:val="a3"/>
        <w:numPr>
          <w:ilvl w:val="0"/>
          <w:numId w:val="6"/>
        </w:numPr>
        <w:spacing w:after="0" w:line="240" w:lineRule="auto"/>
        <w:contextualSpacing w:val="0"/>
      </w:pPr>
      <w:r w:rsidRPr="00097296">
        <w:t>Скорость выполнения до 1 сек.</w:t>
      </w:r>
    </w:p>
    <w:p w14:paraId="2462558D" w14:textId="77777777" w:rsidR="00097296" w:rsidRPr="00097296" w:rsidRDefault="00097296" w:rsidP="00097296">
      <w:pPr>
        <w:ind w:left="567" w:hanging="207"/>
        <w:jc w:val="both"/>
      </w:pPr>
    </w:p>
    <w:p w14:paraId="4116FD25" w14:textId="150FAB9F" w:rsidR="00CF1012" w:rsidRPr="00EE1316" w:rsidRDefault="00CF1012" w:rsidP="00EE1316">
      <w:pPr>
        <w:pStyle w:val="a3"/>
        <w:numPr>
          <w:ilvl w:val="0"/>
          <w:numId w:val="2"/>
        </w:numPr>
        <w:ind w:left="567" w:hanging="207"/>
        <w:jc w:val="center"/>
        <w:rPr>
          <w:b/>
          <w:u w:val="single"/>
        </w:rPr>
      </w:pPr>
      <w:r w:rsidRPr="00EE1316">
        <w:rPr>
          <w:b/>
          <w:u w:val="single"/>
        </w:rPr>
        <w:t>Термины и сокращения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077"/>
      </w:tblGrid>
      <w:tr w:rsidR="00CF1012" w14:paraId="622CC21F" w14:textId="77777777" w:rsidTr="00127086">
        <w:tc>
          <w:tcPr>
            <w:tcW w:w="2268" w:type="dxa"/>
          </w:tcPr>
          <w:p w14:paraId="30015B9A" w14:textId="4FB29326" w:rsidR="00CF1012" w:rsidRPr="00977D6F" w:rsidRDefault="00977D6F" w:rsidP="00127086">
            <w:pPr>
              <w:jc w:val="right"/>
              <w:rPr>
                <w:b/>
              </w:rPr>
            </w:pPr>
            <w:r>
              <w:rPr>
                <w:b/>
              </w:rPr>
              <w:t>Система</w:t>
            </w:r>
          </w:p>
        </w:tc>
        <w:tc>
          <w:tcPr>
            <w:tcW w:w="7077" w:type="dxa"/>
          </w:tcPr>
          <w:p w14:paraId="3F23F9A3" w14:textId="528735DF" w:rsidR="00CF1012" w:rsidRPr="00CF1012" w:rsidRDefault="00747545" w:rsidP="00127086">
            <w:r w:rsidRPr="00747545">
              <w:rPr>
                <w:b/>
              </w:rPr>
              <w:t>Система принятия решения</w:t>
            </w:r>
            <w:r>
              <w:t xml:space="preserve">. </w:t>
            </w:r>
            <w:r w:rsidR="00CF1012">
              <w:rPr>
                <w:lang w:val="en-US"/>
              </w:rPr>
              <w:t>Web</w:t>
            </w:r>
            <w:r w:rsidR="00CF1012" w:rsidRPr="00CF1012">
              <w:t>-</w:t>
            </w:r>
            <w:r w:rsidR="00CF1012">
              <w:t>приложение (</w:t>
            </w:r>
            <w:r w:rsidR="00CF1012">
              <w:rPr>
                <w:lang w:val="en-US"/>
              </w:rPr>
              <w:t>back</w:t>
            </w:r>
            <w:r w:rsidR="00CF1012">
              <w:t>-</w:t>
            </w:r>
            <w:r w:rsidR="00CF1012">
              <w:rPr>
                <w:lang w:val="en-US"/>
              </w:rPr>
              <w:t>end</w:t>
            </w:r>
            <w:r w:rsidR="00CF1012" w:rsidRPr="00CF1012">
              <w:t xml:space="preserve"> </w:t>
            </w:r>
            <w:r w:rsidR="00CF1012">
              <w:t>сервер</w:t>
            </w:r>
            <w:r w:rsidR="00CF1012" w:rsidRPr="00CF1012">
              <w:t>)</w:t>
            </w:r>
            <w:r w:rsidR="00CF1012">
              <w:t xml:space="preserve">, </w:t>
            </w:r>
            <w:r>
              <w:t>работающ</w:t>
            </w:r>
            <w:r w:rsidR="00520ABE">
              <w:t>ее</w:t>
            </w:r>
            <w:r>
              <w:t xml:space="preserve"> </w:t>
            </w:r>
            <w:r w:rsidR="00CF1012">
              <w:t xml:space="preserve">в контейнере </w:t>
            </w:r>
            <w:r w:rsidR="00B20699">
              <w:t xml:space="preserve">технологической платформы сервера приложений </w:t>
            </w:r>
            <w:r>
              <w:t>«</w:t>
            </w:r>
            <w:r w:rsidR="00CF1012">
              <w:rPr>
                <w:lang w:val="en-US"/>
              </w:rPr>
              <w:t>Apache</w:t>
            </w:r>
            <w:r w:rsidR="00CF1012" w:rsidRPr="00CF1012">
              <w:t xml:space="preserve"> </w:t>
            </w:r>
            <w:r w:rsidR="00CF1012">
              <w:rPr>
                <w:lang w:val="en-US"/>
              </w:rPr>
              <w:t>Tomcat</w:t>
            </w:r>
            <w:r w:rsidR="00CF1012" w:rsidRPr="00CF1012">
              <w:t xml:space="preserve"> 8</w:t>
            </w:r>
            <w:r w:rsidR="00CF1012">
              <w:rPr>
                <w:lang w:val="en-US"/>
              </w:rPr>
              <w:t>x</w:t>
            </w:r>
            <w:r>
              <w:t>»</w:t>
            </w:r>
            <w:r w:rsidR="00CF1012" w:rsidRPr="00CF1012">
              <w:t>,</w:t>
            </w:r>
            <w:r w:rsidR="00CF1012">
              <w:t xml:space="preserve"> публикующ</w:t>
            </w:r>
            <w:r w:rsidR="00520ABE">
              <w:t>ее</w:t>
            </w:r>
            <w:r w:rsidR="00CF1012">
              <w:t xml:space="preserve"> синхронный </w:t>
            </w:r>
            <w:r w:rsidR="00CF1012">
              <w:rPr>
                <w:lang w:val="en-US"/>
              </w:rPr>
              <w:t>REST</w:t>
            </w:r>
            <w:r w:rsidR="00CF1012">
              <w:t>-сервис</w:t>
            </w:r>
            <w:r w:rsidR="005347E6">
              <w:t xml:space="preserve"> (</w:t>
            </w:r>
            <w:r w:rsidR="005347E6">
              <w:rPr>
                <w:lang w:val="en-US"/>
              </w:rPr>
              <w:t>JSON</w:t>
            </w:r>
            <w:r w:rsidR="005347E6">
              <w:t>)</w:t>
            </w:r>
            <w:r w:rsidR="00CF1012">
              <w:t>, для межсистемного взаимодействия.</w:t>
            </w:r>
          </w:p>
        </w:tc>
      </w:tr>
      <w:tr w:rsidR="000356C9" w14:paraId="123C9296" w14:textId="77777777" w:rsidTr="00127086">
        <w:tc>
          <w:tcPr>
            <w:tcW w:w="2268" w:type="dxa"/>
          </w:tcPr>
          <w:p w14:paraId="59C0C8FE" w14:textId="77777777" w:rsidR="000356C9" w:rsidRPr="00CF1012" w:rsidRDefault="000356C9" w:rsidP="00127086">
            <w:pPr>
              <w:jc w:val="right"/>
              <w:rPr>
                <w:b/>
              </w:rPr>
            </w:pPr>
            <w:r w:rsidRPr="00CF1012">
              <w:rPr>
                <w:b/>
              </w:rPr>
              <w:t>БД</w:t>
            </w:r>
          </w:p>
        </w:tc>
        <w:tc>
          <w:tcPr>
            <w:tcW w:w="7077" w:type="dxa"/>
          </w:tcPr>
          <w:p w14:paraId="53EBA598" w14:textId="143C005A" w:rsidR="000356C9" w:rsidRPr="00EA4250" w:rsidRDefault="000356C9" w:rsidP="00127086">
            <w:r>
              <w:t>База данных СУБД «</w:t>
            </w:r>
            <w:r>
              <w:rPr>
                <w:lang w:val="en-US"/>
              </w:rPr>
              <w:t>MySQL</w:t>
            </w:r>
            <w:r w:rsidRPr="00CF1012">
              <w:t xml:space="preserve"> 5</w:t>
            </w:r>
            <w:r>
              <w:rPr>
                <w:lang w:val="en-US"/>
              </w:rPr>
              <w:t>x</w:t>
            </w:r>
            <w:r>
              <w:t>»</w:t>
            </w:r>
            <w:r w:rsidR="00EA4250">
              <w:t>, обеспечивающая функциональные возможности хранения настроек системы и транзакционного журналирования хода исполнения процессов и калькуляций</w:t>
            </w:r>
          </w:p>
        </w:tc>
      </w:tr>
      <w:tr w:rsidR="00CF1012" w14:paraId="26D79F48" w14:textId="77777777" w:rsidTr="00CF1012">
        <w:tc>
          <w:tcPr>
            <w:tcW w:w="2268" w:type="dxa"/>
          </w:tcPr>
          <w:p w14:paraId="6925E96B" w14:textId="7DC8D02B" w:rsidR="00CF1012" w:rsidRPr="00CF1012" w:rsidRDefault="00CF1012" w:rsidP="00CF1012">
            <w:pPr>
              <w:jc w:val="right"/>
              <w:rPr>
                <w:b/>
              </w:rPr>
            </w:pPr>
            <w:r w:rsidRPr="00CF1012">
              <w:rPr>
                <w:b/>
              </w:rPr>
              <w:t>Калькуляция</w:t>
            </w:r>
          </w:p>
        </w:tc>
        <w:tc>
          <w:tcPr>
            <w:tcW w:w="7077" w:type="dxa"/>
          </w:tcPr>
          <w:p w14:paraId="6E78AED2" w14:textId="0A74BBCC" w:rsidR="00CF1012" w:rsidRPr="008D70EB" w:rsidRDefault="0059750C">
            <w:r>
              <w:t>Формализованная ч</w:t>
            </w:r>
            <w:r w:rsidR="00CF1012">
              <w:t>асть алгоритма</w:t>
            </w:r>
            <w:r w:rsidR="00847D61">
              <w:t>,</w:t>
            </w:r>
            <w:r w:rsidR="00747545">
              <w:t xml:space="preserve"> </w:t>
            </w:r>
            <w:r w:rsidR="00847D61">
              <w:t xml:space="preserve">как </w:t>
            </w:r>
            <w:r w:rsidR="00CF1012">
              <w:t>минимальная логическая единица</w:t>
            </w:r>
            <w:r>
              <w:t xml:space="preserve"> (операция)</w:t>
            </w:r>
            <w:r w:rsidR="00CF1012">
              <w:t xml:space="preserve"> процесса</w:t>
            </w:r>
            <w:r w:rsidR="00747545">
              <w:t>.</w:t>
            </w:r>
            <w:r w:rsidR="008D70EB">
              <w:t xml:space="preserve"> Калькуляция</w:t>
            </w:r>
            <w:r w:rsidR="009415AF">
              <w:t>,</w:t>
            </w:r>
            <w:r w:rsidR="008D70EB">
              <w:t xml:space="preserve"> </w:t>
            </w:r>
            <w:r w:rsidR="009415AF">
              <w:t xml:space="preserve">в большинстве случаев, </w:t>
            </w:r>
            <w:r w:rsidR="008D70EB">
              <w:t>представляет собой функцию обработки данных, со множеством входных параметров и одним выходным.</w:t>
            </w:r>
            <w:r w:rsidR="0092546B">
              <w:t xml:space="preserve"> Вычисленное калькуляцией значение, может являться входным значением для другой калькуляции, либо результирующим значением всего процесса.</w:t>
            </w:r>
          </w:p>
        </w:tc>
      </w:tr>
      <w:tr w:rsidR="0085668E" w14:paraId="4B993AFF" w14:textId="77777777" w:rsidTr="00CF1012">
        <w:tc>
          <w:tcPr>
            <w:tcW w:w="2268" w:type="dxa"/>
          </w:tcPr>
          <w:p w14:paraId="2C672E47" w14:textId="735113A5" w:rsidR="0085668E" w:rsidRDefault="0085668E" w:rsidP="00CF1012">
            <w:pPr>
              <w:jc w:val="right"/>
              <w:rPr>
                <w:b/>
              </w:rPr>
            </w:pPr>
            <w:r>
              <w:rPr>
                <w:b/>
              </w:rPr>
              <w:t>Тип калькуляции</w:t>
            </w:r>
          </w:p>
        </w:tc>
        <w:tc>
          <w:tcPr>
            <w:tcW w:w="7077" w:type="dxa"/>
          </w:tcPr>
          <w:p w14:paraId="17199F42" w14:textId="39B1B309" w:rsidR="0085668E" w:rsidRDefault="0085668E">
            <w:r>
              <w:t>Условный классификатор, определяющий поведение калькуляции в процессе</w:t>
            </w:r>
            <w:r w:rsidR="007C674D">
              <w:t>, а также пул таблиц</w:t>
            </w:r>
            <w:r w:rsidR="009F6CA4">
              <w:t xml:space="preserve">, в которых калькуляция </w:t>
            </w:r>
            <w:r w:rsidR="00797818">
              <w:t xml:space="preserve">данного типа </w:t>
            </w:r>
            <w:r w:rsidR="009F6CA4">
              <w:t>настраивается</w:t>
            </w:r>
            <w:r w:rsidR="00D0535A">
              <w:t>. В рамках системы должны быть реализованы следующие типы калькуляций:</w:t>
            </w:r>
          </w:p>
          <w:p w14:paraId="7F429370" w14:textId="7265997B" w:rsidR="00D0535A" w:rsidRDefault="00D0535A">
            <w:r>
              <w:t>- «</w:t>
            </w:r>
            <w:r w:rsidRPr="00D0535A">
              <w:rPr>
                <w:b/>
                <w:lang w:val="en-US"/>
              </w:rPr>
              <w:t>DESICISION</w:t>
            </w:r>
            <w:r w:rsidRPr="00D0535A">
              <w:rPr>
                <w:b/>
              </w:rPr>
              <w:t>_</w:t>
            </w:r>
            <w:r w:rsidRPr="00D0535A">
              <w:rPr>
                <w:b/>
                <w:lang w:val="en-US"/>
              </w:rPr>
              <w:t>TAB</w:t>
            </w:r>
            <w:r>
              <w:t>» - Таблица решений (формализация конструкции программирования «</w:t>
            </w:r>
            <w:r w:rsidR="000570A4">
              <w:t>Условный переход</w:t>
            </w:r>
            <w:r w:rsidR="00D23386">
              <w:t xml:space="preserve"> (</w:t>
            </w:r>
            <w:r w:rsidR="00D23386">
              <w:rPr>
                <w:lang w:val="en-US"/>
              </w:rPr>
              <w:t>IF</w:t>
            </w:r>
            <w:r w:rsidR="00D23386" w:rsidRPr="00D23386">
              <w:t>-</w:t>
            </w:r>
            <w:r w:rsidR="00D23386">
              <w:rPr>
                <w:lang w:val="en-US"/>
              </w:rPr>
              <w:t>THEN</w:t>
            </w:r>
            <w:r w:rsidR="00D23386" w:rsidRPr="00D23386">
              <w:t>-</w:t>
            </w:r>
            <w:r w:rsidR="00D23386">
              <w:rPr>
                <w:lang w:val="en-US"/>
              </w:rPr>
              <w:t>ELSE</w:t>
            </w:r>
            <w:r w:rsidR="00D23386">
              <w:t>)</w:t>
            </w:r>
            <w:r>
              <w:t>»)</w:t>
            </w:r>
          </w:p>
          <w:p w14:paraId="1A8C9C71" w14:textId="77777777" w:rsidR="00D0535A" w:rsidRPr="00D0535A" w:rsidRDefault="00D0535A">
            <w:r w:rsidRPr="00D0535A">
              <w:t xml:space="preserve">- </w:t>
            </w:r>
            <w:r>
              <w:t>«</w:t>
            </w:r>
            <w:r w:rsidRPr="00D0535A">
              <w:rPr>
                <w:b/>
                <w:lang w:val="en-US"/>
              </w:rPr>
              <w:t>GROOVY</w:t>
            </w:r>
            <w:r w:rsidRPr="00D0535A">
              <w:rPr>
                <w:b/>
              </w:rPr>
              <w:t>_</w:t>
            </w:r>
            <w:r>
              <w:rPr>
                <w:b/>
                <w:lang w:val="en-US"/>
              </w:rPr>
              <w:t>SCRIPT</w:t>
            </w:r>
            <w:r>
              <w:t>»</w:t>
            </w:r>
            <w:r w:rsidRPr="00D0535A">
              <w:t xml:space="preserve"> - </w:t>
            </w:r>
            <w:r>
              <w:t>скриптовое правило «</w:t>
            </w:r>
            <w:r>
              <w:rPr>
                <w:lang w:val="en-US"/>
              </w:rPr>
              <w:t>GOOVY</w:t>
            </w:r>
            <w:r>
              <w:t>»</w:t>
            </w:r>
            <w:r w:rsidRPr="00D0535A">
              <w:t>;</w:t>
            </w:r>
          </w:p>
          <w:p w14:paraId="6047719B" w14:textId="77777777" w:rsidR="00D0535A" w:rsidRDefault="00D0535A">
            <w:r w:rsidRPr="00D0535A">
              <w:t xml:space="preserve">- </w:t>
            </w:r>
            <w:r>
              <w:t>«</w:t>
            </w:r>
            <w:r>
              <w:rPr>
                <w:b/>
                <w:lang w:val="en-US"/>
              </w:rPr>
              <w:t>SQL</w:t>
            </w:r>
            <w:r w:rsidRPr="00D0535A">
              <w:rPr>
                <w:b/>
              </w:rPr>
              <w:t>_</w:t>
            </w:r>
            <w:r>
              <w:rPr>
                <w:b/>
                <w:lang w:val="en-US"/>
              </w:rPr>
              <w:t>SCRIPT</w:t>
            </w:r>
            <w:r>
              <w:t>»</w:t>
            </w:r>
            <w:r w:rsidRPr="00D0535A">
              <w:t xml:space="preserve"> - </w:t>
            </w:r>
            <w:r>
              <w:t>скриптовое правило «</w:t>
            </w:r>
            <w:r>
              <w:rPr>
                <w:lang w:val="en-US"/>
              </w:rPr>
              <w:t>SQL</w:t>
            </w:r>
            <w:r>
              <w:t>»</w:t>
            </w:r>
            <w:r w:rsidRPr="00D0535A">
              <w:t>;</w:t>
            </w:r>
          </w:p>
          <w:p w14:paraId="0D673642" w14:textId="06374FB1" w:rsidR="00D0535A" w:rsidRPr="00D0535A" w:rsidRDefault="00D0535A">
            <w:r>
              <w:rPr>
                <w:lang w:val="en-US"/>
              </w:rPr>
              <w:t xml:space="preserve">- </w:t>
            </w:r>
            <w:r>
              <w:t>«</w:t>
            </w:r>
            <w:r w:rsidRPr="00D0535A">
              <w:rPr>
                <w:b/>
                <w:lang w:val="en-US"/>
              </w:rPr>
              <w:t>REST_SERVICE</w:t>
            </w:r>
            <w:r>
              <w:t>»</w:t>
            </w:r>
            <w:r>
              <w:rPr>
                <w:lang w:val="en-US"/>
              </w:rPr>
              <w:t xml:space="preserve"> - </w:t>
            </w:r>
            <w:r>
              <w:t xml:space="preserve">вызов </w:t>
            </w:r>
            <w:r>
              <w:rPr>
                <w:lang w:val="en-US"/>
              </w:rPr>
              <w:t>REST</w:t>
            </w:r>
            <w:r>
              <w:t>-сервиса (опционально).</w:t>
            </w:r>
          </w:p>
        </w:tc>
      </w:tr>
      <w:tr w:rsidR="00CF1012" w14:paraId="1CD3EFFC" w14:textId="77777777" w:rsidTr="00CF1012">
        <w:tc>
          <w:tcPr>
            <w:tcW w:w="2268" w:type="dxa"/>
          </w:tcPr>
          <w:p w14:paraId="710D98B4" w14:textId="612F3008" w:rsidR="00CF1012" w:rsidRPr="00CF1012" w:rsidRDefault="00CF1012" w:rsidP="00CF1012">
            <w:pPr>
              <w:jc w:val="right"/>
              <w:rPr>
                <w:b/>
              </w:rPr>
            </w:pPr>
            <w:r>
              <w:rPr>
                <w:b/>
              </w:rPr>
              <w:t>Процесс</w:t>
            </w:r>
          </w:p>
        </w:tc>
        <w:tc>
          <w:tcPr>
            <w:tcW w:w="7077" w:type="dxa"/>
          </w:tcPr>
          <w:p w14:paraId="31A833B2" w14:textId="30FA4D92" w:rsidR="00CF1012" w:rsidRDefault="00CF1012">
            <w:r>
              <w:t xml:space="preserve">Линейный алгоритм принятия решения или набор калькуляций, выполняемых в </w:t>
            </w:r>
            <w:r w:rsidR="00747545">
              <w:t xml:space="preserve">заданной </w:t>
            </w:r>
            <w:r>
              <w:t>последовательности, с целью обработки входных данных, полученных от опубликованного «</w:t>
            </w:r>
            <w:r>
              <w:rPr>
                <w:lang w:val="en-US"/>
              </w:rPr>
              <w:t>REST</w:t>
            </w:r>
            <w:r>
              <w:t>-сервис», и передаче внешней системе ответа о принятом решении</w:t>
            </w:r>
            <w:r w:rsidR="008121B1">
              <w:t>.</w:t>
            </w:r>
          </w:p>
        </w:tc>
      </w:tr>
      <w:tr w:rsidR="00E24399" w14:paraId="63948E1D" w14:textId="77777777" w:rsidTr="00CF1012">
        <w:tc>
          <w:tcPr>
            <w:tcW w:w="2268" w:type="dxa"/>
          </w:tcPr>
          <w:p w14:paraId="58C02AE5" w14:textId="18D97DD8" w:rsidR="00E24399" w:rsidRPr="00CF1012" w:rsidRDefault="00E24399" w:rsidP="00CF1012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Вектор</w:t>
            </w:r>
          </w:p>
        </w:tc>
        <w:tc>
          <w:tcPr>
            <w:tcW w:w="7077" w:type="dxa"/>
          </w:tcPr>
          <w:p w14:paraId="0EE82C4F" w14:textId="77777777" w:rsidR="00E920EB" w:rsidRDefault="00E24399">
            <w:r>
              <w:t xml:space="preserve">Внутренняя память </w:t>
            </w:r>
            <w:r w:rsidR="0058672F">
              <w:t xml:space="preserve">процесса, в которой будут храниться входные данные процесса, промежуточные вычисления процесса, а также выходные данные процесса в формате </w:t>
            </w:r>
            <w:r w:rsidR="0058672F">
              <w:rPr>
                <w:lang w:val="en-US"/>
              </w:rPr>
              <w:t>JSON</w:t>
            </w:r>
            <w:r w:rsidR="0058672F">
              <w:t>-Документа.</w:t>
            </w:r>
          </w:p>
          <w:p w14:paraId="5F3A8887" w14:textId="7AD31DE3" w:rsidR="00CB14F9" w:rsidRDefault="00CB14F9">
            <w:r w:rsidRPr="00CB14F9">
              <w:rPr>
                <w:b/>
                <w:u w:val="single"/>
              </w:rPr>
              <w:t>ПРИМЕЧАНИЕ</w:t>
            </w:r>
            <w:r>
              <w:t xml:space="preserve">: В целях </w:t>
            </w:r>
            <w:r w:rsidR="000E4FEB">
              <w:t>однозначной идентификации и</w:t>
            </w:r>
            <w:r>
              <w:t xml:space="preserve"> </w:t>
            </w:r>
            <w:r w:rsidR="000E4FEB">
              <w:t>обеспечения функций логирования хода исполнения процесса, вектор и сам процесс должны быть поименованы уникальным идентификаторам «</w:t>
            </w:r>
            <w:r w:rsidR="000E4FEB" w:rsidRPr="000E4FEB">
              <w:t>UUID</w:t>
            </w:r>
            <w:r w:rsidR="000E4FEB">
              <w:t>».</w:t>
            </w:r>
          </w:p>
        </w:tc>
      </w:tr>
      <w:tr w:rsidR="00FB218A" w14:paraId="04D4917E" w14:textId="77777777" w:rsidTr="00CF1012">
        <w:tc>
          <w:tcPr>
            <w:tcW w:w="2268" w:type="dxa"/>
          </w:tcPr>
          <w:p w14:paraId="5C26E443" w14:textId="69DE319D" w:rsidR="00FB218A" w:rsidRPr="00FB218A" w:rsidRDefault="00FB218A" w:rsidP="00CF1012">
            <w:pPr>
              <w:jc w:val="right"/>
              <w:rPr>
                <w:b/>
              </w:rPr>
            </w:pPr>
            <w:r w:rsidRPr="00FB218A">
              <w:rPr>
                <w:b/>
                <w:lang w:val="en-US"/>
              </w:rPr>
              <w:t>REST</w:t>
            </w:r>
            <w:r w:rsidRPr="00FB218A">
              <w:rPr>
                <w:b/>
              </w:rPr>
              <w:t>-сервис</w:t>
            </w:r>
          </w:p>
        </w:tc>
        <w:tc>
          <w:tcPr>
            <w:tcW w:w="7077" w:type="dxa"/>
          </w:tcPr>
          <w:p w14:paraId="0DF894EC" w14:textId="7566A51D" w:rsidR="00FB218A" w:rsidRDefault="00FB218A">
            <w:r>
              <w:t xml:space="preserve">Опубликованный </w:t>
            </w:r>
            <w:r w:rsidR="00ED0CC1">
              <w:rPr>
                <w:lang w:val="en-US"/>
              </w:rPr>
              <w:t>w</w:t>
            </w:r>
            <w:r>
              <w:rPr>
                <w:lang w:val="en-US"/>
              </w:rPr>
              <w:t>eb</w:t>
            </w:r>
            <w:r w:rsidRPr="00FB218A">
              <w:t>-</w:t>
            </w:r>
            <w:r>
              <w:t>сервис системы, работающий в формате «</w:t>
            </w:r>
            <w:r>
              <w:rPr>
                <w:lang w:val="en-US"/>
              </w:rPr>
              <w:t>POST</w:t>
            </w:r>
            <w:r>
              <w:t xml:space="preserve">»-запроса. В качестве формата обмена данными </w:t>
            </w:r>
            <w:r w:rsidR="00805E81">
              <w:rPr>
                <w:lang w:val="en-US"/>
              </w:rPr>
              <w:t>web</w:t>
            </w:r>
            <w:r w:rsidR="00805E81" w:rsidRPr="00805E81">
              <w:t>-</w:t>
            </w:r>
            <w:r w:rsidR="00805E81">
              <w:t xml:space="preserve">сервиса </w:t>
            </w:r>
            <w:r>
              <w:t>определяется строка «</w:t>
            </w:r>
            <w:r>
              <w:rPr>
                <w:lang w:val="en-US"/>
              </w:rPr>
              <w:t>JSON</w:t>
            </w:r>
            <w:r>
              <w:t>» (Тип «</w:t>
            </w:r>
            <w:r w:rsidRPr="00FB218A">
              <w:t>TEXT</w:t>
            </w:r>
            <w:r w:rsidRPr="00ED0CC1">
              <w:t>/</w:t>
            </w:r>
            <w:r w:rsidRPr="00FB218A">
              <w:t>PLAIN</w:t>
            </w:r>
            <w:r>
              <w:t>»)</w:t>
            </w:r>
            <w:r w:rsidR="00ED0CC1" w:rsidRPr="00ED0CC1">
              <w:t>.</w:t>
            </w:r>
          </w:p>
          <w:p w14:paraId="5B0FB661" w14:textId="75DC04BD" w:rsidR="00ED0CC1" w:rsidRPr="00ED0CC1" w:rsidRDefault="00ED0CC1">
            <w:r>
              <w:t>Для определения выполняемого процесса, системе должен быть передано значение кода процесса в качестве параметра заголовка</w:t>
            </w:r>
            <w:r w:rsidRPr="00ED0CC1">
              <w:t xml:space="preserve"> </w:t>
            </w:r>
            <w:r w:rsidRPr="00ED0CC1">
              <w:rPr>
                <w:lang w:val="en-US"/>
              </w:rPr>
              <w:t>REST</w:t>
            </w:r>
            <w:r w:rsidRPr="00ED0CC1">
              <w:t>-сервиса</w:t>
            </w:r>
            <w:r>
              <w:t xml:space="preserve"> </w:t>
            </w:r>
          </w:p>
        </w:tc>
      </w:tr>
    </w:tbl>
    <w:p w14:paraId="0D24586D" w14:textId="77777777" w:rsidR="00CF1012" w:rsidRPr="00CF1012" w:rsidRDefault="00CF1012"/>
    <w:p w14:paraId="0EC63497" w14:textId="14490F80" w:rsidR="00C667FC" w:rsidRPr="00EE1316" w:rsidRDefault="009D0F26" w:rsidP="00EE1316">
      <w:pPr>
        <w:pStyle w:val="a3"/>
        <w:numPr>
          <w:ilvl w:val="0"/>
          <w:numId w:val="2"/>
        </w:numPr>
        <w:ind w:left="567" w:hanging="207"/>
        <w:jc w:val="center"/>
        <w:rPr>
          <w:b/>
        </w:rPr>
      </w:pPr>
      <w:r w:rsidRPr="00EE1316">
        <w:rPr>
          <w:b/>
          <w:u w:val="single"/>
        </w:rPr>
        <w:t>Требования к организации БД</w:t>
      </w:r>
    </w:p>
    <w:p w14:paraId="4CF510FF" w14:textId="44C03043" w:rsidR="00EE1316" w:rsidRPr="00EE1316" w:rsidRDefault="00EE1316" w:rsidP="00EE1316">
      <w:r w:rsidRPr="00EE1316">
        <w:rPr>
          <w:b/>
          <w:u w:val="single"/>
        </w:rPr>
        <w:t>БД хранения настроек системы</w:t>
      </w:r>
      <w:r>
        <w:t>:</w:t>
      </w:r>
    </w:p>
    <w:p w14:paraId="2D1C7178" w14:textId="15CC4698" w:rsidR="009D0F26" w:rsidRDefault="009D0F26" w:rsidP="009D0F26">
      <w:pPr>
        <w:pStyle w:val="a3"/>
        <w:numPr>
          <w:ilvl w:val="0"/>
          <w:numId w:val="1"/>
        </w:numPr>
      </w:pPr>
      <w:r>
        <w:t>Необходимо обеспечить функциональные возможности хранения данных о процессах, исполняемых калькуляциях в рамках каждого процесса</w:t>
      </w:r>
      <w:r w:rsidR="00EE1316">
        <w:t>,</w:t>
      </w:r>
      <w:r>
        <w:t xml:space="preserve"> порядке исполнения каждой калькуляции процесса</w:t>
      </w:r>
      <w:r w:rsidR="00EE1316">
        <w:t>, а также флагов результатов исполнения каждого процесса</w:t>
      </w:r>
      <w:r>
        <w:t>. Рабочее название таблицы «</w:t>
      </w:r>
      <w:r w:rsidRPr="00864DE8">
        <w:rPr>
          <w:b/>
          <w:lang w:val="en-US"/>
        </w:rPr>
        <w:t>D</w:t>
      </w:r>
      <w:r w:rsidRPr="00EE1316">
        <w:rPr>
          <w:b/>
        </w:rPr>
        <w:t>_</w:t>
      </w:r>
      <w:r w:rsidRPr="00864DE8">
        <w:rPr>
          <w:b/>
          <w:lang w:val="en-US"/>
        </w:rPr>
        <w:t>PROC</w:t>
      </w:r>
      <w:r w:rsidRPr="00EE1316">
        <w:rPr>
          <w:b/>
        </w:rPr>
        <w:t>_</w:t>
      </w:r>
      <w:r w:rsidRPr="00864DE8">
        <w:rPr>
          <w:b/>
          <w:lang w:val="en-US"/>
        </w:rPr>
        <w:t>CALC</w:t>
      </w:r>
      <w:r>
        <w:t>»;</w:t>
      </w:r>
    </w:p>
    <w:p w14:paraId="124E40DB" w14:textId="2EBB87B9" w:rsidR="009D0F26" w:rsidRDefault="009D0F26" w:rsidP="009D0F26">
      <w:pPr>
        <w:pStyle w:val="a3"/>
        <w:numPr>
          <w:ilvl w:val="0"/>
          <w:numId w:val="1"/>
        </w:numPr>
      </w:pPr>
      <w:r>
        <w:t>Необходимо обеспечить функциональные возможности хранения данных о калькуляциях, их типов</w:t>
      </w:r>
      <w:r w:rsidR="003A3E96" w:rsidRPr="003A3E96">
        <w:t xml:space="preserve"> (</w:t>
      </w:r>
      <w:r w:rsidR="003A3E96" w:rsidRPr="00D0535A">
        <w:rPr>
          <w:b/>
          <w:lang w:val="en-US"/>
        </w:rPr>
        <w:t>DESICISION</w:t>
      </w:r>
      <w:r w:rsidR="003A3E96" w:rsidRPr="00D0535A">
        <w:rPr>
          <w:b/>
        </w:rPr>
        <w:t>_</w:t>
      </w:r>
      <w:r w:rsidR="003A3E96" w:rsidRPr="00D0535A">
        <w:rPr>
          <w:b/>
          <w:lang w:val="en-US"/>
        </w:rPr>
        <w:t>TAB</w:t>
      </w:r>
      <w:r w:rsidR="003A3E96" w:rsidRPr="003A3E96">
        <w:rPr>
          <w:b/>
        </w:rPr>
        <w:t xml:space="preserve">, </w:t>
      </w:r>
      <w:r w:rsidR="00AD1FD0" w:rsidRPr="00D0535A">
        <w:rPr>
          <w:b/>
          <w:lang w:val="en-US"/>
        </w:rPr>
        <w:t>GROOVY</w:t>
      </w:r>
      <w:r w:rsidR="00AD1FD0" w:rsidRPr="00D0535A">
        <w:rPr>
          <w:b/>
        </w:rPr>
        <w:t>_</w:t>
      </w:r>
      <w:r w:rsidR="00AD1FD0">
        <w:rPr>
          <w:b/>
          <w:lang w:val="en-US"/>
        </w:rPr>
        <w:t>SCRIPT</w:t>
      </w:r>
      <w:r w:rsidR="00AD1FD0" w:rsidRPr="00AD1FD0">
        <w:rPr>
          <w:b/>
        </w:rPr>
        <w:t xml:space="preserve">, </w:t>
      </w:r>
      <w:r w:rsidR="00AD1FD0">
        <w:rPr>
          <w:b/>
          <w:lang w:val="en-US"/>
        </w:rPr>
        <w:t>SQL</w:t>
      </w:r>
      <w:r w:rsidR="00AD1FD0" w:rsidRPr="00D0535A">
        <w:rPr>
          <w:b/>
        </w:rPr>
        <w:t>_</w:t>
      </w:r>
      <w:r w:rsidR="00AD1FD0">
        <w:rPr>
          <w:b/>
          <w:lang w:val="en-US"/>
        </w:rPr>
        <w:t>SCRIPT</w:t>
      </w:r>
      <w:r w:rsidR="00AD1FD0" w:rsidRPr="00AD1FD0">
        <w:rPr>
          <w:b/>
        </w:rPr>
        <w:t xml:space="preserve">, </w:t>
      </w:r>
      <w:r w:rsidR="00AD1FD0" w:rsidRPr="00D0535A">
        <w:rPr>
          <w:b/>
          <w:lang w:val="en-US"/>
        </w:rPr>
        <w:t>REST</w:t>
      </w:r>
      <w:r w:rsidR="00AD1FD0" w:rsidRPr="006E5B5D">
        <w:rPr>
          <w:b/>
        </w:rPr>
        <w:t>_</w:t>
      </w:r>
      <w:r w:rsidR="00AD1FD0" w:rsidRPr="00D0535A">
        <w:rPr>
          <w:b/>
          <w:lang w:val="en-US"/>
        </w:rPr>
        <w:t>SERVICE</w:t>
      </w:r>
      <w:r w:rsidR="003A3E96" w:rsidRPr="003A3E96">
        <w:t>)</w:t>
      </w:r>
      <w:r>
        <w:t>, исполняемых скриптах</w:t>
      </w:r>
      <w:r w:rsidR="00EE1316">
        <w:t xml:space="preserve"> (</w:t>
      </w:r>
      <w:r w:rsidR="00EE1316">
        <w:rPr>
          <w:lang w:val="en-US"/>
        </w:rPr>
        <w:t>GROOVY</w:t>
      </w:r>
      <w:r w:rsidR="00EE1316" w:rsidRPr="00EE1316">
        <w:t xml:space="preserve">, </w:t>
      </w:r>
      <w:r w:rsidR="00EE1316">
        <w:rPr>
          <w:lang w:val="en-US"/>
        </w:rPr>
        <w:t>SQL</w:t>
      </w:r>
      <w:r w:rsidR="00EE1316">
        <w:t>)</w:t>
      </w:r>
      <w:r>
        <w:t>. Рабочее название таблицы «</w:t>
      </w:r>
      <w:r w:rsidRPr="00864DE8">
        <w:rPr>
          <w:b/>
          <w:lang w:val="en-US"/>
        </w:rPr>
        <w:t>D</w:t>
      </w:r>
      <w:r w:rsidRPr="00EE1316">
        <w:rPr>
          <w:b/>
        </w:rPr>
        <w:t>_</w:t>
      </w:r>
      <w:r w:rsidRPr="00864DE8">
        <w:rPr>
          <w:b/>
          <w:lang w:val="en-US"/>
        </w:rPr>
        <w:t>CALC</w:t>
      </w:r>
      <w:r>
        <w:t>»;</w:t>
      </w:r>
    </w:p>
    <w:p w14:paraId="1A4F0890" w14:textId="5BC28876" w:rsidR="009D0F26" w:rsidRPr="009D0F26" w:rsidRDefault="009D0F26" w:rsidP="009D0F26">
      <w:pPr>
        <w:pStyle w:val="a3"/>
        <w:numPr>
          <w:ilvl w:val="0"/>
          <w:numId w:val="1"/>
        </w:numPr>
      </w:pPr>
      <w:r>
        <w:t>Необходимо обеспечить функциональные возможности хранения данных</w:t>
      </w:r>
      <w:r w:rsidRPr="009D0F26">
        <w:t xml:space="preserve"> </w:t>
      </w:r>
      <w:r>
        <w:t xml:space="preserve">о всех параметрах </w:t>
      </w:r>
      <w:r w:rsidR="008D70EB">
        <w:t>процессов</w:t>
      </w:r>
      <w:r w:rsidR="00E67A37">
        <w:t>,</w:t>
      </w:r>
      <w:r w:rsidR="008D70EB">
        <w:t xml:space="preserve"> </w:t>
      </w:r>
      <w:r>
        <w:t>их типах</w:t>
      </w:r>
      <w:r w:rsidR="00E67A37">
        <w:t xml:space="preserve"> (</w:t>
      </w:r>
      <w:r w:rsidR="00E67A37" w:rsidRPr="003A3E96">
        <w:rPr>
          <w:b/>
          <w:lang w:val="en-US"/>
        </w:rPr>
        <w:t>TEXT</w:t>
      </w:r>
      <w:r w:rsidR="00E67A37" w:rsidRPr="003A3E96">
        <w:rPr>
          <w:b/>
        </w:rPr>
        <w:t xml:space="preserve">, </w:t>
      </w:r>
      <w:r w:rsidR="00E67A37" w:rsidRPr="003A3E96">
        <w:rPr>
          <w:b/>
          <w:lang w:val="en-US"/>
        </w:rPr>
        <w:t>NUMBER</w:t>
      </w:r>
      <w:r w:rsidR="00E67A37" w:rsidRPr="003A3E96">
        <w:rPr>
          <w:b/>
        </w:rPr>
        <w:t xml:space="preserve">, </w:t>
      </w:r>
      <w:r w:rsidR="00E67A37" w:rsidRPr="003A3E96">
        <w:rPr>
          <w:b/>
          <w:lang w:val="en-US"/>
        </w:rPr>
        <w:t>DATE</w:t>
      </w:r>
      <w:r w:rsidR="00E67A37" w:rsidRPr="003A3E96">
        <w:rPr>
          <w:b/>
        </w:rPr>
        <w:t xml:space="preserve">, </w:t>
      </w:r>
      <w:r w:rsidR="00E67A37" w:rsidRPr="003A3E96">
        <w:rPr>
          <w:b/>
          <w:lang w:val="en-US"/>
        </w:rPr>
        <w:t>TIMESTAMP</w:t>
      </w:r>
      <w:r w:rsidR="00E67A37" w:rsidRPr="003A3E96">
        <w:rPr>
          <w:b/>
        </w:rPr>
        <w:t xml:space="preserve">, </w:t>
      </w:r>
      <w:r w:rsidR="00E67A37" w:rsidRPr="003A3E96">
        <w:rPr>
          <w:b/>
          <w:lang w:val="en-US"/>
        </w:rPr>
        <w:t>BOOLEAN</w:t>
      </w:r>
      <w:r w:rsidR="00E67A37">
        <w:t>)</w:t>
      </w:r>
      <w:r w:rsidR="005347E6" w:rsidRPr="005347E6">
        <w:t xml:space="preserve">, </w:t>
      </w:r>
      <w:r w:rsidR="005347E6">
        <w:t xml:space="preserve">а также </w:t>
      </w:r>
      <w:r w:rsidR="00476CCB">
        <w:rPr>
          <w:lang w:val="en-US"/>
        </w:rPr>
        <w:t>JSON</w:t>
      </w:r>
      <w:r w:rsidR="00476CCB" w:rsidRPr="00476CCB">
        <w:t>-</w:t>
      </w:r>
      <w:r w:rsidR="00C90C2E">
        <w:t>Путь</w:t>
      </w:r>
      <w:r w:rsidR="00476CCB" w:rsidRPr="00476CCB">
        <w:t xml:space="preserve"> </w:t>
      </w:r>
      <w:r w:rsidR="00476CCB">
        <w:t xml:space="preserve">для </w:t>
      </w:r>
      <w:r w:rsidR="00C90C2E">
        <w:t xml:space="preserve">записи и </w:t>
      </w:r>
      <w:r w:rsidR="00476CCB">
        <w:t>чтения данных</w:t>
      </w:r>
      <w:r w:rsidR="00B07276">
        <w:t xml:space="preserve"> в</w:t>
      </w:r>
      <w:r w:rsidR="00C90C2E" w:rsidRPr="00C90C2E">
        <w:t xml:space="preserve"> (</w:t>
      </w:r>
      <w:r w:rsidR="00C90C2E">
        <w:t>из</w:t>
      </w:r>
      <w:r w:rsidR="00C90C2E" w:rsidRPr="00C90C2E">
        <w:t>)</w:t>
      </w:r>
      <w:r w:rsidR="00B07276">
        <w:t xml:space="preserve"> вектор</w:t>
      </w:r>
      <w:r w:rsidR="00C90C2E">
        <w:t>(</w:t>
      </w:r>
      <w:r w:rsidR="00B07276">
        <w:t>а</w:t>
      </w:r>
      <w:r w:rsidR="00C90C2E">
        <w:t>)</w:t>
      </w:r>
      <w:r>
        <w:t>. Рабочее название таблицы «</w:t>
      </w:r>
      <w:r w:rsidRPr="00864DE8">
        <w:rPr>
          <w:b/>
          <w:lang w:val="en-US"/>
        </w:rPr>
        <w:t>D</w:t>
      </w:r>
      <w:r w:rsidRPr="005347E6">
        <w:rPr>
          <w:b/>
        </w:rPr>
        <w:t>_</w:t>
      </w:r>
      <w:r w:rsidRPr="00864DE8">
        <w:rPr>
          <w:b/>
          <w:lang w:val="en-US"/>
        </w:rPr>
        <w:t>PAR</w:t>
      </w:r>
      <w:r>
        <w:t>»</w:t>
      </w:r>
      <w:r w:rsidRPr="005347E6">
        <w:t>;</w:t>
      </w:r>
    </w:p>
    <w:p w14:paraId="205A82BC" w14:textId="7C5C31D6" w:rsidR="0085668E" w:rsidRDefault="0085668E" w:rsidP="0085668E">
      <w:pPr>
        <w:pStyle w:val="a3"/>
      </w:pPr>
      <w:r w:rsidRPr="0085668E">
        <w:rPr>
          <w:b/>
          <w:u w:val="single"/>
        </w:rPr>
        <w:t>ПРИМЕЧАНИЕ</w:t>
      </w:r>
      <w:r>
        <w:t>: Выходной параметр калькуляции определяется в таблице «</w:t>
      </w:r>
      <w:r>
        <w:rPr>
          <w:lang w:val="en-US"/>
        </w:rPr>
        <w:t>D</w:t>
      </w:r>
      <w:r w:rsidRPr="0085668E">
        <w:t>_</w:t>
      </w:r>
      <w:r>
        <w:rPr>
          <w:lang w:val="en-US"/>
        </w:rPr>
        <w:t>PAR</w:t>
      </w:r>
      <w:r>
        <w:t>» и соответствует ее кодовому имени.</w:t>
      </w:r>
    </w:p>
    <w:p w14:paraId="77F0C6E4" w14:textId="7BD7F4C5" w:rsidR="006E5B5D" w:rsidRDefault="00632221" w:rsidP="006E5B5D">
      <w:pPr>
        <w:pStyle w:val="a3"/>
        <w:numPr>
          <w:ilvl w:val="0"/>
          <w:numId w:val="1"/>
        </w:numPr>
      </w:pPr>
      <w:r>
        <w:t>Необходимо обеспечить функциональные возможности хранения данных</w:t>
      </w:r>
      <w:r w:rsidRPr="00632221">
        <w:t xml:space="preserve"> </w:t>
      </w:r>
      <w:r>
        <w:t>таблицы решения</w:t>
      </w:r>
      <w:r w:rsidR="00EE2A6E">
        <w:t xml:space="preserve"> (в рамках каждой калькуляции этого типа)</w:t>
      </w:r>
      <w:r>
        <w:t>: приоритет условия, параметр сравнения, оператор сравнения (==</w:t>
      </w:r>
      <w:proofErr w:type="gramStart"/>
      <w:r>
        <w:t>, !</w:t>
      </w:r>
      <w:proofErr w:type="gramEnd"/>
      <w:r>
        <w:t xml:space="preserve">=, </w:t>
      </w:r>
      <w:r w:rsidRPr="00EE2A6E">
        <w:t>&gt;</w:t>
      </w:r>
      <w:r>
        <w:t xml:space="preserve">, </w:t>
      </w:r>
      <w:r w:rsidRPr="00EE2A6E">
        <w:t>&lt;</w:t>
      </w:r>
      <w:r>
        <w:t xml:space="preserve">, </w:t>
      </w:r>
      <w:r w:rsidRPr="00EE2A6E">
        <w:t>&gt;=, &lt;=</w:t>
      </w:r>
      <w:r>
        <w:t>)</w:t>
      </w:r>
      <w:r w:rsidR="00EE2A6E" w:rsidRPr="00EE2A6E">
        <w:t xml:space="preserve">, </w:t>
      </w:r>
      <w:r w:rsidR="00EE2A6E">
        <w:t>сравниваемая константа, результат условия в рамках приоритета.</w:t>
      </w:r>
      <w:r w:rsidR="008E7939" w:rsidRPr="008E7939">
        <w:t xml:space="preserve"> </w:t>
      </w:r>
      <w:r w:rsidR="008E7939">
        <w:t>Рабочее название таблицы «</w:t>
      </w:r>
      <w:r w:rsidR="008E7939" w:rsidRPr="00864DE8">
        <w:rPr>
          <w:b/>
          <w:lang w:val="en-US"/>
        </w:rPr>
        <w:t>D</w:t>
      </w:r>
      <w:r w:rsidR="008E7939" w:rsidRPr="005347E6">
        <w:rPr>
          <w:b/>
        </w:rPr>
        <w:t>_</w:t>
      </w:r>
      <w:r w:rsidR="008E7939">
        <w:rPr>
          <w:b/>
          <w:lang w:val="en-US"/>
        </w:rPr>
        <w:t>CALC_DEC</w:t>
      </w:r>
      <w:r w:rsidR="008E7939">
        <w:t>»</w:t>
      </w:r>
      <w:r w:rsidR="008E7939" w:rsidRPr="005347E6">
        <w:t>;</w:t>
      </w:r>
    </w:p>
    <w:p w14:paraId="0E5F8104" w14:textId="6613CF80" w:rsidR="007A4AFE" w:rsidRPr="00EE1316" w:rsidRDefault="007A4AFE" w:rsidP="007A4AFE">
      <w:r w:rsidRPr="00EE1316">
        <w:rPr>
          <w:b/>
          <w:u w:val="single"/>
        </w:rPr>
        <w:t xml:space="preserve">БД </w:t>
      </w:r>
      <w:r>
        <w:rPr>
          <w:b/>
          <w:u w:val="single"/>
        </w:rPr>
        <w:t>логирования хода исполнения процесса</w:t>
      </w:r>
      <w:r>
        <w:t>:</w:t>
      </w:r>
    </w:p>
    <w:p w14:paraId="01BBA686" w14:textId="22EE14C2" w:rsidR="00DE74B0" w:rsidRDefault="00DE74B0" w:rsidP="00DE74B0">
      <w:pPr>
        <w:pStyle w:val="a3"/>
        <w:numPr>
          <w:ilvl w:val="0"/>
          <w:numId w:val="3"/>
        </w:numPr>
      </w:pPr>
      <w:r>
        <w:t>Необходимо обеспечить функциональные возможности хранения данных о входных и выходных данных процесса</w:t>
      </w:r>
      <w:r w:rsidR="008747A4">
        <w:t xml:space="preserve"> с указанием точного времени, когда входные данные были получены и точного времени, когда выходные данные были отданы во внешнюю систему</w:t>
      </w:r>
      <w:r w:rsidR="002F7B89">
        <w:rPr>
          <w:lang w:val="en-US"/>
        </w:rPr>
        <w:t>.</w:t>
      </w:r>
      <w:r w:rsidR="002F7B89">
        <w:t xml:space="preserve"> Рабочее название таблицы «</w:t>
      </w:r>
      <w:proofErr w:type="spellStart"/>
      <w:r w:rsidR="002F7B89">
        <w:rPr>
          <w:lang w:val="en-US"/>
        </w:rPr>
        <w:t>ext_log</w:t>
      </w:r>
      <w:proofErr w:type="spellEnd"/>
      <w:r w:rsidR="002F7B89">
        <w:t>»</w:t>
      </w:r>
      <w:r>
        <w:t>;</w:t>
      </w:r>
    </w:p>
    <w:p w14:paraId="25AF753A" w14:textId="7484DB55" w:rsidR="00DE74B0" w:rsidRDefault="00DE74B0" w:rsidP="00DE74B0">
      <w:pPr>
        <w:pStyle w:val="a3"/>
        <w:numPr>
          <w:ilvl w:val="0"/>
          <w:numId w:val="3"/>
        </w:numPr>
      </w:pPr>
      <w:r>
        <w:t>Необходимо обеспечить функциональные возможности хранения данных о ходе исполнения процесса</w:t>
      </w:r>
      <w:r w:rsidR="008747A4">
        <w:t>, а именно какие калькуляции какого процесса были исполнены с указанием точного времени исполнения</w:t>
      </w:r>
      <w:r w:rsidR="002F7B89" w:rsidRPr="002F7B89">
        <w:t xml:space="preserve">. </w:t>
      </w:r>
      <w:r w:rsidR="002F7B89">
        <w:t>Рабочее название таблицы «</w:t>
      </w:r>
      <w:proofErr w:type="spellStart"/>
      <w:r w:rsidR="002F7B89">
        <w:rPr>
          <w:lang w:val="en-US"/>
        </w:rPr>
        <w:t>proc_log</w:t>
      </w:r>
      <w:proofErr w:type="spellEnd"/>
      <w:r w:rsidR="002F7B89">
        <w:t>»</w:t>
      </w:r>
      <w:r>
        <w:t>;</w:t>
      </w:r>
    </w:p>
    <w:p w14:paraId="12958D6E" w14:textId="4CFB187E" w:rsidR="007A4AFE" w:rsidRPr="007A4AFE" w:rsidRDefault="00DE74B0" w:rsidP="00DE74B0">
      <w:pPr>
        <w:pStyle w:val="a3"/>
        <w:numPr>
          <w:ilvl w:val="0"/>
          <w:numId w:val="3"/>
        </w:numPr>
      </w:pPr>
      <w:r>
        <w:t>Необходимо обеспечить функциональные возможности хранения данных</w:t>
      </w:r>
      <w:r w:rsidR="0039584E">
        <w:t>,</w:t>
      </w:r>
      <w:r>
        <w:t xml:space="preserve"> об ошибках сгенерированных </w:t>
      </w:r>
      <w:r w:rsidR="0039584E">
        <w:t>в ходе исполнения процесса</w:t>
      </w:r>
      <w:r w:rsidR="002F7B89" w:rsidRPr="002F7B89">
        <w:t xml:space="preserve">. </w:t>
      </w:r>
      <w:r w:rsidR="002F7B89">
        <w:t>Рабочее название таблицы «</w:t>
      </w:r>
      <w:proofErr w:type="spellStart"/>
      <w:r w:rsidR="002F7B89">
        <w:rPr>
          <w:lang w:val="en-US"/>
        </w:rPr>
        <w:t>err_log</w:t>
      </w:r>
      <w:proofErr w:type="spellEnd"/>
      <w:r w:rsidR="002F7B89">
        <w:t>»;</w:t>
      </w:r>
    </w:p>
    <w:p w14:paraId="1BFF3F70" w14:textId="27056038" w:rsidR="00225FDA" w:rsidRPr="00EE1316" w:rsidRDefault="00225FDA" w:rsidP="00225FDA">
      <w:pPr>
        <w:pStyle w:val="a3"/>
        <w:numPr>
          <w:ilvl w:val="0"/>
          <w:numId w:val="2"/>
        </w:numPr>
        <w:ind w:left="567" w:hanging="207"/>
        <w:jc w:val="center"/>
        <w:rPr>
          <w:b/>
        </w:rPr>
      </w:pPr>
      <w:r>
        <w:rPr>
          <w:b/>
          <w:u w:val="single"/>
        </w:rPr>
        <w:t>Функциональные требования</w:t>
      </w:r>
    </w:p>
    <w:p w14:paraId="4B5F2445" w14:textId="74B32691" w:rsidR="00225FDA" w:rsidRDefault="00225FDA" w:rsidP="009D0F26">
      <w:r w:rsidRPr="00225FDA">
        <w:rPr>
          <w:b/>
          <w:u w:val="single"/>
        </w:rPr>
        <w:t>Краткое описание хода работы системы</w:t>
      </w:r>
      <w:r>
        <w:t>:</w:t>
      </w:r>
    </w:p>
    <w:p w14:paraId="17DB844F" w14:textId="43978644" w:rsidR="00225FDA" w:rsidRDefault="00225FDA" w:rsidP="00225FDA">
      <w:pPr>
        <w:pStyle w:val="a3"/>
        <w:numPr>
          <w:ilvl w:val="0"/>
          <w:numId w:val="4"/>
        </w:numPr>
      </w:pPr>
      <w:r>
        <w:t xml:space="preserve">Внешняя система вызывает опубликованный </w:t>
      </w:r>
      <w:r>
        <w:rPr>
          <w:lang w:val="en-US"/>
        </w:rPr>
        <w:t>REST</w:t>
      </w:r>
      <w:r>
        <w:t xml:space="preserve">-сервис, передавая ему в качестве тела запроса </w:t>
      </w:r>
      <w:r>
        <w:rPr>
          <w:lang w:val="en-US"/>
        </w:rPr>
        <w:t>JSON</w:t>
      </w:r>
      <w:r>
        <w:t>-строку</w:t>
      </w:r>
      <w:r w:rsidR="00F12ACA">
        <w:t xml:space="preserve"> и параметра заголовка – кодовое имя исполняемого процесса;</w:t>
      </w:r>
    </w:p>
    <w:p w14:paraId="2706B10D" w14:textId="6744BBCB" w:rsidR="00F12ACA" w:rsidRDefault="00F12ACA" w:rsidP="00225FDA">
      <w:pPr>
        <w:pStyle w:val="a3"/>
        <w:numPr>
          <w:ilvl w:val="0"/>
          <w:numId w:val="4"/>
        </w:numPr>
      </w:pPr>
      <w:r>
        <w:lastRenderedPageBreak/>
        <w:t xml:space="preserve">Система </w:t>
      </w:r>
      <w:r w:rsidR="00F23ED7">
        <w:t xml:space="preserve">считывает </w:t>
      </w:r>
      <w:r>
        <w:t>код процесса</w:t>
      </w:r>
      <w:r w:rsidRPr="00F12ACA">
        <w:t xml:space="preserve"> </w:t>
      </w:r>
      <w:r>
        <w:t xml:space="preserve">и тело запроса, и осуществляет разбор </w:t>
      </w:r>
      <w:r>
        <w:rPr>
          <w:lang w:val="en-US"/>
        </w:rPr>
        <w:t>JSON</w:t>
      </w:r>
      <w:r>
        <w:t>-строки, преобразуя его в вектор процесса;</w:t>
      </w:r>
    </w:p>
    <w:p w14:paraId="3202CAD9" w14:textId="1A640197" w:rsidR="00F12ACA" w:rsidRDefault="00F12ACA" w:rsidP="00225FDA">
      <w:pPr>
        <w:pStyle w:val="a3"/>
        <w:numPr>
          <w:ilvl w:val="0"/>
          <w:numId w:val="4"/>
        </w:numPr>
      </w:pPr>
      <w:r>
        <w:t>Далее, на основании кода процесса, система считывает необходимые настройки процесс</w:t>
      </w:r>
      <w:r w:rsidR="004375AF">
        <w:t>а</w:t>
      </w:r>
      <w:r>
        <w:t xml:space="preserve"> из БД и определяет порядок исполнения его калькуляций;</w:t>
      </w:r>
    </w:p>
    <w:p w14:paraId="70A4225F" w14:textId="74CD8D62" w:rsidR="00F12ACA" w:rsidRDefault="00F12ACA" w:rsidP="00225FDA">
      <w:pPr>
        <w:pStyle w:val="a3"/>
        <w:numPr>
          <w:ilvl w:val="0"/>
          <w:numId w:val="4"/>
        </w:numPr>
      </w:pPr>
      <w:r>
        <w:t>Далее, система последовательно считывает настройки каждой калькуляции процесса</w:t>
      </w:r>
      <w:r w:rsidR="00D67809">
        <w:t xml:space="preserve"> из соответствующих таблиц БД</w:t>
      </w:r>
      <w:r>
        <w:t xml:space="preserve"> и интерпретирует ее исполнение, посредством соответствующего класса-обработчика;</w:t>
      </w:r>
    </w:p>
    <w:p w14:paraId="4A0F5724" w14:textId="54F29C6D" w:rsidR="00F12ACA" w:rsidRDefault="00F12ACA" w:rsidP="00225FDA">
      <w:pPr>
        <w:pStyle w:val="a3"/>
        <w:numPr>
          <w:ilvl w:val="0"/>
          <w:numId w:val="4"/>
        </w:numPr>
      </w:pPr>
      <w:r>
        <w:t xml:space="preserve">На основании флагов результатов процесса, система подготавливает ответ во внешнюю систему – формирует </w:t>
      </w:r>
      <w:r>
        <w:rPr>
          <w:lang w:val="en-US"/>
        </w:rPr>
        <w:t>JSON</w:t>
      </w:r>
      <w:r>
        <w:t>-строку;</w:t>
      </w:r>
    </w:p>
    <w:p w14:paraId="494CD033" w14:textId="2011EE8F" w:rsidR="00F12ACA" w:rsidRDefault="00F12ACA" w:rsidP="00225FDA">
      <w:pPr>
        <w:pStyle w:val="a3"/>
        <w:numPr>
          <w:ilvl w:val="0"/>
          <w:numId w:val="4"/>
        </w:numPr>
      </w:pPr>
      <w:r>
        <w:t>Далее, система отдает ответ</w:t>
      </w:r>
      <w:r w:rsidR="00434830">
        <w:t xml:space="preserve"> (</w:t>
      </w:r>
      <w:r w:rsidR="00CE4C85">
        <w:t xml:space="preserve">сформированную </w:t>
      </w:r>
      <w:r w:rsidR="00434830">
        <w:rPr>
          <w:lang w:val="en-US"/>
        </w:rPr>
        <w:t>JSON</w:t>
      </w:r>
      <w:r w:rsidR="00434830">
        <w:t>-строку)</w:t>
      </w:r>
      <w:r>
        <w:t xml:space="preserve"> на запрос в опубликованный </w:t>
      </w:r>
      <w:r>
        <w:rPr>
          <w:lang w:val="en-US"/>
        </w:rPr>
        <w:t>REST</w:t>
      </w:r>
      <w:r>
        <w:t>-сервис.</w:t>
      </w:r>
    </w:p>
    <w:p w14:paraId="6AF9A6B5" w14:textId="4A9E1036" w:rsidR="005638DC" w:rsidRDefault="005638DC" w:rsidP="005638DC">
      <w:pPr>
        <w:ind w:left="360"/>
      </w:pPr>
      <w:r w:rsidRPr="005638DC">
        <w:rPr>
          <w:b/>
          <w:u w:val="single"/>
        </w:rPr>
        <w:t>ПРИМЕЧАНИЕ</w:t>
      </w:r>
      <w:proofErr w:type="gramStart"/>
      <w:r>
        <w:t>: При</w:t>
      </w:r>
      <w:proofErr w:type="gramEnd"/>
      <w:r>
        <w:t xml:space="preserve"> реализации системы должно быть предусмотрено мульти-поточное исполнение </w:t>
      </w:r>
      <w:r w:rsidR="00FD3C12">
        <w:t>двух и более</w:t>
      </w:r>
      <w:r>
        <w:t xml:space="preserve"> процессов</w:t>
      </w:r>
      <w:r w:rsidR="00385BD9">
        <w:t>, неблокирующих друг друга</w:t>
      </w:r>
      <w:r>
        <w:t>.</w:t>
      </w:r>
    </w:p>
    <w:p w14:paraId="36143ADD" w14:textId="77777777" w:rsidR="00445B4A" w:rsidRDefault="00445B4A" w:rsidP="001747C2">
      <w:pPr>
        <w:rPr>
          <w:b/>
          <w:u w:val="single"/>
        </w:rPr>
      </w:pPr>
    </w:p>
    <w:p w14:paraId="5190C5B1" w14:textId="158BFA76" w:rsidR="001747C2" w:rsidRDefault="001747C2" w:rsidP="001747C2">
      <w:r>
        <w:rPr>
          <w:b/>
          <w:u w:val="single"/>
        </w:rPr>
        <w:t>Общие требования к реализации</w:t>
      </w:r>
      <w:r>
        <w:t>:</w:t>
      </w:r>
    </w:p>
    <w:p w14:paraId="20C5711A" w14:textId="2CF80BFC" w:rsidR="001747C2" w:rsidRPr="00445B4A" w:rsidRDefault="001747C2" w:rsidP="001747C2">
      <w:pPr>
        <w:pStyle w:val="a3"/>
        <w:numPr>
          <w:ilvl w:val="0"/>
          <w:numId w:val="8"/>
        </w:numPr>
      </w:pPr>
      <w:r>
        <w:rPr>
          <w:lang w:val="en-US"/>
        </w:rPr>
        <w:t>Web</w:t>
      </w:r>
      <w:r>
        <w:t xml:space="preserve">-приложение </w:t>
      </w:r>
      <w:r w:rsidR="00445B4A">
        <w:rPr>
          <w:lang w:val="en-US"/>
        </w:rPr>
        <w:t>c</w:t>
      </w:r>
      <w:r w:rsidR="00445B4A" w:rsidRPr="00445B4A">
        <w:t xml:space="preserve"> </w:t>
      </w:r>
      <w:r w:rsidR="00445B4A">
        <w:t>использованием «</w:t>
      </w:r>
      <w:r w:rsidR="00445B4A">
        <w:rPr>
          <w:lang w:val="en-US"/>
        </w:rPr>
        <w:t>Spring</w:t>
      </w:r>
      <w:r w:rsidR="00445B4A" w:rsidRPr="00445B4A">
        <w:t xml:space="preserve"> </w:t>
      </w:r>
      <w:r w:rsidR="00445B4A">
        <w:rPr>
          <w:lang w:val="en-US"/>
        </w:rPr>
        <w:t>Framework</w:t>
      </w:r>
      <w:r w:rsidR="00445B4A">
        <w:t>»</w:t>
      </w:r>
      <w:r w:rsidR="00445B4A" w:rsidRPr="00445B4A">
        <w:t>;</w:t>
      </w:r>
    </w:p>
    <w:p w14:paraId="42F09F4F" w14:textId="743A7B74" w:rsidR="00445B4A" w:rsidRPr="001747C2" w:rsidRDefault="00445B4A" w:rsidP="001747C2">
      <w:pPr>
        <w:pStyle w:val="a3"/>
        <w:numPr>
          <w:ilvl w:val="0"/>
          <w:numId w:val="8"/>
        </w:numPr>
      </w:pPr>
      <w:r>
        <w:t>Сборка проекта «</w:t>
      </w:r>
      <w:r>
        <w:rPr>
          <w:lang w:val="en-US"/>
        </w:rPr>
        <w:t>Maven 2x</w:t>
      </w:r>
      <w:r>
        <w:t>»</w:t>
      </w:r>
      <w:r>
        <w:rPr>
          <w:lang w:val="en-US"/>
        </w:rPr>
        <w:t>.</w:t>
      </w:r>
    </w:p>
    <w:p w14:paraId="75EC9A74" w14:textId="77777777" w:rsidR="00445B4A" w:rsidRDefault="00445B4A" w:rsidP="005638DC">
      <w:pPr>
        <w:rPr>
          <w:b/>
          <w:u w:val="single"/>
        </w:rPr>
      </w:pPr>
    </w:p>
    <w:p w14:paraId="2A3242EB" w14:textId="4122FA64" w:rsidR="005638DC" w:rsidRDefault="005638DC" w:rsidP="005638DC">
      <w:r>
        <w:rPr>
          <w:b/>
          <w:u w:val="single"/>
        </w:rPr>
        <w:t xml:space="preserve">Требования к реализации </w:t>
      </w:r>
      <w:r w:rsidR="00A23035">
        <w:rPr>
          <w:b/>
          <w:u w:val="single"/>
        </w:rPr>
        <w:t xml:space="preserve">основных </w:t>
      </w:r>
      <w:r>
        <w:rPr>
          <w:b/>
          <w:u w:val="single"/>
        </w:rPr>
        <w:t>модулей</w:t>
      </w:r>
      <w:r w:rsidR="00501D82">
        <w:rPr>
          <w:b/>
          <w:u w:val="single"/>
        </w:rPr>
        <w:t xml:space="preserve"> системы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6"/>
        <w:gridCol w:w="2001"/>
        <w:gridCol w:w="1843"/>
        <w:gridCol w:w="4955"/>
      </w:tblGrid>
      <w:tr w:rsidR="008915B9" w:rsidRPr="008915B9" w14:paraId="2EC5AAFE" w14:textId="77777777" w:rsidTr="008915B9">
        <w:tc>
          <w:tcPr>
            <w:tcW w:w="546" w:type="dxa"/>
            <w:vAlign w:val="bottom"/>
          </w:tcPr>
          <w:p w14:paraId="74D5C540" w14:textId="2920841A" w:rsidR="008915B9" w:rsidRPr="008915B9" w:rsidRDefault="008915B9" w:rsidP="008915B9">
            <w:pPr>
              <w:jc w:val="center"/>
              <w:rPr>
                <w:b/>
              </w:rPr>
            </w:pPr>
            <w:r w:rsidRPr="008915B9">
              <w:rPr>
                <w:b/>
              </w:rPr>
              <w:t>№ п</w:t>
            </w:r>
            <w:r w:rsidRPr="008915B9">
              <w:rPr>
                <w:b/>
                <w:lang w:val="en-US"/>
              </w:rPr>
              <w:t>/</w:t>
            </w:r>
            <w:r w:rsidRPr="008915B9">
              <w:rPr>
                <w:b/>
              </w:rPr>
              <w:t>п</w:t>
            </w:r>
          </w:p>
        </w:tc>
        <w:tc>
          <w:tcPr>
            <w:tcW w:w="2001" w:type="dxa"/>
            <w:vAlign w:val="bottom"/>
          </w:tcPr>
          <w:p w14:paraId="47FD114D" w14:textId="4867437E" w:rsidR="008915B9" w:rsidRPr="008915B9" w:rsidRDefault="008915B9" w:rsidP="008915B9">
            <w:pPr>
              <w:jc w:val="center"/>
              <w:rPr>
                <w:b/>
              </w:rPr>
            </w:pPr>
            <w:r w:rsidRPr="008915B9">
              <w:rPr>
                <w:b/>
              </w:rPr>
              <w:t>Наименование</w:t>
            </w:r>
          </w:p>
        </w:tc>
        <w:tc>
          <w:tcPr>
            <w:tcW w:w="1843" w:type="dxa"/>
            <w:vAlign w:val="bottom"/>
          </w:tcPr>
          <w:p w14:paraId="528D83EC" w14:textId="1A484119" w:rsidR="008915B9" w:rsidRPr="008915B9" w:rsidRDefault="008915B9" w:rsidP="008915B9">
            <w:pPr>
              <w:jc w:val="center"/>
              <w:rPr>
                <w:b/>
              </w:rPr>
            </w:pPr>
            <w:r w:rsidRPr="008915B9">
              <w:rPr>
                <w:b/>
              </w:rPr>
              <w:t>Краткое описание</w:t>
            </w:r>
          </w:p>
        </w:tc>
        <w:tc>
          <w:tcPr>
            <w:tcW w:w="4955" w:type="dxa"/>
            <w:vAlign w:val="bottom"/>
          </w:tcPr>
          <w:p w14:paraId="1A0AE37B" w14:textId="4ACF59D8" w:rsidR="008915B9" w:rsidRPr="008915B9" w:rsidRDefault="008915B9" w:rsidP="008915B9">
            <w:pPr>
              <w:jc w:val="center"/>
              <w:rPr>
                <w:b/>
              </w:rPr>
            </w:pPr>
            <w:r w:rsidRPr="008915B9">
              <w:rPr>
                <w:b/>
              </w:rPr>
              <w:t>Функциональные возможности</w:t>
            </w:r>
          </w:p>
        </w:tc>
      </w:tr>
      <w:tr w:rsidR="00F85EA7" w:rsidRPr="008E7939" w14:paraId="5E3D11E3" w14:textId="77777777" w:rsidTr="008915B9">
        <w:tc>
          <w:tcPr>
            <w:tcW w:w="546" w:type="dxa"/>
          </w:tcPr>
          <w:p w14:paraId="02BBD8AF" w14:textId="67E419B0" w:rsidR="00F85EA7" w:rsidRDefault="00F85EA7" w:rsidP="008915B9">
            <w:pPr>
              <w:jc w:val="right"/>
            </w:pPr>
            <w:r>
              <w:t>1</w:t>
            </w:r>
          </w:p>
        </w:tc>
        <w:tc>
          <w:tcPr>
            <w:tcW w:w="2001" w:type="dxa"/>
          </w:tcPr>
          <w:p w14:paraId="7B745DEE" w14:textId="24955750" w:rsidR="00F85EA7" w:rsidRPr="00F85EA7" w:rsidRDefault="00F85EA7" w:rsidP="005638DC">
            <w:pPr>
              <w:rPr>
                <w:lang w:val="en-US"/>
              </w:rPr>
            </w:pPr>
            <w:r>
              <w:rPr>
                <w:lang w:val="en-US"/>
              </w:rPr>
              <w:t>REST Manager</w:t>
            </w:r>
          </w:p>
        </w:tc>
        <w:tc>
          <w:tcPr>
            <w:tcW w:w="1843" w:type="dxa"/>
          </w:tcPr>
          <w:p w14:paraId="3A4461AF" w14:textId="70A2A94C" w:rsidR="00F85EA7" w:rsidRPr="00F85EA7" w:rsidRDefault="00F85EA7" w:rsidP="005638DC">
            <w:r>
              <w:rPr>
                <w:lang w:val="en-US"/>
              </w:rPr>
              <w:t>REST</w:t>
            </w:r>
            <w:r>
              <w:t>-сервис для взаимодействия с внешними системами</w:t>
            </w:r>
          </w:p>
        </w:tc>
        <w:tc>
          <w:tcPr>
            <w:tcW w:w="4955" w:type="dxa"/>
          </w:tcPr>
          <w:p w14:paraId="2E8483E0" w14:textId="77777777" w:rsidR="00F85EA7" w:rsidRDefault="00FC4EFD" w:rsidP="008915B9">
            <w:r>
              <w:t>В основе реализации должна быть заложено использование классов библиотеки «</w:t>
            </w:r>
            <w:proofErr w:type="spellStart"/>
            <w:r w:rsidRPr="00FC4EFD">
              <w:t>jersey</w:t>
            </w:r>
            <w:proofErr w:type="spellEnd"/>
            <w:r w:rsidRPr="00FC4EFD">
              <w:t xml:space="preserve"> (</w:t>
            </w:r>
            <w:proofErr w:type="spellStart"/>
            <w:proofErr w:type="gramStart"/>
            <w:r w:rsidRPr="00FC4EFD">
              <w:t>com.sun.jersey</w:t>
            </w:r>
            <w:proofErr w:type="spellEnd"/>
            <w:proofErr w:type="gramEnd"/>
            <w:r w:rsidRPr="00FC4EFD">
              <w:t>)</w:t>
            </w:r>
            <w:r>
              <w:t>»</w:t>
            </w:r>
            <w:r w:rsidRPr="008915B9">
              <w:t>;</w:t>
            </w:r>
          </w:p>
          <w:p w14:paraId="70A60314" w14:textId="1E662BEC" w:rsidR="00CA5D34" w:rsidRDefault="00CA5D34" w:rsidP="008915B9">
            <w:r>
              <w:t>«</w:t>
            </w:r>
            <w:r>
              <w:rPr>
                <w:lang w:val="en-US"/>
              </w:rPr>
              <w:t>End</w:t>
            </w:r>
            <w:r w:rsidRPr="00CA5D34">
              <w:t>-</w:t>
            </w:r>
            <w:r>
              <w:rPr>
                <w:lang w:val="en-US"/>
              </w:rPr>
              <w:t>point</w:t>
            </w:r>
            <w:r>
              <w:t>»</w:t>
            </w:r>
            <w:r w:rsidRPr="00CA5D34">
              <w:t xml:space="preserve"> </w:t>
            </w:r>
            <w:r>
              <w:t>для вызова исполняемого процесса из внешней системы.</w:t>
            </w:r>
          </w:p>
          <w:p w14:paraId="2604C8E5" w14:textId="02BFACCF" w:rsidR="00CA5D34" w:rsidRDefault="00CA5D34" w:rsidP="008915B9">
            <w:r w:rsidRPr="00D17815">
              <w:rPr>
                <w:b/>
                <w:u w:val="single"/>
              </w:rPr>
              <w:t>Тип запроса</w:t>
            </w:r>
            <w:r w:rsidRPr="00CA5D34">
              <w:t>:</w:t>
            </w:r>
            <w:r>
              <w:t xml:space="preserve"> «</w:t>
            </w:r>
            <w:r>
              <w:rPr>
                <w:lang w:val="en-US"/>
              </w:rPr>
              <w:t>POST</w:t>
            </w:r>
            <w:r>
              <w:t>».</w:t>
            </w:r>
          </w:p>
          <w:p w14:paraId="0E552FA8" w14:textId="545BD3EB" w:rsidR="00CA5D34" w:rsidRPr="00CA5D34" w:rsidRDefault="00CA5D34" w:rsidP="008915B9">
            <w:r w:rsidRPr="00D17815">
              <w:rPr>
                <w:b/>
                <w:u w:val="single"/>
              </w:rPr>
              <w:t>Медиа-тип</w:t>
            </w:r>
            <w:r>
              <w:t>: «</w:t>
            </w:r>
            <w:r>
              <w:rPr>
                <w:lang w:val="en-US"/>
              </w:rPr>
              <w:t>TEXT</w:t>
            </w:r>
            <w:r w:rsidRPr="00CA5D34">
              <w:t>/</w:t>
            </w:r>
            <w:r>
              <w:rPr>
                <w:lang w:val="en-US"/>
              </w:rPr>
              <w:t>PLAIN</w:t>
            </w:r>
            <w:r>
              <w:t>».</w:t>
            </w:r>
          </w:p>
          <w:p w14:paraId="6EA70A81" w14:textId="77777777" w:rsidR="00CA5D34" w:rsidRDefault="00CA5D34" w:rsidP="008915B9">
            <w:r w:rsidRPr="00D17815">
              <w:rPr>
                <w:b/>
                <w:u w:val="single"/>
              </w:rPr>
              <w:t>Формат обмена данными</w:t>
            </w:r>
            <w:r>
              <w:t>: строка «</w:t>
            </w:r>
            <w:r>
              <w:rPr>
                <w:lang w:val="en-US"/>
              </w:rPr>
              <w:t>JSON</w:t>
            </w:r>
            <w:r>
              <w:t>»</w:t>
            </w:r>
            <w:r w:rsidRPr="00CA5D34">
              <w:t>;</w:t>
            </w:r>
          </w:p>
          <w:p w14:paraId="5CC1847E" w14:textId="77777777" w:rsidR="00CA5D34" w:rsidRDefault="00CA5D34" w:rsidP="008915B9">
            <w:r w:rsidRPr="00D17815">
              <w:rPr>
                <w:b/>
                <w:u w:val="single"/>
              </w:rPr>
              <w:t>Основной публикуемый метод</w:t>
            </w:r>
            <w:r>
              <w:t>:</w:t>
            </w:r>
          </w:p>
          <w:p w14:paraId="61D23FE9" w14:textId="36587D1F" w:rsidR="00CA5D34" w:rsidRPr="00CA5D34" w:rsidRDefault="00CA5D34" w:rsidP="00CA5D3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CA5D3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>@POST</w:t>
            </w:r>
            <w:r w:rsidRPr="00CA5D3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br/>
              <w:t>@Path</w:t>
            </w:r>
            <w:r w:rsidRPr="00CA5D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CA5D3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"/</w:t>
            </w:r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exec-proc</w:t>
            </w:r>
            <w:r w:rsidRPr="00CA5D3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CA5D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CA5D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CA5D3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>@</w:t>
            </w:r>
            <w:proofErr w:type="gramStart"/>
            <w:r w:rsidRPr="00CA5D3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>Produces</w:t>
            </w:r>
            <w:r w:rsidRPr="00CA5D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CA5D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MediaType.</w:t>
            </w:r>
            <w:r w:rsidRPr="00CA5D34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TEXT_PLAIN</w:t>
            </w:r>
            <w:proofErr w:type="spellEnd"/>
            <w:r w:rsidRPr="00CA5D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CA5D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CA5D3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public </w:t>
            </w:r>
            <w:r w:rsidRPr="00CA5D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execProc</w:t>
            </w:r>
            <w:proofErr w:type="spellEnd"/>
            <w:r w:rsidRPr="00CA5D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CA5D3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CA5D3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>HeaderParam</w:t>
            </w:r>
            <w:proofErr w:type="spellEnd"/>
            <w:r w:rsidRPr="00CA5D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CA5D3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proc-code</w:t>
            </w:r>
            <w:r w:rsidRPr="00CA5D3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CA5D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String </w:t>
            </w:r>
            <w:proofErr w:type="spellStart"/>
            <w: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procCode</w:t>
            </w:r>
            <w:proofErr w:type="spellEnd"/>
            <w:r w:rsidRPr="00CA5D3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CA5D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String </w:t>
            </w:r>
            <w: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json</w:t>
            </w:r>
            <w:r w:rsidRPr="00CA5D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CA5D3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throws </w:t>
            </w:r>
            <w:r w:rsidRPr="00CA5D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Exception</w:t>
            </w:r>
          </w:p>
          <w:p w14:paraId="6C644878" w14:textId="0E292D74" w:rsidR="00CA5D34" w:rsidRPr="00CA5D34" w:rsidRDefault="00CA5D34" w:rsidP="008915B9">
            <w:pPr>
              <w:rPr>
                <w:lang w:val="en-US"/>
              </w:rPr>
            </w:pPr>
          </w:p>
        </w:tc>
      </w:tr>
      <w:tr w:rsidR="008915B9" w:rsidRPr="0047663A" w14:paraId="3D7D2EDE" w14:textId="77777777" w:rsidTr="008915B9">
        <w:tc>
          <w:tcPr>
            <w:tcW w:w="546" w:type="dxa"/>
          </w:tcPr>
          <w:p w14:paraId="06FB7997" w14:textId="6E3B6E1F" w:rsidR="008915B9" w:rsidRDefault="00F85EA7" w:rsidP="008915B9">
            <w:pPr>
              <w:jc w:val="right"/>
            </w:pPr>
            <w:r>
              <w:t>2</w:t>
            </w:r>
          </w:p>
        </w:tc>
        <w:tc>
          <w:tcPr>
            <w:tcW w:w="2001" w:type="dxa"/>
          </w:tcPr>
          <w:p w14:paraId="78744236" w14:textId="66A0103D" w:rsidR="008915B9" w:rsidRPr="008915B9" w:rsidRDefault="008915B9" w:rsidP="005638DC">
            <w:pPr>
              <w:rPr>
                <w:lang w:val="en-US"/>
              </w:rPr>
            </w:pPr>
            <w:r>
              <w:rPr>
                <w:lang w:val="en-US"/>
              </w:rPr>
              <w:t>Connection Manager</w:t>
            </w:r>
          </w:p>
        </w:tc>
        <w:tc>
          <w:tcPr>
            <w:tcW w:w="1843" w:type="dxa"/>
          </w:tcPr>
          <w:p w14:paraId="1F1CFFD7" w14:textId="2DDAD48A" w:rsidR="008915B9" w:rsidRDefault="00D16A24" w:rsidP="005638DC">
            <w:r>
              <w:rPr>
                <w:lang w:val="en-US"/>
              </w:rPr>
              <w:t>JDBC</w:t>
            </w:r>
            <w:r w:rsidR="008915B9" w:rsidRPr="00A80620">
              <w:t>-</w:t>
            </w:r>
            <w:r w:rsidR="008915B9">
              <w:t>соединения</w:t>
            </w:r>
            <w:r w:rsidR="008915B9" w:rsidRPr="00A80620">
              <w:t xml:space="preserve"> </w:t>
            </w:r>
            <w:r w:rsidR="008915B9">
              <w:t>с</w:t>
            </w:r>
            <w:r w:rsidR="008915B9" w:rsidRPr="00A80620">
              <w:t xml:space="preserve"> </w:t>
            </w:r>
            <w:r w:rsidR="008915B9">
              <w:t>БД</w:t>
            </w:r>
            <w:r w:rsidR="008915B9" w:rsidRPr="00A80620">
              <w:t xml:space="preserve"> </w:t>
            </w:r>
            <w:r w:rsidR="008915B9">
              <w:t>из</w:t>
            </w:r>
            <w:r w:rsidR="008915B9" w:rsidRPr="00A80620">
              <w:t xml:space="preserve"> </w:t>
            </w:r>
            <w:r w:rsidR="008915B9">
              <w:rPr>
                <w:lang w:val="en-US"/>
              </w:rPr>
              <w:t>Connection</w:t>
            </w:r>
            <w:r w:rsidR="008915B9" w:rsidRPr="00A80620">
              <w:t xml:space="preserve"> </w:t>
            </w:r>
            <w:r w:rsidR="008915B9">
              <w:rPr>
                <w:lang w:val="en-US"/>
              </w:rPr>
              <w:t>Pool</w:t>
            </w:r>
          </w:p>
        </w:tc>
        <w:tc>
          <w:tcPr>
            <w:tcW w:w="4955" w:type="dxa"/>
          </w:tcPr>
          <w:p w14:paraId="676BA100" w14:textId="31E48EEE" w:rsidR="0047663A" w:rsidRDefault="0047663A" w:rsidP="008915B9">
            <w:r w:rsidRPr="00D17815">
              <w:rPr>
                <w:b/>
                <w:u w:val="single"/>
              </w:rPr>
              <w:t>Способ исполнения</w:t>
            </w:r>
            <w:r w:rsidR="00D17815">
              <w:t>:</w:t>
            </w:r>
            <w:r>
              <w:t xml:space="preserve"> «</w:t>
            </w:r>
            <w:proofErr w:type="spellStart"/>
            <w:r>
              <w:rPr>
                <w:lang w:val="en-US"/>
              </w:rPr>
              <w:t>Singletone</w:t>
            </w:r>
            <w:proofErr w:type="spellEnd"/>
            <w:r>
              <w:t>»</w:t>
            </w:r>
            <w:r w:rsidRPr="0047663A">
              <w:t>.</w:t>
            </w:r>
          </w:p>
          <w:p w14:paraId="4853D51B" w14:textId="33B3243F" w:rsidR="008915B9" w:rsidRDefault="008915B9" w:rsidP="008915B9">
            <w:r>
              <w:t xml:space="preserve">В основе реализации должна быть заложено использование </w:t>
            </w:r>
            <w:r w:rsidR="00C449C3">
              <w:t>класса «</w:t>
            </w:r>
            <w:proofErr w:type="spellStart"/>
            <w:r w:rsidR="00C449C3">
              <w:rPr>
                <w:lang w:val="en-US"/>
              </w:rPr>
              <w:t>ComboPooledDataSource</w:t>
            </w:r>
            <w:proofErr w:type="spellEnd"/>
            <w:r w:rsidR="00C449C3">
              <w:t xml:space="preserve">» </w:t>
            </w:r>
            <w:r>
              <w:t>библиотеки</w:t>
            </w:r>
            <w:r w:rsidR="00C449C3">
              <w:t xml:space="preserve"> «</w:t>
            </w:r>
            <w:r w:rsidR="00C449C3" w:rsidRPr="00C449C3">
              <w:t>c3p0</w:t>
            </w:r>
            <w:r w:rsidR="00FC4EFD" w:rsidRPr="00FC4EFD">
              <w:t xml:space="preserve"> (</w:t>
            </w:r>
            <w:proofErr w:type="spellStart"/>
            <w:proofErr w:type="gramStart"/>
            <w:r w:rsidR="00FC4EFD" w:rsidRPr="00FC4EFD">
              <w:t>com.mchange</w:t>
            </w:r>
            <w:proofErr w:type="spellEnd"/>
            <w:proofErr w:type="gramEnd"/>
            <w:r w:rsidR="00FC4EFD" w:rsidRPr="00FC4EFD">
              <w:t>)</w:t>
            </w:r>
            <w:r w:rsidR="00C449C3">
              <w:t>»</w:t>
            </w:r>
            <w:r w:rsidRPr="008915B9">
              <w:t>;</w:t>
            </w:r>
          </w:p>
          <w:p w14:paraId="5650ED94" w14:textId="323DE8B0" w:rsidR="008915B9" w:rsidRDefault="008915B9" w:rsidP="008915B9">
            <w:r>
              <w:t>Настройки соединения с БД должны храниться в файле «</w:t>
            </w:r>
            <w:proofErr w:type="spellStart"/>
            <w:proofErr w:type="gramStart"/>
            <w:r>
              <w:rPr>
                <w:lang w:val="en-US"/>
              </w:rPr>
              <w:t>db</w:t>
            </w:r>
            <w:proofErr w:type="spellEnd"/>
            <w:r w:rsidRPr="00E45F52">
              <w:t>.</w:t>
            </w:r>
            <w:r>
              <w:rPr>
                <w:lang w:val="en-US"/>
              </w:rPr>
              <w:t>properties</w:t>
            </w:r>
            <w:proofErr w:type="gramEnd"/>
            <w:r>
              <w:t>»</w:t>
            </w:r>
            <w:r w:rsidR="00C449C3">
              <w:t>, для переключения между различными средами (тестовая, боевая) без перекомпиляции приложения</w:t>
            </w:r>
            <w:r w:rsidRPr="008915B9">
              <w:t>.</w:t>
            </w:r>
          </w:p>
          <w:p w14:paraId="069695B7" w14:textId="77777777" w:rsidR="00ED2D10" w:rsidRPr="00ED2D10" w:rsidRDefault="00C77E29" w:rsidP="008915B9">
            <w:pPr>
              <w:rPr>
                <w:lang w:val="en-US"/>
              </w:rPr>
            </w:pPr>
            <w:r w:rsidRPr="00D17815">
              <w:rPr>
                <w:b/>
                <w:u w:val="single"/>
              </w:rPr>
              <w:t>Основной</w:t>
            </w:r>
            <w:r w:rsidRPr="00D17815">
              <w:rPr>
                <w:b/>
                <w:u w:val="single"/>
                <w:lang w:val="en-US"/>
              </w:rPr>
              <w:t xml:space="preserve"> </w:t>
            </w:r>
            <w:r w:rsidRPr="00D17815">
              <w:rPr>
                <w:b/>
                <w:u w:val="single"/>
              </w:rPr>
              <w:t>публикуемый</w:t>
            </w:r>
            <w:r w:rsidRPr="00D17815">
              <w:rPr>
                <w:b/>
                <w:u w:val="single"/>
                <w:lang w:val="en-US"/>
              </w:rPr>
              <w:t xml:space="preserve"> </w:t>
            </w:r>
            <w:r w:rsidRPr="00D17815">
              <w:rPr>
                <w:b/>
                <w:u w:val="single"/>
              </w:rPr>
              <w:t>метод</w:t>
            </w:r>
            <w:r w:rsidR="00ED2D10" w:rsidRPr="00ED2D10">
              <w:rPr>
                <w:lang w:val="en-US"/>
              </w:rPr>
              <w:t>:</w:t>
            </w:r>
          </w:p>
          <w:p w14:paraId="368F9613" w14:textId="1B0AC8B8" w:rsidR="008915B9" w:rsidRPr="00ED2D10" w:rsidRDefault="00ED2D10" w:rsidP="00ED2D10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78297F">
              <w:rPr>
                <w:color w:val="CC7832"/>
                <w:lang w:val="en-US"/>
              </w:rPr>
              <w:t xml:space="preserve">public </w:t>
            </w:r>
            <w:r w:rsidRPr="0078297F">
              <w:rPr>
                <w:color w:val="A9B7C6"/>
                <w:lang w:val="en-US"/>
              </w:rPr>
              <w:t xml:space="preserve">Connection </w:t>
            </w:r>
            <w:proofErr w:type="spellStart"/>
            <w:proofErr w:type="gramStart"/>
            <w:r w:rsidRPr="0078297F">
              <w:rPr>
                <w:color w:val="FFC66D"/>
                <w:lang w:val="en-US"/>
              </w:rPr>
              <w:t>getConnection</w:t>
            </w:r>
            <w:proofErr w:type="spellEnd"/>
            <w:r w:rsidRPr="0078297F">
              <w:rPr>
                <w:color w:val="A9B7C6"/>
                <w:lang w:val="en-US"/>
              </w:rPr>
              <w:t>(</w:t>
            </w:r>
            <w:proofErr w:type="gramEnd"/>
            <w:r w:rsidRPr="0078297F">
              <w:rPr>
                <w:color w:val="A9B7C6"/>
                <w:lang w:val="en-US"/>
              </w:rPr>
              <w:t>)</w:t>
            </w:r>
          </w:p>
        </w:tc>
      </w:tr>
      <w:tr w:rsidR="0047663A" w:rsidRPr="008E7939" w14:paraId="76B3B001" w14:textId="77777777" w:rsidTr="008915B9">
        <w:tc>
          <w:tcPr>
            <w:tcW w:w="546" w:type="dxa"/>
          </w:tcPr>
          <w:p w14:paraId="43232A71" w14:textId="0B6F723A" w:rsidR="0047663A" w:rsidRPr="0047663A" w:rsidRDefault="00F85EA7" w:rsidP="008915B9">
            <w:pPr>
              <w:jc w:val="right"/>
            </w:pPr>
            <w:r>
              <w:lastRenderedPageBreak/>
              <w:t>3</w:t>
            </w:r>
          </w:p>
        </w:tc>
        <w:tc>
          <w:tcPr>
            <w:tcW w:w="2001" w:type="dxa"/>
          </w:tcPr>
          <w:p w14:paraId="37200439" w14:textId="093FFA80" w:rsidR="0047663A" w:rsidRPr="0047663A" w:rsidRDefault="0047663A" w:rsidP="005638DC">
            <w:pPr>
              <w:rPr>
                <w:lang w:val="en-US"/>
              </w:rPr>
            </w:pPr>
            <w:r>
              <w:rPr>
                <w:lang w:val="en-US"/>
              </w:rPr>
              <w:t>JSON Document</w:t>
            </w:r>
          </w:p>
        </w:tc>
        <w:tc>
          <w:tcPr>
            <w:tcW w:w="1843" w:type="dxa"/>
          </w:tcPr>
          <w:p w14:paraId="624ECA02" w14:textId="0AA3DD99" w:rsidR="0047663A" w:rsidRPr="0070527E" w:rsidRDefault="0070527E" w:rsidP="005638DC">
            <w:r>
              <w:t>Внутренняя память процесса (вектор)</w:t>
            </w:r>
          </w:p>
        </w:tc>
        <w:tc>
          <w:tcPr>
            <w:tcW w:w="4955" w:type="dxa"/>
          </w:tcPr>
          <w:p w14:paraId="2F586DEF" w14:textId="0B2F7595" w:rsidR="00F948F4" w:rsidRDefault="00F948F4" w:rsidP="008915B9">
            <w:r>
              <w:t>В основе реализации должна быть заложено использование классов библиотеки «</w:t>
            </w:r>
            <w:proofErr w:type="spellStart"/>
            <w:r w:rsidRPr="0022792B">
              <w:t>jackson</w:t>
            </w:r>
            <w:proofErr w:type="spellEnd"/>
            <w:r w:rsidRPr="00F948F4">
              <w:t xml:space="preserve"> (</w:t>
            </w:r>
            <w:proofErr w:type="spellStart"/>
            <w:proofErr w:type="gramStart"/>
            <w:r w:rsidRPr="00F948F4">
              <w:t>com.fasterxml</w:t>
            </w:r>
            <w:proofErr w:type="gramEnd"/>
            <w:r w:rsidRPr="00F948F4">
              <w:t>.jackson</w:t>
            </w:r>
            <w:proofErr w:type="spellEnd"/>
            <w:r w:rsidRPr="00F948F4">
              <w:t>.</w:t>
            </w:r>
            <w:r w:rsidR="0081783F" w:rsidRPr="00CA5D34">
              <w:t>*</w:t>
            </w:r>
            <w:r w:rsidRPr="00F948F4">
              <w:t>)</w:t>
            </w:r>
            <w:r>
              <w:t>»</w:t>
            </w:r>
            <w:r w:rsidRPr="008915B9">
              <w:t>;</w:t>
            </w:r>
          </w:p>
          <w:p w14:paraId="155816C3" w14:textId="72A9155D" w:rsidR="0022792B" w:rsidRDefault="0070527E" w:rsidP="008915B9">
            <w:r>
              <w:t xml:space="preserve">Обеспечение функций разбора строки </w:t>
            </w:r>
            <w:r>
              <w:rPr>
                <w:lang w:val="en-US"/>
              </w:rPr>
              <w:t>JSON</w:t>
            </w:r>
            <w:r>
              <w:t xml:space="preserve">, с возможностью преобразования в </w:t>
            </w:r>
            <w:r>
              <w:rPr>
                <w:lang w:val="en-US"/>
              </w:rPr>
              <w:t>JSON</w:t>
            </w:r>
            <w:r>
              <w:t>-документ (</w:t>
            </w:r>
            <w:r>
              <w:rPr>
                <w:lang w:val="en-US"/>
              </w:rPr>
              <w:t>serialization</w:t>
            </w:r>
            <w:r>
              <w:t xml:space="preserve">), чтения и сохранения данных по </w:t>
            </w:r>
            <w:r>
              <w:rPr>
                <w:lang w:val="en-US"/>
              </w:rPr>
              <w:t>JSON</w:t>
            </w:r>
            <w:r>
              <w:t xml:space="preserve">-пути и генерации строки </w:t>
            </w:r>
            <w:r>
              <w:rPr>
                <w:lang w:val="en-US"/>
              </w:rPr>
              <w:t>JSON</w:t>
            </w:r>
            <w:r w:rsidRPr="00A610E8">
              <w:t xml:space="preserve"> (</w:t>
            </w:r>
            <w:r>
              <w:rPr>
                <w:lang w:val="en-US"/>
              </w:rPr>
              <w:t>deserialization</w:t>
            </w:r>
            <w:r w:rsidRPr="00A610E8">
              <w:t>)</w:t>
            </w:r>
            <w:r w:rsidR="00684A04">
              <w:t>.</w:t>
            </w:r>
          </w:p>
          <w:p w14:paraId="5BA5951B" w14:textId="3F066C2B" w:rsidR="00684A04" w:rsidRDefault="00684A04" w:rsidP="008915B9">
            <w:r>
              <w:t>При чтении несуществующих значений процесс не должен «ломаться». Несуществующее значение должно интерпретироваться как пустое.</w:t>
            </w:r>
          </w:p>
          <w:p w14:paraId="1D1B30CD" w14:textId="77777777" w:rsidR="008E63D3" w:rsidRPr="00684A04" w:rsidRDefault="008E63D3" w:rsidP="008915B9">
            <w:r w:rsidRPr="00D17815">
              <w:rPr>
                <w:b/>
                <w:u w:val="single"/>
              </w:rPr>
              <w:t>Основн</w:t>
            </w:r>
            <w:r>
              <w:rPr>
                <w:b/>
                <w:u w:val="single"/>
              </w:rPr>
              <w:t>ые</w:t>
            </w:r>
            <w:r w:rsidRPr="00684A04">
              <w:rPr>
                <w:b/>
                <w:u w:val="single"/>
              </w:rPr>
              <w:t xml:space="preserve"> </w:t>
            </w:r>
            <w:r w:rsidRPr="00D17815">
              <w:rPr>
                <w:b/>
                <w:u w:val="single"/>
              </w:rPr>
              <w:t>публикуем</w:t>
            </w:r>
            <w:r>
              <w:rPr>
                <w:b/>
                <w:u w:val="single"/>
              </w:rPr>
              <w:t>ые</w:t>
            </w:r>
            <w:r w:rsidRPr="00684A04">
              <w:rPr>
                <w:b/>
                <w:u w:val="single"/>
              </w:rPr>
              <w:t xml:space="preserve"> </w:t>
            </w:r>
            <w:r w:rsidRPr="00D17815">
              <w:rPr>
                <w:b/>
                <w:u w:val="single"/>
              </w:rPr>
              <w:t>метод</w:t>
            </w:r>
            <w:r>
              <w:rPr>
                <w:b/>
                <w:u w:val="single"/>
              </w:rPr>
              <w:t>ы</w:t>
            </w:r>
            <w:r w:rsidRPr="00684A04">
              <w:t>:</w:t>
            </w:r>
          </w:p>
          <w:p w14:paraId="08761BC2" w14:textId="77777777" w:rsidR="008E63D3" w:rsidRPr="008E63D3" w:rsidRDefault="008E63D3" w:rsidP="008E63D3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8E63D3">
              <w:rPr>
                <w:color w:val="CC7832"/>
                <w:lang w:val="en-US"/>
              </w:rPr>
              <w:t xml:space="preserve">public void </w:t>
            </w:r>
            <w:proofErr w:type="gramStart"/>
            <w:r w:rsidRPr="008E63D3">
              <w:rPr>
                <w:color w:val="FFC66D"/>
                <w:lang w:val="en-US"/>
              </w:rPr>
              <w:t>parse</w:t>
            </w:r>
            <w:r w:rsidRPr="008E63D3">
              <w:rPr>
                <w:color w:val="A9B7C6"/>
                <w:lang w:val="en-US"/>
              </w:rPr>
              <w:t>(</w:t>
            </w:r>
            <w:proofErr w:type="gramEnd"/>
            <w:r w:rsidRPr="008E63D3">
              <w:rPr>
                <w:color w:val="A9B7C6"/>
                <w:lang w:val="en-US"/>
              </w:rPr>
              <w:t xml:space="preserve">String json) </w:t>
            </w:r>
            <w:r w:rsidRPr="008E63D3">
              <w:rPr>
                <w:color w:val="CC7832"/>
                <w:lang w:val="en-US"/>
              </w:rPr>
              <w:t xml:space="preserve">throws </w:t>
            </w:r>
            <w:r w:rsidRPr="008E63D3">
              <w:rPr>
                <w:color w:val="A9B7C6"/>
                <w:shd w:val="clear" w:color="auto" w:fill="344134"/>
                <w:lang w:val="en-US"/>
              </w:rPr>
              <w:t>Exception</w:t>
            </w:r>
          </w:p>
          <w:p w14:paraId="2A060A0F" w14:textId="70C74A8B" w:rsidR="008E63D3" w:rsidRPr="008E63D3" w:rsidRDefault="008E63D3" w:rsidP="008E63D3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8E63D3">
              <w:rPr>
                <w:color w:val="CC7832"/>
                <w:lang w:val="en-US"/>
              </w:rPr>
              <w:t xml:space="preserve">public </w:t>
            </w:r>
            <w:r w:rsidRPr="008E63D3">
              <w:rPr>
                <w:color w:val="A9B7C6"/>
                <w:lang w:val="en-US"/>
              </w:rPr>
              <w:t xml:space="preserve">String </w:t>
            </w:r>
            <w:proofErr w:type="gramStart"/>
            <w:r w:rsidR="00DB4B97">
              <w:rPr>
                <w:color w:val="FFC66D"/>
                <w:lang w:val="en-US"/>
              </w:rPr>
              <w:t>generate</w:t>
            </w:r>
            <w:r w:rsidRPr="008E63D3">
              <w:rPr>
                <w:color w:val="A9B7C6"/>
                <w:lang w:val="en-US"/>
              </w:rPr>
              <w:t>(</w:t>
            </w:r>
            <w:proofErr w:type="gramEnd"/>
            <w:r w:rsidRPr="008E63D3">
              <w:rPr>
                <w:color w:val="A9B7C6"/>
                <w:lang w:val="en-US"/>
              </w:rPr>
              <w:t xml:space="preserve">) </w:t>
            </w:r>
            <w:r w:rsidRPr="008E63D3">
              <w:rPr>
                <w:color w:val="CC7832"/>
                <w:lang w:val="en-US"/>
              </w:rPr>
              <w:t xml:space="preserve">throws </w:t>
            </w:r>
            <w:r w:rsidRPr="008E63D3">
              <w:rPr>
                <w:color w:val="A9B7C6"/>
                <w:shd w:val="clear" w:color="auto" w:fill="344134"/>
                <w:lang w:val="en-US"/>
              </w:rPr>
              <w:t>Exception</w:t>
            </w:r>
          </w:p>
          <w:p w14:paraId="38206011" w14:textId="4068D059" w:rsidR="008E63D3" w:rsidRDefault="008E63D3" w:rsidP="008E63D3">
            <w:pPr>
              <w:pStyle w:val="HTML"/>
              <w:shd w:val="clear" w:color="auto" w:fill="2B2B2B"/>
              <w:rPr>
                <w:color w:val="A9B7C6"/>
                <w:shd w:val="clear" w:color="auto" w:fill="344134"/>
                <w:lang w:val="en-US"/>
              </w:rPr>
            </w:pPr>
            <w:r w:rsidRPr="008E63D3">
              <w:rPr>
                <w:color w:val="CC7832"/>
                <w:lang w:val="en-US"/>
              </w:rPr>
              <w:t xml:space="preserve">public void </w:t>
            </w:r>
            <w:proofErr w:type="spellStart"/>
            <w:proofErr w:type="gramStart"/>
            <w:r w:rsidRPr="008E63D3">
              <w:rPr>
                <w:color w:val="FFC66D"/>
                <w:lang w:val="en-US"/>
              </w:rPr>
              <w:t>setVal</w:t>
            </w:r>
            <w:proofErr w:type="spellEnd"/>
            <w:r w:rsidRPr="008E63D3">
              <w:rPr>
                <w:color w:val="A9B7C6"/>
                <w:lang w:val="en-US"/>
              </w:rPr>
              <w:t>(</w:t>
            </w:r>
            <w:proofErr w:type="gramEnd"/>
            <w:r w:rsidRPr="008E63D3">
              <w:rPr>
                <w:color w:val="A9B7C6"/>
                <w:lang w:val="en-US"/>
              </w:rPr>
              <w:t>String path</w:t>
            </w:r>
            <w:r w:rsidRPr="008E63D3">
              <w:rPr>
                <w:color w:val="CC7832"/>
                <w:lang w:val="en-US"/>
              </w:rPr>
              <w:t xml:space="preserve">, </w:t>
            </w:r>
            <w:r>
              <w:rPr>
                <w:color w:val="A9B7C6"/>
                <w:lang w:val="en-US"/>
              </w:rPr>
              <w:t>Object</w:t>
            </w:r>
            <w:r w:rsidRPr="008E63D3">
              <w:rPr>
                <w:color w:val="A9B7C6"/>
                <w:lang w:val="en-US"/>
              </w:rPr>
              <w:t xml:space="preserve"> value) </w:t>
            </w:r>
            <w:r w:rsidRPr="008E63D3">
              <w:rPr>
                <w:color w:val="CC7832"/>
                <w:lang w:val="en-US"/>
              </w:rPr>
              <w:t xml:space="preserve">throws </w:t>
            </w:r>
            <w:r w:rsidRPr="008E63D3">
              <w:rPr>
                <w:color w:val="A9B7C6"/>
                <w:shd w:val="clear" w:color="auto" w:fill="344134"/>
                <w:lang w:val="en-US"/>
              </w:rPr>
              <w:t>Exception</w:t>
            </w:r>
          </w:p>
          <w:p w14:paraId="03A89DA0" w14:textId="56999148" w:rsidR="008E63D3" w:rsidRPr="00213628" w:rsidRDefault="008E63D3" w:rsidP="00213628">
            <w:pPr>
              <w:pStyle w:val="HTML"/>
              <w:shd w:val="clear" w:color="auto" w:fill="2B2B2B"/>
              <w:rPr>
                <w:color w:val="A9B7C6"/>
                <w:shd w:val="clear" w:color="auto" w:fill="344134"/>
                <w:lang w:val="en-US"/>
              </w:rPr>
            </w:pPr>
            <w:r w:rsidRPr="008E63D3">
              <w:rPr>
                <w:color w:val="CC7832"/>
                <w:lang w:val="en-US"/>
              </w:rPr>
              <w:t xml:space="preserve">public </w:t>
            </w:r>
            <w:r>
              <w:rPr>
                <w:color w:val="CC7832"/>
                <w:lang w:val="en-US"/>
              </w:rPr>
              <w:t xml:space="preserve">Object </w:t>
            </w:r>
            <w:proofErr w:type="spellStart"/>
            <w:proofErr w:type="gramStart"/>
            <w:r>
              <w:rPr>
                <w:color w:val="FFC66D"/>
                <w:lang w:val="en-US"/>
              </w:rPr>
              <w:t>g</w:t>
            </w:r>
            <w:r w:rsidRPr="008E63D3">
              <w:rPr>
                <w:color w:val="FFC66D"/>
                <w:lang w:val="en-US"/>
              </w:rPr>
              <w:t>etVal</w:t>
            </w:r>
            <w:proofErr w:type="spellEnd"/>
            <w:r w:rsidRPr="008E63D3">
              <w:rPr>
                <w:color w:val="A9B7C6"/>
                <w:lang w:val="en-US"/>
              </w:rPr>
              <w:t>(</w:t>
            </w:r>
            <w:proofErr w:type="gramEnd"/>
            <w:r w:rsidRPr="008E63D3">
              <w:rPr>
                <w:color w:val="A9B7C6"/>
                <w:lang w:val="en-US"/>
              </w:rPr>
              <w:t xml:space="preserve">String path) </w:t>
            </w:r>
            <w:r w:rsidRPr="008E63D3">
              <w:rPr>
                <w:color w:val="CC7832"/>
                <w:lang w:val="en-US"/>
              </w:rPr>
              <w:t xml:space="preserve">throws </w:t>
            </w:r>
            <w:r w:rsidRPr="008E63D3">
              <w:rPr>
                <w:color w:val="A9B7C6"/>
                <w:shd w:val="clear" w:color="auto" w:fill="344134"/>
                <w:lang w:val="en-US"/>
              </w:rPr>
              <w:t>Exception</w:t>
            </w:r>
          </w:p>
        </w:tc>
      </w:tr>
      <w:tr w:rsidR="000834E1" w:rsidRPr="008E7939" w14:paraId="00E240FA" w14:textId="77777777" w:rsidTr="008915B9">
        <w:tc>
          <w:tcPr>
            <w:tcW w:w="546" w:type="dxa"/>
          </w:tcPr>
          <w:p w14:paraId="6CE37E21" w14:textId="02E3679A" w:rsidR="000834E1" w:rsidRPr="000834E1" w:rsidRDefault="000834E1" w:rsidP="008915B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01" w:type="dxa"/>
          </w:tcPr>
          <w:p w14:paraId="6E6A9E90" w14:textId="2B5506EE" w:rsidR="000834E1" w:rsidRPr="00D16A24" w:rsidRDefault="00D16A24" w:rsidP="005638DC">
            <w:pPr>
              <w:rPr>
                <w:lang w:val="en-US"/>
              </w:rPr>
            </w:pPr>
            <w:r>
              <w:rPr>
                <w:lang w:val="en-US"/>
              </w:rPr>
              <w:t>Process Manager</w:t>
            </w:r>
          </w:p>
        </w:tc>
        <w:tc>
          <w:tcPr>
            <w:tcW w:w="1843" w:type="dxa"/>
          </w:tcPr>
          <w:p w14:paraId="0B51EDC8" w14:textId="23C5472B" w:rsidR="000834E1" w:rsidRPr="00127086" w:rsidRDefault="00127086" w:rsidP="005638DC">
            <w:r>
              <w:t>Процессор калькуляций</w:t>
            </w:r>
          </w:p>
        </w:tc>
        <w:tc>
          <w:tcPr>
            <w:tcW w:w="4955" w:type="dxa"/>
          </w:tcPr>
          <w:p w14:paraId="16FBBB75" w14:textId="70149372" w:rsidR="000834E1" w:rsidRDefault="00127086" w:rsidP="008915B9">
            <w:r>
              <w:t xml:space="preserve">На основании кода процесса, должен выполнить чтение настроек из соответствующих таблиц БД и обеспечить последовательное исполнение калькуляций того или иного </w:t>
            </w:r>
            <w:r w:rsidR="00B35D83">
              <w:t>типа</w:t>
            </w:r>
            <w:r w:rsidR="00C95B8C">
              <w:t xml:space="preserve"> через соответствующие обработчики</w:t>
            </w:r>
            <w:r>
              <w:t xml:space="preserve"> в заданном порядке исполнения.</w:t>
            </w:r>
          </w:p>
          <w:p w14:paraId="136060CB" w14:textId="77777777" w:rsidR="00127086" w:rsidRDefault="00127086" w:rsidP="00127086">
            <w:pPr>
              <w:rPr>
                <w:lang w:val="en-US"/>
              </w:rPr>
            </w:pPr>
            <w:r w:rsidRPr="00D17815">
              <w:rPr>
                <w:b/>
                <w:u w:val="single"/>
              </w:rPr>
              <w:t>Основн</w:t>
            </w:r>
            <w:r>
              <w:rPr>
                <w:b/>
                <w:u w:val="single"/>
              </w:rPr>
              <w:t>ые</w:t>
            </w:r>
            <w:r w:rsidRPr="00D17815">
              <w:rPr>
                <w:b/>
                <w:u w:val="single"/>
                <w:lang w:val="en-US"/>
              </w:rPr>
              <w:t xml:space="preserve"> </w:t>
            </w:r>
            <w:r w:rsidRPr="00D17815">
              <w:rPr>
                <w:b/>
                <w:u w:val="single"/>
              </w:rPr>
              <w:t>публикуем</w:t>
            </w:r>
            <w:r>
              <w:rPr>
                <w:b/>
                <w:u w:val="single"/>
              </w:rPr>
              <w:t>ые</w:t>
            </w:r>
            <w:r w:rsidRPr="00D17815">
              <w:rPr>
                <w:b/>
                <w:u w:val="single"/>
                <w:lang w:val="en-US"/>
              </w:rPr>
              <w:t xml:space="preserve"> </w:t>
            </w:r>
            <w:r w:rsidRPr="00D17815">
              <w:rPr>
                <w:b/>
                <w:u w:val="single"/>
              </w:rPr>
              <w:t>метод</w:t>
            </w:r>
            <w:r>
              <w:rPr>
                <w:b/>
                <w:u w:val="single"/>
              </w:rPr>
              <w:t>ы</w:t>
            </w:r>
            <w:r w:rsidRPr="00ED2D10">
              <w:rPr>
                <w:lang w:val="en-US"/>
              </w:rPr>
              <w:t>:</w:t>
            </w:r>
          </w:p>
          <w:p w14:paraId="611BC1AF" w14:textId="757772DD" w:rsidR="00127086" w:rsidRPr="00127086" w:rsidRDefault="00127086" w:rsidP="00127086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8E63D3">
              <w:rPr>
                <w:color w:val="CC7832"/>
                <w:lang w:val="en-US"/>
              </w:rPr>
              <w:t xml:space="preserve">public void </w:t>
            </w:r>
            <w:proofErr w:type="spellStart"/>
            <w:proofErr w:type="gramStart"/>
            <w:r>
              <w:rPr>
                <w:color w:val="CC7832"/>
                <w:lang w:val="en-US"/>
              </w:rPr>
              <w:t>execProc</w:t>
            </w:r>
            <w:proofErr w:type="spellEnd"/>
            <w:r w:rsidRPr="008E63D3">
              <w:rPr>
                <w:color w:val="A9B7C6"/>
                <w:lang w:val="en-US"/>
              </w:rPr>
              <w:t>(</w:t>
            </w:r>
            <w:proofErr w:type="gramEnd"/>
            <w:r w:rsidRPr="008E63D3">
              <w:rPr>
                <w:color w:val="A9B7C6"/>
                <w:lang w:val="en-US"/>
              </w:rPr>
              <w:t xml:space="preserve">String </w:t>
            </w:r>
            <w:proofErr w:type="spellStart"/>
            <w:r>
              <w:rPr>
                <w:color w:val="A9B7C6"/>
                <w:lang w:val="en-US"/>
              </w:rPr>
              <w:t>procCode</w:t>
            </w:r>
            <w:proofErr w:type="spellEnd"/>
            <w:r w:rsidRPr="008E63D3">
              <w:rPr>
                <w:color w:val="A9B7C6"/>
                <w:lang w:val="en-US"/>
              </w:rPr>
              <w:t xml:space="preserve">) </w:t>
            </w:r>
            <w:r w:rsidRPr="008E63D3">
              <w:rPr>
                <w:color w:val="CC7832"/>
                <w:lang w:val="en-US"/>
              </w:rPr>
              <w:t xml:space="preserve">throws </w:t>
            </w:r>
            <w:r w:rsidRPr="008E63D3">
              <w:rPr>
                <w:color w:val="A9B7C6"/>
                <w:shd w:val="clear" w:color="auto" w:fill="344134"/>
                <w:lang w:val="en-US"/>
              </w:rPr>
              <w:t>Exception</w:t>
            </w:r>
          </w:p>
        </w:tc>
      </w:tr>
      <w:tr w:rsidR="00127086" w:rsidRPr="00A23035" w14:paraId="2FBE0A13" w14:textId="77777777" w:rsidTr="008915B9">
        <w:tc>
          <w:tcPr>
            <w:tcW w:w="546" w:type="dxa"/>
          </w:tcPr>
          <w:p w14:paraId="538FF465" w14:textId="28954396" w:rsidR="00127086" w:rsidRDefault="00127086" w:rsidP="008915B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01" w:type="dxa"/>
          </w:tcPr>
          <w:p w14:paraId="549FB6A2" w14:textId="24E9C167" w:rsidR="00127086" w:rsidRDefault="00A23035" w:rsidP="005638DC">
            <w:pPr>
              <w:rPr>
                <w:lang w:val="en-US"/>
              </w:rPr>
            </w:pPr>
            <w:r>
              <w:rPr>
                <w:lang w:val="en-US"/>
              </w:rPr>
              <w:t>Decision Tab</w:t>
            </w:r>
          </w:p>
        </w:tc>
        <w:tc>
          <w:tcPr>
            <w:tcW w:w="1843" w:type="dxa"/>
          </w:tcPr>
          <w:p w14:paraId="0E2E4CEE" w14:textId="59D36D47" w:rsidR="00127086" w:rsidRPr="00A23035" w:rsidRDefault="00A23035" w:rsidP="005638DC">
            <w:r>
              <w:t>Таблица решений</w:t>
            </w:r>
          </w:p>
        </w:tc>
        <w:tc>
          <w:tcPr>
            <w:tcW w:w="4955" w:type="dxa"/>
          </w:tcPr>
          <w:p w14:paraId="5F6894A0" w14:textId="77777777" w:rsidR="007D55D6" w:rsidRDefault="00A23035" w:rsidP="008915B9">
            <w:r>
              <w:t>Обработчик (интерпретатор) калькуляции типа «</w:t>
            </w:r>
            <w:r w:rsidRPr="00A23035">
              <w:rPr>
                <w:b/>
                <w:lang w:val="en-US"/>
              </w:rPr>
              <w:t>DECISION</w:t>
            </w:r>
            <w:r w:rsidRPr="00A23035">
              <w:rPr>
                <w:b/>
              </w:rPr>
              <w:t>_</w:t>
            </w:r>
            <w:r w:rsidRPr="00A23035">
              <w:rPr>
                <w:b/>
                <w:lang w:val="en-US"/>
              </w:rPr>
              <w:t>TAB</w:t>
            </w:r>
            <w:r>
              <w:t>»</w:t>
            </w:r>
            <w:r w:rsidRPr="00A23035">
              <w:t>.</w:t>
            </w:r>
          </w:p>
          <w:p w14:paraId="214A0567" w14:textId="3E02FF16" w:rsidR="00003E5B" w:rsidRPr="00A23035" w:rsidRDefault="00003E5B" w:rsidP="008915B9">
            <w:r w:rsidRPr="00003E5B">
              <w:rPr>
                <w:b/>
                <w:u w:val="single"/>
              </w:rPr>
              <w:t>ЛОГИКА ОБРАБОТКИ</w:t>
            </w:r>
            <w:r w:rsidRPr="00003E5B">
              <w:t>: Внутри одного приоритета, условия должны сравниваться через логическую операцию «AND», между разными приоритетами через операцию «OR», т.е. если в рамках одного приоритета все условия («сработали») дали положительный результат (логическ</w:t>
            </w:r>
            <w:r w:rsidR="00B045CC">
              <w:t>ое значение</w:t>
            </w:r>
            <w:r w:rsidRPr="00003E5B">
              <w:t xml:space="preserve"> «TRUE»), то дальнейшее рассмотрение условий по приоритету бессмысленно, и таблица решений должна вернуть результат, настроенный для этого приоритета.</w:t>
            </w:r>
          </w:p>
        </w:tc>
      </w:tr>
      <w:tr w:rsidR="00A23035" w:rsidRPr="00103222" w14:paraId="35B3FD55" w14:textId="77777777" w:rsidTr="008915B9">
        <w:tc>
          <w:tcPr>
            <w:tcW w:w="546" w:type="dxa"/>
          </w:tcPr>
          <w:p w14:paraId="14DCD71B" w14:textId="40C0F989" w:rsidR="00A23035" w:rsidRPr="00A23035" w:rsidRDefault="00A23035" w:rsidP="008915B9">
            <w:pPr>
              <w:jc w:val="right"/>
            </w:pPr>
            <w:r>
              <w:t>6</w:t>
            </w:r>
          </w:p>
        </w:tc>
        <w:tc>
          <w:tcPr>
            <w:tcW w:w="2001" w:type="dxa"/>
          </w:tcPr>
          <w:p w14:paraId="7734E286" w14:textId="10FF74C1" w:rsidR="00A23035" w:rsidRPr="00A23035" w:rsidRDefault="00A23035" w:rsidP="005638DC">
            <w:pPr>
              <w:rPr>
                <w:lang w:val="en-US"/>
              </w:rPr>
            </w:pPr>
            <w:r>
              <w:rPr>
                <w:lang w:val="en-US"/>
              </w:rPr>
              <w:t>Groovy Script</w:t>
            </w:r>
          </w:p>
        </w:tc>
        <w:tc>
          <w:tcPr>
            <w:tcW w:w="1843" w:type="dxa"/>
          </w:tcPr>
          <w:p w14:paraId="42E325F7" w14:textId="1A2C8149" w:rsidR="00A23035" w:rsidRPr="00A23035" w:rsidRDefault="00A23035" w:rsidP="005638DC">
            <w:pPr>
              <w:rPr>
                <w:lang w:val="en-US"/>
              </w:rPr>
            </w:pPr>
            <w:r>
              <w:t>Скриптовое правило «</w:t>
            </w:r>
            <w:r>
              <w:rPr>
                <w:lang w:val="en-US"/>
              </w:rPr>
              <w:t>GOOVY</w:t>
            </w:r>
            <w:r>
              <w:t>»</w:t>
            </w:r>
          </w:p>
        </w:tc>
        <w:tc>
          <w:tcPr>
            <w:tcW w:w="4955" w:type="dxa"/>
          </w:tcPr>
          <w:p w14:paraId="3C4CBADD" w14:textId="73600CAA" w:rsidR="00875E6F" w:rsidRPr="00875E6F" w:rsidRDefault="00875E6F" w:rsidP="008915B9">
            <w:r>
              <w:t>В основе реализации должна быть заложено использование классов «</w:t>
            </w:r>
            <w:proofErr w:type="spellStart"/>
            <w:r w:rsidRPr="00875E6F">
              <w:t>ScriptEngineManager</w:t>
            </w:r>
            <w:proofErr w:type="spellEnd"/>
            <w:r>
              <w:t>»</w:t>
            </w:r>
            <w:r w:rsidRPr="00875E6F">
              <w:t xml:space="preserve"> </w:t>
            </w:r>
            <w:r>
              <w:t>фабрики для «</w:t>
            </w:r>
            <w:proofErr w:type="spellStart"/>
            <w:r w:rsidRPr="00875E6F">
              <w:t>ScriptEngine</w:t>
            </w:r>
            <w:proofErr w:type="spellEnd"/>
            <w:r>
              <w:t>»</w:t>
            </w:r>
            <w:r w:rsidRPr="00875E6F">
              <w:t>.</w:t>
            </w:r>
          </w:p>
          <w:p w14:paraId="65AE87D3" w14:textId="6143F219" w:rsidR="00875E6F" w:rsidRPr="00875E6F" w:rsidRDefault="00875E6F" w:rsidP="008915B9">
            <w:r>
              <w:t xml:space="preserve">В целях оптимизации использования </w:t>
            </w:r>
            <w:r>
              <w:rPr>
                <w:lang w:val="en-US"/>
              </w:rPr>
              <w:t>Groovy</w:t>
            </w:r>
            <w:r>
              <w:t>-скриптов необходимо предусмотреть «</w:t>
            </w:r>
            <w:proofErr w:type="spellStart"/>
            <w:r>
              <w:rPr>
                <w:lang w:val="en-US"/>
              </w:rPr>
              <w:t>singletone</w:t>
            </w:r>
            <w:proofErr w:type="spellEnd"/>
            <w:r>
              <w:t>»</w:t>
            </w:r>
            <w:r w:rsidRPr="00875E6F">
              <w:t xml:space="preserve"> </w:t>
            </w:r>
            <w:r>
              <w:t>оболочку для фабрики.</w:t>
            </w:r>
          </w:p>
          <w:p w14:paraId="1D8FFC59" w14:textId="77777777" w:rsidR="00875E6F" w:rsidRDefault="00875E6F" w:rsidP="008915B9"/>
          <w:p w14:paraId="7D49E9AE" w14:textId="435F5BAC" w:rsidR="00A23035" w:rsidRDefault="00A23035" w:rsidP="008915B9">
            <w:r>
              <w:t>Обработчик (интерпретатор) калькуляции типа «</w:t>
            </w:r>
            <w:r w:rsidRPr="00A23035">
              <w:rPr>
                <w:b/>
                <w:lang w:val="en-US"/>
              </w:rPr>
              <w:t>GROOVY</w:t>
            </w:r>
            <w:r w:rsidRPr="00A23035">
              <w:rPr>
                <w:b/>
              </w:rPr>
              <w:t>_</w:t>
            </w:r>
            <w:r w:rsidRPr="00A23035">
              <w:rPr>
                <w:b/>
                <w:lang w:val="en-US"/>
              </w:rPr>
              <w:t>SCRIPT</w:t>
            </w:r>
            <w:r>
              <w:t>»</w:t>
            </w:r>
            <w:r w:rsidR="00522451" w:rsidRPr="00522451">
              <w:t>.</w:t>
            </w:r>
          </w:p>
          <w:p w14:paraId="0CA7B158" w14:textId="77777777" w:rsidR="00522451" w:rsidRDefault="00522451" w:rsidP="008915B9">
            <w:r>
              <w:t>При настройке скрипта калькуляции все входные параметры должны быть указаны в формате «</w:t>
            </w:r>
            <w:r w:rsidRPr="00522451">
              <w:t>#</w:t>
            </w:r>
            <w:r>
              <w:rPr>
                <w:lang w:val="en-US"/>
              </w:rPr>
              <w:t>PARAM</w:t>
            </w:r>
            <w:r w:rsidRPr="00522451">
              <w:t>_</w:t>
            </w:r>
            <w:r>
              <w:rPr>
                <w:lang w:val="en-US"/>
              </w:rPr>
              <w:t>CODE</w:t>
            </w:r>
            <w:r w:rsidRPr="00522451">
              <w:t>#</w:t>
            </w:r>
            <w:r>
              <w:t xml:space="preserve">», а при подготовке к исполнению должны быть найдены через регулярные выражения с шаблоном типа </w:t>
            </w:r>
            <w:r>
              <w:lastRenderedPageBreak/>
              <w:t>«</w:t>
            </w:r>
            <w:proofErr w:type="gramStart"/>
            <w:r w:rsidRPr="00522451">
              <w:t>#(</w:t>
            </w:r>
            <w:proofErr w:type="gramEnd"/>
            <w:r w:rsidRPr="00522451">
              <w:t>.*?)#</w:t>
            </w:r>
            <w:r>
              <w:t>» и привязаны к реальным значениям вектора</w:t>
            </w:r>
            <w:r w:rsidR="00B165BE">
              <w:t>.</w:t>
            </w:r>
          </w:p>
          <w:p w14:paraId="18857812" w14:textId="77777777" w:rsidR="00875E6F" w:rsidRDefault="00B165BE" w:rsidP="008915B9">
            <w:r>
              <w:t xml:space="preserve">Результирующее значение должно быть </w:t>
            </w:r>
            <w:r w:rsidR="00875E6F">
              <w:t>привязано к зарезервированному слову «</w:t>
            </w:r>
            <w:r w:rsidR="00875E6F">
              <w:rPr>
                <w:lang w:val="en-US"/>
              </w:rPr>
              <w:t>RESULT</w:t>
            </w:r>
            <w:r w:rsidR="00875E6F">
              <w:t>».</w:t>
            </w:r>
          </w:p>
          <w:p w14:paraId="4AAC5898" w14:textId="77777777" w:rsidR="00103222" w:rsidRDefault="00103222" w:rsidP="008915B9">
            <w:pPr>
              <w:rPr>
                <w:lang w:val="en-US"/>
              </w:rPr>
            </w:pPr>
            <w:r w:rsidRPr="00103222">
              <w:rPr>
                <w:b/>
                <w:u w:val="single"/>
              </w:rPr>
              <w:t>НАПРИМЕР</w:t>
            </w:r>
            <w:r w:rsidRPr="00103222">
              <w:rPr>
                <w:lang w:val="en-US"/>
              </w:rPr>
              <w:t xml:space="preserve">: </w:t>
            </w:r>
            <w:r>
              <w:rPr>
                <w:lang w:val="en-US"/>
              </w:rPr>
              <w:t>RESULT = (#A#+#B</w:t>
            </w:r>
            <w:proofErr w:type="gramStart"/>
            <w:r>
              <w:rPr>
                <w:lang w:val="en-US"/>
              </w:rPr>
              <w:t>#)*</w:t>
            </w:r>
            <w:proofErr w:type="gramEnd"/>
            <w:r>
              <w:rPr>
                <w:lang w:val="en-US"/>
              </w:rPr>
              <w:t>#C#,</w:t>
            </w:r>
          </w:p>
          <w:p w14:paraId="1F34552A" w14:textId="68A5ABA6" w:rsidR="00103222" w:rsidRPr="00103222" w:rsidRDefault="00103222" w:rsidP="008915B9">
            <w:r w:rsidRPr="00103222">
              <w:rPr>
                <w:b/>
                <w:u w:val="single"/>
              </w:rPr>
              <w:t>ГДЕ</w:t>
            </w:r>
            <w:r>
              <w:t xml:space="preserve">: </w:t>
            </w:r>
            <w:r w:rsidRPr="00103222">
              <w:t>#</w:t>
            </w:r>
            <w:r>
              <w:rPr>
                <w:lang w:val="en-US"/>
              </w:rPr>
              <w:t>A</w:t>
            </w:r>
            <w:r w:rsidRPr="00103222">
              <w:t>#, #</w:t>
            </w:r>
            <w:r>
              <w:rPr>
                <w:lang w:val="en-US"/>
              </w:rPr>
              <w:t>B</w:t>
            </w:r>
            <w:r w:rsidRPr="00103222">
              <w:t xml:space="preserve"># </w:t>
            </w:r>
            <w:r>
              <w:t xml:space="preserve">и </w:t>
            </w:r>
            <w:r w:rsidRPr="00103222">
              <w:t>#</w:t>
            </w:r>
            <w:r>
              <w:rPr>
                <w:lang w:val="en-US"/>
              </w:rPr>
              <w:t>C</w:t>
            </w:r>
            <w:r w:rsidRPr="00103222">
              <w:t>#</w:t>
            </w:r>
            <w:r>
              <w:t xml:space="preserve"> - входные параметры калькуляции, значения которых должны быть получены из вектора по их кодовым именам «</w:t>
            </w:r>
            <w:r>
              <w:rPr>
                <w:lang w:val="en-US"/>
              </w:rPr>
              <w:t>A</w:t>
            </w:r>
            <w:r>
              <w:t>», «</w:t>
            </w:r>
            <w:r>
              <w:rPr>
                <w:lang w:val="en-US"/>
              </w:rPr>
              <w:t>B</w:t>
            </w:r>
            <w:r>
              <w:t>» и «</w:t>
            </w:r>
            <w:r>
              <w:rPr>
                <w:lang w:val="en-US"/>
              </w:rPr>
              <w:t>C</w:t>
            </w:r>
            <w:r>
              <w:t>» соответственно,  а результирующее значение получено из переменной «</w:t>
            </w:r>
            <w:r>
              <w:rPr>
                <w:lang w:val="en-US"/>
              </w:rPr>
              <w:t>RESULT</w:t>
            </w:r>
            <w:r>
              <w:t>» из записано в вектор</w:t>
            </w:r>
            <w:r w:rsidR="000E65BC">
              <w:t xml:space="preserve"> по </w:t>
            </w:r>
            <w:r w:rsidR="000E65BC">
              <w:rPr>
                <w:lang w:val="en-US"/>
              </w:rPr>
              <w:t>JSON</w:t>
            </w:r>
            <w:r w:rsidR="000E65BC">
              <w:t xml:space="preserve">-пути соответствующему </w:t>
            </w:r>
            <w:r>
              <w:t xml:space="preserve">кодовому имени калькуляции </w:t>
            </w:r>
          </w:p>
        </w:tc>
      </w:tr>
      <w:tr w:rsidR="00A23035" w:rsidRPr="00684A04" w14:paraId="59DA74E5" w14:textId="77777777" w:rsidTr="008915B9">
        <w:tc>
          <w:tcPr>
            <w:tcW w:w="546" w:type="dxa"/>
          </w:tcPr>
          <w:p w14:paraId="0013DF20" w14:textId="2CC36B94" w:rsidR="00A23035" w:rsidRPr="00A23035" w:rsidRDefault="00A23035" w:rsidP="008915B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2001" w:type="dxa"/>
          </w:tcPr>
          <w:p w14:paraId="15638181" w14:textId="0EE9B37D" w:rsidR="00A23035" w:rsidRDefault="00A23035" w:rsidP="005638DC">
            <w:pPr>
              <w:rPr>
                <w:lang w:val="en-US"/>
              </w:rPr>
            </w:pPr>
            <w:r>
              <w:rPr>
                <w:lang w:val="en-US"/>
              </w:rPr>
              <w:t>SQL Script</w:t>
            </w:r>
          </w:p>
        </w:tc>
        <w:tc>
          <w:tcPr>
            <w:tcW w:w="1843" w:type="dxa"/>
          </w:tcPr>
          <w:p w14:paraId="256BF228" w14:textId="7D589349" w:rsidR="00A23035" w:rsidRDefault="00A23035" w:rsidP="005638DC">
            <w:r>
              <w:t>Скриптовое правило «</w:t>
            </w:r>
            <w:r>
              <w:rPr>
                <w:lang w:val="en-US"/>
              </w:rPr>
              <w:t>SQL</w:t>
            </w:r>
            <w:r>
              <w:t>»</w:t>
            </w:r>
          </w:p>
        </w:tc>
        <w:tc>
          <w:tcPr>
            <w:tcW w:w="4955" w:type="dxa"/>
          </w:tcPr>
          <w:p w14:paraId="3BCDE259" w14:textId="5E952C33" w:rsidR="00A23035" w:rsidRDefault="00A23035" w:rsidP="008915B9">
            <w:r>
              <w:t>Обработчик (интерпретатор) калькуляции типа «</w:t>
            </w:r>
            <w:r>
              <w:rPr>
                <w:b/>
                <w:lang w:val="en-US"/>
              </w:rPr>
              <w:t>SQL</w:t>
            </w:r>
            <w:r w:rsidRPr="00A23035">
              <w:rPr>
                <w:b/>
              </w:rPr>
              <w:t>_</w:t>
            </w:r>
            <w:r w:rsidRPr="00A23035">
              <w:rPr>
                <w:b/>
                <w:lang w:val="en-US"/>
              </w:rPr>
              <w:t>SCRIPT</w:t>
            </w:r>
            <w:r>
              <w:t>»</w:t>
            </w:r>
            <w:r w:rsidR="00522451">
              <w:t>.</w:t>
            </w:r>
          </w:p>
          <w:p w14:paraId="1BCD84EF" w14:textId="722944CE" w:rsidR="004A5E60" w:rsidRPr="004B70A6" w:rsidRDefault="004B70A6" w:rsidP="008915B9">
            <w:r>
              <w:t>В основе реализации должна быть заложено использование классов</w:t>
            </w:r>
            <w:r w:rsidRPr="004B70A6">
              <w:t>:</w:t>
            </w:r>
            <w:r>
              <w:t xml:space="preserve"> «</w:t>
            </w:r>
            <w:proofErr w:type="spellStart"/>
            <w:r>
              <w:rPr>
                <w:lang w:val="en-US"/>
              </w:rPr>
              <w:t>PreparedStatement</w:t>
            </w:r>
            <w:proofErr w:type="spellEnd"/>
            <w:r>
              <w:t>»</w:t>
            </w:r>
            <w:r w:rsidRPr="004B70A6">
              <w:t xml:space="preserve">, </w:t>
            </w:r>
            <w:r>
              <w:t>«</w:t>
            </w:r>
            <w:proofErr w:type="spellStart"/>
            <w:r>
              <w:rPr>
                <w:lang w:val="en-US"/>
              </w:rPr>
              <w:t>ResultSet</w:t>
            </w:r>
            <w:proofErr w:type="spellEnd"/>
            <w:r>
              <w:t>»</w:t>
            </w:r>
            <w:r w:rsidRPr="004B70A6">
              <w:t xml:space="preserve"> </w:t>
            </w:r>
            <w:r>
              <w:t>и «</w:t>
            </w:r>
            <w:proofErr w:type="spellStart"/>
            <w:r>
              <w:rPr>
                <w:lang w:val="en-US"/>
              </w:rPr>
              <w:t>ResultSetMetadata</w:t>
            </w:r>
            <w:proofErr w:type="spellEnd"/>
            <w:r>
              <w:t>»</w:t>
            </w:r>
            <w:r w:rsidRPr="004B70A6">
              <w:t>.</w:t>
            </w:r>
          </w:p>
          <w:p w14:paraId="4F03ED4F" w14:textId="77777777" w:rsidR="00522451" w:rsidRDefault="00522451" w:rsidP="008915B9">
            <w:r>
              <w:t>При настройке скрипта калькуляции все входные параметры должны быть указаны в формате «</w:t>
            </w:r>
            <w:r w:rsidRPr="00522451">
              <w:t>#</w:t>
            </w:r>
            <w:r>
              <w:rPr>
                <w:lang w:val="en-US"/>
              </w:rPr>
              <w:t>PARAM</w:t>
            </w:r>
            <w:r w:rsidRPr="00522451">
              <w:t>_</w:t>
            </w:r>
            <w:r>
              <w:rPr>
                <w:lang w:val="en-US"/>
              </w:rPr>
              <w:t>CODE</w:t>
            </w:r>
            <w:r w:rsidRPr="00522451">
              <w:t>#</w:t>
            </w:r>
            <w:r>
              <w:t>», а при подготовке к исполнению должны быть найдены через регулярные выражения с шаблоном типа «</w:t>
            </w:r>
            <w:proofErr w:type="gramStart"/>
            <w:r w:rsidRPr="00522451">
              <w:t>#(</w:t>
            </w:r>
            <w:proofErr w:type="gramEnd"/>
            <w:r w:rsidRPr="00522451">
              <w:t>.*?)#</w:t>
            </w:r>
            <w:r>
              <w:t>» и привязаны к реальным значениям вектора</w:t>
            </w:r>
          </w:p>
          <w:p w14:paraId="71F7CD42" w14:textId="63271F3D" w:rsidR="002168FA" w:rsidRDefault="00793190" w:rsidP="008915B9">
            <w:r>
              <w:t xml:space="preserve">Должны поддерживаться следующе </w:t>
            </w:r>
            <w:r>
              <w:rPr>
                <w:lang w:val="en-US"/>
              </w:rPr>
              <w:t>DML</w:t>
            </w:r>
            <w:r>
              <w:t>-операции работы с БД</w:t>
            </w:r>
            <w:r w:rsidR="00F26F29">
              <w:t>, которые не возвращают результирующее значение калькуляции</w:t>
            </w:r>
            <w:r>
              <w:t>:</w:t>
            </w:r>
          </w:p>
          <w:p w14:paraId="43C737E3" w14:textId="5109A1F5" w:rsidR="00F26F29" w:rsidRPr="001C7E7C" w:rsidRDefault="00793190" w:rsidP="008915B9">
            <w:pPr>
              <w:pStyle w:val="a3"/>
              <w:numPr>
                <w:ilvl w:val="0"/>
                <w:numId w:val="7"/>
              </w:numPr>
              <w:ind w:left="178" w:hanging="142"/>
            </w:pPr>
            <w:r w:rsidRPr="00F26F29">
              <w:rPr>
                <w:lang w:val="en-US"/>
              </w:rPr>
              <w:t>INSERT</w:t>
            </w:r>
            <w:r w:rsidR="001C7E7C" w:rsidRPr="001C7E7C">
              <w:t xml:space="preserve"> – </w:t>
            </w:r>
            <w:r w:rsidR="001C7E7C">
              <w:t>вставка данных в таблицу</w:t>
            </w:r>
          </w:p>
          <w:p w14:paraId="3ED78752" w14:textId="0D2AF35F" w:rsidR="00793190" w:rsidRPr="00F26F29" w:rsidRDefault="00793190" w:rsidP="00F26F29">
            <w:pPr>
              <w:pStyle w:val="a3"/>
              <w:ind w:left="178"/>
              <w:rPr>
                <w:lang w:val="en-US"/>
              </w:rPr>
            </w:pPr>
            <w:r w:rsidRPr="00F26F29">
              <w:rPr>
                <w:b/>
                <w:u w:val="single"/>
              </w:rPr>
              <w:t>ПРИМЕР</w:t>
            </w:r>
            <w:r w:rsidRPr="00F26F29">
              <w:rPr>
                <w:lang w:val="en-US"/>
              </w:rPr>
              <w:t>: «INSERT INTO T1(</w:t>
            </w:r>
            <w:proofErr w:type="gramStart"/>
            <w:r w:rsidRPr="00F26F29">
              <w:rPr>
                <w:lang w:val="en-US"/>
              </w:rPr>
              <w:t>A,BC</w:t>
            </w:r>
            <w:proofErr w:type="gramEnd"/>
            <w:r w:rsidRPr="00F26F29">
              <w:rPr>
                <w:lang w:val="en-US"/>
              </w:rPr>
              <w:t>)VALUES(#A#,#B#,#C#)»;</w:t>
            </w:r>
          </w:p>
          <w:p w14:paraId="0D7C0F69" w14:textId="0B5EEDA4" w:rsidR="00F26F29" w:rsidRPr="001C7E7C" w:rsidRDefault="00793190" w:rsidP="00F26F29">
            <w:pPr>
              <w:pStyle w:val="a3"/>
              <w:numPr>
                <w:ilvl w:val="0"/>
                <w:numId w:val="7"/>
              </w:numPr>
              <w:ind w:left="178" w:hanging="142"/>
            </w:pPr>
            <w:r>
              <w:rPr>
                <w:lang w:val="en-US"/>
              </w:rPr>
              <w:t>UPDATE</w:t>
            </w:r>
            <w:r w:rsidR="001C7E7C">
              <w:t xml:space="preserve"> – обновление данных в таблице</w:t>
            </w:r>
          </w:p>
          <w:p w14:paraId="2ED3C123" w14:textId="6B7BF53D" w:rsidR="00793190" w:rsidRDefault="00793190" w:rsidP="00F26F29">
            <w:pPr>
              <w:pStyle w:val="a3"/>
              <w:ind w:left="178"/>
              <w:rPr>
                <w:lang w:val="en-US"/>
              </w:rPr>
            </w:pPr>
            <w:r w:rsidRPr="00793190">
              <w:rPr>
                <w:b/>
                <w:u w:val="single"/>
              </w:rPr>
              <w:t>ПРИМЕР</w:t>
            </w:r>
            <w:r w:rsidRPr="00793190">
              <w:rPr>
                <w:lang w:val="en-US"/>
              </w:rPr>
              <w:t>: «</w:t>
            </w:r>
            <w:r>
              <w:rPr>
                <w:lang w:val="en-US"/>
              </w:rPr>
              <w:t>UPDATE T1 SET A=#A</w:t>
            </w:r>
            <w:proofErr w:type="gramStart"/>
            <w:r>
              <w:rPr>
                <w:lang w:val="en-US"/>
              </w:rPr>
              <w:t>#,B</w:t>
            </w:r>
            <w:proofErr w:type="gramEnd"/>
            <w:r>
              <w:rPr>
                <w:lang w:val="en-US"/>
              </w:rPr>
              <w:t>=#B# WHERE C=#C#</w:t>
            </w:r>
            <w:r w:rsidRPr="00793190">
              <w:rPr>
                <w:lang w:val="en-US"/>
              </w:rPr>
              <w:t>»;</w:t>
            </w:r>
          </w:p>
          <w:p w14:paraId="185F1BA8" w14:textId="3A315F71" w:rsidR="00F26F29" w:rsidRPr="001C7E7C" w:rsidRDefault="00793190" w:rsidP="00F26F29">
            <w:pPr>
              <w:pStyle w:val="a3"/>
              <w:numPr>
                <w:ilvl w:val="0"/>
                <w:numId w:val="7"/>
              </w:numPr>
              <w:ind w:left="178" w:hanging="142"/>
            </w:pPr>
            <w:r>
              <w:rPr>
                <w:lang w:val="en-US"/>
              </w:rPr>
              <w:t>DELETE</w:t>
            </w:r>
            <w:r w:rsidR="001C7E7C">
              <w:t xml:space="preserve"> – удаление данных в таблице</w:t>
            </w:r>
          </w:p>
          <w:p w14:paraId="248F4016" w14:textId="54A6A6F0" w:rsidR="00F26F29" w:rsidRDefault="00793190" w:rsidP="00F26F29">
            <w:pPr>
              <w:pStyle w:val="a3"/>
              <w:ind w:left="178"/>
              <w:rPr>
                <w:lang w:val="en-US"/>
              </w:rPr>
            </w:pPr>
            <w:r w:rsidRPr="00793190">
              <w:rPr>
                <w:b/>
                <w:u w:val="single"/>
              </w:rPr>
              <w:t>ПРИМЕР</w:t>
            </w:r>
            <w:r w:rsidRPr="00793190">
              <w:rPr>
                <w:lang w:val="en-US"/>
              </w:rPr>
              <w:t>: «</w:t>
            </w:r>
            <w:r>
              <w:rPr>
                <w:lang w:val="en-US"/>
              </w:rPr>
              <w:t>DELETE FROM T1 WHERE A=#A# AND B=#B# AND C=#C#</w:t>
            </w:r>
            <w:r w:rsidRPr="00793190">
              <w:rPr>
                <w:lang w:val="en-US"/>
              </w:rPr>
              <w:t>»</w:t>
            </w:r>
            <w:r w:rsidR="00F26F29">
              <w:rPr>
                <w:lang w:val="en-US"/>
              </w:rPr>
              <w:t>,</w:t>
            </w:r>
          </w:p>
          <w:p w14:paraId="78DEEC95" w14:textId="4644A3A8" w:rsidR="00F26F29" w:rsidRDefault="00F26F29" w:rsidP="008915B9">
            <w:r>
              <w:t>а также операция «</w:t>
            </w:r>
            <w:r>
              <w:rPr>
                <w:lang w:val="en-US"/>
              </w:rPr>
              <w:t>SELECT</w:t>
            </w:r>
            <w:r>
              <w:t>»</w:t>
            </w:r>
            <w:r w:rsidRPr="00F26F29">
              <w:t xml:space="preserve"> </w:t>
            </w:r>
            <w:r>
              <w:t>в следующих режимах</w:t>
            </w:r>
            <w:r w:rsidRPr="00F26F29">
              <w:t xml:space="preserve"> </w:t>
            </w:r>
            <w:r>
              <w:t>чтения данных из БД</w:t>
            </w:r>
            <w:r w:rsidR="006C4547" w:rsidRPr="006C4547">
              <w:t xml:space="preserve">, </w:t>
            </w:r>
            <w:r w:rsidR="006C4547">
              <w:t>определяющих тип курсора</w:t>
            </w:r>
            <w:r w:rsidR="00AA0348" w:rsidRPr="00AA0348">
              <w:t xml:space="preserve"> </w:t>
            </w:r>
            <w:r w:rsidR="00AA0348">
              <w:t>обработчика калькуляции</w:t>
            </w:r>
            <w:r>
              <w:t>:</w:t>
            </w:r>
          </w:p>
          <w:p w14:paraId="6695F682" w14:textId="5D95FAE7" w:rsidR="00F26F29" w:rsidRPr="00F26F29" w:rsidRDefault="00F26F29" w:rsidP="00F26F29">
            <w:pPr>
              <w:pStyle w:val="a3"/>
              <w:numPr>
                <w:ilvl w:val="0"/>
                <w:numId w:val="7"/>
              </w:numPr>
              <w:ind w:left="178" w:hanging="142"/>
            </w:pPr>
            <w:r>
              <w:rPr>
                <w:lang w:val="en-US"/>
              </w:rPr>
              <w:t>SIMPLE</w:t>
            </w:r>
            <w:r w:rsidRPr="001C7E7C">
              <w:t xml:space="preserve"> – </w:t>
            </w:r>
            <w:r>
              <w:t>чтение одного значения</w:t>
            </w:r>
            <w:r w:rsidR="001C7E7C">
              <w:t xml:space="preserve"> (например, агрегата)</w:t>
            </w:r>
          </w:p>
          <w:p w14:paraId="61404B57" w14:textId="3A53A83D" w:rsidR="00F26F29" w:rsidRPr="00F26F29" w:rsidRDefault="00F26F29" w:rsidP="00F26F29">
            <w:pPr>
              <w:pStyle w:val="a3"/>
              <w:ind w:left="178"/>
              <w:rPr>
                <w:lang w:val="en-US"/>
              </w:rPr>
            </w:pPr>
            <w:r w:rsidRPr="00F26F29">
              <w:rPr>
                <w:b/>
                <w:u w:val="single"/>
              </w:rPr>
              <w:t>ПРИМЕР</w:t>
            </w:r>
            <w:r w:rsidRPr="00F26F29">
              <w:rPr>
                <w:lang w:val="en-US"/>
              </w:rPr>
              <w:t>: «</w:t>
            </w:r>
            <w:r>
              <w:rPr>
                <w:lang w:val="en-US"/>
              </w:rPr>
              <w:t xml:space="preserve">SELECT </w:t>
            </w:r>
            <w:proofErr w:type="gramStart"/>
            <w:r>
              <w:rPr>
                <w:lang w:val="en-US"/>
              </w:rPr>
              <w:t>COUNT(</w:t>
            </w:r>
            <w:proofErr w:type="gramEnd"/>
            <w:r>
              <w:rPr>
                <w:lang w:val="en-US"/>
              </w:rPr>
              <w:t xml:space="preserve">*) </w:t>
            </w:r>
            <w:r w:rsidR="007B051C">
              <w:rPr>
                <w:lang w:val="en-US"/>
              </w:rPr>
              <w:t xml:space="preserve">AS CNT </w:t>
            </w:r>
            <w:r>
              <w:rPr>
                <w:lang w:val="en-US"/>
              </w:rPr>
              <w:t>FROM T1</w:t>
            </w:r>
            <w:r w:rsidRPr="00F26F29">
              <w:rPr>
                <w:lang w:val="en-US"/>
              </w:rPr>
              <w:t>»</w:t>
            </w:r>
          </w:p>
          <w:p w14:paraId="28282081" w14:textId="5F7E3D96" w:rsidR="00F26F29" w:rsidRPr="00F26F29" w:rsidRDefault="00F26F29" w:rsidP="00F26F29">
            <w:pPr>
              <w:pStyle w:val="a3"/>
              <w:numPr>
                <w:ilvl w:val="0"/>
                <w:numId w:val="7"/>
              </w:numPr>
              <w:ind w:left="178" w:hanging="142"/>
            </w:pPr>
            <w:r>
              <w:rPr>
                <w:lang w:val="en-US"/>
              </w:rPr>
              <w:t>SINGLE</w:t>
            </w:r>
            <w:r w:rsidR="001C7E7C">
              <w:rPr>
                <w:lang w:val="en-US"/>
              </w:rPr>
              <w:t xml:space="preserve"> – </w:t>
            </w:r>
            <w:r w:rsidR="001C7E7C">
              <w:t>чтение одной записи</w:t>
            </w:r>
            <w:r w:rsidR="001C7E7C">
              <w:rPr>
                <w:lang w:val="en-US"/>
              </w:rPr>
              <w:t xml:space="preserve"> </w:t>
            </w:r>
          </w:p>
          <w:p w14:paraId="003D9431" w14:textId="0FE04B20" w:rsidR="00F26F29" w:rsidRPr="00F26F29" w:rsidRDefault="00F26F29" w:rsidP="00F26F29">
            <w:pPr>
              <w:pStyle w:val="a3"/>
              <w:ind w:left="178"/>
              <w:rPr>
                <w:lang w:val="en-US"/>
              </w:rPr>
            </w:pPr>
            <w:r w:rsidRPr="00F26F29">
              <w:rPr>
                <w:b/>
                <w:u w:val="single"/>
              </w:rPr>
              <w:t>ПРИМЕР</w:t>
            </w:r>
            <w:r w:rsidRPr="00F26F29">
              <w:rPr>
                <w:lang w:val="en-US"/>
              </w:rPr>
              <w:t>: «</w:t>
            </w:r>
            <w:r>
              <w:rPr>
                <w:lang w:val="en-US"/>
              </w:rPr>
              <w:t>SELECT A, B, C FROM T1</w:t>
            </w:r>
            <w:r w:rsidR="001C7E7C" w:rsidRPr="001C7E7C">
              <w:rPr>
                <w:lang w:val="en-US"/>
              </w:rPr>
              <w:t xml:space="preserve"> </w:t>
            </w:r>
            <w:r w:rsidR="001C7E7C">
              <w:rPr>
                <w:lang w:val="en-US"/>
              </w:rPr>
              <w:t xml:space="preserve">WHERE ID = </w:t>
            </w:r>
            <w:r w:rsidR="00CA6CC8">
              <w:rPr>
                <w:lang w:val="en-US"/>
              </w:rPr>
              <w:t>#ID#</w:t>
            </w:r>
            <w:r w:rsidRPr="00F26F29">
              <w:rPr>
                <w:lang w:val="en-US"/>
              </w:rPr>
              <w:t>»</w:t>
            </w:r>
          </w:p>
          <w:p w14:paraId="03C03AC3" w14:textId="53EEB4E3" w:rsidR="00F26F29" w:rsidRDefault="00F26F29" w:rsidP="00F26F29">
            <w:pPr>
              <w:pStyle w:val="a3"/>
              <w:numPr>
                <w:ilvl w:val="0"/>
                <w:numId w:val="7"/>
              </w:numPr>
              <w:ind w:left="178" w:hanging="142"/>
            </w:pPr>
            <w:r>
              <w:rPr>
                <w:lang w:val="en-US"/>
              </w:rPr>
              <w:t>MULTI</w:t>
            </w:r>
            <w:r w:rsidR="001C7E7C">
              <w:t xml:space="preserve"> – чтение нескольких записей</w:t>
            </w:r>
          </w:p>
          <w:p w14:paraId="079E5A0F" w14:textId="7E578D3C" w:rsidR="001C7E7C" w:rsidRPr="001C7E7C" w:rsidRDefault="001C7E7C" w:rsidP="001C7E7C">
            <w:pPr>
              <w:pStyle w:val="a3"/>
              <w:ind w:left="178"/>
              <w:rPr>
                <w:lang w:val="en-US"/>
              </w:rPr>
            </w:pPr>
            <w:r w:rsidRPr="00F26F29">
              <w:rPr>
                <w:b/>
                <w:u w:val="single"/>
              </w:rPr>
              <w:t>ПРИМЕР</w:t>
            </w:r>
            <w:r w:rsidRPr="00F26F29">
              <w:rPr>
                <w:lang w:val="en-US"/>
              </w:rPr>
              <w:t>: «</w:t>
            </w:r>
            <w:r>
              <w:rPr>
                <w:lang w:val="en-US"/>
              </w:rPr>
              <w:t>SELECT A, B, C FROM T1</w:t>
            </w:r>
            <w:r w:rsidRPr="001C7E7C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WHERE ID IN (1,2,3)</w:t>
            </w:r>
            <w:r w:rsidRPr="00F26F29">
              <w:rPr>
                <w:lang w:val="en-US"/>
              </w:rPr>
              <w:t>»</w:t>
            </w:r>
          </w:p>
          <w:p w14:paraId="3935A3D2" w14:textId="1CA71337" w:rsidR="007B051C" w:rsidRPr="007B051C" w:rsidRDefault="007B051C" w:rsidP="00684A04">
            <w:r w:rsidRPr="007B051C">
              <w:rPr>
                <w:b/>
                <w:u w:val="single"/>
              </w:rPr>
              <w:t>ПРИМЕЧАНИЕ</w:t>
            </w:r>
            <w:r>
              <w:t xml:space="preserve">: </w:t>
            </w:r>
            <w:r w:rsidR="00684A04">
              <w:t xml:space="preserve">Вычитанные из БД данные должны быть сохранены в вектор по базовому </w:t>
            </w:r>
            <w:r w:rsidR="00684A04">
              <w:rPr>
                <w:lang w:val="en-US"/>
              </w:rPr>
              <w:t>JSON</w:t>
            </w:r>
            <w:r w:rsidR="00684A04">
              <w:t>-пути, определяемому по кодовому имени калькуляции</w:t>
            </w:r>
            <w:r>
              <w:t xml:space="preserve">. При этом имена полей должны </w:t>
            </w:r>
            <w:r>
              <w:lastRenderedPageBreak/>
              <w:t xml:space="preserve">являться продолжением базового </w:t>
            </w:r>
            <w:r>
              <w:rPr>
                <w:lang w:val="en-US"/>
              </w:rPr>
              <w:t>JSON</w:t>
            </w:r>
            <w:r>
              <w:t xml:space="preserve">-Пути (вложенными узлами для базового </w:t>
            </w:r>
            <w:r>
              <w:rPr>
                <w:lang w:val="en-US"/>
              </w:rPr>
              <w:t>JSON</w:t>
            </w:r>
            <w:r>
              <w:t>-Пути), а в случае «</w:t>
            </w:r>
            <w:r>
              <w:rPr>
                <w:lang w:val="en-US"/>
              </w:rPr>
              <w:t>MULTI</w:t>
            </w:r>
            <w:r>
              <w:t>» - массивом объектов.</w:t>
            </w:r>
          </w:p>
        </w:tc>
      </w:tr>
    </w:tbl>
    <w:p w14:paraId="07BEEA63" w14:textId="77777777" w:rsidR="00DF78F5" w:rsidRDefault="00DF78F5" w:rsidP="00DF78F5">
      <w:pPr>
        <w:pStyle w:val="a3"/>
        <w:ind w:left="567"/>
        <w:rPr>
          <w:b/>
          <w:u w:val="single"/>
        </w:rPr>
      </w:pPr>
    </w:p>
    <w:p w14:paraId="7AC2F417" w14:textId="28B01FC1" w:rsidR="00D87B4E" w:rsidRPr="00D87B4E" w:rsidRDefault="00D87B4E" w:rsidP="00D87B4E">
      <w:pPr>
        <w:pStyle w:val="a3"/>
        <w:numPr>
          <w:ilvl w:val="0"/>
          <w:numId w:val="2"/>
        </w:numPr>
        <w:ind w:left="567" w:hanging="207"/>
        <w:jc w:val="center"/>
        <w:rPr>
          <w:b/>
          <w:u w:val="single"/>
        </w:rPr>
      </w:pPr>
      <w:r>
        <w:rPr>
          <w:b/>
          <w:u w:val="single"/>
        </w:rPr>
        <w:t>Лабораторные работы</w:t>
      </w:r>
    </w:p>
    <w:p w14:paraId="0AB4C60F" w14:textId="42327F14" w:rsidR="005638DC" w:rsidRDefault="00B70DA8" w:rsidP="005638DC">
      <w:r w:rsidRPr="00B70DA8">
        <w:rPr>
          <w:b/>
          <w:u w:val="single"/>
        </w:rPr>
        <w:t>Лабораторная работа №1</w:t>
      </w:r>
      <w:r w:rsidRPr="00B70DA8">
        <w:t>.</w:t>
      </w:r>
      <w:r>
        <w:t xml:space="preserve"> Настройка процесса принятия решения.</w:t>
      </w:r>
    </w:p>
    <w:p w14:paraId="2641F510" w14:textId="12147CB0" w:rsidR="00DF78F5" w:rsidRPr="0028390A" w:rsidRDefault="00BA244F" w:rsidP="00BA244F">
      <w:r w:rsidRPr="00BA244F">
        <w:rPr>
          <w:b/>
          <w:u w:val="single"/>
        </w:rPr>
        <w:t>Цель</w:t>
      </w:r>
      <w:r>
        <w:t xml:space="preserve">: Настройка жестких правил проверки наличия физического лица в </w:t>
      </w:r>
      <w:r w:rsidR="007E37D3">
        <w:t xml:space="preserve">черном списке </w:t>
      </w:r>
      <w:r>
        <w:t>по установочным данным ИИН либо ФИО.</w:t>
      </w:r>
    </w:p>
    <w:p w14:paraId="02ABAAEF" w14:textId="3EFA620D" w:rsidR="00BA244F" w:rsidRDefault="00BA244F" w:rsidP="005638DC">
      <w:r>
        <w:rPr>
          <w:b/>
          <w:u w:val="single"/>
        </w:rPr>
        <w:t xml:space="preserve">Пример входных данных </w:t>
      </w:r>
      <w:r>
        <w:rPr>
          <w:b/>
          <w:u w:val="single"/>
          <w:lang w:val="en-US"/>
        </w:rPr>
        <w:t>REST</w:t>
      </w:r>
      <w:r w:rsidRPr="00BA244F">
        <w:rPr>
          <w:b/>
          <w:u w:val="single"/>
        </w:rPr>
        <w:t>-</w:t>
      </w:r>
      <w:r>
        <w:rPr>
          <w:b/>
          <w:u w:val="single"/>
        </w:rPr>
        <w:t>сервиса</w:t>
      </w:r>
      <w:r w:rsidRPr="00BA244F">
        <w:t>:</w:t>
      </w:r>
      <w:r>
        <w:t xml:space="preserve"> </w:t>
      </w:r>
      <w:r w:rsidRPr="00BA244F">
        <w:t>{</w:t>
      </w:r>
      <w:r>
        <w:t>«</w:t>
      </w:r>
      <w:r>
        <w:rPr>
          <w:lang w:val="en-US"/>
        </w:rPr>
        <w:t>IIN</w:t>
      </w:r>
      <w:proofErr w:type="gramStart"/>
      <w:r>
        <w:t>»</w:t>
      </w:r>
      <w:r w:rsidRPr="00BA244F">
        <w:t>:</w:t>
      </w:r>
      <w:r>
        <w:t>«</w:t>
      </w:r>
      <w:proofErr w:type="gramEnd"/>
      <w:r>
        <w:t>823749498327»</w:t>
      </w:r>
      <w:r w:rsidRPr="00BA244F">
        <w:t xml:space="preserve">, </w:t>
      </w:r>
      <w:r>
        <w:t>«</w:t>
      </w:r>
      <w:r>
        <w:rPr>
          <w:lang w:val="en-US"/>
        </w:rPr>
        <w:t>FIRST</w:t>
      </w:r>
      <w:r w:rsidRPr="00BA244F">
        <w:t>_</w:t>
      </w:r>
      <w:r>
        <w:rPr>
          <w:lang w:val="en-US"/>
        </w:rPr>
        <w:t>NAME</w:t>
      </w:r>
      <w:r>
        <w:t>»</w:t>
      </w:r>
      <w:r w:rsidRPr="00BA244F">
        <w:t>:</w:t>
      </w:r>
      <w:r>
        <w:t>«</w:t>
      </w:r>
      <w:r>
        <w:t>ИВАН</w:t>
      </w:r>
      <w:r>
        <w:t>»</w:t>
      </w:r>
      <w:r w:rsidRPr="00BA244F">
        <w:t>,</w:t>
      </w:r>
      <w:r w:rsidRPr="00BA244F">
        <w:t xml:space="preserve"> </w:t>
      </w:r>
      <w:r>
        <w:t>«</w:t>
      </w:r>
      <w:r>
        <w:rPr>
          <w:lang w:val="en-US"/>
        </w:rPr>
        <w:t>LAST</w:t>
      </w:r>
      <w:r w:rsidRPr="00BA244F">
        <w:t>_</w:t>
      </w:r>
      <w:r>
        <w:rPr>
          <w:lang w:val="en-US"/>
        </w:rPr>
        <w:t>NAME</w:t>
      </w:r>
      <w:r>
        <w:t>»</w:t>
      </w:r>
      <w:r w:rsidRPr="00BA244F">
        <w:t>:</w:t>
      </w:r>
      <w:r>
        <w:t>«ИВАНОВ»</w:t>
      </w:r>
      <w:r w:rsidRPr="00BA244F">
        <w:t xml:space="preserve">, </w:t>
      </w:r>
      <w:r>
        <w:t>«</w:t>
      </w:r>
      <w:r>
        <w:rPr>
          <w:lang w:val="en-US"/>
        </w:rPr>
        <w:t>LAST</w:t>
      </w:r>
      <w:r w:rsidRPr="00BA244F">
        <w:t>_</w:t>
      </w:r>
      <w:r>
        <w:rPr>
          <w:lang w:val="en-US"/>
        </w:rPr>
        <w:t>NAME</w:t>
      </w:r>
      <w:r>
        <w:t>»</w:t>
      </w:r>
      <w:r w:rsidRPr="00BA244F">
        <w:t>:</w:t>
      </w:r>
      <w:r>
        <w:t>«ИВАНОВ</w:t>
      </w:r>
      <w:r>
        <w:t>ИЧ</w:t>
      </w:r>
      <w:r>
        <w:t>»</w:t>
      </w:r>
      <w:r w:rsidRPr="00BA244F">
        <w:t>}</w:t>
      </w:r>
    </w:p>
    <w:p w14:paraId="26906464" w14:textId="3680FE96" w:rsidR="00D035F8" w:rsidRPr="006C6DEE" w:rsidRDefault="006C6DEE" w:rsidP="005638DC">
      <w:pPr>
        <w:rPr>
          <w:b/>
          <w:u w:val="single"/>
        </w:rPr>
      </w:pPr>
      <w:r>
        <w:rPr>
          <w:b/>
          <w:u w:val="single"/>
        </w:rPr>
        <w:t>Пример в</w:t>
      </w:r>
      <w:r>
        <w:rPr>
          <w:b/>
          <w:u w:val="single"/>
        </w:rPr>
        <w:t>ы</w:t>
      </w:r>
      <w:r>
        <w:rPr>
          <w:b/>
          <w:u w:val="single"/>
        </w:rPr>
        <w:t xml:space="preserve">ходных данных </w:t>
      </w:r>
      <w:r>
        <w:rPr>
          <w:b/>
          <w:u w:val="single"/>
          <w:lang w:val="en-US"/>
        </w:rPr>
        <w:t>REST</w:t>
      </w:r>
      <w:r w:rsidRPr="00BA244F">
        <w:rPr>
          <w:b/>
          <w:u w:val="single"/>
        </w:rPr>
        <w:t>-</w:t>
      </w:r>
      <w:r>
        <w:rPr>
          <w:b/>
          <w:u w:val="single"/>
        </w:rPr>
        <w:t>сервиса</w:t>
      </w:r>
      <w:r w:rsidRPr="00BA244F">
        <w:t>:</w:t>
      </w:r>
      <w:r>
        <w:t xml:space="preserve"> </w:t>
      </w:r>
      <w:r w:rsidRPr="006C6DEE">
        <w:t>{</w:t>
      </w:r>
      <w:r w:rsidR="00166178">
        <w:t>«</w:t>
      </w:r>
      <w:r w:rsidR="00166178">
        <w:rPr>
          <w:lang w:val="en-US"/>
        </w:rPr>
        <w:t>RESULT</w:t>
      </w:r>
      <w:proofErr w:type="gramStart"/>
      <w:r w:rsidR="00166178">
        <w:t>»</w:t>
      </w:r>
      <w:r w:rsidR="00166178" w:rsidRPr="00166178">
        <w:t>:</w:t>
      </w:r>
      <w:r w:rsidR="00166178">
        <w:t>«</w:t>
      </w:r>
      <w:proofErr w:type="gramEnd"/>
      <w:r w:rsidR="00166178">
        <w:t>Совпадений по ИИН или ФИО не найдено</w:t>
      </w:r>
      <w:r w:rsidR="00166178">
        <w:t>»</w:t>
      </w:r>
      <w:r w:rsidRPr="006C6DEE">
        <w:t>}</w:t>
      </w:r>
    </w:p>
    <w:p w14:paraId="260A2FC9" w14:textId="4984FAD1" w:rsidR="00BA244F" w:rsidRDefault="00BA244F" w:rsidP="005638DC">
      <w:pPr>
        <w:rPr>
          <w:b/>
        </w:rPr>
      </w:pPr>
      <w:bookmarkStart w:id="0" w:name="_GoBack"/>
      <w:bookmarkEnd w:id="0"/>
      <w:r>
        <w:rPr>
          <w:b/>
          <w:u w:val="single"/>
        </w:rPr>
        <w:t>Ход исполнения</w:t>
      </w:r>
      <w:r w:rsidR="002E6F24">
        <w:rPr>
          <w:b/>
          <w:u w:val="single"/>
        </w:rPr>
        <w:t xml:space="preserve"> лабораторной работы</w:t>
      </w:r>
      <w:r w:rsidRPr="00BA244F">
        <w:rPr>
          <w:b/>
        </w:rPr>
        <w:t>:</w:t>
      </w:r>
    </w:p>
    <w:p w14:paraId="178902EB" w14:textId="308F51A9" w:rsidR="00BA244F" w:rsidRDefault="00BA244F" w:rsidP="00BA244F">
      <w:pPr>
        <w:pStyle w:val="a3"/>
        <w:numPr>
          <w:ilvl w:val="0"/>
          <w:numId w:val="11"/>
        </w:numPr>
      </w:pPr>
      <w:r>
        <w:t xml:space="preserve">В БД создаем прикладную таблицу со следующей структурой полей: «ИИН», «Фамилия», «Имя», «Отчество» и «Причина </w:t>
      </w:r>
      <w:r w:rsidR="00B408B4">
        <w:t xml:space="preserve">занесения </w:t>
      </w:r>
      <w:r>
        <w:t>в ЧС»</w:t>
      </w:r>
      <w:r w:rsidR="00B408B4">
        <w:t xml:space="preserve"> с уникальными ключами по «ИИН» и «ФИО»</w:t>
      </w:r>
      <w:r>
        <w:t>;</w:t>
      </w:r>
    </w:p>
    <w:p w14:paraId="79B74435" w14:textId="1F67D908" w:rsidR="00BA244F" w:rsidRDefault="00BA244F" w:rsidP="00BA244F">
      <w:pPr>
        <w:pStyle w:val="a3"/>
        <w:numPr>
          <w:ilvl w:val="0"/>
          <w:numId w:val="11"/>
        </w:numPr>
      </w:pPr>
      <w:r>
        <w:t>Наполняем таблицу тестовыми данными;</w:t>
      </w:r>
    </w:p>
    <w:p w14:paraId="1AA984D2" w14:textId="1750ACB6" w:rsidR="00BA244F" w:rsidRDefault="007E37D3" w:rsidP="00BA244F">
      <w:pPr>
        <w:pStyle w:val="a3"/>
        <w:numPr>
          <w:ilvl w:val="0"/>
          <w:numId w:val="11"/>
        </w:numPr>
      </w:pPr>
      <w:r>
        <w:t>Настраиваем калькуляцию «</w:t>
      </w:r>
      <w:r>
        <w:rPr>
          <w:lang w:val="en-US"/>
        </w:rPr>
        <w:t>GROOVY</w:t>
      </w:r>
      <w:r>
        <w:t>_</w:t>
      </w:r>
      <w:r>
        <w:rPr>
          <w:lang w:val="en-US"/>
        </w:rPr>
        <w:t>SCRIPT</w:t>
      </w:r>
      <w:r>
        <w:t>»</w:t>
      </w:r>
      <w:r w:rsidRPr="007E37D3">
        <w:t xml:space="preserve"> </w:t>
      </w:r>
      <w:r>
        <w:t>для проверки обязательности входящего значения «ИИН»</w:t>
      </w:r>
      <w:r w:rsidRPr="007E37D3">
        <w:t xml:space="preserve"> </w:t>
      </w:r>
      <w:r w:rsidRPr="001E62AD">
        <w:rPr>
          <w:b/>
          <w:u w:val="single"/>
        </w:rPr>
        <w:t>ИЛИ</w:t>
      </w:r>
      <w:r>
        <w:t xml:space="preserve"> </w:t>
      </w:r>
      <w:r w:rsidR="001E62AD">
        <w:t xml:space="preserve">группы параметров </w:t>
      </w:r>
      <w:r>
        <w:t>«ФИО», при отсутствии данных генерируем ошибку;</w:t>
      </w:r>
    </w:p>
    <w:p w14:paraId="565CCD4C" w14:textId="2414129B" w:rsidR="007E37D3" w:rsidRDefault="007E37D3" w:rsidP="00BA244F">
      <w:pPr>
        <w:pStyle w:val="a3"/>
        <w:numPr>
          <w:ilvl w:val="0"/>
          <w:numId w:val="11"/>
        </w:numPr>
      </w:pPr>
      <w:r>
        <w:t xml:space="preserve">Настраиваем </w:t>
      </w:r>
      <w:r>
        <w:t xml:space="preserve">калькуляцию </w:t>
      </w:r>
      <w:r>
        <w:t>«</w:t>
      </w:r>
      <w:r>
        <w:rPr>
          <w:lang w:val="en-US"/>
        </w:rPr>
        <w:t>SQL</w:t>
      </w:r>
      <w:r>
        <w:t>_</w:t>
      </w:r>
      <w:r>
        <w:rPr>
          <w:lang w:val="en-US"/>
        </w:rPr>
        <w:t>SCRIPT</w:t>
      </w:r>
      <w:r>
        <w:t>»</w:t>
      </w:r>
      <w:r>
        <w:t xml:space="preserve">, которая </w:t>
      </w:r>
      <w:r w:rsidR="00B408B4">
        <w:t xml:space="preserve">возвращает «Причину </w:t>
      </w:r>
      <w:r w:rsidR="00B408B4">
        <w:t xml:space="preserve">занесения </w:t>
      </w:r>
      <w:r w:rsidR="00B408B4">
        <w:t>в ЧС» с поиском данных по «ИИН»;</w:t>
      </w:r>
    </w:p>
    <w:p w14:paraId="4E33128B" w14:textId="311A936F" w:rsidR="00B408B4" w:rsidRDefault="00B408B4" w:rsidP="00BA244F">
      <w:pPr>
        <w:pStyle w:val="a3"/>
        <w:numPr>
          <w:ilvl w:val="0"/>
          <w:numId w:val="11"/>
        </w:numPr>
      </w:pPr>
      <w:r>
        <w:t>Настраиваем калькуляцию «</w:t>
      </w:r>
      <w:r>
        <w:rPr>
          <w:lang w:val="en-US"/>
        </w:rPr>
        <w:t>SQL</w:t>
      </w:r>
      <w:r>
        <w:t>_</w:t>
      </w:r>
      <w:r>
        <w:rPr>
          <w:lang w:val="en-US"/>
        </w:rPr>
        <w:t>SCRIPT</w:t>
      </w:r>
      <w:r>
        <w:t>», которая возвращает «Причину занесения в ЧС» с поиском данных по «</w:t>
      </w:r>
      <w:r>
        <w:t>ФИО</w:t>
      </w:r>
      <w:r>
        <w:t>»;</w:t>
      </w:r>
    </w:p>
    <w:p w14:paraId="58593FA4" w14:textId="6F7316C3" w:rsidR="00B408B4" w:rsidRDefault="00B408B4" w:rsidP="00BA244F">
      <w:pPr>
        <w:pStyle w:val="a3"/>
        <w:numPr>
          <w:ilvl w:val="0"/>
          <w:numId w:val="11"/>
        </w:numPr>
      </w:pPr>
      <w:r>
        <w:t>Настраиваем калькуляцию «</w:t>
      </w:r>
      <w:r>
        <w:rPr>
          <w:lang w:val="en-US"/>
        </w:rPr>
        <w:t>DECISION</w:t>
      </w:r>
      <w:r w:rsidRPr="00B408B4">
        <w:t>_</w:t>
      </w:r>
      <w:r>
        <w:rPr>
          <w:lang w:val="en-US"/>
        </w:rPr>
        <w:t>TAB</w:t>
      </w:r>
      <w:r>
        <w:t>», которая проверяет наличие в векторе значения «</w:t>
      </w:r>
      <w:r>
        <w:t>Причин</w:t>
      </w:r>
      <w:r>
        <w:t>а</w:t>
      </w:r>
      <w:r>
        <w:t xml:space="preserve"> занесения в ЧС</w:t>
      </w:r>
      <w:r>
        <w:t xml:space="preserve">» по ИИН (результат: «Найдено совпадение по ИИН»), либо </w:t>
      </w:r>
      <w:r>
        <w:t>«Причин</w:t>
      </w:r>
      <w:r>
        <w:t>а</w:t>
      </w:r>
      <w:r>
        <w:t xml:space="preserve"> занесения в ЧС» по </w:t>
      </w:r>
      <w:r>
        <w:t xml:space="preserve">ФИО (результат: «Найдено </w:t>
      </w:r>
      <w:r>
        <w:t xml:space="preserve">совпадение по </w:t>
      </w:r>
      <w:r>
        <w:t>ФИО»)</w:t>
      </w:r>
      <w:r w:rsidR="00D035F8">
        <w:t xml:space="preserve">, в противном случае </w:t>
      </w:r>
      <w:r w:rsidR="00236152">
        <w:t xml:space="preserve">результат: </w:t>
      </w:r>
      <w:r w:rsidR="00D035F8">
        <w:t>«</w:t>
      </w:r>
      <w:r w:rsidR="00236152">
        <w:t>Совпадений по ИИН или ФИО не найдено</w:t>
      </w:r>
      <w:r w:rsidR="00D035F8">
        <w:t>».</w:t>
      </w:r>
    </w:p>
    <w:p w14:paraId="0470C532" w14:textId="75A79E28" w:rsidR="00B408B4" w:rsidRDefault="00B408B4" w:rsidP="00BA244F">
      <w:pPr>
        <w:pStyle w:val="a3"/>
        <w:numPr>
          <w:ilvl w:val="0"/>
          <w:numId w:val="11"/>
        </w:numPr>
      </w:pPr>
      <w:r>
        <w:t>Добавляем калькуляции в процесс в вышеперечисленном порядке;</w:t>
      </w:r>
    </w:p>
    <w:p w14:paraId="3A6B4D6E" w14:textId="5A878675" w:rsidR="00B408B4" w:rsidRDefault="00B408B4" w:rsidP="00BA244F">
      <w:pPr>
        <w:pStyle w:val="a3"/>
        <w:numPr>
          <w:ilvl w:val="0"/>
          <w:numId w:val="11"/>
        </w:numPr>
      </w:pPr>
      <w:r>
        <w:t>Флаг результата процесса выставляем на калькуляцию «</w:t>
      </w:r>
      <w:r>
        <w:rPr>
          <w:lang w:val="en-US"/>
        </w:rPr>
        <w:t>DECISION</w:t>
      </w:r>
      <w:r w:rsidRPr="00B408B4">
        <w:t>_</w:t>
      </w:r>
      <w:r>
        <w:rPr>
          <w:lang w:val="en-US"/>
        </w:rPr>
        <w:t>TAB</w:t>
      </w:r>
      <w:r>
        <w:t>».</w:t>
      </w:r>
    </w:p>
    <w:p w14:paraId="1C3E0FF9" w14:textId="7BBA928C" w:rsidR="00236152" w:rsidRDefault="00236152" w:rsidP="00BA244F">
      <w:pPr>
        <w:pStyle w:val="a3"/>
        <w:numPr>
          <w:ilvl w:val="0"/>
          <w:numId w:val="11"/>
        </w:numPr>
      </w:pPr>
      <w:r>
        <w:t>Проводим тестирование процесса</w:t>
      </w:r>
      <w:r w:rsidR="00245CC4">
        <w:t xml:space="preserve"> с демонстрацией аудитории</w:t>
      </w:r>
      <w:r>
        <w:t>:</w:t>
      </w:r>
    </w:p>
    <w:p w14:paraId="35C7B82A" w14:textId="6E01BC93" w:rsidR="00236152" w:rsidRDefault="00236152" w:rsidP="00236152">
      <w:pPr>
        <w:pStyle w:val="a3"/>
      </w:pPr>
      <w:r>
        <w:t>- Генерация ошибки при отсутствии входных данных;</w:t>
      </w:r>
    </w:p>
    <w:p w14:paraId="53AC3EEC" w14:textId="7154A567" w:rsidR="00236152" w:rsidRDefault="00236152" w:rsidP="00236152">
      <w:pPr>
        <w:pStyle w:val="a3"/>
      </w:pPr>
      <w:r>
        <w:t>- Получение ответа «</w:t>
      </w:r>
      <w:r>
        <w:t>Найдено совпадение по ИИН</w:t>
      </w:r>
      <w:r>
        <w:t>»;</w:t>
      </w:r>
    </w:p>
    <w:p w14:paraId="575A6377" w14:textId="06FB06E2" w:rsidR="00236152" w:rsidRDefault="00236152" w:rsidP="00236152">
      <w:pPr>
        <w:pStyle w:val="a3"/>
      </w:pPr>
      <w:r>
        <w:t>- Получение ответа «</w:t>
      </w:r>
      <w:r>
        <w:t>Найдено совпадение по ФИО</w:t>
      </w:r>
      <w:r>
        <w:t>»;</w:t>
      </w:r>
    </w:p>
    <w:p w14:paraId="6743BB3B" w14:textId="1DE0507D" w:rsidR="00236152" w:rsidRPr="00236152" w:rsidRDefault="00236152" w:rsidP="00236152">
      <w:pPr>
        <w:pStyle w:val="a3"/>
      </w:pPr>
      <w:r>
        <w:t>- Получение ответа «</w:t>
      </w:r>
      <w:r>
        <w:t>Совпадений по ИИН или ФИО не найдено</w:t>
      </w:r>
      <w:r>
        <w:t>».</w:t>
      </w:r>
    </w:p>
    <w:p w14:paraId="3F5C37D7" w14:textId="0393B0DA" w:rsidR="00B70DA8" w:rsidRDefault="00B70DA8" w:rsidP="005638DC">
      <w:r w:rsidRPr="00B70DA8">
        <w:rPr>
          <w:b/>
          <w:u w:val="single"/>
        </w:rPr>
        <w:t>Лабораторная работа №</w:t>
      </w:r>
      <w:r>
        <w:rPr>
          <w:b/>
          <w:u w:val="single"/>
        </w:rPr>
        <w:t>2</w:t>
      </w:r>
      <w:r w:rsidRPr="00B70DA8">
        <w:t>.</w:t>
      </w:r>
      <w:r w:rsidR="00D84911">
        <w:t xml:space="preserve"> </w:t>
      </w:r>
      <w:r w:rsidR="006C6DEE">
        <w:t>Оптимизация процесса принятия решения</w:t>
      </w:r>
      <w:r w:rsidR="002E6F24">
        <w:t>.</w:t>
      </w:r>
    </w:p>
    <w:p w14:paraId="315B8F1C" w14:textId="6DC0903C" w:rsidR="006C6DEE" w:rsidRDefault="002A5D95" w:rsidP="002A5D95">
      <w:pPr>
        <w:pStyle w:val="a3"/>
        <w:numPr>
          <w:ilvl w:val="0"/>
          <w:numId w:val="12"/>
        </w:numPr>
      </w:pPr>
      <w:r>
        <w:t>Объединяем калькуляции «</w:t>
      </w:r>
      <w:r>
        <w:rPr>
          <w:lang w:val="en-US"/>
        </w:rPr>
        <w:t>SQL</w:t>
      </w:r>
      <w:r>
        <w:t>_</w:t>
      </w:r>
      <w:r>
        <w:rPr>
          <w:lang w:val="en-US"/>
        </w:rPr>
        <w:t>SCRIPT</w:t>
      </w:r>
      <w:r>
        <w:t>», которые возвращают «</w:t>
      </w:r>
      <w:r>
        <w:t>Причину занесения в ЧС</w:t>
      </w:r>
      <w:r>
        <w:t>», таким образом, чтобы поиск осуществлялся по двум поисковым ключам</w:t>
      </w:r>
      <w:r w:rsidR="00976BC6">
        <w:t>;</w:t>
      </w:r>
    </w:p>
    <w:p w14:paraId="6094C2D7" w14:textId="097455E6" w:rsidR="002A5D95" w:rsidRDefault="002A5D95" w:rsidP="002A5D95">
      <w:pPr>
        <w:pStyle w:val="a3"/>
        <w:numPr>
          <w:ilvl w:val="0"/>
          <w:numId w:val="12"/>
        </w:numPr>
      </w:pPr>
      <w:r>
        <w:t>Изменяем калькуляцию «</w:t>
      </w:r>
      <w:r>
        <w:rPr>
          <w:lang w:val="en-US"/>
        </w:rPr>
        <w:t>DECISION</w:t>
      </w:r>
      <w:r w:rsidRPr="00B408B4">
        <w:t>_</w:t>
      </w:r>
      <w:r>
        <w:rPr>
          <w:lang w:val="en-US"/>
        </w:rPr>
        <w:t>TAB</w:t>
      </w:r>
      <w:r>
        <w:t>»</w:t>
      </w:r>
      <w:r w:rsidR="00976BC6" w:rsidRPr="00976BC6">
        <w:t xml:space="preserve"> </w:t>
      </w:r>
      <w:r w:rsidR="00976BC6">
        <w:t>для проверки одного выбранного из БД значения;</w:t>
      </w:r>
    </w:p>
    <w:p w14:paraId="4F10001E" w14:textId="381A744C" w:rsidR="00976BC6" w:rsidRPr="002A5D95" w:rsidRDefault="0015485F" w:rsidP="002A5D95">
      <w:pPr>
        <w:pStyle w:val="a3"/>
        <w:numPr>
          <w:ilvl w:val="0"/>
          <w:numId w:val="12"/>
        </w:numPr>
      </w:pPr>
      <w:r>
        <w:t xml:space="preserve">Проводим тестирование процесса </w:t>
      </w:r>
      <w:r w:rsidR="00245CC4">
        <w:t>с демонстрацией аудитории</w:t>
      </w:r>
      <w:r w:rsidR="00245CC4">
        <w:t xml:space="preserve"> </w:t>
      </w:r>
      <w:r>
        <w:t>по вышеперечисленным кейсам.</w:t>
      </w:r>
    </w:p>
    <w:p w14:paraId="192B1BBE" w14:textId="77777777" w:rsidR="00A61272" w:rsidRPr="00A62B90" w:rsidRDefault="00A61272" w:rsidP="00A61272"/>
    <w:sectPr w:rsidR="00A61272" w:rsidRPr="00A62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51722"/>
    <w:multiLevelType w:val="hybridMultilevel"/>
    <w:tmpl w:val="C49070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71615"/>
    <w:multiLevelType w:val="hybridMultilevel"/>
    <w:tmpl w:val="1B6C80E4"/>
    <w:lvl w:ilvl="0" w:tplc="69601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00539"/>
    <w:multiLevelType w:val="hybridMultilevel"/>
    <w:tmpl w:val="ECB22B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A3E9E"/>
    <w:multiLevelType w:val="hybridMultilevel"/>
    <w:tmpl w:val="1B6C80E4"/>
    <w:lvl w:ilvl="0" w:tplc="69601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A7544"/>
    <w:multiLevelType w:val="hybridMultilevel"/>
    <w:tmpl w:val="76DEB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135F7"/>
    <w:multiLevelType w:val="hybridMultilevel"/>
    <w:tmpl w:val="EE3AD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C1FDA"/>
    <w:multiLevelType w:val="hybridMultilevel"/>
    <w:tmpl w:val="9BDCBE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E76D5"/>
    <w:multiLevelType w:val="hybridMultilevel"/>
    <w:tmpl w:val="C6B224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E7923"/>
    <w:multiLevelType w:val="hybridMultilevel"/>
    <w:tmpl w:val="C9EE2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F0AB1"/>
    <w:multiLevelType w:val="hybridMultilevel"/>
    <w:tmpl w:val="78D4F1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D56FC"/>
    <w:multiLevelType w:val="hybridMultilevel"/>
    <w:tmpl w:val="ED9035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854BF"/>
    <w:multiLevelType w:val="hybridMultilevel"/>
    <w:tmpl w:val="E7C63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1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6"/>
  </w:num>
  <w:num w:numId="9">
    <w:abstractNumId w:val="3"/>
  </w:num>
  <w:num w:numId="10">
    <w:abstractNumId w:val="9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CA"/>
    <w:rsid w:val="00003E5B"/>
    <w:rsid w:val="000237EB"/>
    <w:rsid w:val="000356C9"/>
    <w:rsid w:val="00052A75"/>
    <w:rsid w:val="000570A4"/>
    <w:rsid w:val="000834E1"/>
    <w:rsid w:val="00097296"/>
    <w:rsid w:val="000E4FEB"/>
    <w:rsid w:val="000E65BC"/>
    <w:rsid w:val="00103222"/>
    <w:rsid w:val="00112EE3"/>
    <w:rsid w:val="00127086"/>
    <w:rsid w:val="00135636"/>
    <w:rsid w:val="0015485F"/>
    <w:rsid w:val="001606DB"/>
    <w:rsid w:val="00166178"/>
    <w:rsid w:val="001747C2"/>
    <w:rsid w:val="001B0E58"/>
    <w:rsid w:val="001C7E7C"/>
    <w:rsid w:val="001E62AD"/>
    <w:rsid w:val="00213628"/>
    <w:rsid w:val="002168FA"/>
    <w:rsid w:val="00225FDA"/>
    <w:rsid w:val="0022792B"/>
    <w:rsid w:val="00236152"/>
    <w:rsid w:val="00245CC4"/>
    <w:rsid w:val="00275626"/>
    <w:rsid w:val="0028390A"/>
    <w:rsid w:val="002A5D95"/>
    <w:rsid w:val="002D24D2"/>
    <w:rsid w:val="002E6F24"/>
    <w:rsid w:val="002F7B89"/>
    <w:rsid w:val="0030128E"/>
    <w:rsid w:val="003647EB"/>
    <w:rsid w:val="00385BD9"/>
    <w:rsid w:val="0039584E"/>
    <w:rsid w:val="003A3E96"/>
    <w:rsid w:val="003B52B3"/>
    <w:rsid w:val="0041795E"/>
    <w:rsid w:val="00434830"/>
    <w:rsid w:val="004375AF"/>
    <w:rsid w:val="00437D73"/>
    <w:rsid w:val="00445B4A"/>
    <w:rsid w:val="00462770"/>
    <w:rsid w:val="0047663A"/>
    <w:rsid w:val="00476CCB"/>
    <w:rsid w:val="0048359E"/>
    <w:rsid w:val="004A5E60"/>
    <w:rsid w:val="004B6183"/>
    <w:rsid w:val="004B70A6"/>
    <w:rsid w:val="00501D82"/>
    <w:rsid w:val="00516BAC"/>
    <w:rsid w:val="00520ABE"/>
    <w:rsid w:val="00522451"/>
    <w:rsid w:val="00526313"/>
    <w:rsid w:val="005347E6"/>
    <w:rsid w:val="00553A85"/>
    <w:rsid w:val="005638DC"/>
    <w:rsid w:val="00575438"/>
    <w:rsid w:val="00576EFF"/>
    <w:rsid w:val="0058672F"/>
    <w:rsid w:val="0059750C"/>
    <w:rsid w:val="005C533B"/>
    <w:rsid w:val="00600597"/>
    <w:rsid w:val="006039FE"/>
    <w:rsid w:val="00632221"/>
    <w:rsid w:val="00684A04"/>
    <w:rsid w:val="006C4547"/>
    <w:rsid w:val="006C6DEE"/>
    <w:rsid w:val="006D78BA"/>
    <w:rsid w:val="006E0B95"/>
    <w:rsid w:val="006E5B5D"/>
    <w:rsid w:val="0070527E"/>
    <w:rsid w:val="00747545"/>
    <w:rsid w:val="00793190"/>
    <w:rsid w:val="00797818"/>
    <w:rsid w:val="007A4AFE"/>
    <w:rsid w:val="007B051C"/>
    <w:rsid w:val="007C599F"/>
    <w:rsid w:val="007C674D"/>
    <w:rsid w:val="007D55D6"/>
    <w:rsid w:val="007E37D3"/>
    <w:rsid w:val="00802DBA"/>
    <w:rsid w:val="00805E81"/>
    <w:rsid w:val="008121B1"/>
    <w:rsid w:val="0081783F"/>
    <w:rsid w:val="008250C6"/>
    <w:rsid w:val="00847D61"/>
    <w:rsid w:val="0085668E"/>
    <w:rsid w:val="00864DE8"/>
    <w:rsid w:val="008747A4"/>
    <w:rsid w:val="00875E6F"/>
    <w:rsid w:val="008915B9"/>
    <w:rsid w:val="008A3E1B"/>
    <w:rsid w:val="008C6704"/>
    <w:rsid w:val="008D70EB"/>
    <w:rsid w:val="008E3E6D"/>
    <w:rsid w:val="008E63D3"/>
    <w:rsid w:val="008E7939"/>
    <w:rsid w:val="0092546B"/>
    <w:rsid w:val="009415AF"/>
    <w:rsid w:val="00976BC6"/>
    <w:rsid w:val="00977D6F"/>
    <w:rsid w:val="00984CC2"/>
    <w:rsid w:val="009D0F26"/>
    <w:rsid w:val="009F6CA4"/>
    <w:rsid w:val="00A23035"/>
    <w:rsid w:val="00A610E8"/>
    <w:rsid w:val="00A61272"/>
    <w:rsid w:val="00A62B90"/>
    <w:rsid w:val="00AA0348"/>
    <w:rsid w:val="00AA4EC6"/>
    <w:rsid w:val="00AD1FD0"/>
    <w:rsid w:val="00B045CC"/>
    <w:rsid w:val="00B07276"/>
    <w:rsid w:val="00B165BE"/>
    <w:rsid w:val="00B20699"/>
    <w:rsid w:val="00B35D83"/>
    <w:rsid w:val="00B408B4"/>
    <w:rsid w:val="00B70DA8"/>
    <w:rsid w:val="00BA244F"/>
    <w:rsid w:val="00BC0178"/>
    <w:rsid w:val="00BF1A10"/>
    <w:rsid w:val="00BF7E9F"/>
    <w:rsid w:val="00C449C3"/>
    <w:rsid w:val="00C667FC"/>
    <w:rsid w:val="00C77E29"/>
    <w:rsid w:val="00C90C2E"/>
    <w:rsid w:val="00C95B8C"/>
    <w:rsid w:val="00CA5D34"/>
    <w:rsid w:val="00CA6CC8"/>
    <w:rsid w:val="00CB14F9"/>
    <w:rsid w:val="00CB354B"/>
    <w:rsid w:val="00CE4C85"/>
    <w:rsid w:val="00CE70F1"/>
    <w:rsid w:val="00CF1012"/>
    <w:rsid w:val="00D035F8"/>
    <w:rsid w:val="00D0535A"/>
    <w:rsid w:val="00D16A24"/>
    <w:rsid w:val="00D17815"/>
    <w:rsid w:val="00D23386"/>
    <w:rsid w:val="00D41170"/>
    <w:rsid w:val="00D67809"/>
    <w:rsid w:val="00D84911"/>
    <w:rsid w:val="00D87B4E"/>
    <w:rsid w:val="00DB4B97"/>
    <w:rsid w:val="00DB6ECA"/>
    <w:rsid w:val="00DB7D69"/>
    <w:rsid w:val="00DE74B0"/>
    <w:rsid w:val="00DF78F5"/>
    <w:rsid w:val="00E24399"/>
    <w:rsid w:val="00E26E24"/>
    <w:rsid w:val="00E67A37"/>
    <w:rsid w:val="00E920EB"/>
    <w:rsid w:val="00EA4250"/>
    <w:rsid w:val="00EB26C7"/>
    <w:rsid w:val="00EC63DB"/>
    <w:rsid w:val="00ED0CC1"/>
    <w:rsid w:val="00ED2D10"/>
    <w:rsid w:val="00EE1316"/>
    <w:rsid w:val="00EE2A6E"/>
    <w:rsid w:val="00F02098"/>
    <w:rsid w:val="00F12ACA"/>
    <w:rsid w:val="00F23ED7"/>
    <w:rsid w:val="00F2516F"/>
    <w:rsid w:val="00F26F29"/>
    <w:rsid w:val="00F35DCE"/>
    <w:rsid w:val="00F75B0C"/>
    <w:rsid w:val="00F85EA7"/>
    <w:rsid w:val="00F948F4"/>
    <w:rsid w:val="00FB218A"/>
    <w:rsid w:val="00FC4EFD"/>
    <w:rsid w:val="00FD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FF98A"/>
  <w15:chartTrackingRefBased/>
  <w15:docId w15:val="{7A3B90B8-843D-4877-8193-2AC9D57D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F26"/>
    <w:pPr>
      <w:ind w:left="720"/>
      <w:contextualSpacing/>
    </w:pPr>
  </w:style>
  <w:style w:type="table" w:styleId="a4">
    <w:name w:val="Table Grid"/>
    <w:basedOn w:val="a1"/>
    <w:uiPriority w:val="39"/>
    <w:rsid w:val="00CF1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A5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A5D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1971</Words>
  <Characters>11239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Танеев Максим Николаевич</dc:creator>
  <cp:keywords/>
  <dc:description/>
  <cp:lastModifiedBy>Танеев Максим Николаевич</cp:lastModifiedBy>
  <cp:revision>276</cp:revision>
  <dcterms:created xsi:type="dcterms:W3CDTF">2020-01-28T03:50:00Z</dcterms:created>
  <dcterms:modified xsi:type="dcterms:W3CDTF">2020-01-28T10:55:00Z</dcterms:modified>
</cp:coreProperties>
</file>