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use test;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Orders (</w:t>
      </w:r>
    </w:p>
    <w:p>
      <w:pPr>
        <w:rPr>
          <w:rFonts w:hint="default"/>
        </w:rPr>
      </w:pPr>
      <w:r>
        <w:rPr>
          <w:rFonts w:hint="default"/>
        </w:rPr>
        <w:t xml:space="preserve">    orderID int NOT NULL,</w:t>
      </w:r>
    </w:p>
    <w:p>
      <w:pPr>
        <w:rPr>
          <w:rFonts w:hint="default"/>
        </w:rPr>
      </w:pPr>
      <w:r>
        <w:rPr>
          <w:rFonts w:hint="default"/>
        </w:rPr>
        <w:t xml:space="preserve">    id INT NOT NULL,</w:t>
      </w:r>
    </w:p>
    <w:p>
      <w:pPr>
        <w:rPr>
          <w:rFonts w:hint="default"/>
        </w:rPr>
      </w:pPr>
      <w:r>
        <w:rPr>
          <w:rFonts w:hint="default"/>
        </w:rPr>
        <w:t xml:space="preserve">    idClient INT NOT NULL,</w:t>
      </w:r>
    </w:p>
    <w:p>
      <w:pPr>
        <w:rPr>
          <w:rFonts w:hint="default"/>
        </w:rPr>
      </w:pPr>
      <w:r>
        <w:rPr>
          <w:rFonts w:hint="default"/>
        </w:rPr>
        <w:t xml:space="preserve">    PRIMARY KEY (orderID),</w:t>
      </w:r>
    </w:p>
    <w:p>
      <w:pPr>
        <w:rPr>
          <w:rFonts w:hint="default"/>
        </w:rPr>
      </w:pPr>
      <w:r>
        <w:rPr>
          <w:rFonts w:hint="default"/>
        </w:rPr>
        <w:t xml:space="preserve">    FOREIGN KEY (id) REFERENCES Books(id),</w:t>
      </w:r>
    </w:p>
    <w:p>
      <w:pPr>
        <w:rPr>
          <w:rFonts w:hint="default"/>
        </w:rPr>
      </w:pPr>
      <w:r>
        <w:rPr>
          <w:rFonts w:hint="default"/>
        </w:rPr>
        <w:t xml:space="preserve">    FOREIGN KEY (idClient) REFERENCES Client(idClient)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SELECT c.emailId </w:t>
      </w:r>
    </w:p>
    <w:p>
      <w:pPr>
        <w:rPr>
          <w:rFonts w:hint="default"/>
        </w:rPr>
      </w:pPr>
      <w:r>
        <w:rPr>
          <w:rFonts w:hint="default"/>
        </w:rPr>
        <w:t xml:space="preserve">FROM Client c </w:t>
      </w:r>
    </w:p>
    <w:p>
      <w:pPr>
        <w:rPr>
          <w:rFonts w:hint="default"/>
        </w:rPr>
      </w:pPr>
      <w:r>
        <w:rPr>
          <w:rFonts w:hint="default"/>
        </w:rPr>
        <w:t xml:space="preserve">INNER JOIN Orders o ON o.idClient = c.idClient </w:t>
      </w:r>
    </w:p>
    <w:p>
      <w:pPr>
        <w:rPr>
          <w:rFonts w:hint="default"/>
        </w:rPr>
      </w:pPr>
      <w:r>
        <w:rPr>
          <w:rFonts w:hint="default"/>
        </w:rPr>
        <w:t>WHERE o.orderId = 333;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o.orderID, o.idClient, b.title</w:t>
      </w:r>
    </w:p>
    <w:p>
      <w:pPr>
        <w:rPr>
          <w:rFonts w:hint="default"/>
        </w:rPr>
      </w:pPr>
      <w:r>
        <w:rPr>
          <w:rFonts w:hint="default"/>
        </w:rPr>
        <w:t xml:space="preserve">FROM Books b </w:t>
      </w:r>
    </w:p>
    <w:p>
      <w:pPr>
        <w:rPr>
          <w:rFonts w:hint="default"/>
        </w:rPr>
      </w:pPr>
      <w:r>
        <w:rPr>
          <w:rFonts w:hint="default"/>
        </w:rPr>
        <w:t>INNER JOIN Orders o on b.id = o.id</w:t>
      </w:r>
    </w:p>
    <w:p>
      <w:pPr>
        <w:rPr>
          <w:rFonts w:hint="default"/>
        </w:rPr>
      </w:pPr>
      <w:r>
        <w:rPr>
          <w:rFonts w:hint="default"/>
        </w:rPr>
        <w:t>where idCLient = 1;</w:t>
      </w: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F5196"/>
    <w:rsid w:val="7BAF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2023-05-04T14:34:00Z</dcterms:created>
  <dc:creator>minalchhatre</dc:creator>
  <cp:lastModifiedBy>Minal Chhatre</cp:lastModifiedBy>
  <dcterms:modified xsi:type="dcterms:W3CDTF">2023-05-04T14:35:46Z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