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  <w:t>Program 10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  <w:t>Develop programs for creating classes in a package, accessing a package, importing a class from other package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PACKAGE ONE.SUBONE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package one.subone;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class subpack{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   void meth1(){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  System.out.println("i am subpackage of one package");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public class Test{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public static void main(String[] args){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    System.out.println("My name is sub package (one)");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    subpack s1 = new subpack();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 xml:space="preserve">     s1.meth1();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}</w:t>
      </w:r>
    </w:p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D:\java&gt;javac -d . Test.java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D:\java&gt;java one.subone.Test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 name is sub package (one)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 am subpackage of one package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D:\java&gt;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PACKAGE TWO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package two;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one.subone.Test;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java.util.Scanner;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Using_package{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static void main(String[] args){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Scanner sc = new Scanner(System.in);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System.out.println("Input any number");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int n = sc.nextInt();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Test t1 = new Test();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D:\java&gt;javac -d . Using_package.java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D:\java&gt;java two.Using_package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Input any number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40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D:\java&gt;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NAME : MINAL CHHATRE</w:t>
    </w:r>
  </w:p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ENROLL : 1906016</w:t>
    </w:r>
  </w:p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G3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459A4"/>
    <w:rsid w:val="24B4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2021-11-25T02:59:00Z</dcterms:created>
  <dc:creator>KIRAN</dc:creator>
  <cp:lastModifiedBy>16_Minal Chhatre</cp:lastModifiedBy>
  <dcterms:modified xsi:type="dcterms:W3CDTF">2021-11-25T03:10:06Z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7864FA5C97E84EB785B8244CB934E575</vt:lpwstr>
  </property>
</Properties>
</file>