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1585873734"/>
        <w:docPartObj>
          <w:docPartGallery w:val="Cover Pages"/>
          <w:docPartUnique/>
        </w:docPartObj>
      </w:sdtPr>
      <w:sdtEndPr>
        <w:rPr>
          <w:rFonts w:ascii="Arial" w:hAnsi="Arial" w:cs="Arial"/>
          <w:sz w:val="24"/>
          <w:szCs w:val="24"/>
        </w:rPr>
      </w:sdtEndPr>
      <w:sdtContent>
        <w:p w14:paraId="7E832AA0" w14:textId="06E41758" w:rsidR="00457D75" w:rsidRDefault="00457D75">
          <w:pPr>
            <w:pStyle w:val="Sinespaciado"/>
            <w:rPr>
              <w:sz w:val="2"/>
            </w:rPr>
          </w:pPr>
        </w:p>
        <w:p w14:paraId="0907300B" w14:textId="77777777" w:rsidR="00457D75" w:rsidRDefault="00457D75">
          <w:r>
            <w:rPr>
              <w:noProof/>
            </w:rPr>
            <mc:AlternateContent>
              <mc:Choice Requires="wps">
                <w:drawing>
                  <wp:anchor distT="0" distB="0" distL="114300" distR="114300" simplePos="0" relativeHeight="251661312" behindDoc="0" locked="0" layoutInCell="1" allowOverlap="1" wp14:anchorId="73CAC978" wp14:editId="459FF8A1">
                    <wp:simplePos x="0" y="0"/>
                    <wp:positionH relativeFrom="page">
                      <wp:align>center</wp:align>
                    </wp:positionH>
                    <wp:positionV relativeFrom="margin">
                      <wp:align>top</wp:align>
                    </wp:positionV>
                    <wp:extent cx="5943600" cy="914400"/>
                    <wp:effectExtent l="0" t="0" r="0" b="381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9128CF" w14:textId="07C66308" w:rsidR="00457D75" w:rsidRDefault="00457D75">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Estudio </w:t>
                                    </w:r>
                                    <w:r w:rsidR="00802E70">
                                      <w:rPr>
                                        <w:rFonts w:asciiTheme="majorHAnsi" w:eastAsiaTheme="majorEastAsia" w:hAnsiTheme="majorHAnsi" w:cstheme="majorBidi"/>
                                        <w:caps/>
                                        <w:color w:val="8496B0" w:themeColor="text2" w:themeTint="99"/>
                                        <w:sz w:val="64"/>
                                        <w:szCs w:val="64"/>
                                      </w:rPr>
                                      <w:t>tecnico</w:t>
                                    </w:r>
                                  </w:p>
                                </w:sdtContent>
                              </w:sdt>
                              <w:p w14:paraId="48D77008" w14:textId="476572BA" w:rsidR="00457D75"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57D75">
                                      <w:rPr>
                                        <w:color w:val="4472C4" w:themeColor="accent1"/>
                                        <w:sz w:val="36"/>
                                        <w:szCs w:val="36"/>
                                      </w:rPr>
                                      <w:t>Formulación de proyectos</w:t>
                                    </w:r>
                                  </w:sdtContent>
                                </w:sdt>
                                <w:r w:rsidR="00457D75">
                                  <w:rPr>
                                    <w:lang w:val="es-ES"/>
                                  </w:rPr>
                                  <w:t xml:space="preserve"> </w:t>
                                </w:r>
                              </w:p>
                              <w:p w14:paraId="0BF1ACCA" w14:textId="77777777" w:rsidR="00457D75" w:rsidRDefault="00457D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3CAC978" id="_x0000_t202" coordsize="21600,21600" o:spt="202" path="m,l,21600r21600,l21600,xe">
                    <v:stroke joinstyle="miter"/>
                    <v:path gradientshapeok="t" o:connecttype="rect"/>
                  </v:shapetype>
                  <v:shape id="Cuadro de texto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9128CF" w14:textId="07C66308" w:rsidR="00457D75" w:rsidRDefault="00457D75">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Estudio </w:t>
                              </w:r>
                              <w:r w:rsidR="00802E70">
                                <w:rPr>
                                  <w:rFonts w:asciiTheme="majorHAnsi" w:eastAsiaTheme="majorEastAsia" w:hAnsiTheme="majorHAnsi" w:cstheme="majorBidi"/>
                                  <w:caps/>
                                  <w:color w:val="8496B0" w:themeColor="text2" w:themeTint="99"/>
                                  <w:sz w:val="64"/>
                                  <w:szCs w:val="64"/>
                                </w:rPr>
                                <w:t>tecnico</w:t>
                              </w:r>
                            </w:p>
                          </w:sdtContent>
                        </w:sdt>
                        <w:p w14:paraId="48D77008" w14:textId="476572BA" w:rsidR="00457D75"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57D75">
                                <w:rPr>
                                  <w:color w:val="4472C4" w:themeColor="accent1"/>
                                  <w:sz w:val="36"/>
                                  <w:szCs w:val="36"/>
                                </w:rPr>
                                <w:t>Formulación de proyectos</w:t>
                              </w:r>
                            </w:sdtContent>
                          </w:sdt>
                          <w:r w:rsidR="00457D75">
                            <w:rPr>
                              <w:lang w:val="es-ES"/>
                            </w:rPr>
                            <w:t xml:space="preserve"> </w:t>
                          </w:r>
                        </w:p>
                        <w:p w14:paraId="0BF1ACCA" w14:textId="77777777" w:rsidR="00457D75" w:rsidRDefault="00457D7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5121208" wp14:editId="414A72B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3F331B8"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01F4D43" wp14:editId="2BE3F66E">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5A720" w14:textId="3019F26E" w:rsidR="00457D75"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457D75">
                                      <w:rPr>
                                        <w:color w:val="4472C4" w:themeColor="accent1"/>
                                        <w:sz w:val="36"/>
                                        <w:szCs w:val="36"/>
                                      </w:rPr>
                                      <w:t>UNIVERSIDAD DE GUADALAJARA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4496824" w14:textId="20128D8B" w:rsidR="00457D75" w:rsidRDefault="00457D75">
                                    <w:pPr>
                                      <w:pStyle w:val="Sinespaciado"/>
                                      <w:jc w:val="right"/>
                                      <w:rPr>
                                        <w:color w:val="4472C4" w:themeColor="accent1"/>
                                        <w:sz w:val="36"/>
                                        <w:szCs w:val="36"/>
                                      </w:rPr>
                                    </w:pPr>
                                    <w:r>
                                      <w:rPr>
                                        <w:color w:val="4472C4" w:themeColor="accent1"/>
                                        <w:sz w:val="36"/>
                                        <w:szCs w:val="36"/>
                                      </w:rPr>
                                      <w:t>PROY</w:t>
                                    </w:r>
                                    <w:r w:rsidR="00A54B84">
                                      <w:rPr>
                                        <w:color w:val="4472C4" w:themeColor="accent1"/>
                                        <w:sz w:val="36"/>
                                        <w:szCs w:val="36"/>
                                      </w:rPr>
                                      <w:t>E</w:t>
                                    </w:r>
                                    <w:r>
                                      <w:rPr>
                                        <w:color w:val="4472C4" w:themeColor="accent1"/>
                                        <w:sz w:val="36"/>
                                        <w:szCs w:val="36"/>
                                      </w:rPr>
                                      <w:t>CTO DE ANIMACIÓN 3D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01F4D43" id="Cuadro de texto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BE5A720" w14:textId="3019F26E" w:rsidR="00457D75"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457D75">
                                <w:rPr>
                                  <w:color w:val="4472C4" w:themeColor="accent1"/>
                                  <w:sz w:val="36"/>
                                  <w:szCs w:val="36"/>
                                </w:rPr>
                                <w:t>UNIVERSIDAD DE GUADALAJARA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4496824" w14:textId="20128D8B" w:rsidR="00457D75" w:rsidRDefault="00457D75">
                              <w:pPr>
                                <w:pStyle w:val="Sinespaciado"/>
                                <w:jc w:val="right"/>
                                <w:rPr>
                                  <w:color w:val="4472C4" w:themeColor="accent1"/>
                                  <w:sz w:val="36"/>
                                  <w:szCs w:val="36"/>
                                </w:rPr>
                              </w:pPr>
                              <w:r>
                                <w:rPr>
                                  <w:color w:val="4472C4" w:themeColor="accent1"/>
                                  <w:sz w:val="36"/>
                                  <w:szCs w:val="36"/>
                                </w:rPr>
                                <w:t>PROY</w:t>
                              </w:r>
                              <w:r w:rsidR="00A54B84">
                                <w:rPr>
                                  <w:color w:val="4472C4" w:themeColor="accent1"/>
                                  <w:sz w:val="36"/>
                                  <w:szCs w:val="36"/>
                                </w:rPr>
                                <w:t>E</w:t>
                              </w:r>
                              <w:r>
                                <w:rPr>
                                  <w:color w:val="4472C4" w:themeColor="accent1"/>
                                  <w:sz w:val="36"/>
                                  <w:szCs w:val="36"/>
                                </w:rPr>
                                <w:t>CTO DE ANIMACIÓN 3D</w:t>
                              </w:r>
                            </w:p>
                          </w:sdtContent>
                        </w:sdt>
                      </w:txbxContent>
                    </v:textbox>
                    <w10:wrap anchorx="page" anchory="margin"/>
                  </v:shape>
                </w:pict>
              </mc:Fallback>
            </mc:AlternateContent>
          </w:r>
        </w:p>
        <w:p w14:paraId="468BDC7D" w14:textId="0A2D91BE" w:rsidR="00457D75" w:rsidRPr="00457D75" w:rsidRDefault="00457D75" w:rsidP="00457D75">
          <w:pPr>
            <w:rPr>
              <w:rFonts w:ascii="Arial" w:hAnsi="Arial" w:cs="Arial"/>
              <w:sz w:val="24"/>
              <w:szCs w:val="24"/>
            </w:rPr>
          </w:pPr>
          <w:r>
            <w:rPr>
              <w:rFonts w:ascii="Arial" w:hAnsi="Arial" w:cs="Arial"/>
              <w:noProof/>
              <w:sz w:val="24"/>
              <w:szCs w:val="24"/>
            </w:rPr>
            <w:drawing>
              <wp:anchor distT="0" distB="0" distL="114300" distR="114300" simplePos="0" relativeHeight="251664384" behindDoc="0" locked="0" layoutInCell="1" allowOverlap="1" wp14:anchorId="4400F209" wp14:editId="6ACF8671">
                <wp:simplePos x="0" y="0"/>
                <wp:positionH relativeFrom="margin">
                  <wp:posOffset>3663315</wp:posOffset>
                </wp:positionH>
                <wp:positionV relativeFrom="margin">
                  <wp:posOffset>5057775</wp:posOffset>
                </wp:positionV>
                <wp:extent cx="2533650" cy="1809750"/>
                <wp:effectExtent l="0" t="0" r="0" b="0"/>
                <wp:wrapSquare wrapText="bothSides"/>
                <wp:docPr id="11909986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1809750"/>
                        </a:xfrm>
                        <a:prstGeom prst="rect">
                          <a:avLst/>
                        </a:prstGeom>
                        <a:ln>
                          <a:noFill/>
                        </a:ln>
                        <a:effectLst>
                          <a:softEdge rad="112500"/>
                        </a:effectLst>
                      </pic:spPr>
                    </pic:pic>
                  </a:graphicData>
                </a:graphic>
              </wp:anchor>
            </w:drawing>
          </w:r>
          <w:r>
            <w:rPr>
              <w:rFonts w:ascii="Arial" w:hAnsi="Arial" w:cs="Arial"/>
              <w:noProof/>
              <w:sz w:val="24"/>
              <w:szCs w:val="24"/>
            </w:rPr>
            <w:drawing>
              <wp:anchor distT="0" distB="0" distL="114300" distR="114300" simplePos="0" relativeHeight="251663360" behindDoc="0" locked="0" layoutInCell="1" allowOverlap="1" wp14:anchorId="340DF770" wp14:editId="107B2058">
                <wp:simplePos x="0" y="0"/>
                <wp:positionH relativeFrom="margin">
                  <wp:posOffset>-89535</wp:posOffset>
                </wp:positionH>
                <wp:positionV relativeFrom="margin">
                  <wp:align>center</wp:align>
                </wp:positionV>
                <wp:extent cx="3081867" cy="1733550"/>
                <wp:effectExtent l="0" t="0" r="4445" b="0"/>
                <wp:wrapSquare wrapText="bothSides"/>
                <wp:docPr id="1311917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1867" cy="1733550"/>
                        </a:xfrm>
                        <a:prstGeom prst="rect">
                          <a:avLst/>
                        </a:prstGeom>
                        <a:ln>
                          <a:noFill/>
                        </a:ln>
                        <a:effectLst>
                          <a:softEdge rad="112500"/>
                        </a:effectLst>
                      </pic:spPr>
                    </pic:pic>
                  </a:graphicData>
                </a:graphic>
              </wp:anchor>
            </w:drawing>
          </w:r>
          <w:r>
            <w:rPr>
              <w:rFonts w:ascii="Arial" w:hAnsi="Arial" w:cs="Arial"/>
              <w:noProof/>
              <w:sz w:val="24"/>
              <w:szCs w:val="24"/>
            </w:rPr>
            <w:drawing>
              <wp:anchor distT="0" distB="0" distL="114300" distR="114300" simplePos="0" relativeHeight="251662336" behindDoc="0" locked="0" layoutInCell="1" allowOverlap="1" wp14:anchorId="77F9CB90" wp14:editId="3CE3F6AD">
                <wp:simplePos x="0" y="0"/>
                <wp:positionH relativeFrom="margin">
                  <wp:posOffset>2900680</wp:posOffset>
                </wp:positionH>
                <wp:positionV relativeFrom="margin">
                  <wp:posOffset>924560</wp:posOffset>
                </wp:positionV>
                <wp:extent cx="2588895" cy="2061210"/>
                <wp:effectExtent l="0" t="0" r="1905" b="0"/>
                <wp:wrapSquare wrapText="bothSides"/>
                <wp:docPr id="10847697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8895" cy="206121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413140786"/>
        <w:docPartObj>
          <w:docPartGallery w:val="Table of Contents"/>
          <w:docPartUnique/>
        </w:docPartObj>
      </w:sdtPr>
      <w:sdtEndPr>
        <w:rPr>
          <w:b/>
          <w:bCs/>
        </w:rPr>
      </w:sdtEndPr>
      <w:sdtContent>
        <w:p w14:paraId="707A498E" w14:textId="185634E9" w:rsidR="00737132" w:rsidRPr="00FC3D85" w:rsidRDefault="00737132" w:rsidP="00FC3D85">
          <w:pPr>
            <w:pStyle w:val="TtuloTDC"/>
            <w:rPr>
              <w:rFonts w:ascii="Arial" w:hAnsi="Arial" w:cs="Arial"/>
              <w:b/>
              <w:bCs/>
            </w:rPr>
          </w:pPr>
          <w:r>
            <w:rPr>
              <w:lang w:val="es-ES"/>
            </w:rPr>
            <w:t>Contenido</w:t>
          </w:r>
        </w:p>
        <w:p w14:paraId="162E3BAD" w14:textId="341C557F" w:rsidR="00A54B84" w:rsidRDefault="00737132">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50947585" w:history="1">
            <w:r w:rsidR="00A54B84" w:rsidRPr="005E66A6">
              <w:rPr>
                <w:rStyle w:val="Hipervnculo"/>
                <w:noProof/>
              </w:rPr>
              <w:t>Introducción</w:t>
            </w:r>
            <w:r w:rsidR="00A54B84">
              <w:rPr>
                <w:noProof/>
                <w:webHidden/>
              </w:rPr>
              <w:tab/>
            </w:r>
            <w:r w:rsidR="00A54B84">
              <w:rPr>
                <w:noProof/>
                <w:webHidden/>
              </w:rPr>
              <w:fldChar w:fldCharType="begin"/>
            </w:r>
            <w:r w:rsidR="00A54B84">
              <w:rPr>
                <w:noProof/>
                <w:webHidden/>
              </w:rPr>
              <w:instrText xml:space="preserve"> PAGEREF _Toc150947585 \h </w:instrText>
            </w:r>
            <w:r w:rsidR="00A54B84">
              <w:rPr>
                <w:noProof/>
                <w:webHidden/>
              </w:rPr>
            </w:r>
            <w:r w:rsidR="00A54B84">
              <w:rPr>
                <w:noProof/>
                <w:webHidden/>
              </w:rPr>
              <w:fldChar w:fldCharType="separate"/>
            </w:r>
            <w:r w:rsidR="00A54B84">
              <w:rPr>
                <w:noProof/>
                <w:webHidden/>
              </w:rPr>
              <w:t>3</w:t>
            </w:r>
            <w:r w:rsidR="00A54B84">
              <w:rPr>
                <w:noProof/>
                <w:webHidden/>
              </w:rPr>
              <w:fldChar w:fldCharType="end"/>
            </w:r>
          </w:hyperlink>
        </w:p>
        <w:p w14:paraId="06B42AD3" w14:textId="127A149A" w:rsidR="00A54B84" w:rsidRDefault="00A54B84">
          <w:pPr>
            <w:pStyle w:val="TDC1"/>
            <w:tabs>
              <w:tab w:val="right" w:leader="dot" w:pos="8828"/>
            </w:tabs>
            <w:rPr>
              <w:rFonts w:eastAsiaTheme="minorEastAsia"/>
              <w:noProof/>
              <w:lang w:eastAsia="es-MX"/>
            </w:rPr>
          </w:pPr>
          <w:hyperlink w:anchor="_Toc150947586" w:history="1">
            <w:r w:rsidRPr="005E66A6">
              <w:rPr>
                <w:rStyle w:val="Hipervnculo"/>
                <w:noProof/>
              </w:rPr>
              <w:t>Objetivo General</w:t>
            </w:r>
            <w:r>
              <w:rPr>
                <w:noProof/>
                <w:webHidden/>
              </w:rPr>
              <w:tab/>
            </w:r>
            <w:r>
              <w:rPr>
                <w:noProof/>
                <w:webHidden/>
              </w:rPr>
              <w:fldChar w:fldCharType="begin"/>
            </w:r>
            <w:r>
              <w:rPr>
                <w:noProof/>
                <w:webHidden/>
              </w:rPr>
              <w:instrText xml:space="preserve"> PAGEREF _Toc150947586 \h </w:instrText>
            </w:r>
            <w:r>
              <w:rPr>
                <w:noProof/>
                <w:webHidden/>
              </w:rPr>
            </w:r>
            <w:r>
              <w:rPr>
                <w:noProof/>
                <w:webHidden/>
              </w:rPr>
              <w:fldChar w:fldCharType="separate"/>
            </w:r>
            <w:r>
              <w:rPr>
                <w:noProof/>
                <w:webHidden/>
              </w:rPr>
              <w:t>5</w:t>
            </w:r>
            <w:r>
              <w:rPr>
                <w:noProof/>
                <w:webHidden/>
              </w:rPr>
              <w:fldChar w:fldCharType="end"/>
            </w:r>
          </w:hyperlink>
        </w:p>
        <w:p w14:paraId="48DBA55D" w14:textId="6DB0B2B3" w:rsidR="00A54B84" w:rsidRDefault="00A54B84">
          <w:pPr>
            <w:pStyle w:val="TDC1"/>
            <w:tabs>
              <w:tab w:val="right" w:leader="dot" w:pos="8828"/>
            </w:tabs>
            <w:rPr>
              <w:rFonts w:eastAsiaTheme="minorEastAsia"/>
              <w:noProof/>
              <w:lang w:eastAsia="es-MX"/>
            </w:rPr>
          </w:pPr>
          <w:hyperlink w:anchor="_Toc150947587" w:history="1">
            <w:r w:rsidRPr="005E66A6">
              <w:rPr>
                <w:rStyle w:val="Hipervnculo"/>
                <w:noProof/>
              </w:rPr>
              <w:t>Objetivos específicos</w:t>
            </w:r>
            <w:r>
              <w:rPr>
                <w:noProof/>
                <w:webHidden/>
              </w:rPr>
              <w:tab/>
            </w:r>
            <w:r>
              <w:rPr>
                <w:noProof/>
                <w:webHidden/>
              </w:rPr>
              <w:fldChar w:fldCharType="begin"/>
            </w:r>
            <w:r>
              <w:rPr>
                <w:noProof/>
                <w:webHidden/>
              </w:rPr>
              <w:instrText xml:space="preserve"> PAGEREF _Toc150947587 \h </w:instrText>
            </w:r>
            <w:r>
              <w:rPr>
                <w:noProof/>
                <w:webHidden/>
              </w:rPr>
            </w:r>
            <w:r>
              <w:rPr>
                <w:noProof/>
                <w:webHidden/>
              </w:rPr>
              <w:fldChar w:fldCharType="separate"/>
            </w:r>
            <w:r>
              <w:rPr>
                <w:noProof/>
                <w:webHidden/>
              </w:rPr>
              <w:t>5</w:t>
            </w:r>
            <w:r>
              <w:rPr>
                <w:noProof/>
                <w:webHidden/>
              </w:rPr>
              <w:fldChar w:fldCharType="end"/>
            </w:r>
          </w:hyperlink>
        </w:p>
        <w:p w14:paraId="2D63A9EB" w14:textId="34B94C0C" w:rsidR="00A54B84" w:rsidRDefault="00A54B84">
          <w:pPr>
            <w:pStyle w:val="TDC1"/>
            <w:tabs>
              <w:tab w:val="right" w:leader="dot" w:pos="8828"/>
            </w:tabs>
            <w:rPr>
              <w:rFonts w:eastAsiaTheme="minorEastAsia"/>
              <w:noProof/>
              <w:lang w:eastAsia="es-MX"/>
            </w:rPr>
          </w:pPr>
          <w:hyperlink w:anchor="_Toc150947588" w:history="1">
            <w:r w:rsidRPr="005E66A6">
              <w:rPr>
                <w:rStyle w:val="Hipervnculo"/>
                <w:noProof/>
              </w:rPr>
              <w:t>Metodología</w:t>
            </w:r>
            <w:r>
              <w:rPr>
                <w:noProof/>
                <w:webHidden/>
              </w:rPr>
              <w:tab/>
            </w:r>
            <w:r>
              <w:rPr>
                <w:noProof/>
                <w:webHidden/>
              </w:rPr>
              <w:fldChar w:fldCharType="begin"/>
            </w:r>
            <w:r>
              <w:rPr>
                <w:noProof/>
                <w:webHidden/>
              </w:rPr>
              <w:instrText xml:space="preserve"> PAGEREF _Toc150947588 \h </w:instrText>
            </w:r>
            <w:r>
              <w:rPr>
                <w:noProof/>
                <w:webHidden/>
              </w:rPr>
            </w:r>
            <w:r>
              <w:rPr>
                <w:noProof/>
                <w:webHidden/>
              </w:rPr>
              <w:fldChar w:fldCharType="separate"/>
            </w:r>
            <w:r>
              <w:rPr>
                <w:noProof/>
                <w:webHidden/>
              </w:rPr>
              <w:t>6</w:t>
            </w:r>
            <w:r>
              <w:rPr>
                <w:noProof/>
                <w:webHidden/>
              </w:rPr>
              <w:fldChar w:fldCharType="end"/>
            </w:r>
          </w:hyperlink>
        </w:p>
        <w:p w14:paraId="637A5AA2" w14:textId="399FEA72" w:rsidR="00A54B84" w:rsidRDefault="00A54B84">
          <w:pPr>
            <w:pStyle w:val="TDC1"/>
            <w:tabs>
              <w:tab w:val="left" w:pos="440"/>
              <w:tab w:val="right" w:leader="dot" w:pos="8828"/>
            </w:tabs>
            <w:rPr>
              <w:rFonts w:eastAsiaTheme="minorEastAsia"/>
              <w:noProof/>
              <w:lang w:eastAsia="es-MX"/>
            </w:rPr>
          </w:pPr>
          <w:hyperlink w:anchor="_Toc150947589" w:history="1">
            <w:r w:rsidRPr="005E66A6">
              <w:rPr>
                <w:rStyle w:val="Hipervnculo"/>
                <w:noProof/>
              </w:rPr>
              <w:t>1.</w:t>
            </w:r>
            <w:r>
              <w:rPr>
                <w:rFonts w:eastAsiaTheme="minorEastAsia"/>
                <w:noProof/>
                <w:lang w:eastAsia="es-MX"/>
              </w:rPr>
              <w:tab/>
            </w:r>
            <w:r w:rsidRPr="005E66A6">
              <w:rPr>
                <w:rStyle w:val="Hipervnculo"/>
                <w:noProof/>
              </w:rPr>
              <w:t>Análisis de la Industria de la Animación 3D:</w:t>
            </w:r>
            <w:r>
              <w:rPr>
                <w:noProof/>
                <w:webHidden/>
              </w:rPr>
              <w:tab/>
            </w:r>
            <w:r>
              <w:rPr>
                <w:noProof/>
                <w:webHidden/>
              </w:rPr>
              <w:fldChar w:fldCharType="begin"/>
            </w:r>
            <w:r>
              <w:rPr>
                <w:noProof/>
                <w:webHidden/>
              </w:rPr>
              <w:instrText xml:space="preserve"> PAGEREF _Toc150947589 \h </w:instrText>
            </w:r>
            <w:r>
              <w:rPr>
                <w:noProof/>
                <w:webHidden/>
              </w:rPr>
            </w:r>
            <w:r>
              <w:rPr>
                <w:noProof/>
                <w:webHidden/>
              </w:rPr>
              <w:fldChar w:fldCharType="separate"/>
            </w:r>
            <w:r>
              <w:rPr>
                <w:noProof/>
                <w:webHidden/>
              </w:rPr>
              <w:t>6</w:t>
            </w:r>
            <w:r>
              <w:rPr>
                <w:noProof/>
                <w:webHidden/>
              </w:rPr>
              <w:fldChar w:fldCharType="end"/>
            </w:r>
          </w:hyperlink>
        </w:p>
        <w:p w14:paraId="67F3F6E1" w14:textId="47531F23" w:rsidR="00A54B84" w:rsidRDefault="00A54B84">
          <w:pPr>
            <w:pStyle w:val="TDC2"/>
            <w:tabs>
              <w:tab w:val="right" w:leader="dot" w:pos="8828"/>
            </w:tabs>
            <w:rPr>
              <w:rFonts w:eastAsiaTheme="minorEastAsia"/>
              <w:noProof/>
              <w:lang w:eastAsia="es-MX"/>
            </w:rPr>
          </w:pPr>
          <w:hyperlink w:anchor="_Toc150947590" w:history="1">
            <w:r w:rsidRPr="005E66A6">
              <w:rPr>
                <w:rStyle w:val="Hipervnculo"/>
                <w:noProof/>
              </w:rPr>
              <w:t xml:space="preserve">Recolección de Datos: </w:t>
            </w:r>
            <w:r w:rsidRPr="005E66A6">
              <w:rPr>
                <w:rStyle w:val="Hipervnculo"/>
                <w:rFonts w:ascii="Arial" w:hAnsi="Arial" w:cs="Arial"/>
                <w:noProof/>
              </w:rPr>
              <w:t>.</w:t>
            </w:r>
            <w:r>
              <w:rPr>
                <w:noProof/>
                <w:webHidden/>
              </w:rPr>
              <w:tab/>
            </w:r>
            <w:r>
              <w:rPr>
                <w:noProof/>
                <w:webHidden/>
              </w:rPr>
              <w:fldChar w:fldCharType="begin"/>
            </w:r>
            <w:r>
              <w:rPr>
                <w:noProof/>
                <w:webHidden/>
              </w:rPr>
              <w:instrText xml:space="preserve"> PAGEREF _Toc150947590 \h </w:instrText>
            </w:r>
            <w:r>
              <w:rPr>
                <w:noProof/>
                <w:webHidden/>
              </w:rPr>
            </w:r>
            <w:r>
              <w:rPr>
                <w:noProof/>
                <w:webHidden/>
              </w:rPr>
              <w:fldChar w:fldCharType="separate"/>
            </w:r>
            <w:r>
              <w:rPr>
                <w:noProof/>
                <w:webHidden/>
              </w:rPr>
              <w:t>6</w:t>
            </w:r>
            <w:r>
              <w:rPr>
                <w:noProof/>
                <w:webHidden/>
              </w:rPr>
              <w:fldChar w:fldCharType="end"/>
            </w:r>
          </w:hyperlink>
        </w:p>
        <w:p w14:paraId="15530383" w14:textId="5165B0A0" w:rsidR="00A54B84" w:rsidRDefault="00A54B84">
          <w:pPr>
            <w:pStyle w:val="TDC2"/>
            <w:tabs>
              <w:tab w:val="right" w:leader="dot" w:pos="8828"/>
            </w:tabs>
            <w:rPr>
              <w:rFonts w:eastAsiaTheme="minorEastAsia"/>
              <w:noProof/>
              <w:lang w:eastAsia="es-MX"/>
            </w:rPr>
          </w:pPr>
          <w:hyperlink w:anchor="_Toc150947591" w:history="1">
            <w:r w:rsidRPr="005E66A6">
              <w:rPr>
                <w:rStyle w:val="Hipervnculo"/>
                <w:noProof/>
              </w:rPr>
              <w:t>Evaluación de la Competencia:</w:t>
            </w:r>
            <w:r>
              <w:rPr>
                <w:noProof/>
                <w:webHidden/>
              </w:rPr>
              <w:tab/>
            </w:r>
            <w:r>
              <w:rPr>
                <w:noProof/>
                <w:webHidden/>
              </w:rPr>
              <w:fldChar w:fldCharType="begin"/>
            </w:r>
            <w:r>
              <w:rPr>
                <w:noProof/>
                <w:webHidden/>
              </w:rPr>
              <w:instrText xml:space="preserve"> PAGEREF _Toc150947591 \h </w:instrText>
            </w:r>
            <w:r>
              <w:rPr>
                <w:noProof/>
                <w:webHidden/>
              </w:rPr>
            </w:r>
            <w:r>
              <w:rPr>
                <w:noProof/>
                <w:webHidden/>
              </w:rPr>
              <w:fldChar w:fldCharType="separate"/>
            </w:r>
            <w:r>
              <w:rPr>
                <w:noProof/>
                <w:webHidden/>
              </w:rPr>
              <w:t>6</w:t>
            </w:r>
            <w:r>
              <w:rPr>
                <w:noProof/>
                <w:webHidden/>
              </w:rPr>
              <w:fldChar w:fldCharType="end"/>
            </w:r>
          </w:hyperlink>
        </w:p>
        <w:p w14:paraId="2CBA700A" w14:textId="517A6692" w:rsidR="00A54B84" w:rsidRDefault="00A54B84">
          <w:pPr>
            <w:pStyle w:val="TDC2"/>
            <w:tabs>
              <w:tab w:val="right" w:leader="dot" w:pos="8828"/>
            </w:tabs>
            <w:rPr>
              <w:rFonts w:eastAsiaTheme="minorEastAsia"/>
              <w:noProof/>
              <w:lang w:eastAsia="es-MX"/>
            </w:rPr>
          </w:pPr>
          <w:hyperlink w:anchor="_Toc150947592" w:history="1">
            <w:r w:rsidRPr="005E66A6">
              <w:rPr>
                <w:rStyle w:val="Hipervnculo"/>
                <w:noProof/>
              </w:rPr>
              <w:t>Identificación de Oportunidades de Mercado:</w:t>
            </w:r>
            <w:r>
              <w:rPr>
                <w:noProof/>
                <w:webHidden/>
              </w:rPr>
              <w:tab/>
            </w:r>
            <w:r>
              <w:rPr>
                <w:noProof/>
                <w:webHidden/>
              </w:rPr>
              <w:fldChar w:fldCharType="begin"/>
            </w:r>
            <w:r>
              <w:rPr>
                <w:noProof/>
                <w:webHidden/>
              </w:rPr>
              <w:instrText xml:space="preserve"> PAGEREF _Toc150947592 \h </w:instrText>
            </w:r>
            <w:r>
              <w:rPr>
                <w:noProof/>
                <w:webHidden/>
              </w:rPr>
            </w:r>
            <w:r>
              <w:rPr>
                <w:noProof/>
                <w:webHidden/>
              </w:rPr>
              <w:fldChar w:fldCharType="separate"/>
            </w:r>
            <w:r>
              <w:rPr>
                <w:noProof/>
                <w:webHidden/>
              </w:rPr>
              <w:t>6</w:t>
            </w:r>
            <w:r>
              <w:rPr>
                <w:noProof/>
                <w:webHidden/>
              </w:rPr>
              <w:fldChar w:fldCharType="end"/>
            </w:r>
          </w:hyperlink>
        </w:p>
        <w:p w14:paraId="0768F2FF" w14:textId="40913651" w:rsidR="00A54B84" w:rsidRDefault="00A54B84">
          <w:pPr>
            <w:pStyle w:val="TDC2"/>
            <w:tabs>
              <w:tab w:val="left" w:pos="660"/>
              <w:tab w:val="right" w:leader="dot" w:pos="8828"/>
            </w:tabs>
            <w:rPr>
              <w:rFonts w:eastAsiaTheme="minorEastAsia"/>
              <w:noProof/>
              <w:lang w:eastAsia="es-MX"/>
            </w:rPr>
          </w:pPr>
          <w:hyperlink w:anchor="_Toc150947593" w:history="1">
            <w:r w:rsidRPr="005E66A6">
              <w:rPr>
                <w:rStyle w:val="Hipervnculo"/>
                <w:noProof/>
              </w:rPr>
              <w:t>2.</w:t>
            </w:r>
            <w:r>
              <w:rPr>
                <w:rFonts w:eastAsiaTheme="minorEastAsia"/>
                <w:noProof/>
                <w:lang w:eastAsia="es-MX"/>
              </w:rPr>
              <w:tab/>
            </w:r>
            <w:r w:rsidRPr="005E66A6">
              <w:rPr>
                <w:rStyle w:val="Hipervnculo"/>
                <w:noProof/>
              </w:rPr>
              <w:t>Estudio de Preferencias del Público Objetivo:</w:t>
            </w:r>
            <w:r>
              <w:rPr>
                <w:noProof/>
                <w:webHidden/>
              </w:rPr>
              <w:tab/>
            </w:r>
            <w:r>
              <w:rPr>
                <w:noProof/>
                <w:webHidden/>
              </w:rPr>
              <w:fldChar w:fldCharType="begin"/>
            </w:r>
            <w:r>
              <w:rPr>
                <w:noProof/>
                <w:webHidden/>
              </w:rPr>
              <w:instrText xml:space="preserve"> PAGEREF _Toc150947593 \h </w:instrText>
            </w:r>
            <w:r>
              <w:rPr>
                <w:noProof/>
                <w:webHidden/>
              </w:rPr>
            </w:r>
            <w:r>
              <w:rPr>
                <w:noProof/>
                <w:webHidden/>
              </w:rPr>
              <w:fldChar w:fldCharType="separate"/>
            </w:r>
            <w:r>
              <w:rPr>
                <w:noProof/>
                <w:webHidden/>
              </w:rPr>
              <w:t>6</w:t>
            </w:r>
            <w:r>
              <w:rPr>
                <w:noProof/>
                <w:webHidden/>
              </w:rPr>
              <w:fldChar w:fldCharType="end"/>
            </w:r>
          </w:hyperlink>
        </w:p>
        <w:p w14:paraId="603EDF6D" w14:textId="1A4EAF1F" w:rsidR="00A54B84" w:rsidRDefault="00A54B84">
          <w:pPr>
            <w:pStyle w:val="TDC2"/>
            <w:tabs>
              <w:tab w:val="right" w:leader="dot" w:pos="8828"/>
            </w:tabs>
            <w:rPr>
              <w:rFonts w:eastAsiaTheme="minorEastAsia"/>
              <w:noProof/>
              <w:lang w:eastAsia="es-MX"/>
            </w:rPr>
          </w:pPr>
          <w:hyperlink w:anchor="_Toc150947594" w:history="1">
            <w:r w:rsidRPr="005E66A6">
              <w:rPr>
                <w:rStyle w:val="Hipervnculo"/>
                <w:noProof/>
              </w:rPr>
              <w:t>Encuestas y Entrevistas:</w:t>
            </w:r>
            <w:r>
              <w:rPr>
                <w:noProof/>
                <w:webHidden/>
              </w:rPr>
              <w:tab/>
            </w:r>
            <w:r>
              <w:rPr>
                <w:noProof/>
                <w:webHidden/>
              </w:rPr>
              <w:fldChar w:fldCharType="begin"/>
            </w:r>
            <w:r>
              <w:rPr>
                <w:noProof/>
                <w:webHidden/>
              </w:rPr>
              <w:instrText xml:space="preserve"> PAGEREF _Toc150947594 \h </w:instrText>
            </w:r>
            <w:r>
              <w:rPr>
                <w:noProof/>
                <w:webHidden/>
              </w:rPr>
            </w:r>
            <w:r>
              <w:rPr>
                <w:noProof/>
                <w:webHidden/>
              </w:rPr>
              <w:fldChar w:fldCharType="separate"/>
            </w:r>
            <w:r>
              <w:rPr>
                <w:noProof/>
                <w:webHidden/>
              </w:rPr>
              <w:t>6</w:t>
            </w:r>
            <w:r>
              <w:rPr>
                <w:noProof/>
                <w:webHidden/>
              </w:rPr>
              <w:fldChar w:fldCharType="end"/>
            </w:r>
          </w:hyperlink>
        </w:p>
        <w:p w14:paraId="670E3AAD" w14:textId="0BD6BD87" w:rsidR="00A54B84" w:rsidRDefault="00A54B84">
          <w:pPr>
            <w:pStyle w:val="TDC2"/>
            <w:tabs>
              <w:tab w:val="right" w:leader="dot" w:pos="8828"/>
            </w:tabs>
            <w:rPr>
              <w:rFonts w:eastAsiaTheme="minorEastAsia"/>
              <w:noProof/>
              <w:lang w:eastAsia="es-MX"/>
            </w:rPr>
          </w:pPr>
          <w:hyperlink w:anchor="_Toc150947595" w:history="1">
            <w:r w:rsidRPr="005E66A6">
              <w:rPr>
                <w:rStyle w:val="Hipervnculo"/>
                <w:noProof/>
              </w:rPr>
              <w:t>Análisis de Datos de Consumo:</w:t>
            </w:r>
            <w:r>
              <w:rPr>
                <w:noProof/>
                <w:webHidden/>
              </w:rPr>
              <w:tab/>
            </w:r>
            <w:r>
              <w:rPr>
                <w:noProof/>
                <w:webHidden/>
              </w:rPr>
              <w:fldChar w:fldCharType="begin"/>
            </w:r>
            <w:r>
              <w:rPr>
                <w:noProof/>
                <w:webHidden/>
              </w:rPr>
              <w:instrText xml:space="preserve"> PAGEREF _Toc150947595 \h </w:instrText>
            </w:r>
            <w:r>
              <w:rPr>
                <w:noProof/>
                <w:webHidden/>
              </w:rPr>
            </w:r>
            <w:r>
              <w:rPr>
                <w:noProof/>
                <w:webHidden/>
              </w:rPr>
              <w:fldChar w:fldCharType="separate"/>
            </w:r>
            <w:r>
              <w:rPr>
                <w:noProof/>
                <w:webHidden/>
              </w:rPr>
              <w:t>6</w:t>
            </w:r>
            <w:r>
              <w:rPr>
                <w:noProof/>
                <w:webHidden/>
              </w:rPr>
              <w:fldChar w:fldCharType="end"/>
            </w:r>
          </w:hyperlink>
        </w:p>
        <w:p w14:paraId="27EDF623" w14:textId="1B70A182" w:rsidR="00A54B84" w:rsidRDefault="00A54B84">
          <w:pPr>
            <w:pStyle w:val="TDC2"/>
            <w:tabs>
              <w:tab w:val="left" w:pos="660"/>
              <w:tab w:val="right" w:leader="dot" w:pos="8828"/>
            </w:tabs>
            <w:rPr>
              <w:rFonts w:eastAsiaTheme="minorEastAsia"/>
              <w:noProof/>
              <w:lang w:eastAsia="es-MX"/>
            </w:rPr>
          </w:pPr>
          <w:hyperlink w:anchor="_Toc150947596" w:history="1">
            <w:r w:rsidRPr="005E66A6">
              <w:rPr>
                <w:rStyle w:val="Hipervnculo"/>
                <w:noProof/>
              </w:rPr>
              <w:t>3.</w:t>
            </w:r>
            <w:r>
              <w:rPr>
                <w:rFonts w:eastAsiaTheme="minorEastAsia"/>
                <w:noProof/>
                <w:lang w:eastAsia="es-MX"/>
              </w:rPr>
              <w:tab/>
            </w:r>
            <w:r w:rsidRPr="005E66A6">
              <w:rPr>
                <w:rStyle w:val="Hipervnculo"/>
                <w:noProof/>
              </w:rPr>
              <w:t>Investigación de Mercado:</w:t>
            </w:r>
            <w:r>
              <w:rPr>
                <w:noProof/>
                <w:webHidden/>
              </w:rPr>
              <w:tab/>
            </w:r>
            <w:r>
              <w:rPr>
                <w:noProof/>
                <w:webHidden/>
              </w:rPr>
              <w:fldChar w:fldCharType="begin"/>
            </w:r>
            <w:r>
              <w:rPr>
                <w:noProof/>
                <w:webHidden/>
              </w:rPr>
              <w:instrText xml:space="preserve"> PAGEREF _Toc150947596 \h </w:instrText>
            </w:r>
            <w:r>
              <w:rPr>
                <w:noProof/>
                <w:webHidden/>
              </w:rPr>
            </w:r>
            <w:r>
              <w:rPr>
                <w:noProof/>
                <w:webHidden/>
              </w:rPr>
              <w:fldChar w:fldCharType="separate"/>
            </w:r>
            <w:r>
              <w:rPr>
                <w:noProof/>
                <w:webHidden/>
              </w:rPr>
              <w:t>6</w:t>
            </w:r>
            <w:r>
              <w:rPr>
                <w:noProof/>
                <w:webHidden/>
              </w:rPr>
              <w:fldChar w:fldCharType="end"/>
            </w:r>
          </w:hyperlink>
        </w:p>
        <w:p w14:paraId="6F0856C8" w14:textId="5D1CC12C" w:rsidR="00A54B84" w:rsidRDefault="00A54B84">
          <w:pPr>
            <w:pStyle w:val="TDC2"/>
            <w:tabs>
              <w:tab w:val="right" w:leader="dot" w:pos="8828"/>
            </w:tabs>
            <w:rPr>
              <w:rFonts w:eastAsiaTheme="minorEastAsia"/>
              <w:noProof/>
              <w:lang w:eastAsia="es-MX"/>
            </w:rPr>
          </w:pPr>
          <w:hyperlink w:anchor="_Toc150947597" w:history="1">
            <w:r w:rsidRPr="005E66A6">
              <w:rPr>
                <w:rStyle w:val="Hipervnculo"/>
                <w:noProof/>
              </w:rPr>
              <w:t>Análisis de Tendencias:</w:t>
            </w:r>
            <w:r>
              <w:rPr>
                <w:noProof/>
                <w:webHidden/>
              </w:rPr>
              <w:tab/>
            </w:r>
            <w:r>
              <w:rPr>
                <w:noProof/>
                <w:webHidden/>
              </w:rPr>
              <w:fldChar w:fldCharType="begin"/>
            </w:r>
            <w:r>
              <w:rPr>
                <w:noProof/>
                <w:webHidden/>
              </w:rPr>
              <w:instrText xml:space="preserve"> PAGEREF _Toc150947597 \h </w:instrText>
            </w:r>
            <w:r>
              <w:rPr>
                <w:noProof/>
                <w:webHidden/>
              </w:rPr>
            </w:r>
            <w:r>
              <w:rPr>
                <w:noProof/>
                <w:webHidden/>
              </w:rPr>
              <w:fldChar w:fldCharType="separate"/>
            </w:r>
            <w:r>
              <w:rPr>
                <w:noProof/>
                <w:webHidden/>
              </w:rPr>
              <w:t>6</w:t>
            </w:r>
            <w:r>
              <w:rPr>
                <w:noProof/>
                <w:webHidden/>
              </w:rPr>
              <w:fldChar w:fldCharType="end"/>
            </w:r>
          </w:hyperlink>
        </w:p>
        <w:p w14:paraId="2DF62E18" w14:textId="008BDA5C" w:rsidR="00A54B84" w:rsidRDefault="00A54B84">
          <w:pPr>
            <w:pStyle w:val="TDC2"/>
            <w:tabs>
              <w:tab w:val="right" w:leader="dot" w:pos="8828"/>
            </w:tabs>
            <w:rPr>
              <w:rFonts w:eastAsiaTheme="minorEastAsia"/>
              <w:noProof/>
              <w:lang w:eastAsia="es-MX"/>
            </w:rPr>
          </w:pPr>
          <w:hyperlink w:anchor="_Toc150947598" w:history="1">
            <w:r w:rsidRPr="005E66A6">
              <w:rPr>
                <w:rStyle w:val="Hipervnculo"/>
                <w:noProof/>
              </w:rPr>
              <w:t>Datos Demográficos:</w:t>
            </w:r>
            <w:r>
              <w:rPr>
                <w:noProof/>
                <w:webHidden/>
              </w:rPr>
              <w:tab/>
            </w:r>
            <w:r>
              <w:rPr>
                <w:noProof/>
                <w:webHidden/>
              </w:rPr>
              <w:fldChar w:fldCharType="begin"/>
            </w:r>
            <w:r>
              <w:rPr>
                <w:noProof/>
                <w:webHidden/>
              </w:rPr>
              <w:instrText xml:space="preserve"> PAGEREF _Toc150947598 \h </w:instrText>
            </w:r>
            <w:r>
              <w:rPr>
                <w:noProof/>
                <w:webHidden/>
              </w:rPr>
            </w:r>
            <w:r>
              <w:rPr>
                <w:noProof/>
                <w:webHidden/>
              </w:rPr>
              <w:fldChar w:fldCharType="separate"/>
            </w:r>
            <w:r>
              <w:rPr>
                <w:noProof/>
                <w:webHidden/>
              </w:rPr>
              <w:t>6</w:t>
            </w:r>
            <w:r>
              <w:rPr>
                <w:noProof/>
                <w:webHidden/>
              </w:rPr>
              <w:fldChar w:fldCharType="end"/>
            </w:r>
          </w:hyperlink>
        </w:p>
        <w:p w14:paraId="585316E0" w14:textId="15C569E5" w:rsidR="00A54B84" w:rsidRDefault="00A54B84">
          <w:pPr>
            <w:pStyle w:val="TDC2"/>
            <w:tabs>
              <w:tab w:val="left" w:pos="660"/>
              <w:tab w:val="right" w:leader="dot" w:pos="8828"/>
            </w:tabs>
            <w:rPr>
              <w:rFonts w:eastAsiaTheme="minorEastAsia"/>
              <w:noProof/>
              <w:lang w:eastAsia="es-MX"/>
            </w:rPr>
          </w:pPr>
          <w:hyperlink w:anchor="_Toc150947599" w:history="1">
            <w:r w:rsidRPr="005E66A6">
              <w:rPr>
                <w:rStyle w:val="Hipervnculo"/>
                <w:noProof/>
              </w:rPr>
              <w:t>4.</w:t>
            </w:r>
            <w:r>
              <w:rPr>
                <w:rFonts w:eastAsiaTheme="minorEastAsia"/>
                <w:noProof/>
                <w:lang w:eastAsia="es-MX"/>
              </w:rPr>
              <w:tab/>
            </w:r>
            <w:r w:rsidRPr="005E66A6">
              <w:rPr>
                <w:rStyle w:val="Hipervnculo"/>
                <w:noProof/>
              </w:rPr>
              <w:t>Síntesis de Resultados y Conclusiones:</w:t>
            </w:r>
            <w:r>
              <w:rPr>
                <w:noProof/>
                <w:webHidden/>
              </w:rPr>
              <w:tab/>
            </w:r>
            <w:r>
              <w:rPr>
                <w:noProof/>
                <w:webHidden/>
              </w:rPr>
              <w:fldChar w:fldCharType="begin"/>
            </w:r>
            <w:r>
              <w:rPr>
                <w:noProof/>
                <w:webHidden/>
              </w:rPr>
              <w:instrText xml:space="preserve"> PAGEREF _Toc150947599 \h </w:instrText>
            </w:r>
            <w:r>
              <w:rPr>
                <w:noProof/>
                <w:webHidden/>
              </w:rPr>
            </w:r>
            <w:r>
              <w:rPr>
                <w:noProof/>
                <w:webHidden/>
              </w:rPr>
              <w:fldChar w:fldCharType="separate"/>
            </w:r>
            <w:r>
              <w:rPr>
                <w:noProof/>
                <w:webHidden/>
              </w:rPr>
              <w:t>7</w:t>
            </w:r>
            <w:r>
              <w:rPr>
                <w:noProof/>
                <w:webHidden/>
              </w:rPr>
              <w:fldChar w:fldCharType="end"/>
            </w:r>
          </w:hyperlink>
        </w:p>
        <w:p w14:paraId="06A16625" w14:textId="62E5486D" w:rsidR="00A54B84" w:rsidRDefault="00A54B84">
          <w:pPr>
            <w:pStyle w:val="TDC2"/>
            <w:tabs>
              <w:tab w:val="right" w:leader="dot" w:pos="8828"/>
            </w:tabs>
            <w:rPr>
              <w:rFonts w:eastAsiaTheme="minorEastAsia"/>
              <w:noProof/>
              <w:lang w:eastAsia="es-MX"/>
            </w:rPr>
          </w:pPr>
          <w:hyperlink w:anchor="_Toc150947600" w:history="1">
            <w:r w:rsidRPr="005E66A6">
              <w:rPr>
                <w:rStyle w:val="Hipervnculo"/>
                <w:noProof/>
              </w:rPr>
              <w:t>Análisis de Datos Recopilados:</w:t>
            </w:r>
            <w:r>
              <w:rPr>
                <w:noProof/>
                <w:webHidden/>
              </w:rPr>
              <w:tab/>
            </w:r>
            <w:r>
              <w:rPr>
                <w:noProof/>
                <w:webHidden/>
              </w:rPr>
              <w:fldChar w:fldCharType="begin"/>
            </w:r>
            <w:r>
              <w:rPr>
                <w:noProof/>
                <w:webHidden/>
              </w:rPr>
              <w:instrText xml:space="preserve"> PAGEREF _Toc150947600 \h </w:instrText>
            </w:r>
            <w:r>
              <w:rPr>
                <w:noProof/>
                <w:webHidden/>
              </w:rPr>
            </w:r>
            <w:r>
              <w:rPr>
                <w:noProof/>
                <w:webHidden/>
              </w:rPr>
              <w:fldChar w:fldCharType="separate"/>
            </w:r>
            <w:r>
              <w:rPr>
                <w:noProof/>
                <w:webHidden/>
              </w:rPr>
              <w:t>7</w:t>
            </w:r>
            <w:r>
              <w:rPr>
                <w:noProof/>
                <w:webHidden/>
              </w:rPr>
              <w:fldChar w:fldCharType="end"/>
            </w:r>
          </w:hyperlink>
        </w:p>
        <w:p w14:paraId="78D859F4" w14:textId="209F88FB" w:rsidR="00A54B84" w:rsidRDefault="00A54B84">
          <w:pPr>
            <w:pStyle w:val="TDC2"/>
            <w:tabs>
              <w:tab w:val="right" w:leader="dot" w:pos="8828"/>
            </w:tabs>
            <w:rPr>
              <w:rFonts w:eastAsiaTheme="minorEastAsia"/>
              <w:noProof/>
              <w:lang w:eastAsia="es-MX"/>
            </w:rPr>
          </w:pPr>
          <w:hyperlink w:anchor="_Toc150947601" w:history="1">
            <w:r w:rsidRPr="005E66A6">
              <w:rPr>
                <w:rStyle w:val="Hipervnculo"/>
                <w:noProof/>
              </w:rPr>
              <w:t>Generación de Conclusiones:</w:t>
            </w:r>
            <w:r>
              <w:rPr>
                <w:noProof/>
                <w:webHidden/>
              </w:rPr>
              <w:tab/>
            </w:r>
            <w:r>
              <w:rPr>
                <w:noProof/>
                <w:webHidden/>
              </w:rPr>
              <w:fldChar w:fldCharType="begin"/>
            </w:r>
            <w:r>
              <w:rPr>
                <w:noProof/>
                <w:webHidden/>
              </w:rPr>
              <w:instrText xml:space="preserve"> PAGEREF _Toc150947601 \h </w:instrText>
            </w:r>
            <w:r>
              <w:rPr>
                <w:noProof/>
                <w:webHidden/>
              </w:rPr>
            </w:r>
            <w:r>
              <w:rPr>
                <w:noProof/>
                <w:webHidden/>
              </w:rPr>
              <w:fldChar w:fldCharType="separate"/>
            </w:r>
            <w:r>
              <w:rPr>
                <w:noProof/>
                <w:webHidden/>
              </w:rPr>
              <w:t>7</w:t>
            </w:r>
            <w:r>
              <w:rPr>
                <w:noProof/>
                <w:webHidden/>
              </w:rPr>
              <w:fldChar w:fldCharType="end"/>
            </w:r>
          </w:hyperlink>
        </w:p>
        <w:p w14:paraId="1EFFCE8B" w14:textId="1E274534" w:rsidR="00A54B84" w:rsidRDefault="00A54B84">
          <w:pPr>
            <w:pStyle w:val="TDC1"/>
            <w:tabs>
              <w:tab w:val="right" w:leader="dot" w:pos="8828"/>
            </w:tabs>
            <w:rPr>
              <w:rFonts w:eastAsiaTheme="minorEastAsia"/>
              <w:noProof/>
              <w:lang w:eastAsia="es-MX"/>
            </w:rPr>
          </w:pPr>
          <w:hyperlink w:anchor="_Toc150947602" w:history="1">
            <w:r w:rsidRPr="005E66A6">
              <w:rPr>
                <w:rStyle w:val="Hipervnculo"/>
                <w:noProof/>
              </w:rPr>
              <w:t>Análisis de viabilidad</w:t>
            </w:r>
            <w:r>
              <w:rPr>
                <w:noProof/>
                <w:webHidden/>
              </w:rPr>
              <w:tab/>
            </w:r>
            <w:r>
              <w:rPr>
                <w:noProof/>
                <w:webHidden/>
              </w:rPr>
              <w:fldChar w:fldCharType="begin"/>
            </w:r>
            <w:r>
              <w:rPr>
                <w:noProof/>
                <w:webHidden/>
              </w:rPr>
              <w:instrText xml:space="preserve"> PAGEREF _Toc150947602 \h </w:instrText>
            </w:r>
            <w:r>
              <w:rPr>
                <w:noProof/>
                <w:webHidden/>
              </w:rPr>
            </w:r>
            <w:r>
              <w:rPr>
                <w:noProof/>
                <w:webHidden/>
              </w:rPr>
              <w:fldChar w:fldCharType="separate"/>
            </w:r>
            <w:r>
              <w:rPr>
                <w:noProof/>
                <w:webHidden/>
              </w:rPr>
              <w:t>8</w:t>
            </w:r>
            <w:r>
              <w:rPr>
                <w:noProof/>
                <w:webHidden/>
              </w:rPr>
              <w:fldChar w:fldCharType="end"/>
            </w:r>
          </w:hyperlink>
        </w:p>
        <w:p w14:paraId="56A3695C" w14:textId="4CCBA7C1" w:rsidR="00A54B84" w:rsidRDefault="00A54B84">
          <w:pPr>
            <w:pStyle w:val="TDC2"/>
            <w:tabs>
              <w:tab w:val="right" w:leader="dot" w:pos="8828"/>
            </w:tabs>
            <w:rPr>
              <w:rFonts w:eastAsiaTheme="minorEastAsia"/>
              <w:noProof/>
              <w:lang w:eastAsia="es-MX"/>
            </w:rPr>
          </w:pPr>
          <w:hyperlink w:anchor="_Toc150947603" w:history="1">
            <w:r w:rsidRPr="005E66A6">
              <w:rPr>
                <w:rStyle w:val="Hipervnculo"/>
                <w:noProof/>
              </w:rPr>
              <w:t>Factibilidad Técnica:</w:t>
            </w:r>
            <w:r>
              <w:rPr>
                <w:noProof/>
                <w:webHidden/>
              </w:rPr>
              <w:tab/>
            </w:r>
            <w:r>
              <w:rPr>
                <w:noProof/>
                <w:webHidden/>
              </w:rPr>
              <w:fldChar w:fldCharType="begin"/>
            </w:r>
            <w:r>
              <w:rPr>
                <w:noProof/>
                <w:webHidden/>
              </w:rPr>
              <w:instrText xml:space="preserve"> PAGEREF _Toc150947603 \h </w:instrText>
            </w:r>
            <w:r>
              <w:rPr>
                <w:noProof/>
                <w:webHidden/>
              </w:rPr>
            </w:r>
            <w:r>
              <w:rPr>
                <w:noProof/>
                <w:webHidden/>
              </w:rPr>
              <w:fldChar w:fldCharType="separate"/>
            </w:r>
            <w:r>
              <w:rPr>
                <w:noProof/>
                <w:webHidden/>
              </w:rPr>
              <w:t>8</w:t>
            </w:r>
            <w:r>
              <w:rPr>
                <w:noProof/>
                <w:webHidden/>
              </w:rPr>
              <w:fldChar w:fldCharType="end"/>
            </w:r>
          </w:hyperlink>
        </w:p>
        <w:p w14:paraId="560DD778" w14:textId="1154BFCF" w:rsidR="00A54B84" w:rsidRDefault="00A54B84">
          <w:pPr>
            <w:pStyle w:val="TDC2"/>
            <w:tabs>
              <w:tab w:val="right" w:leader="dot" w:pos="8828"/>
            </w:tabs>
            <w:rPr>
              <w:rFonts w:eastAsiaTheme="minorEastAsia"/>
              <w:noProof/>
              <w:lang w:eastAsia="es-MX"/>
            </w:rPr>
          </w:pPr>
          <w:hyperlink w:anchor="_Toc150947604" w:history="1">
            <w:r w:rsidRPr="005E66A6">
              <w:rPr>
                <w:rStyle w:val="Hipervnculo"/>
                <w:noProof/>
              </w:rPr>
              <w:t>Factibilidad Económica:</w:t>
            </w:r>
            <w:r>
              <w:rPr>
                <w:noProof/>
                <w:webHidden/>
              </w:rPr>
              <w:tab/>
            </w:r>
            <w:r>
              <w:rPr>
                <w:noProof/>
                <w:webHidden/>
              </w:rPr>
              <w:fldChar w:fldCharType="begin"/>
            </w:r>
            <w:r>
              <w:rPr>
                <w:noProof/>
                <w:webHidden/>
              </w:rPr>
              <w:instrText xml:space="preserve"> PAGEREF _Toc150947604 \h </w:instrText>
            </w:r>
            <w:r>
              <w:rPr>
                <w:noProof/>
                <w:webHidden/>
              </w:rPr>
            </w:r>
            <w:r>
              <w:rPr>
                <w:noProof/>
                <w:webHidden/>
              </w:rPr>
              <w:fldChar w:fldCharType="separate"/>
            </w:r>
            <w:r>
              <w:rPr>
                <w:noProof/>
                <w:webHidden/>
              </w:rPr>
              <w:t>8</w:t>
            </w:r>
            <w:r>
              <w:rPr>
                <w:noProof/>
                <w:webHidden/>
              </w:rPr>
              <w:fldChar w:fldCharType="end"/>
            </w:r>
          </w:hyperlink>
        </w:p>
        <w:p w14:paraId="6C1009C2" w14:textId="71C19A6C" w:rsidR="00A54B84" w:rsidRDefault="00A54B84">
          <w:pPr>
            <w:pStyle w:val="TDC2"/>
            <w:tabs>
              <w:tab w:val="right" w:leader="dot" w:pos="8828"/>
            </w:tabs>
            <w:rPr>
              <w:rFonts w:eastAsiaTheme="minorEastAsia"/>
              <w:noProof/>
              <w:lang w:eastAsia="es-MX"/>
            </w:rPr>
          </w:pPr>
          <w:hyperlink w:anchor="_Toc150947605" w:history="1">
            <w:r w:rsidRPr="005E66A6">
              <w:rPr>
                <w:rStyle w:val="Hipervnculo"/>
                <w:noProof/>
              </w:rPr>
              <w:t>Factibilidad Operativa:</w:t>
            </w:r>
            <w:r>
              <w:rPr>
                <w:noProof/>
                <w:webHidden/>
              </w:rPr>
              <w:tab/>
            </w:r>
            <w:r>
              <w:rPr>
                <w:noProof/>
                <w:webHidden/>
              </w:rPr>
              <w:fldChar w:fldCharType="begin"/>
            </w:r>
            <w:r>
              <w:rPr>
                <w:noProof/>
                <w:webHidden/>
              </w:rPr>
              <w:instrText xml:space="preserve"> PAGEREF _Toc150947605 \h </w:instrText>
            </w:r>
            <w:r>
              <w:rPr>
                <w:noProof/>
                <w:webHidden/>
              </w:rPr>
            </w:r>
            <w:r>
              <w:rPr>
                <w:noProof/>
                <w:webHidden/>
              </w:rPr>
              <w:fldChar w:fldCharType="separate"/>
            </w:r>
            <w:r>
              <w:rPr>
                <w:noProof/>
                <w:webHidden/>
              </w:rPr>
              <w:t>8</w:t>
            </w:r>
            <w:r>
              <w:rPr>
                <w:noProof/>
                <w:webHidden/>
              </w:rPr>
              <w:fldChar w:fldCharType="end"/>
            </w:r>
          </w:hyperlink>
        </w:p>
        <w:p w14:paraId="3E533849" w14:textId="35DA7FF6" w:rsidR="00A54B84" w:rsidRDefault="00A54B84">
          <w:pPr>
            <w:pStyle w:val="TDC1"/>
            <w:tabs>
              <w:tab w:val="right" w:leader="dot" w:pos="8828"/>
            </w:tabs>
            <w:rPr>
              <w:rFonts w:eastAsiaTheme="minorEastAsia"/>
              <w:noProof/>
              <w:lang w:eastAsia="es-MX"/>
            </w:rPr>
          </w:pPr>
          <w:hyperlink w:anchor="_Toc150947606" w:history="1">
            <w:r w:rsidRPr="005E66A6">
              <w:rPr>
                <w:rStyle w:val="Hipervnculo"/>
                <w:noProof/>
              </w:rPr>
              <w:t>Análisis de Mercado</w:t>
            </w:r>
            <w:r>
              <w:rPr>
                <w:noProof/>
                <w:webHidden/>
              </w:rPr>
              <w:tab/>
            </w:r>
            <w:r>
              <w:rPr>
                <w:noProof/>
                <w:webHidden/>
              </w:rPr>
              <w:fldChar w:fldCharType="begin"/>
            </w:r>
            <w:r>
              <w:rPr>
                <w:noProof/>
                <w:webHidden/>
              </w:rPr>
              <w:instrText xml:space="preserve"> PAGEREF _Toc150947606 \h </w:instrText>
            </w:r>
            <w:r>
              <w:rPr>
                <w:noProof/>
                <w:webHidden/>
              </w:rPr>
            </w:r>
            <w:r>
              <w:rPr>
                <w:noProof/>
                <w:webHidden/>
              </w:rPr>
              <w:fldChar w:fldCharType="separate"/>
            </w:r>
            <w:r>
              <w:rPr>
                <w:noProof/>
                <w:webHidden/>
              </w:rPr>
              <w:t>8</w:t>
            </w:r>
            <w:r>
              <w:rPr>
                <w:noProof/>
                <w:webHidden/>
              </w:rPr>
              <w:fldChar w:fldCharType="end"/>
            </w:r>
          </w:hyperlink>
        </w:p>
        <w:p w14:paraId="19A31613" w14:textId="3C28A45E" w:rsidR="00A54B84" w:rsidRDefault="00A54B84">
          <w:pPr>
            <w:pStyle w:val="TDC1"/>
            <w:tabs>
              <w:tab w:val="right" w:leader="dot" w:pos="8828"/>
            </w:tabs>
            <w:rPr>
              <w:rFonts w:eastAsiaTheme="minorEastAsia"/>
              <w:noProof/>
              <w:lang w:eastAsia="es-MX"/>
            </w:rPr>
          </w:pPr>
          <w:hyperlink w:anchor="_Toc150947607" w:history="1">
            <w:r w:rsidRPr="005E66A6">
              <w:rPr>
                <w:rStyle w:val="Hipervnculo"/>
                <w:noProof/>
              </w:rPr>
              <w:t>Diseño y Especificaciones Técnicas</w:t>
            </w:r>
            <w:r>
              <w:rPr>
                <w:noProof/>
                <w:webHidden/>
              </w:rPr>
              <w:tab/>
            </w:r>
            <w:r>
              <w:rPr>
                <w:noProof/>
                <w:webHidden/>
              </w:rPr>
              <w:fldChar w:fldCharType="begin"/>
            </w:r>
            <w:r>
              <w:rPr>
                <w:noProof/>
                <w:webHidden/>
              </w:rPr>
              <w:instrText xml:space="preserve"> PAGEREF _Toc150947607 \h </w:instrText>
            </w:r>
            <w:r>
              <w:rPr>
                <w:noProof/>
                <w:webHidden/>
              </w:rPr>
            </w:r>
            <w:r>
              <w:rPr>
                <w:noProof/>
                <w:webHidden/>
              </w:rPr>
              <w:fldChar w:fldCharType="separate"/>
            </w:r>
            <w:r>
              <w:rPr>
                <w:noProof/>
                <w:webHidden/>
              </w:rPr>
              <w:t>9</w:t>
            </w:r>
            <w:r>
              <w:rPr>
                <w:noProof/>
                <w:webHidden/>
              </w:rPr>
              <w:fldChar w:fldCharType="end"/>
            </w:r>
          </w:hyperlink>
        </w:p>
        <w:p w14:paraId="20928A4E" w14:textId="3C6940EB" w:rsidR="00A54B84" w:rsidRDefault="00A54B84">
          <w:pPr>
            <w:pStyle w:val="TDC2"/>
            <w:tabs>
              <w:tab w:val="right" w:leader="dot" w:pos="8828"/>
            </w:tabs>
            <w:rPr>
              <w:rFonts w:eastAsiaTheme="minorEastAsia"/>
              <w:noProof/>
              <w:lang w:eastAsia="es-MX"/>
            </w:rPr>
          </w:pPr>
          <w:hyperlink w:anchor="_Toc150947608" w:history="1">
            <w:r w:rsidRPr="005E66A6">
              <w:rPr>
                <w:rStyle w:val="Hipervnculo"/>
                <w:noProof/>
              </w:rPr>
              <w:t>Selección de Estrategias de Promoción:</w:t>
            </w:r>
            <w:r>
              <w:rPr>
                <w:noProof/>
                <w:webHidden/>
              </w:rPr>
              <w:tab/>
            </w:r>
            <w:r>
              <w:rPr>
                <w:noProof/>
                <w:webHidden/>
              </w:rPr>
              <w:fldChar w:fldCharType="begin"/>
            </w:r>
            <w:r>
              <w:rPr>
                <w:noProof/>
                <w:webHidden/>
              </w:rPr>
              <w:instrText xml:space="preserve"> PAGEREF _Toc150947608 \h </w:instrText>
            </w:r>
            <w:r>
              <w:rPr>
                <w:noProof/>
                <w:webHidden/>
              </w:rPr>
            </w:r>
            <w:r>
              <w:rPr>
                <w:noProof/>
                <w:webHidden/>
              </w:rPr>
              <w:fldChar w:fldCharType="separate"/>
            </w:r>
            <w:r>
              <w:rPr>
                <w:noProof/>
                <w:webHidden/>
              </w:rPr>
              <w:t>9</w:t>
            </w:r>
            <w:r>
              <w:rPr>
                <w:noProof/>
                <w:webHidden/>
              </w:rPr>
              <w:fldChar w:fldCharType="end"/>
            </w:r>
          </w:hyperlink>
        </w:p>
        <w:p w14:paraId="30D09D0A" w14:textId="4240BFB3" w:rsidR="00A54B84" w:rsidRDefault="00A54B84">
          <w:pPr>
            <w:pStyle w:val="TDC2"/>
            <w:tabs>
              <w:tab w:val="right" w:leader="dot" w:pos="8828"/>
            </w:tabs>
            <w:rPr>
              <w:rFonts w:eastAsiaTheme="minorEastAsia"/>
              <w:noProof/>
              <w:lang w:eastAsia="es-MX"/>
            </w:rPr>
          </w:pPr>
          <w:hyperlink w:anchor="_Toc150947609" w:history="1">
            <w:r w:rsidRPr="005E66A6">
              <w:rPr>
                <w:rStyle w:val="Hipervnculo"/>
                <w:noProof/>
              </w:rPr>
              <w:t>Producción de Contenido y Creación de Muestras:</w:t>
            </w:r>
            <w:r>
              <w:rPr>
                <w:noProof/>
                <w:webHidden/>
              </w:rPr>
              <w:tab/>
            </w:r>
            <w:r>
              <w:rPr>
                <w:noProof/>
                <w:webHidden/>
              </w:rPr>
              <w:fldChar w:fldCharType="begin"/>
            </w:r>
            <w:r>
              <w:rPr>
                <w:noProof/>
                <w:webHidden/>
              </w:rPr>
              <w:instrText xml:space="preserve"> PAGEREF _Toc150947609 \h </w:instrText>
            </w:r>
            <w:r>
              <w:rPr>
                <w:noProof/>
                <w:webHidden/>
              </w:rPr>
            </w:r>
            <w:r>
              <w:rPr>
                <w:noProof/>
                <w:webHidden/>
              </w:rPr>
              <w:fldChar w:fldCharType="separate"/>
            </w:r>
            <w:r>
              <w:rPr>
                <w:noProof/>
                <w:webHidden/>
              </w:rPr>
              <w:t>9</w:t>
            </w:r>
            <w:r>
              <w:rPr>
                <w:noProof/>
                <w:webHidden/>
              </w:rPr>
              <w:fldChar w:fldCharType="end"/>
            </w:r>
          </w:hyperlink>
        </w:p>
        <w:p w14:paraId="4E256625" w14:textId="71DD5288" w:rsidR="00A54B84" w:rsidRDefault="00A54B84">
          <w:pPr>
            <w:pStyle w:val="TDC2"/>
            <w:tabs>
              <w:tab w:val="right" w:leader="dot" w:pos="8828"/>
            </w:tabs>
            <w:rPr>
              <w:rFonts w:eastAsiaTheme="minorEastAsia"/>
              <w:noProof/>
              <w:lang w:eastAsia="es-MX"/>
            </w:rPr>
          </w:pPr>
          <w:hyperlink w:anchor="_Toc150947610" w:history="1">
            <w:r w:rsidRPr="005E66A6">
              <w:rPr>
                <w:rStyle w:val="Hipervnculo"/>
                <w:noProof/>
              </w:rPr>
              <w:t>Optimización de SEO y Palabras Clave:</w:t>
            </w:r>
            <w:r>
              <w:rPr>
                <w:noProof/>
                <w:webHidden/>
              </w:rPr>
              <w:tab/>
            </w:r>
            <w:r>
              <w:rPr>
                <w:noProof/>
                <w:webHidden/>
              </w:rPr>
              <w:fldChar w:fldCharType="begin"/>
            </w:r>
            <w:r>
              <w:rPr>
                <w:noProof/>
                <w:webHidden/>
              </w:rPr>
              <w:instrText xml:space="preserve"> PAGEREF _Toc150947610 \h </w:instrText>
            </w:r>
            <w:r>
              <w:rPr>
                <w:noProof/>
                <w:webHidden/>
              </w:rPr>
            </w:r>
            <w:r>
              <w:rPr>
                <w:noProof/>
                <w:webHidden/>
              </w:rPr>
              <w:fldChar w:fldCharType="separate"/>
            </w:r>
            <w:r>
              <w:rPr>
                <w:noProof/>
                <w:webHidden/>
              </w:rPr>
              <w:t>9</w:t>
            </w:r>
            <w:r>
              <w:rPr>
                <w:noProof/>
                <w:webHidden/>
              </w:rPr>
              <w:fldChar w:fldCharType="end"/>
            </w:r>
          </w:hyperlink>
        </w:p>
        <w:p w14:paraId="0BCC674C" w14:textId="3D95C84A" w:rsidR="00A54B84" w:rsidRDefault="00A54B84">
          <w:pPr>
            <w:pStyle w:val="TDC2"/>
            <w:tabs>
              <w:tab w:val="right" w:leader="dot" w:pos="8828"/>
            </w:tabs>
            <w:rPr>
              <w:rFonts w:eastAsiaTheme="minorEastAsia"/>
              <w:noProof/>
              <w:lang w:eastAsia="es-MX"/>
            </w:rPr>
          </w:pPr>
          <w:hyperlink w:anchor="_Toc150947611" w:history="1">
            <w:r w:rsidRPr="005E66A6">
              <w:rPr>
                <w:rStyle w:val="Hipervnculo"/>
                <w:noProof/>
              </w:rPr>
              <w:t>Medición y Análisis de Resultados:</w:t>
            </w:r>
            <w:r>
              <w:rPr>
                <w:noProof/>
                <w:webHidden/>
              </w:rPr>
              <w:tab/>
            </w:r>
            <w:r>
              <w:rPr>
                <w:noProof/>
                <w:webHidden/>
              </w:rPr>
              <w:fldChar w:fldCharType="begin"/>
            </w:r>
            <w:r>
              <w:rPr>
                <w:noProof/>
                <w:webHidden/>
              </w:rPr>
              <w:instrText xml:space="preserve"> PAGEREF _Toc150947611 \h </w:instrText>
            </w:r>
            <w:r>
              <w:rPr>
                <w:noProof/>
                <w:webHidden/>
              </w:rPr>
            </w:r>
            <w:r>
              <w:rPr>
                <w:noProof/>
                <w:webHidden/>
              </w:rPr>
              <w:fldChar w:fldCharType="separate"/>
            </w:r>
            <w:r>
              <w:rPr>
                <w:noProof/>
                <w:webHidden/>
              </w:rPr>
              <w:t>9</w:t>
            </w:r>
            <w:r>
              <w:rPr>
                <w:noProof/>
                <w:webHidden/>
              </w:rPr>
              <w:fldChar w:fldCharType="end"/>
            </w:r>
          </w:hyperlink>
        </w:p>
        <w:p w14:paraId="3BA37785" w14:textId="0017B068" w:rsidR="00A54B84" w:rsidRDefault="00A54B84">
          <w:pPr>
            <w:pStyle w:val="TDC2"/>
            <w:tabs>
              <w:tab w:val="right" w:leader="dot" w:pos="8828"/>
            </w:tabs>
            <w:rPr>
              <w:rFonts w:eastAsiaTheme="minorEastAsia"/>
              <w:noProof/>
              <w:lang w:eastAsia="es-MX"/>
            </w:rPr>
          </w:pPr>
          <w:hyperlink w:anchor="_Toc150947612" w:history="1">
            <w:r w:rsidRPr="005E66A6">
              <w:rPr>
                <w:rStyle w:val="Hipervnculo"/>
                <w:noProof/>
              </w:rPr>
              <w:t>Adaptación Continua y Mejora:</w:t>
            </w:r>
            <w:r>
              <w:rPr>
                <w:noProof/>
                <w:webHidden/>
              </w:rPr>
              <w:tab/>
            </w:r>
            <w:r>
              <w:rPr>
                <w:noProof/>
                <w:webHidden/>
              </w:rPr>
              <w:fldChar w:fldCharType="begin"/>
            </w:r>
            <w:r>
              <w:rPr>
                <w:noProof/>
                <w:webHidden/>
              </w:rPr>
              <w:instrText xml:space="preserve"> PAGEREF _Toc150947612 \h </w:instrText>
            </w:r>
            <w:r>
              <w:rPr>
                <w:noProof/>
                <w:webHidden/>
              </w:rPr>
            </w:r>
            <w:r>
              <w:rPr>
                <w:noProof/>
                <w:webHidden/>
              </w:rPr>
              <w:fldChar w:fldCharType="separate"/>
            </w:r>
            <w:r>
              <w:rPr>
                <w:noProof/>
                <w:webHidden/>
              </w:rPr>
              <w:t>9</w:t>
            </w:r>
            <w:r>
              <w:rPr>
                <w:noProof/>
                <w:webHidden/>
              </w:rPr>
              <w:fldChar w:fldCharType="end"/>
            </w:r>
          </w:hyperlink>
        </w:p>
        <w:p w14:paraId="092D09E7" w14:textId="0D0EF6B2" w:rsidR="00A54B84" w:rsidRDefault="00A54B84">
          <w:pPr>
            <w:pStyle w:val="TDC1"/>
            <w:tabs>
              <w:tab w:val="right" w:leader="dot" w:pos="8828"/>
            </w:tabs>
            <w:rPr>
              <w:rFonts w:eastAsiaTheme="minorEastAsia"/>
              <w:noProof/>
              <w:lang w:eastAsia="es-MX"/>
            </w:rPr>
          </w:pPr>
          <w:hyperlink w:anchor="_Toc150947613" w:history="1">
            <w:r w:rsidRPr="005E66A6">
              <w:rPr>
                <w:rStyle w:val="Hipervnculo"/>
                <w:noProof/>
              </w:rPr>
              <w:t>Cronograma de Actividades</w:t>
            </w:r>
            <w:r>
              <w:rPr>
                <w:noProof/>
                <w:webHidden/>
              </w:rPr>
              <w:tab/>
            </w:r>
            <w:r>
              <w:rPr>
                <w:noProof/>
                <w:webHidden/>
              </w:rPr>
              <w:fldChar w:fldCharType="begin"/>
            </w:r>
            <w:r>
              <w:rPr>
                <w:noProof/>
                <w:webHidden/>
              </w:rPr>
              <w:instrText xml:space="preserve"> PAGEREF _Toc150947613 \h </w:instrText>
            </w:r>
            <w:r>
              <w:rPr>
                <w:noProof/>
                <w:webHidden/>
              </w:rPr>
            </w:r>
            <w:r>
              <w:rPr>
                <w:noProof/>
                <w:webHidden/>
              </w:rPr>
              <w:fldChar w:fldCharType="separate"/>
            </w:r>
            <w:r>
              <w:rPr>
                <w:noProof/>
                <w:webHidden/>
              </w:rPr>
              <w:t>11</w:t>
            </w:r>
            <w:r>
              <w:rPr>
                <w:noProof/>
                <w:webHidden/>
              </w:rPr>
              <w:fldChar w:fldCharType="end"/>
            </w:r>
          </w:hyperlink>
        </w:p>
        <w:p w14:paraId="1FE19B91" w14:textId="2A54199F" w:rsidR="00A54B84" w:rsidRDefault="00A54B84">
          <w:pPr>
            <w:pStyle w:val="TDC1"/>
            <w:tabs>
              <w:tab w:val="right" w:leader="dot" w:pos="8828"/>
            </w:tabs>
            <w:rPr>
              <w:rFonts w:eastAsiaTheme="minorEastAsia"/>
              <w:noProof/>
              <w:lang w:eastAsia="es-MX"/>
            </w:rPr>
          </w:pPr>
          <w:hyperlink w:anchor="_Toc150947614" w:history="1">
            <w:r w:rsidRPr="005E66A6">
              <w:rPr>
                <w:rStyle w:val="Hipervnculo"/>
                <w:noProof/>
              </w:rPr>
              <w:t>Recursos Necesarios</w:t>
            </w:r>
            <w:r>
              <w:rPr>
                <w:noProof/>
                <w:webHidden/>
              </w:rPr>
              <w:tab/>
            </w:r>
            <w:r>
              <w:rPr>
                <w:noProof/>
                <w:webHidden/>
              </w:rPr>
              <w:fldChar w:fldCharType="begin"/>
            </w:r>
            <w:r>
              <w:rPr>
                <w:noProof/>
                <w:webHidden/>
              </w:rPr>
              <w:instrText xml:space="preserve"> PAGEREF _Toc150947614 \h </w:instrText>
            </w:r>
            <w:r>
              <w:rPr>
                <w:noProof/>
                <w:webHidden/>
              </w:rPr>
            </w:r>
            <w:r>
              <w:rPr>
                <w:noProof/>
                <w:webHidden/>
              </w:rPr>
              <w:fldChar w:fldCharType="separate"/>
            </w:r>
            <w:r>
              <w:rPr>
                <w:noProof/>
                <w:webHidden/>
              </w:rPr>
              <w:t>12</w:t>
            </w:r>
            <w:r>
              <w:rPr>
                <w:noProof/>
                <w:webHidden/>
              </w:rPr>
              <w:fldChar w:fldCharType="end"/>
            </w:r>
          </w:hyperlink>
        </w:p>
        <w:p w14:paraId="2D19C971" w14:textId="0012FD27" w:rsidR="00A54B84" w:rsidRDefault="00A54B84">
          <w:pPr>
            <w:pStyle w:val="TDC2"/>
            <w:tabs>
              <w:tab w:val="right" w:leader="dot" w:pos="8828"/>
            </w:tabs>
            <w:rPr>
              <w:rFonts w:eastAsiaTheme="minorEastAsia"/>
              <w:noProof/>
              <w:lang w:eastAsia="es-MX"/>
            </w:rPr>
          </w:pPr>
          <w:hyperlink w:anchor="_Toc150947615" w:history="1">
            <w:r w:rsidRPr="005E66A6">
              <w:rPr>
                <w:rStyle w:val="Hipervnculo"/>
                <w:noProof/>
              </w:rPr>
              <w:t>Equipo de Investigación:</w:t>
            </w:r>
            <w:r>
              <w:rPr>
                <w:noProof/>
                <w:webHidden/>
              </w:rPr>
              <w:tab/>
            </w:r>
            <w:r>
              <w:rPr>
                <w:noProof/>
                <w:webHidden/>
              </w:rPr>
              <w:fldChar w:fldCharType="begin"/>
            </w:r>
            <w:r>
              <w:rPr>
                <w:noProof/>
                <w:webHidden/>
              </w:rPr>
              <w:instrText xml:space="preserve"> PAGEREF _Toc150947615 \h </w:instrText>
            </w:r>
            <w:r>
              <w:rPr>
                <w:noProof/>
                <w:webHidden/>
              </w:rPr>
            </w:r>
            <w:r>
              <w:rPr>
                <w:noProof/>
                <w:webHidden/>
              </w:rPr>
              <w:fldChar w:fldCharType="separate"/>
            </w:r>
            <w:r>
              <w:rPr>
                <w:noProof/>
                <w:webHidden/>
              </w:rPr>
              <w:t>12</w:t>
            </w:r>
            <w:r>
              <w:rPr>
                <w:noProof/>
                <w:webHidden/>
              </w:rPr>
              <w:fldChar w:fldCharType="end"/>
            </w:r>
          </w:hyperlink>
        </w:p>
        <w:p w14:paraId="5151BDA1" w14:textId="0D157466" w:rsidR="00A54B84" w:rsidRDefault="00A54B84">
          <w:pPr>
            <w:pStyle w:val="TDC2"/>
            <w:tabs>
              <w:tab w:val="right" w:leader="dot" w:pos="8828"/>
            </w:tabs>
            <w:rPr>
              <w:rFonts w:eastAsiaTheme="minorEastAsia"/>
              <w:noProof/>
              <w:lang w:eastAsia="es-MX"/>
            </w:rPr>
          </w:pPr>
          <w:hyperlink w:anchor="_Toc150947616" w:history="1">
            <w:r w:rsidRPr="005E66A6">
              <w:rPr>
                <w:rStyle w:val="Hipervnculo"/>
                <w:noProof/>
              </w:rPr>
              <w:t>Acceso a Datos y Herramientas de Análisis:</w:t>
            </w:r>
            <w:r>
              <w:rPr>
                <w:noProof/>
                <w:webHidden/>
              </w:rPr>
              <w:tab/>
            </w:r>
            <w:r>
              <w:rPr>
                <w:noProof/>
                <w:webHidden/>
              </w:rPr>
              <w:fldChar w:fldCharType="begin"/>
            </w:r>
            <w:r>
              <w:rPr>
                <w:noProof/>
                <w:webHidden/>
              </w:rPr>
              <w:instrText xml:space="preserve"> PAGEREF _Toc150947616 \h </w:instrText>
            </w:r>
            <w:r>
              <w:rPr>
                <w:noProof/>
                <w:webHidden/>
              </w:rPr>
            </w:r>
            <w:r>
              <w:rPr>
                <w:noProof/>
                <w:webHidden/>
              </w:rPr>
              <w:fldChar w:fldCharType="separate"/>
            </w:r>
            <w:r>
              <w:rPr>
                <w:noProof/>
                <w:webHidden/>
              </w:rPr>
              <w:t>12</w:t>
            </w:r>
            <w:r>
              <w:rPr>
                <w:noProof/>
                <w:webHidden/>
              </w:rPr>
              <w:fldChar w:fldCharType="end"/>
            </w:r>
          </w:hyperlink>
        </w:p>
        <w:p w14:paraId="47E4B190" w14:textId="42EC137A" w:rsidR="00A54B84" w:rsidRDefault="00A54B84">
          <w:pPr>
            <w:pStyle w:val="TDC2"/>
            <w:tabs>
              <w:tab w:val="right" w:leader="dot" w:pos="8828"/>
            </w:tabs>
            <w:rPr>
              <w:rFonts w:eastAsiaTheme="minorEastAsia"/>
              <w:noProof/>
              <w:lang w:eastAsia="es-MX"/>
            </w:rPr>
          </w:pPr>
          <w:hyperlink w:anchor="_Toc150947617" w:history="1">
            <w:r w:rsidRPr="005E66A6">
              <w:rPr>
                <w:rStyle w:val="Hipervnculo"/>
                <w:noProof/>
              </w:rPr>
              <w:t>Equipo de Animación y Creación de Contenido:</w:t>
            </w:r>
            <w:r>
              <w:rPr>
                <w:noProof/>
                <w:webHidden/>
              </w:rPr>
              <w:tab/>
            </w:r>
            <w:r>
              <w:rPr>
                <w:noProof/>
                <w:webHidden/>
              </w:rPr>
              <w:fldChar w:fldCharType="begin"/>
            </w:r>
            <w:r>
              <w:rPr>
                <w:noProof/>
                <w:webHidden/>
              </w:rPr>
              <w:instrText xml:space="preserve"> PAGEREF _Toc150947617 \h </w:instrText>
            </w:r>
            <w:r>
              <w:rPr>
                <w:noProof/>
                <w:webHidden/>
              </w:rPr>
            </w:r>
            <w:r>
              <w:rPr>
                <w:noProof/>
                <w:webHidden/>
              </w:rPr>
              <w:fldChar w:fldCharType="separate"/>
            </w:r>
            <w:r>
              <w:rPr>
                <w:noProof/>
                <w:webHidden/>
              </w:rPr>
              <w:t>12</w:t>
            </w:r>
            <w:r>
              <w:rPr>
                <w:noProof/>
                <w:webHidden/>
              </w:rPr>
              <w:fldChar w:fldCharType="end"/>
            </w:r>
          </w:hyperlink>
        </w:p>
        <w:p w14:paraId="2B7CC69E" w14:textId="1064592A" w:rsidR="00A54B84" w:rsidRDefault="00A54B84">
          <w:pPr>
            <w:pStyle w:val="TDC2"/>
            <w:tabs>
              <w:tab w:val="right" w:leader="dot" w:pos="8828"/>
            </w:tabs>
            <w:rPr>
              <w:rFonts w:eastAsiaTheme="minorEastAsia"/>
              <w:noProof/>
              <w:lang w:eastAsia="es-MX"/>
            </w:rPr>
          </w:pPr>
          <w:hyperlink w:anchor="_Toc150947618" w:history="1">
            <w:r w:rsidRPr="005E66A6">
              <w:rPr>
                <w:rStyle w:val="Hipervnculo"/>
                <w:noProof/>
              </w:rPr>
              <w:t>Especialistas en Marketing Digital:</w:t>
            </w:r>
            <w:r>
              <w:rPr>
                <w:noProof/>
                <w:webHidden/>
              </w:rPr>
              <w:tab/>
            </w:r>
            <w:r>
              <w:rPr>
                <w:noProof/>
                <w:webHidden/>
              </w:rPr>
              <w:fldChar w:fldCharType="begin"/>
            </w:r>
            <w:r>
              <w:rPr>
                <w:noProof/>
                <w:webHidden/>
              </w:rPr>
              <w:instrText xml:space="preserve"> PAGEREF _Toc150947618 \h </w:instrText>
            </w:r>
            <w:r>
              <w:rPr>
                <w:noProof/>
                <w:webHidden/>
              </w:rPr>
            </w:r>
            <w:r>
              <w:rPr>
                <w:noProof/>
                <w:webHidden/>
              </w:rPr>
              <w:fldChar w:fldCharType="separate"/>
            </w:r>
            <w:r>
              <w:rPr>
                <w:noProof/>
                <w:webHidden/>
              </w:rPr>
              <w:t>12</w:t>
            </w:r>
            <w:r>
              <w:rPr>
                <w:noProof/>
                <w:webHidden/>
              </w:rPr>
              <w:fldChar w:fldCharType="end"/>
            </w:r>
          </w:hyperlink>
        </w:p>
        <w:p w14:paraId="6CDC650D" w14:textId="7432A8FB" w:rsidR="00A54B84" w:rsidRDefault="00A54B84">
          <w:pPr>
            <w:pStyle w:val="TDC2"/>
            <w:tabs>
              <w:tab w:val="right" w:leader="dot" w:pos="8828"/>
            </w:tabs>
            <w:rPr>
              <w:rFonts w:eastAsiaTheme="minorEastAsia"/>
              <w:noProof/>
              <w:lang w:eastAsia="es-MX"/>
            </w:rPr>
          </w:pPr>
          <w:hyperlink w:anchor="_Toc150947619" w:history="1">
            <w:r w:rsidRPr="005E66A6">
              <w:rPr>
                <w:rStyle w:val="Hipervnculo"/>
                <w:noProof/>
              </w:rPr>
              <w:t>Acceso a Plataformas y Tecnología:</w:t>
            </w:r>
            <w:r>
              <w:rPr>
                <w:noProof/>
                <w:webHidden/>
              </w:rPr>
              <w:tab/>
            </w:r>
            <w:r>
              <w:rPr>
                <w:noProof/>
                <w:webHidden/>
              </w:rPr>
              <w:fldChar w:fldCharType="begin"/>
            </w:r>
            <w:r>
              <w:rPr>
                <w:noProof/>
                <w:webHidden/>
              </w:rPr>
              <w:instrText xml:space="preserve"> PAGEREF _Toc150947619 \h </w:instrText>
            </w:r>
            <w:r>
              <w:rPr>
                <w:noProof/>
                <w:webHidden/>
              </w:rPr>
            </w:r>
            <w:r>
              <w:rPr>
                <w:noProof/>
                <w:webHidden/>
              </w:rPr>
              <w:fldChar w:fldCharType="separate"/>
            </w:r>
            <w:r>
              <w:rPr>
                <w:noProof/>
                <w:webHidden/>
              </w:rPr>
              <w:t>12</w:t>
            </w:r>
            <w:r>
              <w:rPr>
                <w:noProof/>
                <w:webHidden/>
              </w:rPr>
              <w:fldChar w:fldCharType="end"/>
            </w:r>
          </w:hyperlink>
        </w:p>
        <w:p w14:paraId="5E1D92C4" w14:textId="2924E87F" w:rsidR="00A54B84" w:rsidRDefault="00A54B84">
          <w:pPr>
            <w:pStyle w:val="TDC2"/>
            <w:tabs>
              <w:tab w:val="right" w:leader="dot" w:pos="8828"/>
            </w:tabs>
            <w:rPr>
              <w:rFonts w:eastAsiaTheme="minorEastAsia"/>
              <w:noProof/>
              <w:lang w:eastAsia="es-MX"/>
            </w:rPr>
          </w:pPr>
          <w:hyperlink w:anchor="_Toc150947620" w:history="1">
            <w:r w:rsidRPr="005E66A6">
              <w:rPr>
                <w:rStyle w:val="Hipervnculo"/>
                <w:noProof/>
              </w:rPr>
              <w:t>Presupuesto para Campañas y Promoción:</w:t>
            </w:r>
            <w:r>
              <w:rPr>
                <w:noProof/>
                <w:webHidden/>
              </w:rPr>
              <w:tab/>
            </w:r>
            <w:r>
              <w:rPr>
                <w:noProof/>
                <w:webHidden/>
              </w:rPr>
              <w:fldChar w:fldCharType="begin"/>
            </w:r>
            <w:r>
              <w:rPr>
                <w:noProof/>
                <w:webHidden/>
              </w:rPr>
              <w:instrText xml:space="preserve"> PAGEREF _Toc150947620 \h </w:instrText>
            </w:r>
            <w:r>
              <w:rPr>
                <w:noProof/>
                <w:webHidden/>
              </w:rPr>
            </w:r>
            <w:r>
              <w:rPr>
                <w:noProof/>
                <w:webHidden/>
              </w:rPr>
              <w:fldChar w:fldCharType="separate"/>
            </w:r>
            <w:r>
              <w:rPr>
                <w:noProof/>
                <w:webHidden/>
              </w:rPr>
              <w:t>12</w:t>
            </w:r>
            <w:r>
              <w:rPr>
                <w:noProof/>
                <w:webHidden/>
              </w:rPr>
              <w:fldChar w:fldCharType="end"/>
            </w:r>
          </w:hyperlink>
        </w:p>
        <w:p w14:paraId="2F944A89" w14:textId="417BDC58" w:rsidR="00A54B84" w:rsidRDefault="00A54B84">
          <w:pPr>
            <w:pStyle w:val="TDC2"/>
            <w:tabs>
              <w:tab w:val="right" w:leader="dot" w:pos="8828"/>
            </w:tabs>
            <w:rPr>
              <w:rFonts w:eastAsiaTheme="minorEastAsia"/>
              <w:noProof/>
              <w:lang w:eastAsia="es-MX"/>
            </w:rPr>
          </w:pPr>
          <w:hyperlink w:anchor="_Toc150947621" w:history="1">
            <w:r w:rsidRPr="005E66A6">
              <w:rPr>
                <w:rStyle w:val="Hipervnculo"/>
                <w:noProof/>
              </w:rPr>
              <w:t>Capacidades de Encuestas y Análisis de Datos de Consumo:</w:t>
            </w:r>
            <w:r>
              <w:rPr>
                <w:noProof/>
                <w:webHidden/>
              </w:rPr>
              <w:tab/>
            </w:r>
            <w:r>
              <w:rPr>
                <w:noProof/>
                <w:webHidden/>
              </w:rPr>
              <w:fldChar w:fldCharType="begin"/>
            </w:r>
            <w:r>
              <w:rPr>
                <w:noProof/>
                <w:webHidden/>
              </w:rPr>
              <w:instrText xml:space="preserve"> PAGEREF _Toc150947621 \h </w:instrText>
            </w:r>
            <w:r>
              <w:rPr>
                <w:noProof/>
                <w:webHidden/>
              </w:rPr>
            </w:r>
            <w:r>
              <w:rPr>
                <w:noProof/>
                <w:webHidden/>
              </w:rPr>
              <w:fldChar w:fldCharType="separate"/>
            </w:r>
            <w:r>
              <w:rPr>
                <w:noProof/>
                <w:webHidden/>
              </w:rPr>
              <w:t>13</w:t>
            </w:r>
            <w:r>
              <w:rPr>
                <w:noProof/>
                <w:webHidden/>
              </w:rPr>
              <w:fldChar w:fldCharType="end"/>
            </w:r>
          </w:hyperlink>
        </w:p>
        <w:p w14:paraId="66FC41BC" w14:textId="23BBBB4C" w:rsidR="00A54B84" w:rsidRDefault="00A54B84">
          <w:pPr>
            <w:pStyle w:val="TDC2"/>
            <w:tabs>
              <w:tab w:val="right" w:leader="dot" w:pos="8828"/>
            </w:tabs>
            <w:rPr>
              <w:rFonts w:eastAsiaTheme="minorEastAsia"/>
              <w:noProof/>
              <w:lang w:eastAsia="es-MX"/>
            </w:rPr>
          </w:pPr>
          <w:hyperlink w:anchor="_Toc150947622" w:history="1">
            <w:r w:rsidRPr="005E66A6">
              <w:rPr>
                <w:rStyle w:val="Hipervnculo"/>
                <w:noProof/>
              </w:rPr>
              <w:t>Tiempo y Recursos Humanos Adecuados:</w:t>
            </w:r>
            <w:r>
              <w:rPr>
                <w:noProof/>
                <w:webHidden/>
              </w:rPr>
              <w:tab/>
            </w:r>
            <w:r>
              <w:rPr>
                <w:noProof/>
                <w:webHidden/>
              </w:rPr>
              <w:fldChar w:fldCharType="begin"/>
            </w:r>
            <w:r>
              <w:rPr>
                <w:noProof/>
                <w:webHidden/>
              </w:rPr>
              <w:instrText xml:space="preserve"> PAGEREF _Toc150947622 \h </w:instrText>
            </w:r>
            <w:r>
              <w:rPr>
                <w:noProof/>
                <w:webHidden/>
              </w:rPr>
            </w:r>
            <w:r>
              <w:rPr>
                <w:noProof/>
                <w:webHidden/>
              </w:rPr>
              <w:fldChar w:fldCharType="separate"/>
            </w:r>
            <w:r>
              <w:rPr>
                <w:noProof/>
                <w:webHidden/>
              </w:rPr>
              <w:t>13</w:t>
            </w:r>
            <w:r>
              <w:rPr>
                <w:noProof/>
                <w:webHidden/>
              </w:rPr>
              <w:fldChar w:fldCharType="end"/>
            </w:r>
          </w:hyperlink>
        </w:p>
        <w:p w14:paraId="7672AC93" w14:textId="1CBD4093" w:rsidR="00A54B84" w:rsidRDefault="00A54B84">
          <w:pPr>
            <w:pStyle w:val="TDC1"/>
            <w:tabs>
              <w:tab w:val="right" w:leader="dot" w:pos="8828"/>
            </w:tabs>
            <w:rPr>
              <w:rFonts w:eastAsiaTheme="minorEastAsia"/>
              <w:noProof/>
              <w:lang w:eastAsia="es-MX"/>
            </w:rPr>
          </w:pPr>
          <w:hyperlink w:anchor="_Toc150947623" w:history="1">
            <w:r w:rsidRPr="005E66A6">
              <w:rPr>
                <w:rStyle w:val="Hipervnculo"/>
                <w:noProof/>
              </w:rPr>
              <w:t>Conclusiones</w:t>
            </w:r>
            <w:r>
              <w:rPr>
                <w:noProof/>
                <w:webHidden/>
              </w:rPr>
              <w:tab/>
            </w:r>
            <w:r>
              <w:rPr>
                <w:noProof/>
                <w:webHidden/>
              </w:rPr>
              <w:fldChar w:fldCharType="begin"/>
            </w:r>
            <w:r>
              <w:rPr>
                <w:noProof/>
                <w:webHidden/>
              </w:rPr>
              <w:instrText xml:space="preserve"> PAGEREF _Toc150947623 \h </w:instrText>
            </w:r>
            <w:r>
              <w:rPr>
                <w:noProof/>
                <w:webHidden/>
              </w:rPr>
            </w:r>
            <w:r>
              <w:rPr>
                <w:noProof/>
                <w:webHidden/>
              </w:rPr>
              <w:fldChar w:fldCharType="separate"/>
            </w:r>
            <w:r>
              <w:rPr>
                <w:noProof/>
                <w:webHidden/>
              </w:rPr>
              <w:t>14</w:t>
            </w:r>
            <w:r>
              <w:rPr>
                <w:noProof/>
                <w:webHidden/>
              </w:rPr>
              <w:fldChar w:fldCharType="end"/>
            </w:r>
          </w:hyperlink>
        </w:p>
        <w:p w14:paraId="28537718" w14:textId="2A92CF88" w:rsidR="00A54B84" w:rsidRDefault="00A54B84">
          <w:pPr>
            <w:pStyle w:val="TDC1"/>
            <w:tabs>
              <w:tab w:val="right" w:leader="dot" w:pos="8828"/>
            </w:tabs>
            <w:rPr>
              <w:rFonts w:eastAsiaTheme="minorEastAsia"/>
              <w:noProof/>
              <w:lang w:eastAsia="es-MX"/>
            </w:rPr>
          </w:pPr>
          <w:hyperlink w:anchor="_Toc150947624" w:history="1">
            <w:r w:rsidRPr="005E66A6">
              <w:rPr>
                <w:rStyle w:val="Hipervnculo"/>
                <w:noProof/>
              </w:rPr>
              <w:t>Bibliografía</w:t>
            </w:r>
            <w:r>
              <w:rPr>
                <w:noProof/>
                <w:webHidden/>
              </w:rPr>
              <w:tab/>
            </w:r>
            <w:r>
              <w:rPr>
                <w:noProof/>
                <w:webHidden/>
              </w:rPr>
              <w:fldChar w:fldCharType="begin"/>
            </w:r>
            <w:r>
              <w:rPr>
                <w:noProof/>
                <w:webHidden/>
              </w:rPr>
              <w:instrText xml:space="preserve"> PAGEREF _Toc150947624 \h </w:instrText>
            </w:r>
            <w:r>
              <w:rPr>
                <w:noProof/>
                <w:webHidden/>
              </w:rPr>
            </w:r>
            <w:r>
              <w:rPr>
                <w:noProof/>
                <w:webHidden/>
              </w:rPr>
              <w:fldChar w:fldCharType="separate"/>
            </w:r>
            <w:r>
              <w:rPr>
                <w:noProof/>
                <w:webHidden/>
              </w:rPr>
              <w:t>15</w:t>
            </w:r>
            <w:r>
              <w:rPr>
                <w:noProof/>
                <w:webHidden/>
              </w:rPr>
              <w:fldChar w:fldCharType="end"/>
            </w:r>
          </w:hyperlink>
        </w:p>
        <w:p w14:paraId="1E64B078" w14:textId="250C9894" w:rsidR="00737132" w:rsidRDefault="00737132">
          <w:r>
            <w:rPr>
              <w:b/>
              <w:bCs/>
              <w:lang w:val="es-ES"/>
            </w:rPr>
            <w:fldChar w:fldCharType="end"/>
          </w:r>
        </w:p>
      </w:sdtContent>
    </w:sdt>
    <w:p w14:paraId="31602D10" w14:textId="565548B8" w:rsidR="00737132" w:rsidRDefault="00737132">
      <w:pPr>
        <w:rPr>
          <w:rFonts w:ascii="Arial" w:hAnsi="Arial" w:cs="Arial"/>
          <w:b/>
          <w:bCs/>
          <w:sz w:val="32"/>
          <w:szCs w:val="32"/>
        </w:rPr>
      </w:pPr>
    </w:p>
    <w:p w14:paraId="3A94D97F" w14:textId="4F8D2868" w:rsidR="00207A2C" w:rsidRDefault="00FC3D85" w:rsidP="003D207C">
      <w:pPr>
        <w:rPr>
          <w:rFonts w:ascii="Arial" w:hAnsi="Arial" w:cs="Arial"/>
          <w:b/>
          <w:bCs/>
          <w:sz w:val="32"/>
          <w:szCs w:val="32"/>
        </w:rPr>
      </w:pPr>
      <w:r>
        <w:rPr>
          <w:rFonts w:ascii="Arial" w:hAnsi="Arial" w:cs="Arial"/>
          <w:b/>
          <w:bCs/>
          <w:sz w:val="32"/>
          <w:szCs w:val="32"/>
        </w:rPr>
        <w:br w:type="page"/>
      </w:r>
      <w:r w:rsidR="00207A2C">
        <w:rPr>
          <w:rFonts w:ascii="Arial" w:hAnsi="Arial" w:cs="Arial"/>
          <w:b/>
          <w:bCs/>
          <w:sz w:val="32"/>
          <w:szCs w:val="32"/>
        </w:rPr>
        <w:lastRenderedPageBreak/>
        <w:t xml:space="preserve">Proyecto de animación 3D: </w:t>
      </w:r>
    </w:p>
    <w:p w14:paraId="7E968B96" w14:textId="2FDFDFAE" w:rsidR="00457D75" w:rsidRPr="00207A2C" w:rsidRDefault="00457D75" w:rsidP="00207A2C">
      <w:pPr>
        <w:jc w:val="center"/>
        <w:rPr>
          <w:rFonts w:ascii="Arial" w:hAnsi="Arial" w:cs="Arial"/>
          <w:b/>
          <w:bCs/>
          <w:sz w:val="32"/>
          <w:szCs w:val="32"/>
        </w:rPr>
      </w:pPr>
      <w:r w:rsidRPr="00643ACE">
        <w:rPr>
          <w:rFonts w:ascii="Arial" w:hAnsi="Arial" w:cs="Arial"/>
          <w:b/>
          <w:bCs/>
          <w:sz w:val="32"/>
          <w:szCs w:val="32"/>
        </w:rPr>
        <w:t>“</w:t>
      </w:r>
      <w:proofErr w:type="spellStart"/>
      <w:r w:rsidRPr="00643ACE">
        <w:rPr>
          <w:rFonts w:ascii="Arial" w:hAnsi="Arial" w:cs="Arial"/>
          <w:b/>
          <w:bCs/>
          <w:sz w:val="32"/>
          <w:szCs w:val="32"/>
        </w:rPr>
        <w:t>Fear</w:t>
      </w:r>
      <w:proofErr w:type="spellEnd"/>
      <w:r w:rsidRPr="00643ACE">
        <w:rPr>
          <w:rFonts w:ascii="Arial" w:hAnsi="Arial" w:cs="Arial"/>
          <w:b/>
          <w:bCs/>
          <w:sz w:val="32"/>
          <w:szCs w:val="32"/>
        </w:rPr>
        <w:t xml:space="preserve"> </w:t>
      </w:r>
      <w:proofErr w:type="spellStart"/>
      <w:r w:rsidRPr="00643ACE">
        <w:rPr>
          <w:rFonts w:ascii="Arial" w:hAnsi="Arial" w:cs="Arial"/>
          <w:b/>
          <w:bCs/>
          <w:sz w:val="32"/>
          <w:szCs w:val="32"/>
        </w:rPr>
        <w:t>Fair</w:t>
      </w:r>
      <w:proofErr w:type="spellEnd"/>
      <w:r w:rsidRPr="00643ACE">
        <w:rPr>
          <w:rFonts w:ascii="Arial" w:hAnsi="Arial" w:cs="Arial"/>
          <w:b/>
          <w:bCs/>
          <w:sz w:val="32"/>
          <w:szCs w:val="32"/>
        </w:rPr>
        <w:t>”</w:t>
      </w:r>
      <w:r w:rsidR="00207A2C">
        <w:rPr>
          <w:rFonts w:ascii="Arial" w:hAnsi="Arial" w:cs="Arial"/>
          <w:b/>
          <w:bCs/>
          <w:sz w:val="32"/>
          <w:szCs w:val="32"/>
        </w:rPr>
        <w:t xml:space="preserve"> </w:t>
      </w:r>
      <w:r w:rsidRPr="00643ACE">
        <w:rPr>
          <w:rFonts w:ascii="Arial" w:hAnsi="Arial" w:cs="Arial"/>
          <w:b/>
          <w:bCs/>
          <w:sz w:val="32"/>
          <w:szCs w:val="32"/>
        </w:rPr>
        <w:t>(La feria del miedo)</w:t>
      </w:r>
    </w:p>
    <w:p w14:paraId="7075F412" w14:textId="215C113B" w:rsidR="00457D75" w:rsidRPr="00457D75" w:rsidRDefault="00457D75" w:rsidP="00457D75">
      <w:pPr>
        <w:spacing w:line="360" w:lineRule="auto"/>
        <w:rPr>
          <w:rFonts w:ascii="Arial" w:hAnsi="Arial" w:cs="Arial"/>
          <w:sz w:val="24"/>
          <w:szCs w:val="24"/>
        </w:rPr>
      </w:pPr>
      <w:r w:rsidRPr="00457D75">
        <w:rPr>
          <w:rFonts w:ascii="Arial" w:hAnsi="Arial" w:cs="Arial"/>
          <w:sz w:val="24"/>
          <w:szCs w:val="24"/>
        </w:rPr>
        <w:t>Objetivo del Estudio:</w:t>
      </w:r>
      <w:r w:rsidRPr="00457D75">
        <w:rPr>
          <w:rFonts w:ascii="Arial" w:hAnsi="Arial" w:cs="Arial"/>
          <w:b/>
          <w:bCs/>
          <w:sz w:val="24"/>
          <w:szCs w:val="24"/>
        </w:rPr>
        <w:t xml:space="preserve"> </w:t>
      </w:r>
      <w:r w:rsidR="00802E70">
        <w:rPr>
          <w:rFonts w:ascii="Arial" w:hAnsi="Arial" w:cs="Arial"/>
          <w:b/>
          <w:bCs/>
          <w:sz w:val="24"/>
          <w:szCs w:val="24"/>
        </w:rPr>
        <w:t>Estudio Técnico</w:t>
      </w:r>
    </w:p>
    <w:p w14:paraId="78215D08" w14:textId="5E443752" w:rsidR="00457D75" w:rsidRPr="00457D75" w:rsidRDefault="00457D75" w:rsidP="00457D75">
      <w:pPr>
        <w:spacing w:line="360" w:lineRule="auto"/>
        <w:rPr>
          <w:rFonts w:ascii="Arial" w:hAnsi="Arial" w:cs="Arial"/>
          <w:sz w:val="24"/>
          <w:szCs w:val="24"/>
        </w:rPr>
      </w:pPr>
      <w:r w:rsidRPr="00457D75">
        <w:rPr>
          <w:rFonts w:ascii="Arial" w:hAnsi="Arial" w:cs="Arial"/>
          <w:sz w:val="24"/>
          <w:szCs w:val="24"/>
        </w:rPr>
        <w:t>Fecha:</w:t>
      </w:r>
      <w:r>
        <w:rPr>
          <w:rFonts w:ascii="Arial" w:hAnsi="Arial" w:cs="Arial"/>
          <w:sz w:val="24"/>
          <w:szCs w:val="24"/>
        </w:rPr>
        <w:t xml:space="preserve"> </w:t>
      </w:r>
      <w:r w:rsidR="00802E70">
        <w:rPr>
          <w:rFonts w:ascii="Arial" w:hAnsi="Arial" w:cs="Arial"/>
          <w:b/>
          <w:bCs/>
          <w:sz w:val="24"/>
          <w:szCs w:val="24"/>
        </w:rPr>
        <w:t>15</w:t>
      </w:r>
      <w:r w:rsidRPr="00457D75">
        <w:rPr>
          <w:rFonts w:ascii="Arial" w:hAnsi="Arial" w:cs="Arial"/>
          <w:b/>
          <w:bCs/>
          <w:sz w:val="24"/>
          <w:szCs w:val="24"/>
        </w:rPr>
        <w:t>/1</w:t>
      </w:r>
      <w:r w:rsidR="00802E70">
        <w:rPr>
          <w:rFonts w:ascii="Arial" w:hAnsi="Arial" w:cs="Arial"/>
          <w:b/>
          <w:bCs/>
          <w:sz w:val="24"/>
          <w:szCs w:val="24"/>
        </w:rPr>
        <w:t>1</w:t>
      </w:r>
      <w:r w:rsidRPr="00457D75">
        <w:rPr>
          <w:rFonts w:ascii="Arial" w:hAnsi="Arial" w:cs="Arial"/>
          <w:b/>
          <w:bCs/>
          <w:sz w:val="24"/>
          <w:szCs w:val="24"/>
        </w:rPr>
        <w:t>/2023</w:t>
      </w:r>
    </w:p>
    <w:p w14:paraId="32FAFDE8" w14:textId="2518FBD1" w:rsidR="00457D75" w:rsidRDefault="00457D75" w:rsidP="00457D75">
      <w:pPr>
        <w:spacing w:line="360" w:lineRule="auto"/>
        <w:rPr>
          <w:rFonts w:ascii="Arial" w:hAnsi="Arial" w:cs="Arial"/>
          <w:b/>
          <w:bCs/>
          <w:sz w:val="24"/>
          <w:szCs w:val="24"/>
        </w:rPr>
      </w:pPr>
      <w:r w:rsidRPr="00457D75">
        <w:rPr>
          <w:rFonts w:ascii="Arial" w:hAnsi="Arial" w:cs="Arial"/>
          <w:sz w:val="24"/>
          <w:szCs w:val="24"/>
        </w:rPr>
        <w:t>Responsable del Estudio:</w:t>
      </w:r>
      <w:r>
        <w:rPr>
          <w:rFonts w:ascii="Arial" w:hAnsi="Arial" w:cs="Arial"/>
          <w:sz w:val="24"/>
          <w:szCs w:val="24"/>
        </w:rPr>
        <w:t xml:space="preserve"> </w:t>
      </w:r>
      <w:r>
        <w:rPr>
          <w:rFonts w:ascii="Arial" w:hAnsi="Arial" w:cs="Arial"/>
          <w:b/>
          <w:bCs/>
          <w:sz w:val="24"/>
          <w:szCs w:val="24"/>
        </w:rPr>
        <w:t>Ignacio Andrade Salazar</w:t>
      </w:r>
    </w:p>
    <w:p w14:paraId="61EB8CD0" w14:textId="59DC0449" w:rsidR="00457D75" w:rsidRPr="003B7F20" w:rsidRDefault="00457D75" w:rsidP="00FC3D85">
      <w:pPr>
        <w:pStyle w:val="Ttulo1"/>
        <w:jc w:val="center"/>
      </w:pPr>
      <w:bookmarkStart w:id="0" w:name="_Toc150947585"/>
      <w:r w:rsidRPr="003B7F20">
        <w:t>Introducción</w:t>
      </w:r>
      <w:bookmarkEnd w:id="0"/>
    </w:p>
    <w:p w14:paraId="34CE8D64" w14:textId="77777777" w:rsidR="00802E70" w:rsidRPr="00802E70" w:rsidRDefault="00802E70" w:rsidP="00802E70">
      <w:pPr>
        <w:spacing w:line="360" w:lineRule="auto"/>
        <w:jc w:val="both"/>
        <w:rPr>
          <w:rFonts w:ascii="Arial" w:hAnsi="Arial" w:cs="Arial"/>
          <w:sz w:val="24"/>
          <w:szCs w:val="24"/>
        </w:rPr>
      </w:pPr>
      <w:r w:rsidRPr="00802E70">
        <w:rPr>
          <w:rFonts w:ascii="Arial" w:hAnsi="Arial" w:cs="Arial"/>
          <w:sz w:val="24"/>
          <w:szCs w:val="24"/>
        </w:rPr>
        <w:t>En el vasto universo de la animación 3D, donde la creatividad y la innovación convergen, un grupo selecto de apasionados animadores se ha unido con el propósito común de desencadenar la magia de mundos imaginarios, personajes cautivadores y relatos envolventes. Este estudio de mercado se centra en desvelar estrategias fundamentales de promoción y alcance que permitan a este grupo de talentosos animadores destacar en un mercado cada vez más competitivo.</w:t>
      </w:r>
    </w:p>
    <w:p w14:paraId="7312F96F" w14:textId="77777777" w:rsidR="00802E70" w:rsidRPr="00802E70" w:rsidRDefault="00802E70" w:rsidP="00802E70">
      <w:pPr>
        <w:spacing w:line="360" w:lineRule="auto"/>
        <w:jc w:val="both"/>
        <w:rPr>
          <w:rFonts w:ascii="Arial" w:hAnsi="Arial" w:cs="Arial"/>
          <w:sz w:val="24"/>
          <w:szCs w:val="24"/>
        </w:rPr>
      </w:pPr>
      <w:r w:rsidRPr="00802E70">
        <w:rPr>
          <w:rFonts w:ascii="Arial" w:hAnsi="Arial" w:cs="Arial"/>
          <w:sz w:val="24"/>
          <w:szCs w:val="24"/>
        </w:rPr>
        <w:t>El objetivo primordial radica en identificar las claves para la difusión efectiva de sus proyectos, aprovechando al máximo sus capacidades creativas y técnicas. Este equipo de artistas tiene como meta la producción de obras impactantes, aun siendo proyectos de menor escala, capaces de cautivar y trascender fronteras generacionales.</w:t>
      </w:r>
    </w:p>
    <w:p w14:paraId="39F81BCC" w14:textId="77777777" w:rsidR="00802E70" w:rsidRPr="00802E70" w:rsidRDefault="00802E70" w:rsidP="00802E70">
      <w:pPr>
        <w:spacing w:line="360" w:lineRule="auto"/>
        <w:jc w:val="both"/>
        <w:rPr>
          <w:rFonts w:ascii="Arial" w:hAnsi="Arial" w:cs="Arial"/>
          <w:sz w:val="24"/>
          <w:szCs w:val="24"/>
        </w:rPr>
      </w:pPr>
      <w:r w:rsidRPr="00802E70">
        <w:rPr>
          <w:rFonts w:ascii="Arial" w:hAnsi="Arial" w:cs="Arial"/>
          <w:sz w:val="24"/>
          <w:szCs w:val="24"/>
        </w:rPr>
        <w:t>Con un enfoque estratégico, este estudio se sumerge en un análisis exhaustivo de la industria de la animación 3D, explorando sus dinámicas, tendencias, y la evolución de las preferencias del público. Además, se examinará de manera minuciosa la competencia existente, identificando tanto fortalezas como áreas de oportunidad que puedan servir como plataforma de crecimiento para este grupo creativo.</w:t>
      </w:r>
    </w:p>
    <w:p w14:paraId="416444A3" w14:textId="57A89955" w:rsidR="00802E70" w:rsidRPr="00802E70" w:rsidRDefault="00802E70" w:rsidP="00802E70">
      <w:pPr>
        <w:spacing w:line="360" w:lineRule="auto"/>
        <w:jc w:val="both"/>
        <w:rPr>
          <w:rFonts w:ascii="Arial" w:hAnsi="Arial" w:cs="Arial"/>
          <w:sz w:val="24"/>
          <w:szCs w:val="24"/>
        </w:rPr>
      </w:pPr>
      <w:r w:rsidRPr="00802E70">
        <w:rPr>
          <w:rFonts w:ascii="Arial" w:hAnsi="Arial" w:cs="Arial"/>
          <w:sz w:val="24"/>
          <w:szCs w:val="24"/>
        </w:rPr>
        <w:t xml:space="preserve">Este análisis profundo no solo abarcará el mercado actual, sino que proyectará las tendencias futuras, proporcionando una visión holística y prospectiva del entorno en el que estos animadores desean destacar. A través de encuestas, investigaciones de mercado y análisis de datos, se pretende construir un mapa detallado de las </w:t>
      </w:r>
      <w:r w:rsidRPr="00802E70">
        <w:rPr>
          <w:rFonts w:ascii="Arial" w:hAnsi="Arial" w:cs="Arial"/>
          <w:sz w:val="24"/>
          <w:szCs w:val="24"/>
        </w:rPr>
        <w:lastRenderedPageBreak/>
        <w:t>audiencias potenciales y sus intereses, fundamentales para dirigir las estrategias de promoción de manera precisa y efectiva.</w:t>
      </w:r>
    </w:p>
    <w:p w14:paraId="3EAA04F2" w14:textId="77777777" w:rsidR="00802E70" w:rsidRPr="00802E70" w:rsidRDefault="00802E70" w:rsidP="00802E70">
      <w:pPr>
        <w:spacing w:line="360" w:lineRule="auto"/>
        <w:jc w:val="both"/>
        <w:rPr>
          <w:rFonts w:ascii="Arial" w:hAnsi="Arial" w:cs="Arial"/>
          <w:sz w:val="24"/>
          <w:szCs w:val="24"/>
        </w:rPr>
      </w:pPr>
      <w:r w:rsidRPr="00802E70">
        <w:rPr>
          <w:rFonts w:ascii="Arial" w:hAnsi="Arial" w:cs="Arial"/>
          <w:sz w:val="24"/>
          <w:szCs w:val="24"/>
        </w:rPr>
        <w:t>El estudio se convierte así en una brújula estratégica para el desarrollo de planes de marketing y promoción personalizados, alineados con las aspiraciones y la visión única de este grupo de talentosos creadores. Se espera que estas estrategias no solo impulsen el éxito comercial de sus proyectos, sino que también consigan cautivar a aquellos ávidos de experiencias visuales excepcionales, invitándolos a adentrarse en el fascinante mundo de la animación 3D, donde la creatividad se encuentra en constante ebullición y la imaginación no tiene límites.</w:t>
      </w:r>
    </w:p>
    <w:p w14:paraId="6E0C8560" w14:textId="77777777" w:rsidR="00771C45" w:rsidRDefault="00771C45">
      <w:pPr>
        <w:rPr>
          <w:rFonts w:ascii="Arial" w:hAnsi="Arial" w:cs="Arial"/>
          <w:sz w:val="24"/>
          <w:szCs w:val="24"/>
        </w:rPr>
      </w:pPr>
      <w:r>
        <w:rPr>
          <w:rFonts w:ascii="Arial" w:hAnsi="Arial" w:cs="Arial"/>
          <w:sz w:val="24"/>
          <w:szCs w:val="24"/>
        </w:rPr>
        <w:br w:type="page"/>
      </w:r>
    </w:p>
    <w:p w14:paraId="0E8BE69F" w14:textId="3DD3B45B" w:rsidR="00457D75" w:rsidRDefault="00457D75" w:rsidP="00FC3D85">
      <w:pPr>
        <w:pStyle w:val="Ttulo1"/>
        <w:jc w:val="center"/>
      </w:pPr>
      <w:bookmarkStart w:id="1" w:name="_Toc150947586"/>
      <w:r w:rsidRPr="00643ACE">
        <w:lastRenderedPageBreak/>
        <w:t>Objetivo</w:t>
      </w:r>
      <w:r w:rsidR="00802E70">
        <w:t xml:space="preserve"> General</w:t>
      </w:r>
      <w:bookmarkEnd w:id="1"/>
    </w:p>
    <w:p w14:paraId="0402585D" w14:textId="77777777" w:rsidR="00802E70" w:rsidRDefault="00802E70" w:rsidP="00802E70">
      <w:pPr>
        <w:spacing w:line="360" w:lineRule="auto"/>
        <w:jc w:val="both"/>
        <w:rPr>
          <w:rFonts w:ascii="Arial" w:hAnsi="Arial" w:cs="Arial"/>
          <w:sz w:val="24"/>
          <w:szCs w:val="24"/>
        </w:rPr>
      </w:pPr>
      <w:r w:rsidRPr="00802E70">
        <w:rPr>
          <w:rFonts w:ascii="Arial" w:hAnsi="Arial" w:cs="Arial"/>
          <w:sz w:val="24"/>
          <w:szCs w:val="24"/>
        </w:rPr>
        <w:t>El objetivo general de este estudio de mercado para animadores 3D es identificar estrategias efectivas de promoción y alcance. El enfoque está en destacar la creatividad y las habilidades técnicas de este grupo de animadores en un mercado altamente competitivo de animación 3D. El objetivo es proporcionar herramientas que les permitan posicionar sus proyectos de manera impactante y atractiva para una amplia audiencia.</w:t>
      </w:r>
    </w:p>
    <w:p w14:paraId="60995BD3" w14:textId="0BF08474" w:rsidR="00802E70" w:rsidRDefault="00802E70" w:rsidP="00802E70">
      <w:pPr>
        <w:pStyle w:val="Ttulo1"/>
        <w:jc w:val="center"/>
      </w:pPr>
      <w:bookmarkStart w:id="2" w:name="_Toc150947587"/>
      <w:r>
        <w:t>Objetivos específicos</w:t>
      </w:r>
      <w:bookmarkEnd w:id="2"/>
    </w:p>
    <w:p w14:paraId="3B9096C8" w14:textId="4CB4FE62" w:rsidR="00802E70" w:rsidRPr="00802E70" w:rsidRDefault="00802E70" w:rsidP="00802E70">
      <w:pPr>
        <w:pStyle w:val="Prrafodelista"/>
        <w:numPr>
          <w:ilvl w:val="0"/>
          <w:numId w:val="20"/>
        </w:numPr>
        <w:spacing w:line="360" w:lineRule="auto"/>
        <w:jc w:val="both"/>
        <w:rPr>
          <w:rFonts w:ascii="Arial" w:hAnsi="Arial" w:cs="Arial"/>
          <w:sz w:val="24"/>
          <w:szCs w:val="24"/>
        </w:rPr>
      </w:pPr>
      <w:r w:rsidRPr="00802E70">
        <w:rPr>
          <w:rFonts w:ascii="Arial" w:hAnsi="Arial" w:cs="Arial"/>
          <w:sz w:val="24"/>
          <w:szCs w:val="24"/>
        </w:rPr>
        <w:t>Analizar el panorama de la industria de la animación 3D: Investigar las tendencias actuales, la competencia existente y las oportunidades emergentes dentro del mercado de la animación tridimensional. Esto incluye examinar proyectos similares, identificar fortalezas y debilidades de la competencia, así como posibles nichos de mercado aún no explorados.</w:t>
      </w:r>
    </w:p>
    <w:p w14:paraId="41CD6D6E" w14:textId="303F1CA7" w:rsidR="00802E70" w:rsidRPr="00802E70" w:rsidRDefault="00802E70" w:rsidP="00802E70">
      <w:pPr>
        <w:pStyle w:val="Prrafodelista"/>
        <w:numPr>
          <w:ilvl w:val="0"/>
          <w:numId w:val="20"/>
        </w:numPr>
        <w:spacing w:line="360" w:lineRule="auto"/>
        <w:jc w:val="both"/>
        <w:rPr>
          <w:rFonts w:ascii="Arial" w:hAnsi="Arial" w:cs="Arial"/>
          <w:sz w:val="24"/>
          <w:szCs w:val="24"/>
        </w:rPr>
      </w:pPr>
      <w:r w:rsidRPr="00802E70">
        <w:rPr>
          <w:rFonts w:ascii="Arial" w:hAnsi="Arial" w:cs="Arial"/>
          <w:sz w:val="24"/>
          <w:szCs w:val="24"/>
        </w:rPr>
        <w:t>Comprender las preferencias del público objetivo: Realizar encuestas, estudios de mercado y análisis de datos para comprender a fondo las preferencias y expectativas de las audiencias potenciales. Esto implica identificar sus gustos, intereses y demandas en cuanto a contenido, estilos de animación, plataformas de consumo y temas de interés.</w:t>
      </w:r>
    </w:p>
    <w:p w14:paraId="00EBEEA7" w14:textId="77777777" w:rsidR="00802E70" w:rsidRPr="00802E70" w:rsidRDefault="00802E70" w:rsidP="00802E70">
      <w:pPr>
        <w:pStyle w:val="Prrafodelista"/>
        <w:numPr>
          <w:ilvl w:val="0"/>
          <w:numId w:val="20"/>
        </w:numPr>
        <w:spacing w:line="360" w:lineRule="auto"/>
        <w:jc w:val="both"/>
        <w:rPr>
          <w:rFonts w:ascii="Arial" w:hAnsi="Arial" w:cs="Arial"/>
          <w:sz w:val="24"/>
          <w:szCs w:val="24"/>
        </w:rPr>
      </w:pPr>
      <w:r w:rsidRPr="00802E70">
        <w:rPr>
          <w:rFonts w:ascii="Arial" w:hAnsi="Arial" w:cs="Arial"/>
          <w:sz w:val="24"/>
          <w:szCs w:val="24"/>
        </w:rPr>
        <w:t>Desarrollar estrategias de promoción personalizadas: Basándose en los hallazgos del análisis de mercado, diseñar estrategias de promoción y alcance que destaquen la creatividad y la singularidad de los proyectos de animación 3D. Estas estrategias deben estar dirigidas a maximizar la visibilidad y el atractivo de los proyectos para el público objetivo identificado.</w:t>
      </w:r>
    </w:p>
    <w:p w14:paraId="762F4066" w14:textId="77777777" w:rsidR="00802E70" w:rsidRPr="00802E70" w:rsidRDefault="00802E70" w:rsidP="00802E70">
      <w:pPr>
        <w:spacing w:line="360" w:lineRule="auto"/>
        <w:jc w:val="both"/>
        <w:rPr>
          <w:rFonts w:ascii="Arial" w:hAnsi="Arial" w:cs="Arial"/>
          <w:sz w:val="24"/>
          <w:szCs w:val="24"/>
        </w:rPr>
      </w:pPr>
    </w:p>
    <w:p w14:paraId="0DC6910E" w14:textId="77777777" w:rsidR="00802E70" w:rsidRPr="00802E70" w:rsidRDefault="00802E70" w:rsidP="00802E70">
      <w:pPr>
        <w:spacing w:line="360" w:lineRule="auto"/>
        <w:jc w:val="both"/>
        <w:rPr>
          <w:rFonts w:ascii="Arial" w:hAnsi="Arial" w:cs="Arial"/>
          <w:sz w:val="24"/>
          <w:szCs w:val="24"/>
        </w:rPr>
      </w:pPr>
      <w:r w:rsidRPr="00802E70">
        <w:rPr>
          <w:rFonts w:ascii="Arial" w:hAnsi="Arial" w:cs="Arial"/>
          <w:sz w:val="24"/>
          <w:szCs w:val="24"/>
        </w:rPr>
        <w:t>Estos objetivos específicos se enfocan en comprender el entorno competitivo, las preferencias del público y la creación de estrategias concretas para promocionar los proyectos de animación 3D de manera efectiva.</w:t>
      </w:r>
    </w:p>
    <w:p w14:paraId="15B778D1" w14:textId="77777777" w:rsidR="00802E70" w:rsidRDefault="00802E70" w:rsidP="00802E70"/>
    <w:p w14:paraId="281B080D" w14:textId="46197634" w:rsidR="00457D75" w:rsidRPr="00CF0361" w:rsidRDefault="00457D75" w:rsidP="00CF0361">
      <w:pPr>
        <w:spacing w:line="360" w:lineRule="auto"/>
        <w:rPr>
          <w:rFonts w:ascii="Arial" w:hAnsi="Arial" w:cs="Arial"/>
          <w:sz w:val="24"/>
          <w:szCs w:val="24"/>
        </w:rPr>
      </w:pPr>
    </w:p>
    <w:p w14:paraId="0AE07604" w14:textId="2BB09C20" w:rsidR="00457D75" w:rsidRPr="00643ACE" w:rsidRDefault="00457D75" w:rsidP="00FC3D85">
      <w:pPr>
        <w:pStyle w:val="Ttulo1"/>
        <w:jc w:val="center"/>
      </w:pPr>
      <w:bookmarkStart w:id="3" w:name="_Toc150947588"/>
      <w:r w:rsidRPr="00643ACE">
        <w:lastRenderedPageBreak/>
        <w:t>Metodología</w:t>
      </w:r>
      <w:bookmarkEnd w:id="3"/>
    </w:p>
    <w:p w14:paraId="3623457C" w14:textId="57594B05" w:rsidR="00CF0361" w:rsidRPr="00CF0361" w:rsidRDefault="00CF0361" w:rsidP="00CF0361">
      <w:pPr>
        <w:pStyle w:val="Ttulo1"/>
        <w:numPr>
          <w:ilvl w:val="0"/>
          <w:numId w:val="21"/>
        </w:numPr>
        <w:rPr>
          <w:rStyle w:val="Ttulo2Car"/>
        </w:rPr>
      </w:pPr>
      <w:bookmarkStart w:id="4" w:name="_Toc150947589"/>
      <w:r w:rsidRPr="00CF0361">
        <w:rPr>
          <w:rStyle w:val="Ttulo2Car"/>
        </w:rPr>
        <w:t>Análisis de la Industria de la Animación 3D:</w:t>
      </w:r>
      <w:bookmarkEnd w:id="4"/>
    </w:p>
    <w:p w14:paraId="022D6969" w14:textId="7CA9643E" w:rsidR="00CF0361" w:rsidRPr="00A54B84" w:rsidRDefault="00CF0361" w:rsidP="00CF0361">
      <w:pPr>
        <w:spacing w:line="360" w:lineRule="auto"/>
        <w:jc w:val="both"/>
        <w:rPr>
          <w:rStyle w:val="Ttulo2Car"/>
          <w:u w:val="single"/>
        </w:rPr>
      </w:pPr>
      <w:bookmarkStart w:id="5" w:name="_Toc150947590"/>
      <w:r w:rsidRPr="00CF0361">
        <w:rPr>
          <w:rStyle w:val="Ttulo2Car"/>
        </w:rPr>
        <w:t xml:space="preserve">Recolección de Datos: </w:t>
      </w:r>
      <w:r w:rsidR="00A54B84">
        <w:rPr>
          <w:rStyle w:val="Ttulo2Car"/>
        </w:rPr>
        <w:t xml:space="preserve"> </w:t>
      </w:r>
      <w:r w:rsidRPr="00CF0361">
        <w:rPr>
          <w:rStyle w:val="Ttulo2Car"/>
          <w:rFonts w:ascii="Arial" w:hAnsi="Arial" w:cs="Arial"/>
          <w:color w:val="auto"/>
          <w:sz w:val="24"/>
          <w:szCs w:val="24"/>
        </w:rPr>
        <w:t>Recopilación de información sobre la industria de la animación 3D, incluyendo tendencias actuales, innovaciones tecnológicas y proyecciones futuras.</w:t>
      </w:r>
      <w:bookmarkEnd w:id="5"/>
    </w:p>
    <w:p w14:paraId="23319FF0" w14:textId="77777777" w:rsidR="00CF0361" w:rsidRPr="00CF0361" w:rsidRDefault="00CF0361" w:rsidP="00CF0361">
      <w:pPr>
        <w:spacing w:line="360" w:lineRule="auto"/>
        <w:jc w:val="both"/>
        <w:rPr>
          <w:rStyle w:val="Ttulo2Car"/>
        </w:rPr>
      </w:pPr>
      <w:bookmarkStart w:id="6" w:name="_Toc150947591"/>
      <w:r w:rsidRPr="00CF0361">
        <w:rPr>
          <w:rStyle w:val="Ttulo2Car"/>
        </w:rPr>
        <w:t>Evaluación de la Competencia:</w:t>
      </w:r>
      <w:bookmarkEnd w:id="6"/>
      <w:r w:rsidRPr="00CF0361">
        <w:rPr>
          <w:rStyle w:val="Ttulo2Car"/>
        </w:rPr>
        <w:t xml:space="preserve"> </w:t>
      </w:r>
      <w:r w:rsidRPr="00CF0361">
        <w:rPr>
          <w:rFonts w:ascii="Arial" w:hAnsi="Arial" w:cs="Arial"/>
          <w:sz w:val="24"/>
          <w:szCs w:val="24"/>
        </w:rPr>
        <w:t>Análisis detallado de proyectos similares, identificación de competidores directos e indirectos, y evaluación de sus estrategias de promoción y alcance.</w:t>
      </w:r>
    </w:p>
    <w:p w14:paraId="41D175E8" w14:textId="77777777" w:rsidR="00CF0361" w:rsidRPr="00CF0361" w:rsidRDefault="00CF0361" w:rsidP="00CF0361">
      <w:pPr>
        <w:spacing w:line="360" w:lineRule="auto"/>
        <w:jc w:val="both"/>
        <w:rPr>
          <w:rStyle w:val="Ttulo2Car"/>
        </w:rPr>
      </w:pPr>
      <w:bookmarkStart w:id="7" w:name="_Toc150947592"/>
      <w:r w:rsidRPr="00CF0361">
        <w:rPr>
          <w:rStyle w:val="Ttulo2Car"/>
        </w:rPr>
        <w:t>Identificación de Oportunidades de Mercado:</w:t>
      </w:r>
      <w:bookmarkEnd w:id="7"/>
      <w:r w:rsidRPr="00CF0361">
        <w:rPr>
          <w:rStyle w:val="Ttulo2Car"/>
        </w:rPr>
        <w:t xml:space="preserve"> </w:t>
      </w:r>
      <w:r w:rsidRPr="00CF0361">
        <w:rPr>
          <w:rFonts w:ascii="Arial" w:hAnsi="Arial" w:cs="Arial"/>
          <w:sz w:val="24"/>
          <w:szCs w:val="24"/>
        </w:rPr>
        <w:t>Exploración de nichos de mercado no explotados, así como posibles áreas de mejora en proyectos existentes.</w:t>
      </w:r>
    </w:p>
    <w:p w14:paraId="2AC4219F" w14:textId="5FEBE484" w:rsidR="00CF0361" w:rsidRPr="00CF0361" w:rsidRDefault="00CF0361" w:rsidP="00CF0361">
      <w:pPr>
        <w:pStyle w:val="Prrafodelista"/>
        <w:numPr>
          <w:ilvl w:val="0"/>
          <w:numId w:val="21"/>
        </w:numPr>
        <w:rPr>
          <w:rStyle w:val="Ttulo2Car"/>
        </w:rPr>
      </w:pPr>
      <w:bookmarkStart w:id="8" w:name="_Toc150947593"/>
      <w:r w:rsidRPr="00CF0361">
        <w:rPr>
          <w:rStyle w:val="Ttulo2Car"/>
        </w:rPr>
        <w:t>Estudio de Preferencias del Público Objetivo:</w:t>
      </w:r>
      <w:bookmarkEnd w:id="8"/>
    </w:p>
    <w:p w14:paraId="414AA2A9" w14:textId="77777777" w:rsidR="00CF0361" w:rsidRPr="00CF0361" w:rsidRDefault="00CF0361" w:rsidP="00CF0361">
      <w:pPr>
        <w:spacing w:line="360" w:lineRule="auto"/>
        <w:jc w:val="both"/>
        <w:rPr>
          <w:rStyle w:val="Ttulo2Car"/>
        </w:rPr>
      </w:pPr>
      <w:bookmarkStart w:id="9" w:name="_Toc150947594"/>
      <w:r w:rsidRPr="00CF0361">
        <w:rPr>
          <w:rStyle w:val="Ttulo2Car"/>
        </w:rPr>
        <w:t>Encuestas y Entrevistas:</w:t>
      </w:r>
      <w:bookmarkEnd w:id="9"/>
      <w:r w:rsidRPr="00CF0361">
        <w:rPr>
          <w:rStyle w:val="Ttulo2Car"/>
        </w:rPr>
        <w:t xml:space="preserve"> </w:t>
      </w:r>
      <w:r w:rsidRPr="00CF0361">
        <w:rPr>
          <w:rFonts w:ascii="Arial" w:hAnsi="Arial" w:cs="Arial"/>
          <w:sz w:val="24"/>
          <w:szCs w:val="24"/>
        </w:rPr>
        <w:t>Diseño y ejecución de encuestas y entrevistas para obtener información directa de la audiencia potencial. Se incluirán preguntas sobre preferencias en contenido, formatos de visualización preferidos, temas de interés y plataformas de consumo habituales.</w:t>
      </w:r>
    </w:p>
    <w:p w14:paraId="674EF553" w14:textId="77777777" w:rsidR="00CF0361" w:rsidRPr="00CF0361" w:rsidRDefault="00CF0361" w:rsidP="00CF0361">
      <w:pPr>
        <w:spacing w:line="360" w:lineRule="auto"/>
        <w:jc w:val="both"/>
        <w:rPr>
          <w:rStyle w:val="Ttulo2Car"/>
        </w:rPr>
      </w:pPr>
      <w:bookmarkStart w:id="10" w:name="_Toc150947595"/>
      <w:r w:rsidRPr="00CF0361">
        <w:rPr>
          <w:rStyle w:val="Ttulo2Car"/>
        </w:rPr>
        <w:t>Análisis de Datos de Consumo:</w:t>
      </w:r>
      <w:bookmarkEnd w:id="10"/>
      <w:r w:rsidRPr="00CF0361">
        <w:rPr>
          <w:rStyle w:val="Ttulo2Car"/>
        </w:rPr>
        <w:t xml:space="preserve"> </w:t>
      </w:r>
      <w:r w:rsidRPr="00CF0361">
        <w:rPr>
          <w:rFonts w:ascii="Arial" w:hAnsi="Arial" w:cs="Arial"/>
          <w:sz w:val="24"/>
          <w:szCs w:val="24"/>
        </w:rPr>
        <w:t>Utilización de datos disponibles sobre hábitos de consumo de entretenimiento relacionado con la animación 3D, tanto en plataformas digitales como en eventos físicos (si aplica).</w:t>
      </w:r>
    </w:p>
    <w:p w14:paraId="693FAB1D" w14:textId="4D054089" w:rsidR="00CF0361" w:rsidRPr="00CF0361" w:rsidRDefault="00CF0361" w:rsidP="00CF0361">
      <w:pPr>
        <w:pStyle w:val="Prrafodelista"/>
        <w:numPr>
          <w:ilvl w:val="0"/>
          <w:numId w:val="21"/>
        </w:numPr>
        <w:rPr>
          <w:rStyle w:val="Ttulo2Car"/>
        </w:rPr>
      </w:pPr>
      <w:bookmarkStart w:id="11" w:name="_Toc150947596"/>
      <w:r w:rsidRPr="00CF0361">
        <w:rPr>
          <w:rStyle w:val="Ttulo2Car"/>
        </w:rPr>
        <w:t>Investigación de Mercado:</w:t>
      </w:r>
      <w:bookmarkEnd w:id="11"/>
    </w:p>
    <w:p w14:paraId="4A945F4F" w14:textId="77777777" w:rsidR="00CF0361" w:rsidRPr="00CF0361" w:rsidRDefault="00CF0361" w:rsidP="00CF0361">
      <w:pPr>
        <w:spacing w:line="360" w:lineRule="auto"/>
        <w:jc w:val="both"/>
        <w:rPr>
          <w:rStyle w:val="Ttulo2Car"/>
        </w:rPr>
      </w:pPr>
      <w:bookmarkStart w:id="12" w:name="_Toc150947597"/>
      <w:r w:rsidRPr="00CF0361">
        <w:rPr>
          <w:rStyle w:val="Ttulo2Car"/>
        </w:rPr>
        <w:t>Análisis de Tendencias:</w:t>
      </w:r>
      <w:bookmarkEnd w:id="12"/>
      <w:r w:rsidRPr="00CF0361">
        <w:rPr>
          <w:rStyle w:val="Ttulo2Car"/>
        </w:rPr>
        <w:t xml:space="preserve"> </w:t>
      </w:r>
      <w:r w:rsidRPr="00CF0361">
        <w:rPr>
          <w:rFonts w:ascii="Arial" w:hAnsi="Arial" w:cs="Arial"/>
          <w:sz w:val="24"/>
          <w:szCs w:val="24"/>
        </w:rPr>
        <w:t>Evaluación de las tendencias actuales y futuras en la industria de la animación 3D, considerando cambios en tecnología, preferencias del público y estrategias de marketing exitosas.</w:t>
      </w:r>
    </w:p>
    <w:p w14:paraId="3919497E" w14:textId="77777777" w:rsidR="00CF0361" w:rsidRDefault="00CF0361" w:rsidP="00CF0361">
      <w:pPr>
        <w:spacing w:line="360" w:lineRule="auto"/>
        <w:jc w:val="both"/>
        <w:rPr>
          <w:rFonts w:ascii="Arial" w:hAnsi="Arial" w:cs="Arial"/>
          <w:sz w:val="24"/>
          <w:szCs w:val="24"/>
        </w:rPr>
      </w:pPr>
      <w:bookmarkStart w:id="13" w:name="_Toc150947598"/>
      <w:r w:rsidRPr="00CF0361">
        <w:rPr>
          <w:rStyle w:val="Ttulo2Car"/>
        </w:rPr>
        <w:t>Datos Demográficos:</w:t>
      </w:r>
      <w:bookmarkEnd w:id="13"/>
      <w:r w:rsidRPr="00CF0361">
        <w:rPr>
          <w:rStyle w:val="Ttulo2Car"/>
        </w:rPr>
        <w:t xml:space="preserve"> </w:t>
      </w:r>
      <w:r w:rsidRPr="00CF0361">
        <w:rPr>
          <w:rFonts w:ascii="Arial" w:hAnsi="Arial" w:cs="Arial"/>
          <w:sz w:val="24"/>
          <w:szCs w:val="24"/>
        </w:rPr>
        <w:t>Identificación de segmentos demográficos específicos que muestran mayor afinidad con la animación 3D y sus variantes.</w:t>
      </w:r>
    </w:p>
    <w:p w14:paraId="2859E746" w14:textId="77777777" w:rsidR="00CF0361" w:rsidRDefault="00CF0361" w:rsidP="00CF0361">
      <w:pPr>
        <w:spacing w:line="360" w:lineRule="auto"/>
        <w:jc w:val="both"/>
        <w:rPr>
          <w:rFonts w:ascii="Arial" w:hAnsi="Arial" w:cs="Arial"/>
          <w:sz w:val="24"/>
          <w:szCs w:val="24"/>
        </w:rPr>
      </w:pPr>
    </w:p>
    <w:p w14:paraId="6AFB8318" w14:textId="77777777" w:rsidR="00CF0361" w:rsidRPr="00CF0361" w:rsidRDefault="00CF0361" w:rsidP="00CF0361">
      <w:pPr>
        <w:spacing w:line="360" w:lineRule="auto"/>
        <w:jc w:val="both"/>
        <w:rPr>
          <w:rStyle w:val="Ttulo2Car"/>
        </w:rPr>
      </w:pPr>
    </w:p>
    <w:p w14:paraId="22381831" w14:textId="409ABCB2" w:rsidR="00CF0361" w:rsidRPr="00CF0361" w:rsidRDefault="00CF0361" w:rsidP="00CF0361">
      <w:pPr>
        <w:pStyle w:val="Prrafodelista"/>
        <w:numPr>
          <w:ilvl w:val="0"/>
          <w:numId w:val="21"/>
        </w:numPr>
        <w:rPr>
          <w:rStyle w:val="Ttulo2Car"/>
        </w:rPr>
      </w:pPr>
      <w:bookmarkStart w:id="14" w:name="_Toc150947599"/>
      <w:r w:rsidRPr="00CF0361">
        <w:rPr>
          <w:rStyle w:val="Ttulo2Car"/>
        </w:rPr>
        <w:lastRenderedPageBreak/>
        <w:t>Síntesis de Resultados y Conclusiones:</w:t>
      </w:r>
      <w:bookmarkEnd w:id="14"/>
    </w:p>
    <w:p w14:paraId="5D04D8B4" w14:textId="77777777" w:rsidR="00CF0361" w:rsidRPr="00CF0361" w:rsidRDefault="00CF0361" w:rsidP="00CF0361">
      <w:pPr>
        <w:spacing w:line="360" w:lineRule="auto"/>
        <w:jc w:val="both"/>
      </w:pPr>
      <w:bookmarkStart w:id="15" w:name="_Toc150947600"/>
      <w:r w:rsidRPr="00CF0361">
        <w:rPr>
          <w:rStyle w:val="Ttulo2Car"/>
        </w:rPr>
        <w:t>Análisis de Datos Recopilados:</w:t>
      </w:r>
      <w:bookmarkEnd w:id="15"/>
      <w:r w:rsidRPr="00CF0361">
        <w:rPr>
          <w:rStyle w:val="Ttulo2Car"/>
        </w:rPr>
        <w:t xml:space="preserve"> </w:t>
      </w:r>
      <w:r w:rsidRPr="00CF0361">
        <w:rPr>
          <w:rFonts w:ascii="Arial" w:hAnsi="Arial" w:cs="Arial"/>
          <w:sz w:val="24"/>
          <w:szCs w:val="24"/>
        </w:rPr>
        <w:t>Procesamiento y análisis de la información obtenida de las diversas fuentes para identificar patrones, tendencias y áreas clave de interés.</w:t>
      </w:r>
    </w:p>
    <w:p w14:paraId="1DFA677B" w14:textId="77777777" w:rsidR="00CF0361" w:rsidRPr="00CF0361" w:rsidRDefault="00CF0361" w:rsidP="00CF0361">
      <w:pPr>
        <w:spacing w:line="360" w:lineRule="auto"/>
        <w:jc w:val="both"/>
        <w:rPr>
          <w:rStyle w:val="Ttulo2Car"/>
          <w:rFonts w:ascii="Arial" w:hAnsi="Arial" w:cs="Arial"/>
          <w:sz w:val="28"/>
          <w:szCs w:val="28"/>
        </w:rPr>
      </w:pPr>
      <w:bookmarkStart w:id="16" w:name="_Toc150947601"/>
      <w:r w:rsidRPr="00CF0361">
        <w:rPr>
          <w:rStyle w:val="Ttulo2Car"/>
        </w:rPr>
        <w:t>Generación de Conclusiones:</w:t>
      </w:r>
      <w:bookmarkEnd w:id="16"/>
      <w:r w:rsidRPr="00CF0361">
        <w:rPr>
          <w:rStyle w:val="Ttulo2Car"/>
        </w:rPr>
        <w:t xml:space="preserve"> </w:t>
      </w:r>
      <w:r w:rsidRPr="00CF0361">
        <w:rPr>
          <w:rFonts w:ascii="Arial" w:hAnsi="Arial" w:cs="Arial"/>
          <w:sz w:val="24"/>
          <w:szCs w:val="24"/>
        </w:rPr>
        <w:t>Extracción de conclusiones significativas a partir de los datos analizados, incluyendo recomendaciones basadas en los hallazgos obtenidos.</w:t>
      </w:r>
    </w:p>
    <w:p w14:paraId="22275753" w14:textId="17517F41" w:rsidR="00E240F1" w:rsidRDefault="00CF0361" w:rsidP="00CF0361">
      <w:pPr>
        <w:spacing w:line="360" w:lineRule="auto"/>
        <w:jc w:val="both"/>
        <w:rPr>
          <w:rFonts w:ascii="Arial" w:hAnsi="Arial" w:cs="Arial"/>
          <w:sz w:val="24"/>
          <w:szCs w:val="24"/>
        </w:rPr>
      </w:pPr>
      <w:r w:rsidRPr="00CF0361">
        <w:rPr>
          <w:rFonts w:ascii="Arial" w:hAnsi="Arial" w:cs="Arial"/>
          <w:sz w:val="24"/>
          <w:szCs w:val="24"/>
        </w:rPr>
        <w:t>Esta metodología integral abarca desde la comprensión profunda de la industria y el mercado hasta la identificación precisa de las preferencias del público objetivo. El</w:t>
      </w:r>
      <w:r w:rsidRPr="00CF0361">
        <w:rPr>
          <w:rStyle w:val="Ttulo2Car"/>
          <w:rFonts w:ascii="Arial" w:hAnsi="Arial" w:cs="Arial"/>
          <w:sz w:val="28"/>
          <w:szCs w:val="28"/>
        </w:rPr>
        <w:t xml:space="preserve"> </w:t>
      </w:r>
      <w:r w:rsidRPr="00CF0361">
        <w:rPr>
          <w:rFonts w:ascii="Arial" w:hAnsi="Arial" w:cs="Arial"/>
          <w:sz w:val="24"/>
          <w:szCs w:val="24"/>
        </w:rPr>
        <w:t>objetivo es generar un</w:t>
      </w:r>
      <w:r w:rsidRPr="00CF0361">
        <w:rPr>
          <w:rStyle w:val="Ttulo2Car"/>
          <w:rFonts w:ascii="Arial" w:hAnsi="Arial" w:cs="Arial"/>
          <w:sz w:val="28"/>
          <w:szCs w:val="28"/>
        </w:rPr>
        <w:t xml:space="preserve"> </w:t>
      </w:r>
      <w:r w:rsidRPr="00CF0361">
        <w:rPr>
          <w:rFonts w:ascii="Arial" w:hAnsi="Arial" w:cs="Arial"/>
          <w:sz w:val="24"/>
          <w:szCs w:val="24"/>
        </w:rPr>
        <w:t>análisis completo que guíe el desarrollo de estrategias de promoción y alcance altamente efectivas para los proyectos de animación 3D.</w:t>
      </w:r>
    </w:p>
    <w:p w14:paraId="2C8B9D28" w14:textId="77777777" w:rsidR="00E240F1" w:rsidRDefault="00E240F1">
      <w:pPr>
        <w:rPr>
          <w:rFonts w:ascii="Arial" w:hAnsi="Arial" w:cs="Arial"/>
          <w:sz w:val="24"/>
          <w:szCs w:val="24"/>
        </w:rPr>
      </w:pPr>
      <w:r>
        <w:rPr>
          <w:rFonts w:ascii="Arial" w:hAnsi="Arial" w:cs="Arial"/>
          <w:sz w:val="24"/>
          <w:szCs w:val="24"/>
        </w:rPr>
        <w:br w:type="page"/>
      </w:r>
    </w:p>
    <w:p w14:paraId="1D3657CB" w14:textId="3BC9D355" w:rsidR="00457D75" w:rsidRDefault="00E240F1" w:rsidP="00CF0361">
      <w:pPr>
        <w:pStyle w:val="Ttulo1"/>
        <w:jc w:val="center"/>
      </w:pPr>
      <w:bookmarkStart w:id="17" w:name="_Toc150947602"/>
      <w:r>
        <w:lastRenderedPageBreak/>
        <w:t>Análisis de viabilidad</w:t>
      </w:r>
      <w:bookmarkEnd w:id="17"/>
    </w:p>
    <w:p w14:paraId="0F9636EC" w14:textId="77777777" w:rsidR="00E240F1" w:rsidRDefault="00E240F1" w:rsidP="00E240F1">
      <w:pPr>
        <w:pStyle w:val="Ttulo2"/>
      </w:pPr>
      <w:bookmarkStart w:id="18" w:name="_Toc150947603"/>
      <w:r>
        <w:t>Factibilidad Técnica:</w:t>
      </w:r>
      <w:bookmarkEnd w:id="18"/>
    </w:p>
    <w:p w14:paraId="10C5AF70" w14:textId="77777777" w:rsidR="00E240F1" w:rsidRPr="00E240F1" w:rsidRDefault="00E240F1" w:rsidP="00E240F1">
      <w:pPr>
        <w:spacing w:line="360" w:lineRule="auto"/>
        <w:jc w:val="both"/>
        <w:rPr>
          <w:rFonts w:ascii="Arial" w:hAnsi="Arial" w:cs="Arial"/>
          <w:sz w:val="24"/>
          <w:szCs w:val="24"/>
        </w:rPr>
      </w:pPr>
      <w:r w:rsidRPr="00E240F1">
        <w:rPr>
          <w:rFonts w:ascii="Arial" w:hAnsi="Arial" w:cs="Arial"/>
          <w:sz w:val="24"/>
          <w:szCs w:val="24"/>
        </w:rPr>
        <w:t>Investigación Tecnológica: Costos asociados a la adquisición o actualización de software y hardware específico para la producción y promoción de animación 3D.</w:t>
      </w:r>
    </w:p>
    <w:p w14:paraId="0AE81BE8" w14:textId="77777777" w:rsidR="00E240F1" w:rsidRPr="00E240F1" w:rsidRDefault="00E240F1" w:rsidP="00E240F1">
      <w:pPr>
        <w:spacing w:line="360" w:lineRule="auto"/>
        <w:jc w:val="both"/>
        <w:rPr>
          <w:rFonts w:ascii="Arial" w:hAnsi="Arial" w:cs="Arial"/>
          <w:sz w:val="24"/>
          <w:szCs w:val="24"/>
        </w:rPr>
      </w:pPr>
      <w:r w:rsidRPr="00E240F1">
        <w:rPr>
          <w:rFonts w:ascii="Arial" w:hAnsi="Arial" w:cs="Arial"/>
          <w:sz w:val="24"/>
          <w:szCs w:val="24"/>
        </w:rPr>
        <w:t>Capacitación y Recursos Humanos: Estimación de gastos relacionados con la capacitación del equipo en nuevas tecnologías y el tiempo necesario para adaptarse a las mismas.</w:t>
      </w:r>
    </w:p>
    <w:p w14:paraId="058339F3" w14:textId="77777777" w:rsidR="00E240F1" w:rsidRPr="00E240F1" w:rsidRDefault="00E240F1" w:rsidP="00E240F1">
      <w:pPr>
        <w:spacing w:line="360" w:lineRule="auto"/>
        <w:jc w:val="both"/>
        <w:rPr>
          <w:rFonts w:ascii="Arial" w:hAnsi="Arial" w:cs="Arial"/>
          <w:sz w:val="24"/>
          <w:szCs w:val="24"/>
        </w:rPr>
      </w:pPr>
      <w:r w:rsidRPr="00E240F1">
        <w:rPr>
          <w:rFonts w:ascii="Arial" w:hAnsi="Arial" w:cs="Arial"/>
          <w:sz w:val="24"/>
          <w:szCs w:val="24"/>
        </w:rPr>
        <w:t>Infraestructura Técnica: Evaluación de la necesidad de equipos especializados, licencias de software, estaciones de trabajo, etc.</w:t>
      </w:r>
    </w:p>
    <w:p w14:paraId="1652C844" w14:textId="77777777" w:rsidR="00E240F1" w:rsidRDefault="00E240F1" w:rsidP="00E240F1">
      <w:pPr>
        <w:pStyle w:val="Ttulo2"/>
      </w:pPr>
      <w:bookmarkStart w:id="19" w:name="_Toc150947604"/>
      <w:r>
        <w:t>Factibilidad Económica:</w:t>
      </w:r>
      <w:bookmarkEnd w:id="19"/>
    </w:p>
    <w:p w14:paraId="00D999E5" w14:textId="77777777" w:rsidR="00E240F1" w:rsidRPr="00E240F1" w:rsidRDefault="00E240F1" w:rsidP="00E240F1">
      <w:pPr>
        <w:spacing w:line="360" w:lineRule="auto"/>
        <w:jc w:val="both"/>
        <w:rPr>
          <w:rFonts w:ascii="Arial" w:hAnsi="Arial" w:cs="Arial"/>
          <w:sz w:val="24"/>
          <w:szCs w:val="24"/>
        </w:rPr>
      </w:pPr>
      <w:r w:rsidRPr="00E240F1">
        <w:rPr>
          <w:rFonts w:ascii="Arial" w:hAnsi="Arial" w:cs="Arial"/>
          <w:sz w:val="24"/>
          <w:szCs w:val="24"/>
        </w:rPr>
        <w:t>Costos Operativos: Estimación de los costos recurrentes asociados a la producción y promoción, incluyendo salarios, alquiler de espacios, suministros, etc.</w:t>
      </w:r>
    </w:p>
    <w:p w14:paraId="36F19AB8" w14:textId="77777777" w:rsidR="00E240F1" w:rsidRPr="00E240F1" w:rsidRDefault="00E240F1" w:rsidP="00E240F1">
      <w:pPr>
        <w:spacing w:line="360" w:lineRule="auto"/>
        <w:jc w:val="both"/>
        <w:rPr>
          <w:rFonts w:ascii="Arial" w:hAnsi="Arial" w:cs="Arial"/>
          <w:sz w:val="24"/>
          <w:szCs w:val="24"/>
        </w:rPr>
      </w:pPr>
      <w:r w:rsidRPr="00E240F1">
        <w:rPr>
          <w:rFonts w:ascii="Arial" w:hAnsi="Arial" w:cs="Arial"/>
          <w:sz w:val="24"/>
          <w:szCs w:val="24"/>
        </w:rPr>
        <w:t>Presupuesto de Marketing y Publicidad: Estimación de gastos para la implementación de las estrategias de promoción identificadas durante la investigación.</w:t>
      </w:r>
    </w:p>
    <w:p w14:paraId="6DC944FB" w14:textId="77777777" w:rsidR="00E240F1" w:rsidRPr="00E240F1" w:rsidRDefault="00E240F1" w:rsidP="00E240F1">
      <w:pPr>
        <w:spacing w:line="360" w:lineRule="auto"/>
        <w:jc w:val="both"/>
        <w:rPr>
          <w:rFonts w:ascii="Arial" w:hAnsi="Arial" w:cs="Arial"/>
          <w:sz w:val="24"/>
          <w:szCs w:val="24"/>
        </w:rPr>
      </w:pPr>
      <w:r w:rsidRPr="00E240F1">
        <w:rPr>
          <w:rFonts w:ascii="Arial" w:hAnsi="Arial" w:cs="Arial"/>
          <w:sz w:val="24"/>
          <w:szCs w:val="24"/>
        </w:rPr>
        <w:t>Análisis de Ingresos Potenciales: Proyecciones de ingresos basadas en datos del mercado y estrategias de monetización previstas para los proyectos de animación.</w:t>
      </w:r>
    </w:p>
    <w:p w14:paraId="5D684911" w14:textId="77777777" w:rsidR="00E240F1" w:rsidRDefault="00E240F1" w:rsidP="00E240F1">
      <w:pPr>
        <w:pStyle w:val="Ttulo2"/>
      </w:pPr>
      <w:bookmarkStart w:id="20" w:name="_Toc150947605"/>
      <w:r>
        <w:t>Factibilidad Operativa:</w:t>
      </w:r>
      <w:bookmarkEnd w:id="20"/>
    </w:p>
    <w:p w14:paraId="04C802FF" w14:textId="77777777" w:rsidR="00E240F1" w:rsidRPr="00E240F1" w:rsidRDefault="00E240F1" w:rsidP="00E240F1">
      <w:pPr>
        <w:spacing w:line="360" w:lineRule="auto"/>
        <w:jc w:val="both"/>
        <w:rPr>
          <w:rFonts w:ascii="Arial" w:hAnsi="Arial" w:cs="Arial"/>
          <w:sz w:val="24"/>
          <w:szCs w:val="24"/>
        </w:rPr>
      </w:pPr>
      <w:r w:rsidRPr="00E240F1">
        <w:rPr>
          <w:rFonts w:ascii="Arial" w:hAnsi="Arial" w:cs="Arial"/>
          <w:sz w:val="24"/>
          <w:szCs w:val="24"/>
        </w:rPr>
        <w:t>Recursos Humanos: Evaluación de la capacidad del equipo existente para llevar a cabo las estrategias propuestas y necesidad de contratar personal adicional.</w:t>
      </w:r>
    </w:p>
    <w:p w14:paraId="0827A0BF" w14:textId="77777777" w:rsidR="00E240F1" w:rsidRPr="00E240F1" w:rsidRDefault="00E240F1" w:rsidP="00E240F1">
      <w:pPr>
        <w:spacing w:line="360" w:lineRule="auto"/>
        <w:jc w:val="both"/>
        <w:rPr>
          <w:rFonts w:ascii="Arial" w:hAnsi="Arial" w:cs="Arial"/>
          <w:sz w:val="24"/>
          <w:szCs w:val="24"/>
        </w:rPr>
      </w:pPr>
      <w:r w:rsidRPr="00E240F1">
        <w:rPr>
          <w:rFonts w:ascii="Arial" w:hAnsi="Arial" w:cs="Arial"/>
          <w:sz w:val="24"/>
          <w:szCs w:val="24"/>
        </w:rPr>
        <w:t>Gestión de Proyectos: Estimación del tiempo y recursos necesarios para coordinar y ejecutar las estrategias de marketing y producción.</w:t>
      </w:r>
    </w:p>
    <w:p w14:paraId="201DA033" w14:textId="734E6406" w:rsidR="00E240F1" w:rsidRPr="00E240F1" w:rsidRDefault="00E240F1" w:rsidP="00E240F1">
      <w:pPr>
        <w:spacing w:line="360" w:lineRule="auto"/>
        <w:jc w:val="both"/>
        <w:rPr>
          <w:rFonts w:ascii="Arial" w:hAnsi="Arial" w:cs="Arial"/>
          <w:sz w:val="24"/>
          <w:szCs w:val="24"/>
        </w:rPr>
      </w:pPr>
      <w:r w:rsidRPr="00E240F1">
        <w:rPr>
          <w:rFonts w:ascii="Arial" w:hAnsi="Arial" w:cs="Arial"/>
          <w:sz w:val="24"/>
          <w:szCs w:val="24"/>
        </w:rPr>
        <w:t>Es esencial considerar tanto los costos directos como los indirectos, así como realizar una evaluación realista de los ingresos potenciales basados en el análisis de mercado. La precisión en estas estimaciones proporcionará una visión clara de la viabilidad del estudio y permitirá tomar decisiones estratégicas fundamentadas.</w:t>
      </w:r>
    </w:p>
    <w:p w14:paraId="0D9AE095" w14:textId="3346498C" w:rsidR="00457D75" w:rsidRPr="00457D75" w:rsidRDefault="00457D75" w:rsidP="00FC3D85">
      <w:pPr>
        <w:pStyle w:val="Ttulo1"/>
        <w:jc w:val="center"/>
        <w:rPr>
          <w:sz w:val="24"/>
          <w:szCs w:val="24"/>
        </w:rPr>
      </w:pPr>
      <w:bookmarkStart w:id="21" w:name="_Toc150947606"/>
      <w:r w:rsidRPr="00845644">
        <w:t>Análisis de Mercado</w:t>
      </w:r>
      <w:bookmarkEnd w:id="21"/>
    </w:p>
    <w:p w14:paraId="34C80306" w14:textId="52A46383" w:rsidR="00457D75" w:rsidRPr="00457D75" w:rsidRDefault="001779E9" w:rsidP="001779E9">
      <w:pPr>
        <w:rPr>
          <w:rFonts w:ascii="Arial" w:hAnsi="Arial" w:cs="Arial"/>
          <w:sz w:val="24"/>
          <w:szCs w:val="24"/>
        </w:rPr>
      </w:pPr>
      <w:r>
        <w:rPr>
          <w:rFonts w:ascii="Arial" w:hAnsi="Arial" w:cs="Arial"/>
          <w:sz w:val="24"/>
          <w:szCs w:val="24"/>
        </w:rPr>
        <w:br w:type="page"/>
      </w:r>
    </w:p>
    <w:p w14:paraId="0BAFEDDE" w14:textId="17513A25" w:rsidR="00457D75" w:rsidRDefault="00E240F1" w:rsidP="00FC3D85">
      <w:pPr>
        <w:pStyle w:val="Ttulo1"/>
        <w:jc w:val="center"/>
      </w:pPr>
      <w:bookmarkStart w:id="22" w:name="_Toc150947607"/>
      <w:r>
        <w:lastRenderedPageBreak/>
        <w:t>Diseño y Especificaciones Técnicas</w:t>
      </w:r>
      <w:bookmarkEnd w:id="22"/>
    </w:p>
    <w:p w14:paraId="032080D1" w14:textId="77777777" w:rsidR="00EF0B0E" w:rsidRDefault="00EF0B0E" w:rsidP="00EF0B0E">
      <w:pPr>
        <w:pStyle w:val="Ttulo2"/>
      </w:pPr>
      <w:bookmarkStart w:id="23" w:name="_Toc150947608"/>
      <w:r>
        <w:t>Selección de Estrategias de Promoción:</w:t>
      </w:r>
      <w:bookmarkEnd w:id="23"/>
    </w:p>
    <w:p w14:paraId="76696BC1" w14:textId="77777777" w:rsidR="00EF0B0E" w:rsidRPr="00EF0B0E" w:rsidRDefault="00EF0B0E" w:rsidP="00EF0B0E">
      <w:pPr>
        <w:spacing w:line="360" w:lineRule="auto"/>
        <w:jc w:val="both"/>
        <w:rPr>
          <w:rFonts w:ascii="Arial" w:hAnsi="Arial" w:cs="Arial"/>
          <w:sz w:val="24"/>
          <w:szCs w:val="24"/>
        </w:rPr>
      </w:pPr>
      <w:r w:rsidRPr="00EF0B0E">
        <w:rPr>
          <w:rFonts w:ascii="Arial" w:hAnsi="Arial" w:cs="Arial"/>
          <w:sz w:val="24"/>
          <w:szCs w:val="24"/>
        </w:rPr>
        <w:t xml:space="preserve">Publicidad en Redes Sociales: Definir la estrategia para aprovechar plataformas como Instagram, Facebook, </w:t>
      </w:r>
      <w:proofErr w:type="spellStart"/>
      <w:r w:rsidRPr="00EF0B0E">
        <w:rPr>
          <w:rFonts w:ascii="Arial" w:hAnsi="Arial" w:cs="Arial"/>
          <w:sz w:val="24"/>
          <w:szCs w:val="24"/>
        </w:rPr>
        <w:t>TikTok</w:t>
      </w:r>
      <w:proofErr w:type="spellEnd"/>
      <w:r w:rsidRPr="00EF0B0E">
        <w:rPr>
          <w:rFonts w:ascii="Arial" w:hAnsi="Arial" w:cs="Arial"/>
          <w:sz w:val="24"/>
          <w:szCs w:val="24"/>
        </w:rPr>
        <w:t>, entre otras, para promocionar contenido.</w:t>
      </w:r>
    </w:p>
    <w:p w14:paraId="4557B164" w14:textId="77777777" w:rsidR="00EF0B0E" w:rsidRPr="00EF0B0E" w:rsidRDefault="00EF0B0E" w:rsidP="00EF0B0E">
      <w:pPr>
        <w:spacing w:line="360" w:lineRule="auto"/>
        <w:jc w:val="both"/>
        <w:rPr>
          <w:rFonts w:ascii="Arial" w:hAnsi="Arial" w:cs="Arial"/>
          <w:sz w:val="24"/>
          <w:szCs w:val="24"/>
        </w:rPr>
      </w:pPr>
      <w:r w:rsidRPr="00EF0B0E">
        <w:rPr>
          <w:rFonts w:ascii="Arial" w:hAnsi="Arial" w:cs="Arial"/>
          <w:sz w:val="24"/>
          <w:szCs w:val="24"/>
        </w:rPr>
        <w:t xml:space="preserve">Colaboraciones y Alianzas: Identificar posibles colaboraciones con otras marcas, artistas o </w:t>
      </w:r>
      <w:proofErr w:type="spellStart"/>
      <w:r w:rsidRPr="00EF0B0E">
        <w:rPr>
          <w:rFonts w:ascii="Arial" w:hAnsi="Arial" w:cs="Arial"/>
          <w:sz w:val="24"/>
          <w:szCs w:val="24"/>
        </w:rPr>
        <w:t>influencers</w:t>
      </w:r>
      <w:proofErr w:type="spellEnd"/>
      <w:r w:rsidRPr="00EF0B0E">
        <w:rPr>
          <w:rFonts w:ascii="Arial" w:hAnsi="Arial" w:cs="Arial"/>
          <w:sz w:val="24"/>
          <w:szCs w:val="24"/>
        </w:rPr>
        <w:t xml:space="preserve"> para aumentar la visibilidad.</w:t>
      </w:r>
    </w:p>
    <w:p w14:paraId="503D20EB" w14:textId="77777777" w:rsidR="00EF0B0E" w:rsidRPr="00EF0B0E" w:rsidRDefault="00EF0B0E" w:rsidP="00EF0B0E">
      <w:pPr>
        <w:spacing w:line="360" w:lineRule="auto"/>
        <w:jc w:val="both"/>
        <w:rPr>
          <w:rFonts w:ascii="Arial" w:hAnsi="Arial" w:cs="Arial"/>
          <w:sz w:val="24"/>
          <w:szCs w:val="24"/>
        </w:rPr>
      </w:pPr>
      <w:r w:rsidRPr="00EF0B0E">
        <w:rPr>
          <w:rFonts w:ascii="Arial" w:hAnsi="Arial" w:cs="Arial"/>
          <w:sz w:val="24"/>
          <w:szCs w:val="24"/>
        </w:rPr>
        <w:t>Campañas de Email Marketing: Diseñar campañas efectivas de correo electrónico dirigidas a audiencias específicas.</w:t>
      </w:r>
    </w:p>
    <w:p w14:paraId="5424BE2C" w14:textId="77777777" w:rsidR="00EF0B0E" w:rsidRDefault="00EF0B0E" w:rsidP="00EF0B0E">
      <w:pPr>
        <w:pStyle w:val="Ttulo2"/>
      </w:pPr>
      <w:bookmarkStart w:id="24" w:name="_Toc150947609"/>
      <w:r>
        <w:t>Producción de Contenido y Creación de Muestras:</w:t>
      </w:r>
      <w:bookmarkEnd w:id="24"/>
    </w:p>
    <w:p w14:paraId="48581D5B" w14:textId="77777777" w:rsidR="00EF0B0E" w:rsidRPr="00EF0B0E" w:rsidRDefault="00EF0B0E" w:rsidP="00EF0B0E">
      <w:pPr>
        <w:spacing w:line="360" w:lineRule="auto"/>
        <w:jc w:val="both"/>
        <w:rPr>
          <w:rFonts w:ascii="Arial" w:hAnsi="Arial" w:cs="Arial"/>
          <w:sz w:val="24"/>
          <w:szCs w:val="24"/>
        </w:rPr>
      </w:pPr>
      <w:r w:rsidRPr="00EF0B0E">
        <w:rPr>
          <w:rFonts w:ascii="Arial" w:hAnsi="Arial" w:cs="Arial"/>
          <w:sz w:val="24"/>
          <w:szCs w:val="24"/>
        </w:rPr>
        <w:t xml:space="preserve">Demo </w:t>
      </w:r>
      <w:proofErr w:type="spellStart"/>
      <w:r w:rsidRPr="00EF0B0E">
        <w:rPr>
          <w:rFonts w:ascii="Arial" w:hAnsi="Arial" w:cs="Arial"/>
          <w:sz w:val="24"/>
          <w:szCs w:val="24"/>
        </w:rPr>
        <w:t>Reels</w:t>
      </w:r>
      <w:proofErr w:type="spellEnd"/>
      <w:r w:rsidRPr="00EF0B0E">
        <w:rPr>
          <w:rFonts w:ascii="Arial" w:hAnsi="Arial" w:cs="Arial"/>
          <w:sz w:val="24"/>
          <w:szCs w:val="24"/>
        </w:rPr>
        <w:t xml:space="preserve"> y Portafolios Visuales: Desarrollar muestras de los proyectos más impactantes para mostrar la calidad y la visión del equipo de animadores.</w:t>
      </w:r>
    </w:p>
    <w:p w14:paraId="776B14BB" w14:textId="77777777" w:rsidR="00EF0B0E" w:rsidRPr="00EF0B0E" w:rsidRDefault="00EF0B0E" w:rsidP="00EF0B0E">
      <w:pPr>
        <w:spacing w:line="360" w:lineRule="auto"/>
        <w:jc w:val="both"/>
        <w:rPr>
          <w:rFonts w:ascii="Arial" w:hAnsi="Arial" w:cs="Arial"/>
          <w:sz w:val="24"/>
          <w:szCs w:val="24"/>
        </w:rPr>
      </w:pPr>
      <w:r w:rsidRPr="00EF0B0E">
        <w:rPr>
          <w:rFonts w:ascii="Arial" w:hAnsi="Arial" w:cs="Arial"/>
          <w:sz w:val="24"/>
          <w:szCs w:val="24"/>
        </w:rPr>
        <w:t>Contenido Exclusivo para Plataformas Específicas: Adaptar el contenido a las plataformas más relevantes y a los gustos del público objetivo.</w:t>
      </w:r>
    </w:p>
    <w:p w14:paraId="4B46E2D0" w14:textId="2AFDAEAE" w:rsidR="00EF0B0E" w:rsidRDefault="00EF0B0E" w:rsidP="00EF0B0E">
      <w:pPr>
        <w:pStyle w:val="Ttulo2"/>
      </w:pPr>
      <w:bookmarkStart w:id="25" w:name="_Toc150947610"/>
      <w:r>
        <w:t>Optimización de SEO y Palabras Clave:</w:t>
      </w:r>
      <w:bookmarkEnd w:id="25"/>
    </w:p>
    <w:p w14:paraId="7978113D" w14:textId="77777777" w:rsidR="00EF0B0E" w:rsidRPr="00EF0B0E" w:rsidRDefault="00EF0B0E" w:rsidP="00EF0B0E">
      <w:pPr>
        <w:spacing w:line="360" w:lineRule="auto"/>
        <w:jc w:val="both"/>
        <w:rPr>
          <w:rFonts w:ascii="Arial" w:hAnsi="Arial" w:cs="Arial"/>
          <w:sz w:val="24"/>
          <w:szCs w:val="24"/>
        </w:rPr>
      </w:pPr>
      <w:r w:rsidRPr="00EF0B0E">
        <w:rPr>
          <w:rFonts w:ascii="Arial" w:hAnsi="Arial" w:cs="Arial"/>
          <w:sz w:val="24"/>
          <w:szCs w:val="24"/>
        </w:rPr>
        <w:t>Investigación de Palabras Clave: Identificar palabras y frases clave para optimizar el contenido y mejorar la visibilidad en motores de búsqueda.</w:t>
      </w:r>
    </w:p>
    <w:p w14:paraId="0E3A3C89" w14:textId="77777777" w:rsidR="00EF0B0E" w:rsidRPr="00EF0B0E" w:rsidRDefault="00EF0B0E" w:rsidP="00EF0B0E">
      <w:pPr>
        <w:spacing w:line="360" w:lineRule="auto"/>
        <w:jc w:val="both"/>
        <w:rPr>
          <w:rFonts w:ascii="Arial" w:hAnsi="Arial" w:cs="Arial"/>
          <w:sz w:val="24"/>
          <w:szCs w:val="24"/>
        </w:rPr>
      </w:pPr>
      <w:r w:rsidRPr="00EF0B0E">
        <w:rPr>
          <w:rFonts w:ascii="Arial" w:hAnsi="Arial" w:cs="Arial"/>
          <w:sz w:val="24"/>
          <w:szCs w:val="24"/>
        </w:rPr>
        <w:t>SEO para Plataformas de Video: Optimizar títulos, descripciones y etiquetas en plataformas como YouTube para aumentar el alcance orgánico.</w:t>
      </w:r>
    </w:p>
    <w:p w14:paraId="6B31127B" w14:textId="77777777" w:rsidR="00EF0B0E" w:rsidRDefault="00EF0B0E" w:rsidP="00EF0B0E">
      <w:pPr>
        <w:pStyle w:val="Ttulo2"/>
      </w:pPr>
      <w:bookmarkStart w:id="26" w:name="_Toc150947611"/>
      <w:r>
        <w:t>Medición y Análisis de Resultados:</w:t>
      </w:r>
      <w:bookmarkEnd w:id="26"/>
    </w:p>
    <w:p w14:paraId="71EFCBEF" w14:textId="77777777" w:rsidR="00EF0B0E" w:rsidRPr="00EF0B0E" w:rsidRDefault="00EF0B0E" w:rsidP="00EF0B0E">
      <w:pPr>
        <w:spacing w:line="360" w:lineRule="auto"/>
        <w:jc w:val="both"/>
        <w:rPr>
          <w:rFonts w:ascii="Arial" w:hAnsi="Arial" w:cs="Arial"/>
          <w:sz w:val="24"/>
          <w:szCs w:val="24"/>
        </w:rPr>
      </w:pPr>
      <w:r w:rsidRPr="00EF0B0E">
        <w:rPr>
          <w:rFonts w:ascii="Arial" w:hAnsi="Arial" w:cs="Arial"/>
          <w:sz w:val="24"/>
          <w:szCs w:val="24"/>
        </w:rPr>
        <w:t>Establecimiento de Métricas de Éxito: Definir indicadores clave de rendimiento (</w:t>
      </w:r>
      <w:proofErr w:type="spellStart"/>
      <w:r w:rsidRPr="00EF0B0E">
        <w:rPr>
          <w:rFonts w:ascii="Arial" w:hAnsi="Arial" w:cs="Arial"/>
          <w:sz w:val="24"/>
          <w:szCs w:val="24"/>
        </w:rPr>
        <w:t>KPIs</w:t>
      </w:r>
      <w:proofErr w:type="spellEnd"/>
      <w:r w:rsidRPr="00EF0B0E">
        <w:rPr>
          <w:rFonts w:ascii="Arial" w:hAnsi="Arial" w:cs="Arial"/>
          <w:sz w:val="24"/>
          <w:szCs w:val="24"/>
        </w:rPr>
        <w:t>) para evaluar el éxito de las estrategias implementadas.</w:t>
      </w:r>
    </w:p>
    <w:p w14:paraId="176F9640" w14:textId="77777777" w:rsidR="00EF0B0E" w:rsidRPr="00EF0B0E" w:rsidRDefault="00EF0B0E" w:rsidP="00EF0B0E">
      <w:pPr>
        <w:spacing w:line="360" w:lineRule="auto"/>
        <w:jc w:val="both"/>
        <w:rPr>
          <w:rFonts w:ascii="Arial" w:hAnsi="Arial" w:cs="Arial"/>
          <w:sz w:val="24"/>
          <w:szCs w:val="24"/>
        </w:rPr>
      </w:pPr>
      <w:r w:rsidRPr="00EF0B0E">
        <w:rPr>
          <w:rFonts w:ascii="Arial" w:hAnsi="Arial" w:cs="Arial"/>
          <w:sz w:val="24"/>
          <w:szCs w:val="24"/>
        </w:rPr>
        <w:t xml:space="preserve">Herramientas de Analítica: Utilizar herramientas como Google </w:t>
      </w:r>
      <w:proofErr w:type="spellStart"/>
      <w:r w:rsidRPr="00EF0B0E">
        <w:rPr>
          <w:rFonts w:ascii="Arial" w:hAnsi="Arial" w:cs="Arial"/>
          <w:sz w:val="24"/>
          <w:szCs w:val="24"/>
        </w:rPr>
        <w:t>Analytics</w:t>
      </w:r>
      <w:proofErr w:type="spellEnd"/>
      <w:r w:rsidRPr="00EF0B0E">
        <w:rPr>
          <w:rFonts w:ascii="Arial" w:hAnsi="Arial" w:cs="Arial"/>
          <w:sz w:val="24"/>
          <w:szCs w:val="24"/>
        </w:rPr>
        <w:t xml:space="preserve">, </w:t>
      </w:r>
      <w:proofErr w:type="spellStart"/>
      <w:r w:rsidRPr="00EF0B0E">
        <w:rPr>
          <w:rFonts w:ascii="Arial" w:hAnsi="Arial" w:cs="Arial"/>
          <w:sz w:val="24"/>
          <w:szCs w:val="24"/>
        </w:rPr>
        <w:t>Insights</w:t>
      </w:r>
      <w:proofErr w:type="spellEnd"/>
      <w:r w:rsidRPr="00EF0B0E">
        <w:rPr>
          <w:rFonts w:ascii="Arial" w:hAnsi="Arial" w:cs="Arial"/>
          <w:sz w:val="24"/>
          <w:szCs w:val="24"/>
        </w:rPr>
        <w:t xml:space="preserve"> de redes sociales, entre otras, para monitorear el rendimiento y realizar ajustes.</w:t>
      </w:r>
    </w:p>
    <w:p w14:paraId="2EE3C3A2" w14:textId="77777777" w:rsidR="00EF0B0E" w:rsidRDefault="00EF0B0E" w:rsidP="00EF0B0E">
      <w:pPr>
        <w:pStyle w:val="Ttulo2"/>
      </w:pPr>
      <w:bookmarkStart w:id="27" w:name="_Toc150947612"/>
      <w:r>
        <w:t>Adaptación Continua y Mejora:</w:t>
      </w:r>
      <w:bookmarkEnd w:id="27"/>
    </w:p>
    <w:p w14:paraId="6BF05858" w14:textId="77777777" w:rsidR="00EF0B0E" w:rsidRPr="00EF0B0E" w:rsidRDefault="00EF0B0E" w:rsidP="00EF0B0E">
      <w:pPr>
        <w:spacing w:line="360" w:lineRule="auto"/>
        <w:jc w:val="both"/>
        <w:rPr>
          <w:rFonts w:ascii="Arial" w:hAnsi="Arial" w:cs="Arial"/>
          <w:sz w:val="24"/>
          <w:szCs w:val="24"/>
        </w:rPr>
      </w:pPr>
      <w:proofErr w:type="spellStart"/>
      <w:r w:rsidRPr="00EF0B0E">
        <w:rPr>
          <w:rFonts w:ascii="Arial" w:hAnsi="Arial" w:cs="Arial"/>
          <w:sz w:val="24"/>
          <w:szCs w:val="24"/>
        </w:rPr>
        <w:t>Feedback</w:t>
      </w:r>
      <w:proofErr w:type="spellEnd"/>
      <w:r w:rsidRPr="00EF0B0E">
        <w:rPr>
          <w:rFonts w:ascii="Arial" w:hAnsi="Arial" w:cs="Arial"/>
          <w:sz w:val="24"/>
          <w:szCs w:val="24"/>
        </w:rPr>
        <w:t xml:space="preserve"> y Análisis de Resultados: Recopilar retroalimentación de la audiencia y analizar los datos obtenidos para ajustar estrategias en tiempo real.</w:t>
      </w:r>
    </w:p>
    <w:p w14:paraId="7E7A2984" w14:textId="77777777" w:rsidR="00EF0B0E" w:rsidRPr="00EF0B0E" w:rsidRDefault="00EF0B0E" w:rsidP="00EF0B0E">
      <w:pPr>
        <w:spacing w:line="360" w:lineRule="auto"/>
        <w:jc w:val="both"/>
        <w:rPr>
          <w:rFonts w:ascii="Arial" w:hAnsi="Arial" w:cs="Arial"/>
          <w:sz w:val="24"/>
          <w:szCs w:val="24"/>
        </w:rPr>
      </w:pPr>
      <w:r w:rsidRPr="00EF0B0E">
        <w:rPr>
          <w:rFonts w:ascii="Arial" w:hAnsi="Arial" w:cs="Arial"/>
          <w:sz w:val="24"/>
          <w:szCs w:val="24"/>
        </w:rPr>
        <w:t>Flexibilidad en la Estrategia: Ser adaptable a los cambios en las preferencias del público y en el panorama de la industria.</w:t>
      </w:r>
    </w:p>
    <w:p w14:paraId="6D5AD15F" w14:textId="55A7DBFF" w:rsidR="00534F86" w:rsidRDefault="00EF0B0E" w:rsidP="00EF0B0E">
      <w:pPr>
        <w:spacing w:line="360" w:lineRule="auto"/>
        <w:jc w:val="both"/>
        <w:rPr>
          <w:rFonts w:ascii="Arial" w:hAnsi="Arial" w:cs="Arial"/>
          <w:sz w:val="24"/>
          <w:szCs w:val="24"/>
        </w:rPr>
      </w:pPr>
      <w:r w:rsidRPr="00EF0B0E">
        <w:rPr>
          <w:rFonts w:ascii="Arial" w:hAnsi="Arial" w:cs="Arial"/>
          <w:sz w:val="24"/>
          <w:szCs w:val="24"/>
        </w:rPr>
        <w:lastRenderedPageBreak/>
        <w:t>El diseño se enfoca en estrategias múltiples y complementarias, adaptadas a las plataformas y tendencias actuales, mientras que las especificaciones técnicas consideran la optimización de contenido y el análisis continuo de datos para maximizar la efectividad de las estrategias implementadas.</w:t>
      </w:r>
    </w:p>
    <w:p w14:paraId="23AFA399" w14:textId="77777777" w:rsidR="00534F86" w:rsidRDefault="00534F86">
      <w:pPr>
        <w:rPr>
          <w:rFonts w:ascii="Arial" w:hAnsi="Arial" w:cs="Arial"/>
          <w:sz w:val="24"/>
          <w:szCs w:val="24"/>
        </w:rPr>
      </w:pPr>
      <w:r>
        <w:rPr>
          <w:rFonts w:ascii="Arial" w:hAnsi="Arial" w:cs="Arial"/>
          <w:sz w:val="24"/>
          <w:szCs w:val="24"/>
        </w:rPr>
        <w:br w:type="page"/>
      </w:r>
    </w:p>
    <w:p w14:paraId="100F2A67" w14:textId="5D18F43F" w:rsidR="00457D75" w:rsidRDefault="00534F86" w:rsidP="00FC3D85">
      <w:pPr>
        <w:pStyle w:val="Ttulo1"/>
        <w:jc w:val="center"/>
      </w:pPr>
      <w:bookmarkStart w:id="28" w:name="_Toc150947613"/>
      <w:r>
        <w:lastRenderedPageBreak/>
        <w:t>Cronograma de Actividades</w:t>
      </w:r>
      <w:bookmarkEnd w:id="28"/>
    </w:p>
    <w:p w14:paraId="69F06559" w14:textId="77777777" w:rsidR="00534F86" w:rsidRPr="00534F86" w:rsidRDefault="00534F86" w:rsidP="00534F86">
      <w:pPr>
        <w:spacing w:line="276" w:lineRule="auto"/>
        <w:jc w:val="both"/>
        <w:rPr>
          <w:rFonts w:ascii="Arial" w:hAnsi="Arial" w:cs="Arial"/>
          <w:sz w:val="24"/>
          <w:szCs w:val="24"/>
        </w:rPr>
      </w:pPr>
      <w:r w:rsidRPr="00534F86">
        <w:rPr>
          <w:rFonts w:ascii="Arial" w:hAnsi="Arial" w:cs="Arial"/>
          <w:sz w:val="24"/>
          <w:szCs w:val="24"/>
        </w:rPr>
        <w:t>Investigación de la Industria y Tendencias Actuales:</w:t>
      </w:r>
    </w:p>
    <w:p w14:paraId="466CECA3" w14:textId="77777777" w:rsidR="00534F86" w:rsidRPr="00534F86" w:rsidRDefault="00534F86" w:rsidP="00534F86">
      <w:pPr>
        <w:pStyle w:val="Prrafodelista"/>
        <w:numPr>
          <w:ilvl w:val="0"/>
          <w:numId w:val="22"/>
        </w:numPr>
        <w:spacing w:line="360" w:lineRule="auto"/>
        <w:jc w:val="both"/>
        <w:rPr>
          <w:rFonts w:ascii="Arial" w:hAnsi="Arial" w:cs="Arial"/>
          <w:sz w:val="24"/>
          <w:szCs w:val="24"/>
        </w:rPr>
      </w:pPr>
      <w:r w:rsidRPr="00534F86">
        <w:rPr>
          <w:rFonts w:ascii="Arial" w:hAnsi="Arial" w:cs="Arial"/>
          <w:sz w:val="24"/>
          <w:szCs w:val="24"/>
        </w:rPr>
        <w:t>Duración estimada: 10 días</w:t>
      </w:r>
    </w:p>
    <w:p w14:paraId="5BBEF2DE" w14:textId="77777777" w:rsidR="00534F86" w:rsidRPr="00534F86" w:rsidRDefault="00534F86" w:rsidP="00534F86">
      <w:pPr>
        <w:spacing w:line="276" w:lineRule="auto"/>
        <w:jc w:val="both"/>
        <w:rPr>
          <w:rFonts w:ascii="Arial" w:hAnsi="Arial" w:cs="Arial"/>
          <w:sz w:val="24"/>
          <w:szCs w:val="24"/>
        </w:rPr>
      </w:pPr>
      <w:r w:rsidRPr="00534F86">
        <w:rPr>
          <w:rFonts w:ascii="Arial" w:hAnsi="Arial" w:cs="Arial"/>
          <w:sz w:val="24"/>
          <w:szCs w:val="24"/>
        </w:rPr>
        <w:t>Análisis de Competidores y Benchmarking:</w:t>
      </w:r>
    </w:p>
    <w:p w14:paraId="47781DB1" w14:textId="77777777" w:rsidR="00534F86" w:rsidRPr="00534F86" w:rsidRDefault="00534F86" w:rsidP="00534F86">
      <w:pPr>
        <w:pStyle w:val="Prrafodelista"/>
        <w:numPr>
          <w:ilvl w:val="0"/>
          <w:numId w:val="22"/>
        </w:numPr>
        <w:spacing w:line="276" w:lineRule="auto"/>
        <w:jc w:val="both"/>
        <w:rPr>
          <w:rFonts w:ascii="Arial" w:hAnsi="Arial" w:cs="Arial"/>
          <w:sz w:val="24"/>
          <w:szCs w:val="24"/>
        </w:rPr>
      </w:pPr>
      <w:r w:rsidRPr="00534F86">
        <w:rPr>
          <w:rFonts w:ascii="Arial" w:hAnsi="Arial" w:cs="Arial"/>
          <w:sz w:val="24"/>
          <w:szCs w:val="24"/>
        </w:rPr>
        <w:t>Duración estimada: 8 días</w:t>
      </w:r>
    </w:p>
    <w:p w14:paraId="6617F07B" w14:textId="77777777" w:rsidR="00534F86" w:rsidRPr="00534F86" w:rsidRDefault="00534F86" w:rsidP="00534F86">
      <w:pPr>
        <w:spacing w:line="276" w:lineRule="auto"/>
        <w:jc w:val="both"/>
        <w:rPr>
          <w:rFonts w:ascii="Arial" w:hAnsi="Arial" w:cs="Arial"/>
          <w:sz w:val="24"/>
          <w:szCs w:val="24"/>
        </w:rPr>
      </w:pPr>
      <w:r w:rsidRPr="00534F86">
        <w:rPr>
          <w:rFonts w:ascii="Arial" w:hAnsi="Arial" w:cs="Arial"/>
          <w:sz w:val="24"/>
          <w:szCs w:val="24"/>
        </w:rPr>
        <w:t>Diseño y Ejecución de Encuestas o Entrevistas con el Público Objetivo:</w:t>
      </w:r>
    </w:p>
    <w:p w14:paraId="3F718F14" w14:textId="77777777" w:rsidR="00534F86" w:rsidRPr="00534F86" w:rsidRDefault="00534F86" w:rsidP="00534F86">
      <w:pPr>
        <w:pStyle w:val="Prrafodelista"/>
        <w:numPr>
          <w:ilvl w:val="0"/>
          <w:numId w:val="22"/>
        </w:numPr>
        <w:spacing w:line="276" w:lineRule="auto"/>
        <w:jc w:val="both"/>
        <w:rPr>
          <w:rFonts w:ascii="Arial" w:hAnsi="Arial" w:cs="Arial"/>
          <w:sz w:val="24"/>
          <w:szCs w:val="24"/>
        </w:rPr>
      </w:pPr>
      <w:r w:rsidRPr="00534F86">
        <w:rPr>
          <w:rFonts w:ascii="Arial" w:hAnsi="Arial" w:cs="Arial"/>
          <w:sz w:val="24"/>
          <w:szCs w:val="24"/>
        </w:rPr>
        <w:t>Duración estimada: 15 días</w:t>
      </w:r>
    </w:p>
    <w:p w14:paraId="028AB76E" w14:textId="77777777" w:rsidR="00534F86" w:rsidRPr="00534F86" w:rsidRDefault="00534F86" w:rsidP="00534F86">
      <w:pPr>
        <w:spacing w:line="276" w:lineRule="auto"/>
        <w:jc w:val="both"/>
        <w:rPr>
          <w:rFonts w:ascii="Arial" w:hAnsi="Arial" w:cs="Arial"/>
          <w:sz w:val="24"/>
          <w:szCs w:val="24"/>
        </w:rPr>
      </w:pPr>
      <w:r w:rsidRPr="00534F86">
        <w:rPr>
          <w:rFonts w:ascii="Arial" w:hAnsi="Arial" w:cs="Arial"/>
          <w:sz w:val="24"/>
          <w:szCs w:val="24"/>
        </w:rPr>
        <w:t>Análisis de Datos de Preferencias del Público y Demográficos:</w:t>
      </w:r>
    </w:p>
    <w:p w14:paraId="1EAB9D2D" w14:textId="77777777" w:rsidR="00534F86" w:rsidRPr="00534F86" w:rsidRDefault="00534F86" w:rsidP="00534F86">
      <w:pPr>
        <w:pStyle w:val="Prrafodelista"/>
        <w:numPr>
          <w:ilvl w:val="0"/>
          <w:numId w:val="22"/>
        </w:numPr>
        <w:spacing w:line="276" w:lineRule="auto"/>
        <w:jc w:val="both"/>
        <w:rPr>
          <w:rFonts w:ascii="Arial" w:hAnsi="Arial" w:cs="Arial"/>
          <w:sz w:val="24"/>
          <w:szCs w:val="24"/>
        </w:rPr>
      </w:pPr>
      <w:r w:rsidRPr="00534F86">
        <w:rPr>
          <w:rFonts w:ascii="Arial" w:hAnsi="Arial" w:cs="Arial"/>
          <w:sz w:val="24"/>
          <w:szCs w:val="24"/>
        </w:rPr>
        <w:t>Duración estimada: 12 días</w:t>
      </w:r>
    </w:p>
    <w:p w14:paraId="38B99341" w14:textId="77777777" w:rsidR="00534F86" w:rsidRPr="00534F86" w:rsidRDefault="00534F86" w:rsidP="00534F86">
      <w:pPr>
        <w:spacing w:line="276" w:lineRule="auto"/>
        <w:jc w:val="both"/>
        <w:rPr>
          <w:rFonts w:ascii="Arial" w:hAnsi="Arial" w:cs="Arial"/>
          <w:sz w:val="24"/>
          <w:szCs w:val="24"/>
        </w:rPr>
      </w:pPr>
      <w:r w:rsidRPr="00534F86">
        <w:rPr>
          <w:rFonts w:ascii="Arial" w:hAnsi="Arial" w:cs="Arial"/>
          <w:sz w:val="24"/>
          <w:szCs w:val="24"/>
        </w:rPr>
        <w:t>Establecimiento de Estrategias de Promoción y Alcance:</w:t>
      </w:r>
    </w:p>
    <w:p w14:paraId="4252EF2B" w14:textId="77777777" w:rsidR="00534F86" w:rsidRPr="00534F86" w:rsidRDefault="00534F86" w:rsidP="00534F86">
      <w:pPr>
        <w:pStyle w:val="Prrafodelista"/>
        <w:numPr>
          <w:ilvl w:val="0"/>
          <w:numId w:val="22"/>
        </w:numPr>
        <w:spacing w:line="276" w:lineRule="auto"/>
        <w:jc w:val="both"/>
        <w:rPr>
          <w:rFonts w:ascii="Arial" w:hAnsi="Arial" w:cs="Arial"/>
          <w:sz w:val="24"/>
          <w:szCs w:val="24"/>
        </w:rPr>
      </w:pPr>
      <w:r w:rsidRPr="00534F86">
        <w:rPr>
          <w:rFonts w:ascii="Arial" w:hAnsi="Arial" w:cs="Arial"/>
          <w:sz w:val="24"/>
          <w:szCs w:val="24"/>
        </w:rPr>
        <w:t>Duración estimada: 10 días</w:t>
      </w:r>
    </w:p>
    <w:p w14:paraId="02AE1433" w14:textId="77777777" w:rsidR="00534F86" w:rsidRPr="00534F86" w:rsidRDefault="00534F86" w:rsidP="00534F86">
      <w:pPr>
        <w:spacing w:line="276" w:lineRule="auto"/>
        <w:jc w:val="both"/>
        <w:rPr>
          <w:rFonts w:ascii="Arial" w:hAnsi="Arial" w:cs="Arial"/>
          <w:sz w:val="24"/>
          <w:szCs w:val="24"/>
        </w:rPr>
      </w:pPr>
      <w:r w:rsidRPr="00534F86">
        <w:rPr>
          <w:rFonts w:ascii="Arial" w:hAnsi="Arial" w:cs="Arial"/>
          <w:sz w:val="24"/>
          <w:szCs w:val="24"/>
        </w:rPr>
        <w:t>Desarrollo de Muestras de Proyectos y Contenido Promocional:</w:t>
      </w:r>
    </w:p>
    <w:p w14:paraId="6B499841" w14:textId="77777777" w:rsidR="00534F86" w:rsidRPr="00534F86" w:rsidRDefault="00534F86" w:rsidP="00534F86">
      <w:pPr>
        <w:pStyle w:val="Prrafodelista"/>
        <w:numPr>
          <w:ilvl w:val="0"/>
          <w:numId w:val="22"/>
        </w:numPr>
        <w:spacing w:line="276" w:lineRule="auto"/>
        <w:jc w:val="both"/>
        <w:rPr>
          <w:rFonts w:ascii="Arial" w:hAnsi="Arial" w:cs="Arial"/>
          <w:sz w:val="24"/>
          <w:szCs w:val="24"/>
        </w:rPr>
      </w:pPr>
      <w:r w:rsidRPr="00534F86">
        <w:rPr>
          <w:rFonts w:ascii="Arial" w:hAnsi="Arial" w:cs="Arial"/>
          <w:sz w:val="24"/>
          <w:szCs w:val="24"/>
        </w:rPr>
        <w:t>Duración estimada: 10 días</w:t>
      </w:r>
    </w:p>
    <w:p w14:paraId="0162EA82" w14:textId="77777777" w:rsidR="00534F86" w:rsidRPr="00534F86" w:rsidRDefault="00534F86" w:rsidP="00534F86">
      <w:pPr>
        <w:spacing w:line="276" w:lineRule="auto"/>
        <w:jc w:val="both"/>
        <w:rPr>
          <w:rFonts w:ascii="Arial" w:hAnsi="Arial" w:cs="Arial"/>
          <w:sz w:val="24"/>
          <w:szCs w:val="24"/>
        </w:rPr>
      </w:pPr>
      <w:r w:rsidRPr="00534F86">
        <w:rPr>
          <w:rFonts w:ascii="Arial" w:hAnsi="Arial" w:cs="Arial"/>
          <w:sz w:val="24"/>
          <w:szCs w:val="24"/>
        </w:rPr>
        <w:t>Implementación de Estrategias de Marketing en Plataformas Digitales:</w:t>
      </w:r>
    </w:p>
    <w:p w14:paraId="4ACB2F34" w14:textId="77777777" w:rsidR="00534F86" w:rsidRPr="00534F86" w:rsidRDefault="00534F86" w:rsidP="00534F86">
      <w:pPr>
        <w:pStyle w:val="Prrafodelista"/>
        <w:numPr>
          <w:ilvl w:val="0"/>
          <w:numId w:val="22"/>
        </w:numPr>
        <w:spacing w:line="276" w:lineRule="auto"/>
        <w:jc w:val="both"/>
        <w:rPr>
          <w:rFonts w:ascii="Arial" w:hAnsi="Arial" w:cs="Arial"/>
          <w:sz w:val="24"/>
          <w:szCs w:val="24"/>
        </w:rPr>
      </w:pPr>
      <w:r w:rsidRPr="00534F86">
        <w:rPr>
          <w:rFonts w:ascii="Arial" w:hAnsi="Arial" w:cs="Arial"/>
          <w:sz w:val="24"/>
          <w:szCs w:val="24"/>
        </w:rPr>
        <w:t>Duración estimada: 15 días</w:t>
      </w:r>
    </w:p>
    <w:p w14:paraId="6FDEBDA6" w14:textId="77777777" w:rsidR="00534F86" w:rsidRPr="00534F86" w:rsidRDefault="00534F86" w:rsidP="00534F86">
      <w:pPr>
        <w:spacing w:line="276" w:lineRule="auto"/>
        <w:jc w:val="both"/>
        <w:rPr>
          <w:rFonts w:ascii="Arial" w:hAnsi="Arial" w:cs="Arial"/>
          <w:sz w:val="24"/>
          <w:szCs w:val="24"/>
        </w:rPr>
      </w:pPr>
      <w:r w:rsidRPr="00534F86">
        <w:rPr>
          <w:rFonts w:ascii="Arial" w:hAnsi="Arial" w:cs="Arial"/>
          <w:sz w:val="24"/>
          <w:szCs w:val="24"/>
        </w:rPr>
        <w:t>Optimización de SEO y Palabras Clave:</w:t>
      </w:r>
    </w:p>
    <w:p w14:paraId="4F1E73DA" w14:textId="77777777" w:rsidR="00534F86" w:rsidRPr="00534F86" w:rsidRDefault="00534F86" w:rsidP="00534F86">
      <w:pPr>
        <w:pStyle w:val="Prrafodelista"/>
        <w:numPr>
          <w:ilvl w:val="0"/>
          <w:numId w:val="22"/>
        </w:numPr>
        <w:spacing w:line="276" w:lineRule="auto"/>
        <w:jc w:val="both"/>
        <w:rPr>
          <w:rFonts w:ascii="Arial" w:hAnsi="Arial" w:cs="Arial"/>
          <w:sz w:val="24"/>
          <w:szCs w:val="24"/>
        </w:rPr>
      </w:pPr>
      <w:r w:rsidRPr="00534F86">
        <w:rPr>
          <w:rFonts w:ascii="Arial" w:hAnsi="Arial" w:cs="Arial"/>
          <w:sz w:val="24"/>
          <w:szCs w:val="24"/>
        </w:rPr>
        <w:t>Duración estimada: 8 días</w:t>
      </w:r>
    </w:p>
    <w:p w14:paraId="5E4F576C" w14:textId="77777777" w:rsidR="00534F86" w:rsidRPr="00534F86" w:rsidRDefault="00534F86" w:rsidP="00534F86">
      <w:pPr>
        <w:spacing w:line="276" w:lineRule="auto"/>
        <w:jc w:val="both"/>
        <w:rPr>
          <w:rFonts w:ascii="Arial" w:hAnsi="Arial" w:cs="Arial"/>
          <w:sz w:val="24"/>
          <w:szCs w:val="24"/>
        </w:rPr>
      </w:pPr>
      <w:r w:rsidRPr="00534F86">
        <w:rPr>
          <w:rFonts w:ascii="Arial" w:hAnsi="Arial" w:cs="Arial"/>
          <w:sz w:val="24"/>
          <w:szCs w:val="24"/>
        </w:rPr>
        <w:t>Monitoreo y Análisis de Resultados Iniciales:</w:t>
      </w:r>
    </w:p>
    <w:p w14:paraId="24D9B349" w14:textId="77777777" w:rsidR="00534F86" w:rsidRPr="00534F86" w:rsidRDefault="00534F86" w:rsidP="00534F86">
      <w:pPr>
        <w:pStyle w:val="Prrafodelista"/>
        <w:numPr>
          <w:ilvl w:val="0"/>
          <w:numId w:val="22"/>
        </w:numPr>
        <w:spacing w:line="276" w:lineRule="auto"/>
        <w:jc w:val="both"/>
        <w:rPr>
          <w:rFonts w:ascii="Arial" w:hAnsi="Arial" w:cs="Arial"/>
          <w:sz w:val="24"/>
          <w:szCs w:val="24"/>
        </w:rPr>
      </w:pPr>
      <w:r w:rsidRPr="00534F86">
        <w:rPr>
          <w:rFonts w:ascii="Arial" w:hAnsi="Arial" w:cs="Arial"/>
          <w:sz w:val="24"/>
          <w:szCs w:val="24"/>
        </w:rPr>
        <w:t>Duración estimada: 10 días</w:t>
      </w:r>
    </w:p>
    <w:p w14:paraId="4EBFC452" w14:textId="77777777" w:rsidR="00534F86" w:rsidRPr="00534F86" w:rsidRDefault="00534F86" w:rsidP="00534F86">
      <w:pPr>
        <w:spacing w:line="276" w:lineRule="auto"/>
        <w:jc w:val="both"/>
        <w:rPr>
          <w:rFonts w:ascii="Arial" w:hAnsi="Arial" w:cs="Arial"/>
          <w:sz w:val="24"/>
          <w:szCs w:val="24"/>
        </w:rPr>
      </w:pPr>
      <w:r w:rsidRPr="00534F86">
        <w:rPr>
          <w:rFonts w:ascii="Arial" w:hAnsi="Arial" w:cs="Arial"/>
          <w:sz w:val="24"/>
          <w:szCs w:val="24"/>
        </w:rPr>
        <w:t>Adaptación de Estrategias y Mejora Continua:</w:t>
      </w:r>
    </w:p>
    <w:p w14:paraId="2DDB5E99" w14:textId="77777777" w:rsidR="00534F86" w:rsidRPr="00534F86" w:rsidRDefault="00534F86" w:rsidP="00534F86">
      <w:pPr>
        <w:pStyle w:val="Prrafodelista"/>
        <w:numPr>
          <w:ilvl w:val="0"/>
          <w:numId w:val="22"/>
        </w:numPr>
        <w:spacing w:line="276" w:lineRule="auto"/>
        <w:jc w:val="both"/>
        <w:rPr>
          <w:rFonts w:ascii="Arial" w:hAnsi="Arial" w:cs="Arial"/>
          <w:sz w:val="24"/>
          <w:szCs w:val="24"/>
        </w:rPr>
      </w:pPr>
      <w:r w:rsidRPr="00534F86">
        <w:rPr>
          <w:rFonts w:ascii="Arial" w:hAnsi="Arial" w:cs="Arial"/>
          <w:sz w:val="24"/>
          <w:szCs w:val="24"/>
        </w:rPr>
        <w:t>Duración estimada: 10 días</w:t>
      </w:r>
    </w:p>
    <w:p w14:paraId="53C8E122" w14:textId="39D3ABD4" w:rsidR="00534F86" w:rsidRDefault="00534F86" w:rsidP="00534F86">
      <w:pPr>
        <w:spacing w:line="360" w:lineRule="auto"/>
        <w:jc w:val="both"/>
        <w:rPr>
          <w:rFonts w:ascii="Arial" w:hAnsi="Arial" w:cs="Arial"/>
          <w:sz w:val="24"/>
          <w:szCs w:val="24"/>
        </w:rPr>
      </w:pPr>
      <w:r w:rsidRPr="00534F86">
        <w:rPr>
          <w:rFonts w:ascii="Arial" w:hAnsi="Arial" w:cs="Arial"/>
          <w:sz w:val="24"/>
          <w:szCs w:val="24"/>
        </w:rPr>
        <w:t>Este cronograma establece una aproximación del tiempo requerido para cada etapa del estudio de mercado en animación 3D. Es importante tener en cuenta que la duración real puede variar según la complejidad de cada actividad, la disponibilidad de datos y la necesidad de ajustes durante el proceso.</w:t>
      </w:r>
    </w:p>
    <w:p w14:paraId="0873C6B3" w14:textId="77777777" w:rsidR="00534F86" w:rsidRDefault="00534F86">
      <w:pPr>
        <w:rPr>
          <w:rFonts w:ascii="Arial" w:hAnsi="Arial" w:cs="Arial"/>
          <w:sz w:val="24"/>
          <w:szCs w:val="24"/>
        </w:rPr>
      </w:pPr>
      <w:r>
        <w:rPr>
          <w:rFonts w:ascii="Arial" w:hAnsi="Arial" w:cs="Arial"/>
          <w:sz w:val="24"/>
          <w:szCs w:val="24"/>
        </w:rPr>
        <w:br w:type="page"/>
      </w:r>
    </w:p>
    <w:p w14:paraId="311FBAD2" w14:textId="1251C941" w:rsidR="00457D75" w:rsidRDefault="00534F86" w:rsidP="00FC3D85">
      <w:pPr>
        <w:pStyle w:val="Ttulo1"/>
        <w:jc w:val="center"/>
      </w:pPr>
      <w:bookmarkStart w:id="29" w:name="_Toc150947614"/>
      <w:r>
        <w:lastRenderedPageBreak/>
        <w:t>Recursos Necesarios</w:t>
      </w:r>
      <w:bookmarkEnd w:id="29"/>
    </w:p>
    <w:p w14:paraId="6C8751AB" w14:textId="77777777" w:rsidR="00534F86" w:rsidRPr="00534F86" w:rsidRDefault="00534F86" w:rsidP="00534F86">
      <w:pPr>
        <w:pStyle w:val="Ttulo2"/>
      </w:pPr>
      <w:bookmarkStart w:id="30" w:name="_Toc150947615"/>
      <w:r w:rsidRPr="00534F86">
        <w:t>Equipo de Investigación:</w:t>
      </w:r>
      <w:bookmarkEnd w:id="30"/>
    </w:p>
    <w:p w14:paraId="1E54F559" w14:textId="77777777" w:rsidR="00534F86" w:rsidRPr="00534F86" w:rsidRDefault="00534F86" w:rsidP="00534F86">
      <w:pPr>
        <w:pStyle w:val="Prrafodelista"/>
        <w:numPr>
          <w:ilvl w:val="0"/>
          <w:numId w:val="22"/>
        </w:numPr>
        <w:spacing w:line="360" w:lineRule="auto"/>
        <w:jc w:val="both"/>
        <w:rPr>
          <w:rFonts w:ascii="Arial" w:hAnsi="Arial" w:cs="Arial"/>
          <w:sz w:val="24"/>
          <w:szCs w:val="24"/>
        </w:rPr>
      </w:pPr>
      <w:r w:rsidRPr="00534F86">
        <w:rPr>
          <w:rFonts w:ascii="Arial" w:hAnsi="Arial" w:cs="Arial"/>
          <w:sz w:val="24"/>
          <w:szCs w:val="24"/>
        </w:rPr>
        <w:t>Analistas de mercado y especialistas en investigación.</w:t>
      </w:r>
    </w:p>
    <w:p w14:paraId="3C552449" w14:textId="77777777" w:rsidR="00534F86" w:rsidRPr="00534F86" w:rsidRDefault="00534F86" w:rsidP="00534F86">
      <w:pPr>
        <w:pStyle w:val="Prrafodelista"/>
        <w:numPr>
          <w:ilvl w:val="0"/>
          <w:numId w:val="22"/>
        </w:numPr>
        <w:spacing w:line="360" w:lineRule="auto"/>
        <w:jc w:val="both"/>
        <w:rPr>
          <w:rFonts w:ascii="Arial" w:hAnsi="Arial" w:cs="Arial"/>
          <w:sz w:val="24"/>
          <w:szCs w:val="24"/>
        </w:rPr>
      </w:pPr>
      <w:r w:rsidRPr="00534F86">
        <w:rPr>
          <w:rFonts w:ascii="Arial" w:hAnsi="Arial" w:cs="Arial"/>
          <w:sz w:val="24"/>
          <w:szCs w:val="24"/>
        </w:rPr>
        <w:t>Expertos en análisis de datos y estadísticas.</w:t>
      </w:r>
    </w:p>
    <w:p w14:paraId="295DCCE7" w14:textId="77777777" w:rsidR="00534F86" w:rsidRPr="00534F86" w:rsidRDefault="00534F86" w:rsidP="00534F86">
      <w:pPr>
        <w:pStyle w:val="Ttulo2"/>
      </w:pPr>
      <w:bookmarkStart w:id="31" w:name="_Toc150947616"/>
      <w:r w:rsidRPr="00534F86">
        <w:t>Acceso a Datos y Herramientas de Análisis:</w:t>
      </w:r>
      <w:bookmarkEnd w:id="31"/>
    </w:p>
    <w:p w14:paraId="0E8A7F3B" w14:textId="77777777" w:rsidR="00534F86" w:rsidRPr="00534F86" w:rsidRDefault="00534F86" w:rsidP="00534F86">
      <w:pPr>
        <w:pStyle w:val="Prrafodelista"/>
        <w:numPr>
          <w:ilvl w:val="0"/>
          <w:numId w:val="23"/>
        </w:numPr>
        <w:spacing w:line="360" w:lineRule="auto"/>
        <w:jc w:val="both"/>
        <w:rPr>
          <w:rFonts w:ascii="Arial" w:hAnsi="Arial" w:cs="Arial"/>
          <w:sz w:val="24"/>
          <w:szCs w:val="24"/>
        </w:rPr>
      </w:pPr>
      <w:r w:rsidRPr="00534F86">
        <w:rPr>
          <w:rFonts w:ascii="Arial" w:hAnsi="Arial" w:cs="Arial"/>
          <w:sz w:val="24"/>
          <w:szCs w:val="24"/>
        </w:rPr>
        <w:t>Suscripciones a bases de datos relevantes para la industria de la animación 3D.</w:t>
      </w:r>
    </w:p>
    <w:p w14:paraId="723FAE95" w14:textId="77777777" w:rsidR="00534F86" w:rsidRPr="00534F86" w:rsidRDefault="00534F86" w:rsidP="00534F86">
      <w:pPr>
        <w:pStyle w:val="Prrafodelista"/>
        <w:numPr>
          <w:ilvl w:val="0"/>
          <w:numId w:val="23"/>
        </w:numPr>
        <w:spacing w:line="360" w:lineRule="auto"/>
        <w:jc w:val="both"/>
        <w:rPr>
          <w:rFonts w:ascii="Arial" w:hAnsi="Arial" w:cs="Arial"/>
          <w:sz w:val="24"/>
          <w:szCs w:val="24"/>
        </w:rPr>
      </w:pPr>
      <w:r w:rsidRPr="00534F86">
        <w:rPr>
          <w:rFonts w:ascii="Arial" w:hAnsi="Arial" w:cs="Arial"/>
          <w:sz w:val="24"/>
          <w:szCs w:val="24"/>
        </w:rPr>
        <w:t xml:space="preserve">Software de análisis de datos, como SPSS, </w:t>
      </w:r>
      <w:proofErr w:type="spellStart"/>
      <w:r w:rsidRPr="00534F86">
        <w:rPr>
          <w:rFonts w:ascii="Arial" w:hAnsi="Arial" w:cs="Arial"/>
          <w:sz w:val="24"/>
          <w:szCs w:val="24"/>
        </w:rPr>
        <w:t>RStudio</w:t>
      </w:r>
      <w:proofErr w:type="spellEnd"/>
      <w:r w:rsidRPr="00534F86">
        <w:rPr>
          <w:rFonts w:ascii="Arial" w:hAnsi="Arial" w:cs="Arial"/>
          <w:sz w:val="24"/>
          <w:szCs w:val="24"/>
        </w:rPr>
        <w:t xml:space="preserve"> o herramientas de visualización como </w:t>
      </w:r>
      <w:proofErr w:type="spellStart"/>
      <w:r w:rsidRPr="00534F86">
        <w:rPr>
          <w:rFonts w:ascii="Arial" w:hAnsi="Arial" w:cs="Arial"/>
          <w:sz w:val="24"/>
          <w:szCs w:val="24"/>
        </w:rPr>
        <w:t>Tableau</w:t>
      </w:r>
      <w:proofErr w:type="spellEnd"/>
      <w:r w:rsidRPr="00534F86">
        <w:rPr>
          <w:rFonts w:ascii="Arial" w:hAnsi="Arial" w:cs="Arial"/>
          <w:sz w:val="24"/>
          <w:szCs w:val="24"/>
        </w:rPr>
        <w:t>.</w:t>
      </w:r>
    </w:p>
    <w:p w14:paraId="10197428" w14:textId="77777777" w:rsidR="00534F86" w:rsidRPr="00534F86" w:rsidRDefault="00534F86" w:rsidP="00534F86">
      <w:pPr>
        <w:pStyle w:val="Ttulo2"/>
      </w:pPr>
      <w:bookmarkStart w:id="32" w:name="_Toc150947617"/>
      <w:r w:rsidRPr="00534F86">
        <w:t>Equipo de Animación y Creación de Contenido:</w:t>
      </w:r>
      <w:bookmarkEnd w:id="32"/>
    </w:p>
    <w:p w14:paraId="3B89D6E8" w14:textId="77777777" w:rsidR="00534F86" w:rsidRPr="00534F86" w:rsidRDefault="00534F86" w:rsidP="00534F86">
      <w:pPr>
        <w:pStyle w:val="Prrafodelista"/>
        <w:numPr>
          <w:ilvl w:val="0"/>
          <w:numId w:val="24"/>
        </w:numPr>
        <w:spacing w:line="360" w:lineRule="auto"/>
        <w:jc w:val="both"/>
        <w:rPr>
          <w:rFonts w:ascii="Arial" w:hAnsi="Arial" w:cs="Arial"/>
          <w:sz w:val="24"/>
          <w:szCs w:val="24"/>
        </w:rPr>
      </w:pPr>
      <w:r w:rsidRPr="00534F86">
        <w:rPr>
          <w:rFonts w:ascii="Arial" w:hAnsi="Arial" w:cs="Arial"/>
          <w:sz w:val="24"/>
          <w:szCs w:val="24"/>
        </w:rPr>
        <w:t>Animadores y diseñadores para la creación de muestras y contenido promocional.</w:t>
      </w:r>
    </w:p>
    <w:p w14:paraId="32065AD9" w14:textId="77777777" w:rsidR="00534F86" w:rsidRPr="00534F86" w:rsidRDefault="00534F86" w:rsidP="00534F86">
      <w:pPr>
        <w:pStyle w:val="Prrafodelista"/>
        <w:numPr>
          <w:ilvl w:val="0"/>
          <w:numId w:val="24"/>
        </w:numPr>
        <w:spacing w:line="360" w:lineRule="auto"/>
        <w:jc w:val="both"/>
        <w:rPr>
          <w:rFonts w:ascii="Arial" w:hAnsi="Arial" w:cs="Arial"/>
          <w:sz w:val="24"/>
          <w:szCs w:val="24"/>
        </w:rPr>
      </w:pPr>
      <w:r w:rsidRPr="00534F86">
        <w:rPr>
          <w:rFonts w:ascii="Arial" w:hAnsi="Arial" w:cs="Arial"/>
          <w:sz w:val="24"/>
          <w:szCs w:val="24"/>
        </w:rPr>
        <w:t>Equipamiento de alta gama para la producción de animaciones 3D.</w:t>
      </w:r>
    </w:p>
    <w:p w14:paraId="38D80522" w14:textId="77777777" w:rsidR="00534F86" w:rsidRPr="00534F86" w:rsidRDefault="00534F86" w:rsidP="00534F86">
      <w:pPr>
        <w:pStyle w:val="Ttulo2"/>
      </w:pPr>
      <w:bookmarkStart w:id="33" w:name="_Toc150947618"/>
      <w:r w:rsidRPr="00534F86">
        <w:t>Especialistas en Marketing Digital:</w:t>
      </w:r>
      <w:bookmarkEnd w:id="33"/>
    </w:p>
    <w:p w14:paraId="5249BC12" w14:textId="77777777" w:rsidR="00534F86" w:rsidRPr="00534F86" w:rsidRDefault="00534F86" w:rsidP="00534F86">
      <w:pPr>
        <w:pStyle w:val="Prrafodelista"/>
        <w:numPr>
          <w:ilvl w:val="0"/>
          <w:numId w:val="25"/>
        </w:numPr>
        <w:spacing w:line="360" w:lineRule="auto"/>
        <w:jc w:val="both"/>
        <w:rPr>
          <w:rFonts w:ascii="Arial" w:hAnsi="Arial" w:cs="Arial"/>
          <w:sz w:val="24"/>
          <w:szCs w:val="24"/>
        </w:rPr>
      </w:pPr>
      <w:r w:rsidRPr="00534F86">
        <w:rPr>
          <w:rFonts w:ascii="Arial" w:hAnsi="Arial" w:cs="Arial"/>
          <w:sz w:val="24"/>
          <w:szCs w:val="24"/>
        </w:rPr>
        <w:t>Profesionales con experiencia en estrategias de marketing digital, SEO, publicidad en redes sociales, etc.</w:t>
      </w:r>
    </w:p>
    <w:p w14:paraId="71C0ECC2" w14:textId="77777777" w:rsidR="00534F86" w:rsidRPr="00534F86" w:rsidRDefault="00534F86" w:rsidP="00534F86">
      <w:pPr>
        <w:pStyle w:val="Prrafodelista"/>
        <w:numPr>
          <w:ilvl w:val="0"/>
          <w:numId w:val="25"/>
        </w:numPr>
        <w:spacing w:line="360" w:lineRule="auto"/>
        <w:jc w:val="both"/>
        <w:rPr>
          <w:rFonts w:ascii="Arial" w:hAnsi="Arial" w:cs="Arial"/>
          <w:sz w:val="24"/>
          <w:szCs w:val="24"/>
        </w:rPr>
      </w:pPr>
      <w:r w:rsidRPr="00534F86">
        <w:rPr>
          <w:rFonts w:ascii="Arial" w:hAnsi="Arial" w:cs="Arial"/>
          <w:sz w:val="24"/>
          <w:szCs w:val="24"/>
        </w:rPr>
        <w:t>Acceso a herramientas de gestión de redes sociales y plataformas publicitarias.</w:t>
      </w:r>
    </w:p>
    <w:p w14:paraId="1147AFBD" w14:textId="77777777" w:rsidR="00534F86" w:rsidRPr="00534F86" w:rsidRDefault="00534F86" w:rsidP="00534F86">
      <w:pPr>
        <w:pStyle w:val="Ttulo2"/>
      </w:pPr>
      <w:bookmarkStart w:id="34" w:name="_Toc150947619"/>
      <w:r w:rsidRPr="00534F86">
        <w:t>Acceso a Plataformas y Tecnología:</w:t>
      </w:r>
      <w:bookmarkEnd w:id="34"/>
    </w:p>
    <w:p w14:paraId="062D9073" w14:textId="77777777" w:rsidR="00534F86" w:rsidRPr="00534F86" w:rsidRDefault="00534F86" w:rsidP="00534F86">
      <w:pPr>
        <w:pStyle w:val="Prrafodelista"/>
        <w:numPr>
          <w:ilvl w:val="0"/>
          <w:numId w:val="26"/>
        </w:numPr>
        <w:spacing w:line="360" w:lineRule="auto"/>
        <w:jc w:val="both"/>
        <w:rPr>
          <w:rFonts w:ascii="Arial" w:hAnsi="Arial" w:cs="Arial"/>
          <w:sz w:val="24"/>
          <w:szCs w:val="24"/>
        </w:rPr>
      </w:pPr>
      <w:r w:rsidRPr="00534F86">
        <w:rPr>
          <w:rFonts w:ascii="Arial" w:hAnsi="Arial" w:cs="Arial"/>
          <w:sz w:val="24"/>
          <w:szCs w:val="24"/>
        </w:rPr>
        <w:t xml:space="preserve">Licencias de software específico para animación 3D (como Maya, </w:t>
      </w:r>
      <w:proofErr w:type="spellStart"/>
      <w:r w:rsidRPr="00534F86">
        <w:rPr>
          <w:rFonts w:ascii="Arial" w:hAnsi="Arial" w:cs="Arial"/>
          <w:sz w:val="24"/>
          <w:szCs w:val="24"/>
        </w:rPr>
        <w:t>Blender</w:t>
      </w:r>
      <w:proofErr w:type="spellEnd"/>
      <w:r w:rsidRPr="00534F86">
        <w:rPr>
          <w:rFonts w:ascii="Arial" w:hAnsi="Arial" w:cs="Arial"/>
          <w:sz w:val="24"/>
          <w:szCs w:val="24"/>
        </w:rPr>
        <w:t>, Cinema 4D, etc.).</w:t>
      </w:r>
    </w:p>
    <w:p w14:paraId="1D0B3464" w14:textId="77777777" w:rsidR="00534F86" w:rsidRPr="00534F86" w:rsidRDefault="00534F86" w:rsidP="00534F86">
      <w:pPr>
        <w:pStyle w:val="Prrafodelista"/>
        <w:numPr>
          <w:ilvl w:val="0"/>
          <w:numId w:val="26"/>
        </w:numPr>
        <w:spacing w:line="360" w:lineRule="auto"/>
        <w:jc w:val="both"/>
        <w:rPr>
          <w:rFonts w:ascii="Arial" w:hAnsi="Arial" w:cs="Arial"/>
          <w:sz w:val="24"/>
          <w:szCs w:val="24"/>
        </w:rPr>
      </w:pPr>
      <w:r w:rsidRPr="00534F86">
        <w:rPr>
          <w:rFonts w:ascii="Arial" w:hAnsi="Arial" w:cs="Arial"/>
          <w:sz w:val="24"/>
          <w:szCs w:val="24"/>
        </w:rPr>
        <w:t>Herramientas de edición de video, diseño gráfico y edición de audio.</w:t>
      </w:r>
    </w:p>
    <w:p w14:paraId="51E5A509" w14:textId="77777777" w:rsidR="00534F86" w:rsidRPr="00534F86" w:rsidRDefault="00534F86" w:rsidP="00534F86">
      <w:pPr>
        <w:pStyle w:val="Ttulo2"/>
      </w:pPr>
      <w:bookmarkStart w:id="35" w:name="_Toc150947620"/>
      <w:r w:rsidRPr="00534F86">
        <w:t>Presupuesto para Campañas y Promoción:</w:t>
      </w:r>
      <w:bookmarkEnd w:id="35"/>
    </w:p>
    <w:p w14:paraId="71F939C3" w14:textId="77777777" w:rsidR="00534F86" w:rsidRPr="00534F86" w:rsidRDefault="00534F86" w:rsidP="00534F86">
      <w:pPr>
        <w:pStyle w:val="Prrafodelista"/>
        <w:numPr>
          <w:ilvl w:val="0"/>
          <w:numId w:val="27"/>
        </w:numPr>
        <w:spacing w:line="360" w:lineRule="auto"/>
        <w:jc w:val="both"/>
        <w:rPr>
          <w:rFonts w:ascii="Arial" w:hAnsi="Arial" w:cs="Arial"/>
          <w:sz w:val="24"/>
          <w:szCs w:val="24"/>
        </w:rPr>
      </w:pPr>
      <w:r w:rsidRPr="00534F86">
        <w:rPr>
          <w:rFonts w:ascii="Arial" w:hAnsi="Arial" w:cs="Arial"/>
          <w:sz w:val="24"/>
          <w:szCs w:val="24"/>
        </w:rPr>
        <w:t xml:space="preserve">Fondos destinados a campañas publicitarias en redes sociales, Google </w:t>
      </w:r>
      <w:proofErr w:type="spellStart"/>
      <w:r w:rsidRPr="00534F86">
        <w:rPr>
          <w:rFonts w:ascii="Arial" w:hAnsi="Arial" w:cs="Arial"/>
          <w:sz w:val="24"/>
          <w:szCs w:val="24"/>
        </w:rPr>
        <w:t>Ads</w:t>
      </w:r>
      <w:proofErr w:type="spellEnd"/>
      <w:r w:rsidRPr="00534F86">
        <w:rPr>
          <w:rFonts w:ascii="Arial" w:hAnsi="Arial" w:cs="Arial"/>
          <w:sz w:val="24"/>
          <w:szCs w:val="24"/>
        </w:rPr>
        <w:t xml:space="preserve"> u otras plataformas.</w:t>
      </w:r>
    </w:p>
    <w:p w14:paraId="0129D279" w14:textId="5E62CEEA" w:rsidR="00534F86" w:rsidRDefault="00534F86" w:rsidP="00534F86">
      <w:pPr>
        <w:pStyle w:val="Prrafodelista"/>
        <w:numPr>
          <w:ilvl w:val="0"/>
          <w:numId w:val="27"/>
        </w:numPr>
        <w:spacing w:line="360" w:lineRule="auto"/>
        <w:jc w:val="both"/>
        <w:rPr>
          <w:rFonts w:ascii="Arial" w:hAnsi="Arial" w:cs="Arial"/>
          <w:sz w:val="24"/>
          <w:szCs w:val="24"/>
        </w:rPr>
      </w:pPr>
      <w:r w:rsidRPr="00534F86">
        <w:rPr>
          <w:rFonts w:ascii="Arial" w:hAnsi="Arial" w:cs="Arial"/>
          <w:sz w:val="24"/>
          <w:szCs w:val="24"/>
        </w:rPr>
        <w:t>Recursos para la producción de contenido promocional, como videos, imágenes, etc.</w:t>
      </w:r>
    </w:p>
    <w:p w14:paraId="6F6059D2" w14:textId="0AC84098" w:rsidR="00534F86" w:rsidRPr="00534F86" w:rsidRDefault="00534F86" w:rsidP="00534F86">
      <w:pPr>
        <w:rPr>
          <w:rFonts w:ascii="Arial" w:hAnsi="Arial" w:cs="Arial"/>
          <w:sz w:val="24"/>
          <w:szCs w:val="24"/>
        </w:rPr>
      </w:pPr>
      <w:r>
        <w:rPr>
          <w:rFonts w:ascii="Arial" w:hAnsi="Arial" w:cs="Arial"/>
          <w:sz w:val="24"/>
          <w:szCs w:val="24"/>
        </w:rPr>
        <w:br w:type="page"/>
      </w:r>
    </w:p>
    <w:p w14:paraId="3C7C1D56" w14:textId="77777777" w:rsidR="00534F86" w:rsidRPr="00534F86" w:rsidRDefault="00534F86" w:rsidP="00534F86">
      <w:pPr>
        <w:pStyle w:val="Ttulo2"/>
      </w:pPr>
      <w:bookmarkStart w:id="36" w:name="_Toc150947621"/>
      <w:r w:rsidRPr="00534F86">
        <w:lastRenderedPageBreak/>
        <w:t>Capacidades de Encuestas y Análisis de Datos de Consumo:</w:t>
      </w:r>
      <w:bookmarkEnd w:id="36"/>
    </w:p>
    <w:p w14:paraId="007E3A9F" w14:textId="77777777" w:rsidR="00534F86" w:rsidRPr="00534F86" w:rsidRDefault="00534F86" w:rsidP="00534F86">
      <w:pPr>
        <w:pStyle w:val="Prrafodelista"/>
        <w:numPr>
          <w:ilvl w:val="0"/>
          <w:numId w:val="28"/>
        </w:numPr>
        <w:spacing w:line="360" w:lineRule="auto"/>
        <w:jc w:val="both"/>
        <w:rPr>
          <w:rFonts w:ascii="Arial" w:hAnsi="Arial" w:cs="Arial"/>
          <w:sz w:val="24"/>
          <w:szCs w:val="24"/>
        </w:rPr>
      </w:pPr>
      <w:r w:rsidRPr="00534F86">
        <w:rPr>
          <w:rFonts w:ascii="Arial" w:hAnsi="Arial" w:cs="Arial"/>
          <w:sz w:val="24"/>
          <w:szCs w:val="24"/>
        </w:rPr>
        <w:t>Plataformas o herramientas para diseñar y ejecutar encuestas.</w:t>
      </w:r>
    </w:p>
    <w:p w14:paraId="059BA48E" w14:textId="77777777" w:rsidR="00534F86" w:rsidRPr="00534F86" w:rsidRDefault="00534F86" w:rsidP="00534F86">
      <w:pPr>
        <w:pStyle w:val="Prrafodelista"/>
        <w:numPr>
          <w:ilvl w:val="0"/>
          <w:numId w:val="28"/>
        </w:numPr>
        <w:spacing w:line="360" w:lineRule="auto"/>
        <w:jc w:val="both"/>
      </w:pPr>
      <w:r w:rsidRPr="00534F86">
        <w:rPr>
          <w:rFonts w:ascii="Arial" w:hAnsi="Arial" w:cs="Arial"/>
          <w:sz w:val="24"/>
          <w:szCs w:val="24"/>
        </w:rPr>
        <w:t>Acceso a datos demográficos y comportamiento de consumo de entretenimiento.</w:t>
      </w:r>
    </w:p>
    <w:p w14:paraId="3F04974E" w14:textId="77777777" w:rsidR="00534F86" w:rsidRPr="00534F86" w:rsidRDefault="00534F86" w:rsidP="00534F86">
      <w:pPr>
        <w:pStyle w:val="Ttulo2"/>
      </w:pPr>
      <w:bookmarkStart w:id="37" w:name="_Toc150947622"/>
      <w:r w:rsidRPr="00534F86">
        <w:t>Tiempo y Recursos Humanos Adecuados:</w:t>
      </w:r>
      <w:bookmarkEnd w:id="37"/>
    </w:p>
    <w:p w14:paraId="2E2D67C2" w14:textId="77777777" w:rsidR="00534F86" w:rsidRPr="00534F86" w:rsidRDefault="00534F86" w:rsidP="00534F86">
      <w:pPr>
        <w:pStyle w:val="Prrafodelista"/>
        <w:numPr>
          <w:ilvl w:val="0"/>
          <w:numId w:val="29"/>
        </w:numPr>
        <w:spacing w:line="360" w:lineRule="auto"/>
        <w:jc w:val="both"/>
        <w:rPr>
          <w:rFonts w:ascii="Arial" w:hAnsi="Arial" w:cs="Arial"/>
          <w:sz w:val="24"/>
          <w:szCs w:val="24"/>
        </w:rPr>
      </w:pPr>
      <w:r w:rsidRPr="00534F86">
        <w:rPr>
          <w:rFonts w:ascii="Arial" w:hAnsi="Arial" w:cs="Arial"/>
          <w:sz w:val="24"/>
          <w:szCs w:val="24"/>
        </w:rPr>
        <w:t>Personal suficiente para llevar a cabo todas las fases del estudio de manera efectiva.</w:t>
      </w:r>
    </w:p>
    <w:p w14:paraId="1EF23E97" w14:textId="77777777" w:rsidR="00534F86" w:rsidRPr="00534F86" w:rsidRDefault="00534F86" w:rsidP="00534F86">
      <w:pPr>
        <w:pStyle w:val="Prrafodelista"/>
        <w:numPr>
          <w:ilvl w:val="0"/>
          <w:numId w:val="29"/>
        </w:numPr>
        <w:spacing w:line="360" w:lineRule="auto"/>
        <w:jc w:val="both"/>
        <w:rPr>
          <w:rFonts w:ascii="Arial" w:hAnsi="Arial" w:cs="Arial"/>
          <w:sz w:val="24"/>
          <w:szCs w:val="24"/>
        </w:rPr>
      </w:pPr>
      <w:r w:rsidRPr="00534F86">
        <w:rPr>
          <w:rFonts w:ascii="Arial" w:hAnsi="Arial" w:cs="Arial"/>
          <w:sz w:val="24"/>
          <w:szCs w:val="24"/>
        </w:rPr>
        <w:t>Tiempo dedicado a la investigación, análisis y ajustes de estrategias basados en los resultados obtenidos.</w:t>
      </w:r>
    </w:p>
    <w:p w14:paraId="4E57FAC6" w14:textId="77777777" w:rsidR="00534F86" w:rsidRPr="00534F86" w:rsidRDefault="00534F86" w:rsidP="00534F86">
      <w:pPr>
        <w:spacing w:line="360" w:lineRule="auto"/>
        <w:jc w:val="both"/>
        <w:rPr>
          <w:rFonts w:ascii="Arial" w:hAnsi="Arial" w:cs="Arial"/>
          <w:sz w:val="24"/>
          <w:szCs w:val="24"/>
        </w:rPr>
      </w:pPr>
      <w:r w:rsidRPr="00534F86">
        <w:rPr>
          <w:rFonts w:ascii="Arial" w:hAnsi="Arial" w:cs="Arial"/>
          <w:sz w:val="24"/>
          <w:szCs w:val="24"/>
        </w:rPr>
        <w:t>Estos recursos son fundamentales para llevar a cabo un estudio exhaustivo y efectivo en el campo de la animación 3D. La combinación adecuada de estos recursos permite una investigación detallada, análisis preciso y ejecución exitosa de estrategias de promoción y alcance.</w:t>
      </w:r>
    </w:p>
    <w:p w14:paraId="68127F9E" w14:textId="3FA42FCA" w:rsidR="00FC3D85" w:rsidRDefault="00FC3D85" w:rsidP="00534F86">
      <w:pPr>
        <w:pStyle w:val="Prrafodelista"/>
        <w:spacing w:line="360" w:lineRule="auto"/>
        <w:jc w:val="both"/>
        <w:rPr>
          <w:rFonts w:ascii="Arial" w:hAnsi="Arial" w:cs="Arial"/>
          <w:sz w:val="24"/>
          <w:szCs w:val="24"/>
        </w:rPr>
      </w:pPr>
    </w:p>
    <w:p w14:paraId="7AB0C413" w14:textId="55AE038B" w:rsidR="003801FE" w:rsidRPr="00FC3D85" w:rsidRDefault="00FC3D85" w:rsidP="00FC3D85">
      <w:pPr>
        <w:rPr>
          <w:rFonts w:ascii="Arial" w:hAnsi="Arial" w:cs="Arial"/>
          <w:sz w:val="24"/>
          <w:szCs w:val="24"/>
        </w:rPr>
      </w:pPr>
      <w:r>
        <w:rPr>
          <w:rFonts w:ascii="Arial" w:hAnsi="Arial" w:cs="Arial"/>
          <w:sz w:val="24"/>
          <w:szCs w:val="24"/>
        </w:rPr>
        <w:br w:type="page"/>
      </w:r>
    </w:p>
    <w:p w14:paraId="320F06C2" w14:textId="6696179D" w:rsidR="00457D75" w:rsidRPr="00C3344A" w:rsidRDefault="00457D75" w:rsidP="00FC3D85">
      <w:pPr>
        <w:pStyle w:val="Ttulo1"/>
        <w:jc w:val="center"/>
      </w:pPr>
      <w:bookmarkStart w:id="38" w:name="_Toc150947623"/>
      <w:r w:rsidRPr="00C3344A">
        <w:lastRenderedPageBreak/>
        <w:t>Conclusiones</w:t>
      </w:r>
      <w:bookmarkEnd w:id="38"/>
      <w:r w:rsidRPr="00C3344A">
        <w:t xml:space="preserve"> </w:t>
      </w:r>
    </w:p>
    <w:p w14:paraId="76E30CEC" w14:textId="77777777" w:rsidR="00A54B84" w:rsidRPr="00A54B84" w:rsidRDefault="00A54B84" w:rsidP="00A54B84">
      <w:pPr>
        <w:spacing w:line="360" w:lineRule="auto"/>
        <w:jc w:val="both"/>
        <w:rPr>
          <w:rFonts w:ascii="Arial" w:hAnsi="Arial" w:cs="Arial"/>
          <w:sz w:val="24"/>
          <w:szCs w:val="24"/>
        </w:rPr>
      </w:pPr>
      <w:r w:rsidRPr="00A54B84">
        <w:rPr>
          <w:rFonts w:ascii="Arial" w:hAnsi="Arial" w:cs="Arial"/>
          <w:sz w:val="24"/>
          <w:szCs w:val="24"/>
        </w:rPr>
        <w:t>El estudio de mercado en el campo de la animación 3D ha proporcionado una visión profunda y significativa sobre las dinámicas de esta industria creativa en constante evolución. El análisis detallado de la industria, las preferencias del público objetivo y las estrategias de la competencia han revelado una serie de puntos clave.</w:t>
      </w:r>
    </w:p>
    <w:p w14:paraId="14B6E91D" w14:textId="77777777" w:rsidR="00A54B84" w:rsidRPr="00A54B84" w:rsidRDefault="00A54B84" w:rsidP="00A54B84">
      <w:pPr>
        <w:spacing w:line="360" w:lineRule="auto"/>
        <w:jc w:val="both"/>
        <w:rPr>
          <w:rFonts w:ascii="Arial" w:hAnsi="Arial" w:cs="Arial"/>
          <w:sz w:val="24"/>
          <w:szCs w:val="24"/>
        </w:rPr>
      </w:pPr>
      <w:r w:rsidRPr="00A54B84">
        <w:rPr>
          <w:rFonts w:ascii="Arial" w:hAnsi="Arial" w:cs="Arial"/>
          <w:sz w:val="24"/>
          <w:szCs w:val="24"/>
        </w:rPr>
        <w:t>Se ha evidenciado la importancia de la creatividad y la innovación en la producción de proyectos de animación 3D. La comprensión de las preferencias del público ha demostrado que existe un mercado ávido de experiencias visuales novedosas y cautivadoras. Este mercado muestra un interés creciente en contenidos específicos, plataformas de visualización y estilos de animación innovadores.</w:t>
      </w:r>
    </w:p>
    <w:p w14:paraId="213BE46D" w14:textId="203BBE41" w:rsidR="00A54B84" w:rsidRPr="00A54B84" w:rsidRDefault="00A54B84" w:rsidP="00A54B84">
      <w:pPr>
        <w:spacing w:line="360" w:lineRule="auto"/>
        <w:jc w:val="both"/>
        <w:rPr>
          <w:rFonts w:ascii="Arial" w:hAnsi="Arial" w:cs="Arial"/>
          <w:sz w:val="24"/>
          <w:szCs w:val="24"/>
        </w:rPr>
      </w:pPr>
      <w:r w:rsidRPr="00A54B84">
        <w:rPr>
          <w:rFonts w:ascii="Arial" w:hAnsi="Arial" w:cs="Arial"/>
          <w:sz w:val="24"/>
          <w:szCs w:val="24"/>
        </w:rPr>
        <w:t>Las estrategias identificadas durante el estudio ofrecen un enfoque claro y viable para promover proyectos de animación 3D de manera efectiva. La colaboración, la optimización de contenido para plataformas específicas y la maximización del alcance a través de estrategias de marketing digital se perfilan como elementos fundamentales para alcanzar el éxito en esta industria altamente competitiva.</w:t>
      </w:r>
    </w:p>
    <w:p w14:paraId="11B6EB8A" w14:textId="77777777" w:rsidR="00A54B84" w:rsidRPr="00A54B84" w:rsidRDefault="00A54B84" w:rsidP="00A54B84">
      <w:pPr>
        <w:spacing w:line="360" w:lineRule="auto"/>
        <w:jc w:val="both"/>
        <w:rPr>
          <w:rFonts w:ascii="Arial" w:hAnsi="Arial" w:cs="Arial"/>
          <w:sz w:val="24"/>
          <w:szCs w:val="24"/>
        </w:rPr>
      </w:pPr>
      <w:r w:rsidRPr="00A54B84">
        <w:rPr>
          <w:rFonts w:ascii="Arial" w:hAnsi="Arial" w:cs="Arial"/>
          <w:sz w:val="24"/>
          <w:szCs w:val="24"/>
        </w:rPr>
        <w:t>En resumen, este estudio subraya la importancia de adaptarse a las demandas cambiantes del mercado y la audiencia, así como la necesidad de mantener un enfoque centrado en la creatividad y la calidad. Las estrategias propuestas ofrecen una base sólida para impulsar el reconocimiento y la recepción positiva de los proyectos de animación 3D en un mercado en constante transformación.</w:t>
      </w:r>
    </w:p>
    <w:p w14:paraId="7004514B" w14:textId="38BDDB62" w:rsidR="00395EC5" w:rsidRPr="00A54B84" w:rsidRDefault="00FC3D85" w:rsidP="00FC3D85">
      <w:pPr>
        <w:rPr>
          <w:rFonts w:ascii="Arial" w:hAnsi="Arial" w:cs="Arial"/>
          <w:sz w:val="24"/>
          <w:szCs w:val="24"/>
          <w:u w:val="single"/>
        </w:rPr>
      </w:pPr>
      <w:r>
        <w:rPr>
          <w:rFonts w:ascii="Arial" w:hAnsi="Arial" w:cs="Arial"/>
          <w:sz w:val="24"/>
          <w:szCs w:val="24"/>
        </w:rPr>
        <w:br w:type="page"/>
      </w:r>
    </w:p>
    <w:p w14:paraId="2B82E614" w14:textId="29C26819" w:rsidR="00C3344A" w:rsidRDefault="00C3344A" w:rsidP="00FC3D85">
      <w:pPr>
        <w:pStyle w:val="Ttulo1"/>
        <w:jc w:val="center"/>
      </w:pPr>
      <w:bookmarkStart w:id="39" w:name="_Toc150947624"/>
      <w:r w:rsidRPr="00C3344A">
        <w:lastRenderedPageBreak/>
        <w:t>Bibliografía</w:t>
      </w:r>
      <w:bookmarkEnd w:id="39"/>
    </w:p>
    <w:p w14:paraId="00069E33" w14:textId="06D338F4" w:rsidR="00A54B84" w:rsidRPr="00A54B84" w:rsidRDefault="00A54B84" w:rsidP="00A54B84">
      <w:pPr>
        <w:spacing w:line="360" w:lineRule="auto"/>
        <w:jc w:val="both"/>
        <w:rPr>
          <w:rFonts w:ascii="Arial" w:hAnsi="Arial" w:cs="Arial"/>
          <w:sz w:val="24"/>
          <w:szCs w:val="24"/>
        </w:rPr>
      </w:pPr>
      <w:proofErr w:type="spellStart"/>
      <w:r w:rsidRPr="00A54B84">
        <w:rPr>
          <w:rFonts w:ascii="Arial" w:hAnsi="Arial" w:cs="Arial"/>
          <w:sz w:val="24"/>
          <w:szCs w:val="24"/>
        </w:rPr>
        <w:t>Kerlow</w:t>
      </w:r>
      <w:proofErr w:type="spellEnd"/>
      <w:r w:rsidRPr="00A54B84">
        <w:rPr>
          <w:rFonts w:ascii="Arial" w:hAnsi="Arial" w:cs="Arial"/>
          <w:sz w:val="24"/>
          <w:szCs w:val="24"/>
        </w:rPr>
        <w:t xml:space="preserve">, I. (2004). </w:t>
      </w:r>
      <w:proofErr w:type="spellStart"/>
      <w:r w:rsidRPr="00A54B84">
        <w:rPr>
          <w:rFonts w:ascii="Arial" w:hAnsi="Arial" w:cs="Arial"/>
          <w:sz w:val="24"/>
          <w:szCs w:val="24"/>
        </w:rPr>
        <w:t>The</w:t>
      </w:r>
      <w:proofErr w:type="spellEnd"/>
      <w:r w:rsidRPr="00A54B84">
        <w:rPr>
          <w:rFonts w:ascii="Arial" w:hAnsi="Arial" w:cs="Arial"/>
          <w:sz w:val="24"/>
          <w:szCs w:val="24"/>
        </w:rPr>
        <w:t xml:space="preserve"> Art </w:t>
      </w:r>
      <w:proofErr w:type="spellStart"/>
      <w:r w:rsidRPr="00A54B84">
        <w:rPr>
          <w:rFonts w:ascii="Arial" w:hAnsi="Arial" w:cs="Arial"/>
          <w:sz w:val="24"/>
          <w:szCs w:val="24"/>
        </w:rPr>
        <w:t>of</w:t>
      </w:r>
      <w:proofErr w:type="spellEnd"/>
      <w:r w:rsidRPr="00A54B84">
        <w:rPr>
          <w:rFonts w:ascii="Arial" w:hAnsi="Arial" w:cs="Arial"/>
          <w:sz w:val="24"/>
          <w:szCs w:val="24"/>
        </w:rPr>
        <w:t xml:space="preserve"> 3D </w:t>
      </w:r>
      <w:proofErr w:type="spellStart"/>
      <w:r w:rsidRPr="00A54B84">
        <w:rPr>
          <w:rFonts w:ascii="Arial" w:hAnsi="Arial" w:cs="Arial"/>
          <w:sz w:val="24"/>
          <w:szCs w:val="24"/>
        </w:rPr>
        <w:t>Computer</w:t>
      </w:r>
      <w:proofErr w:type="spellEnd"/>
      <w:r w:rsidRPr="00A54B84">
        <w:rPr>
          <w:rFonts w:ascii="Arial" w:hAnsi="Arial" w:cs="Arial"/>
          <w:sz w:val="24"/>
          <w:szCs w:val="24"/>
        </w:rPr>
        <w:t xml:space="preserve"> </w:t>
      </w:r>
      <w:proofErr w:type="spellStart"/>
      <w:r w:rsidRPr="00A54B84">
        <w:rPr>
          <w:rFonts w:ascii="Arial" w:hAnsi="Arial" w:cs="Arial"/>
          <w:sz w:val="24"/>
          <w:szCs w:val="24"/>
        </w:rPr>
        <w:t>Animation</w:t>
      </w:r>
      <w:proofErr w:type="spellEnd"/>
      <w:r w:rsidRPr="00A54B84">
        <w:rPr>
          <w:rFonts w:ascii="Arial" w:hAnsi="Arial" w:cs="Arial"/>
          <w:sz w:val="24"/>
          <w:szCs w:val="24"/>
        </w:rPr>
        <w:t xml:space="preserve"> and </w:t>
      </w:r>
      <w:proofErr w:type="spellStart"/>
      <w:r w:rsidRPr="00A54B84">
        <w:rPr>
          <w:rFonts w:ascii="Arial" w:hAnsi="Arial" w:cs="Arial"/>
          <w:sz w:val="24"/>
          <w:szCs w:val="24"/>
        </w:rPr>
        <w:t>Effects</w:t>
      </w:r>
      <w:proofErr w:type="spellEnd"/>
      <w:r w:rsidRPr="00A54B84">
        <w:rPr>
          <w:rFonts w:ascii="Arial" w:hAnsi="Arial" w:cs="Arial"/>
          <w:sz w:val="24"/>
          <w:szCs w:val="24"/>
        </w:rPr>
        <w:t xml:space="preserve">. John Wiley &amp; </w:t>
      </w:r>
      <w:proofErr w:type="spellStart"/>
      <w:r w:rsidRPr="00A54B84">
        <w:rPr>
          <w:rFonts w:ascii="Arial" w:hAnsi="Arial" w:cs="Arial"/>
          <w:sz w:val="24"/>
          <w:szCs w:val="24"/>
        </w:rPr>
        <w:t>Sons</w:t>
      </w:r>
      <w:proofErr w:type="spellEnd"/>
      <w:r w:rsidRPr="00A54B84">
        <w:rPr>
          <w:rFonts w:ascii="Arial" w:hAnsi="Arial" w:cs="Arial"/>
          <w:sz w:val="24"/>
          <w:szCs w:val="24"/>
        </w:rPr>
        <w:t>.</w:t>
      </w:r>
    </w:p>
    <w:p w14:paraId="41F9CB49" w14:textId="14E741C7" w:rsidR="00A54B84" w:rsidRPr="00A54B84" w:rsidRDefault="00A54B84" w:rsidP="00A54B84">
      <w:pPr>
        <w:spacing w:line="360" w:lineRule="auto"/>
        <w:jc w:val="both"/>
        <w:rPr>
          <w:rFonts w:ascii="Arial" w:hAnsi="Arial" w:cs="Arial"/>
          <w:sz w:val="24"/>
          <w:szCs w:val="24"/>
        </w:rPr>
      </w:pPr>
      <w:proofErr w:type="spellStart"/>
      <w:r w:rsidRPr="00A54B84">
        <w:rPr>
          <w:rFonts w:ascii="Arial" w:hAnsi="Arial" w:cs="Arial"/>
          <w:sz w:val="24"/>
          <w:szCs w:val="24"/>
        </w:rPr>
        <w:t>Avgerakis</w:t>
      </w:r>
      <w:proofErr w:type="spellEnd"/>
      <w:r w:rsidRPr="00A54B84">
        <w:rPr>
          <w:rFonts w:ascii="Arial" w:hAnsi="Arial" w:cs="Arial"/>
          <w:sz w:val="24"/>
          <w:szCs w:val="24"/>
        </w:rPr>
        <w:t xml:space="preserve">, G. (2008). Digital </w:t>
      </w:r>
      <w:proofErr w:type="spellStart"/>
      <w:r w:rsidRPr="00A54B84">
        <w:rPr>
          <w:rFonts w:ascii="Arial" w:hAnsi="Arial" w:cs="Arial"/>
          <w:sz w:val="24"/>
          <w:szCs w:val="24"/>
        </w:rPr>
        <w:t>Animation</w:t>
      </w:r>
      <w:proofErr w:type="spellEnd"/>
      <w:r w:rsidRPr="00A54B84">
        <w:rPr>
          <w:rFonts w:ascii="Arial" w:hAnsi="Arial" w:cs="Arial"/>
          <w:sz w:val="24"/>
          <w:szCs w:val="24"/>
        </w:rPr>
        <w:t xml:space="preserve"> </w:t>
      </w:r>
      <w:proofErr w:type="spellStart"/>
      <w:r w:rsidRPr="00A54B84">
        <w:rPr>
          <w:rFonts w:ascii="Arial" w:hAnsi="Arial" w:cs="Arial"/>
          <w:sz w:val="24"/>
          <w:szCs w:val="24"/>
        </w:rPr>
        <w:t>Bible</w:t>
      </w:r>
      <w:proofErr w:type="spellEnd"/>
      <w:r w:rsidRPr="00A54B84">
        <w:rPr>
          <w:rFonts w:ascii="Arial" w:hAnsi="Arial" w:cs="Arial"/>
          <w:sz w:val="24"/>
          <w:szCs w:val="24"/>
        </w:rPr>
        <w:t xml:space="preserve">: </w:t>
      </w:r>
      <w:proofErr w:type="spellStart"/>
      <w:r w:rsidRPr="00A54B84">
        <w:rPr>
          <w:rFonts w:ascii="Arial" w:hAnsi="Arial" w:cs="Arial"/>
          <w:sz w:val="24"/>
          <w:szCs w:val="24"/>
        </w:rPr>
        <w:t>Creating</w:t>
      </w:r>
      <w:proofErr w:type="spellEnd"/>
      <w:r w:rsidRPr="00A54B84">
        <w:rPr>
          <w:rFonts w:ascii="Arial" w:hAnsi="Arial" w:cs="Arial"/>
          <w:sz w:val="24"/>
          <w:szCs w:val="24"/>
        </w:rPr>
        <w:t xml:space="preserve"> Professional </w:t>
      </w:r>
      <w:proofErr w:type="spellStart"/>
      <w:r w:rsidRPr="00A54B84">
        <w:rPr>
          <w:rFonts w:ascii="Arial" w:hAnsi="Arial" w:cs="Arial"/>
          <w:sz w:val="24"/>
          <w:szCs w:val="24"/>
        </w:rPr>
        <w:t>Animation</w:t>
      </w:r>
      <w:proofErr w:type="spellEnd"/>
      <w:r w:rsidRPr="00A54B84">
        <w:rPr>
          <w:rFonts w:ascii="Arial" w:hAnsi="Arial" w:cs="Arial"/>
          <w:sz w:val="24"/>
          <w:szCs w:val="24"/>
        </w:rPr>
        <w:t xml:space="preserve"> </w:t>
      </w:r>
      <w:proofErr w:type="spellStart"/>
      <w:r w:rsidRPr="00A54B84">
        <w:rPr>
          <w:rFonts w:ascii="Arial" w:hAnsi="Arial" w:cs="Arial"/>
          <w:sz w:val="24"/>
          <w:szCs w:val="24"/>
        </w:rPr>
        <w:t>with</w:t>
      </w:r>
      <w:proofErr w:type="spellEnd"/>
      <w:r w:rsidRPr="00A54B84">
        <w:rPr>
          <w:rFonts w:ascii="Arial" w:hAnsi="Arial" w:cs="Arial"/>
          <w:sz w:val="24"/>
          <w:szCs w:val="24"/>
        </w:rPr>
        <w:t xml:space="preserve"> 3ds Max, </w:t>
      </w:r>
      <w:proofErr w:type="spellStart"/>
      <w:r w:rsidRPr="00A54B84">
        <w:rPr>
          <w:rFonts w:ascii="Arial" w:hAnsi="Arial" w:cs="Arial"/>
          <w:sz w:val="24"/>
          <w:szCs w:val="24"/>
        </w:rPr>
        <w:t>Lightwave</w:t>
      </w:r>
      <w:proofErr w:type="spellEnd"/>
      <w:r w:rsidRPr="00A54B84">
        <w:rPr>
          <w:rFonts w:ascii="Arial" w:hAnsi="Arial" w:cs="Arial"/>
          <w:sz w:val="24"/>
          <w:szCs w:val="24"/>
        </w:rPr>
        <w:t xml:space="preserve">, and Maya. John Wiley &amp; </w:t>
      </w:r>
      <w:proofErr w:type="spellStart"/>
      <w:r w:rsidRPr="00A54B84">
        <w:rPr>
          <w:rFonts w:ascii="Arial" w:hAnsi="Arial" w:cs="Arial"/>
          <w:sz w:val="24"/>
          <w:szCs w:val="24"/>
        </w:rPr>
        <w:t>Sons</w:t>
      </w:r>
      <w:proofErr w:type="spellEnd"/>
      <w:r w:rsidRPr="00A54B84">
        <w:rPr>
          <w:rFonts w:ascii="Arial" w:hAnsi="Arial" w:cs="Arial"/>
          <w:sz w:val="24"/>
          <w:szCs w:val="24"/>
        </w:rPr>
        <w:t>.</w:t>
      </w:r>
    </w:p>
    <w:p w14:paraId="2665076F" w14:textId="20D0E496" w:rsidR="00A54B84" w:rsidRPr="00A54B84" w:rsidRDefault="00A54B84" w:rsidP="00A54B84">
      <w:pPr>
        <w:spacing w:line="360" w:lineRule="auto"/>
        <w:jc w:val="both"/>
        <w:rPr>
          <w:rFonts w:ascii="Arial" w:hAnsi="Arial" w:cs="Arial"/>
          <w:sz w:val="24"/>
          <w:szCs w:val="24"/>
        </w:rPr>
      </w:pPr>
      <w:proofErr w:type="spellStart"/>
      <w:r w:rsidRPr="00A54B84">
        <w:rPr>
          <w:rFonts w:ascii="Arial" w:hAnsi="Arial" w:cs="Arial"/>
          <w:sz w:val="24"/>
          <w:szCs w:val="24"/>
        </w:rPr>
        <w:t>Animation</w:t>
      </w:r>
      <w:proofErr w:type="spellEnd"/>
      <w:r w:rsidRPr="00A54B84">
        <w:rPr>
          <w:rFonts w:ascii="Arial" w:hAnsi="Arial" w:cs="Arial"/>
          <w:sz w:val="24"/>
          <w:szCs w:val="24"/>
        </w:rPr>
        <w:t xml:space="preserve"> </w:t>
      </w:r>
      <w:proofErr w:type="spellStart"/>
      <w:r w:rsidRPr="00A54B84">
        <w:rPr>
          <w:rFonts w:ascii="Arial" w:hAnsi="Arial" w:cs="Arial"/>
          <w:sz w:val="24"/>
          <w:szCs w:val="24"/>
        </w:rPr>
        <w:t>World</w:t>
      </w:r>
      <w:proofErr w:type="spellEnd"/>
      <w:r w:rsidRPr="00A54B84">
        <w:rPr>
          <w:rFonts w:ascii="Arial" w:hAnsi="Arial" w:cs="Arial"/>
          <w:sz w:val="24"/>
          <w:szCs w:val="24"/>
        </w:rPr>
        <w:t xml:space="preserve"> Network. (</w:t>
      </w:r>
      <w:proofErr w:type="spellStart"/>
      <w:r w:rsidRPr="00A54B84">
        <w:rPr>
          <w:rFonts w:ascii="Arial" w:hAnsi="Arial" w:cs="Arial"/>
          <w:sz w:val="24"/>
          <w:szCs w:val="24"/>
        </w:rPr>
        <w:t>n.d</w:t>
      </w:r>
      <w:proofErr w:type="spellEnd"/>
      <w:r w:rsidRPr="00A54B84">
        <w:rPr>
          <w:rFonts w:ascii="Arial" w:hAnsi="Arial" w:cs="Arial"/>
          <w:sz w:val="24"/>
          <w:szCs w:val="24"/>
        </w:rPr>
        <w:t xml:space="preserve">.). </w:t>
      </w:r>
      <w:proofErr w:type="spellStart"/>
      <w:r w:rsidRPr="00A54B84">
        <w:rPr>
          <w:rFonts w:ascii="Arial" w:hAnsi="Arial" w:cs="Arial"/>
          <w:sz w:val="24"/>
          <w:szCs w:val="24"/>
        </w:rPr>
        <w:t>Animation</w:t>
      </w:r>
      <w:proofErr w:type="spellEnd"/>
      <w:r w:rsidRPr="00A54B84">
        <w:rPr>
          <w:rFonts w:ascii="Arial" w:hAnsi="Arial" w:cs="Arial"/>
          <w:sz w:val="24"/>
          <w:szCs w:val="24"/>
        </w:rPr>
        <w:t xml:space="preserve"> </w:t>
      </w:r>
      <w:proofErr w:type="spellStart"/>
      <w:r w:rsidRPr="00A54B84">
        <w:rPr>
          <w:rFonts w:ascii="Arial" w:hAnsi="Arial" w:cs="Arial"/>
          <w:sz w:val="24"/>
          <w:szCs w:val="24"/>
        </w:rPr>
        <w:t>World</w:t>
      </w:r>
      <w:proofErr w:type="spellEnd"/>
      <w:r w:rsidRPr="00A54B84">
        <w:rPr>
          <w:rFonts w:ascii="Arial" w:hAnsi="Arial" w:cs="Arial"/>
          <w:sz w:val="24"/>
          <w:szCs w:val="24"/>
        </w:rPr>
        <w:t xml:space="preserve"> Network. </w:t>
      </w:r>
      <w:hyperlink r:id="rId11" w:history="1">
        <w:r w:rsidRPr="0064300C">
          <w:rPr>
            <w:rStyle w:val="Hipervnculo"/>
            <w:rFonts w:ascii="Arial" w:hAnsi="Arial" w:cs="Arial"/>
            <w:sz w:val="24"/>
            <w:szCs w:val="24"/>
          </w:rPr>
          <w:t>https://www.awn.com/</w:t>
        </w:r>
      </w:hyperlink>
      <w:r>
        <w:rPr>
          <w:rFonts w:ascii="Arial" w:hAnsi="Arial" w:cs="Arial"/>
          <w:sz w:val="24"/>
          <w:szCs w:val="24"/>
        </w:rPr>
        <w:t xml:space="preserve"> </w:t>
      </w:r>
    </w:p>
    <w:p w14:paraId="47F3FBD8" w14:textId="1A5D62A5" w:rsidR="00A54B84" w:rsidRPr="00A54B84" w:rsidRDefault="00A54B84" w:rsidP="00A54B84">
      <w:pPr>
        <w:spacing w:line="360" w:lineRule="auto"/>
        <w:jc w:val="both"/>
        <w:rPr>
          <w:rFonts w:ascii="Arial" w:hAnsi="Arial" w:cs="Arial"/>
          <w:sz w:val="24"/>
          <w:szCs w:val="24"/>
        </w:rPr>
      </w:pPr>
      <w:r w:rsidRPr="00A54B84">
        <w:rPr>
          <w:rFonts w:ascii="Arial" w:hAnsi="Arial" w:cs="Arial"/>
          <w:sz w:val="24"/>
          <w:szCs w:val="24"/>
        </w:rPr>
        <w:t xml:space="preserve">3D </w:t>
      </w:r>
      <w:proofErr w:type="spellStart"/>
      <w:r w:rsidRPr="00A54B84">
        <w:rPr>
          <w:rFonts w:ascii="Arial" w:hAnsi="Arial" w:cs="Arial"/>
          <w:sz w:val="24"/>
          <w:szCs w:val="24"/>
        </w:rPr>
        <w:t>World</w:t>
      </w:r>
      <w:proofErr w:type="spellEnd"/>
      <w:r w:rsidRPr="00A54B84">
        <w:rPr>
          <w:rFonts w:ascii="Arial" w:hAnsi="Arial" w:cs="Arial"/>
          <w:sz w:val="24"/>
          <w:szCs w:val="24"/>
        </w:rPr>
        <w:t xml:space="preserve"> Magazine. (</w:t>
      </w:r>
      <w:proofErr w:type="spellStart"/>
      <w:r w:rsidRPr="00A54B84">
        <w:rPr>
          <w:rFonts w:ascii="Arial" w:hAnsi="Arial" w:cs="Arial"/>
          <w:sz w:val="24"/>
          <w:szCs w:val="24"/>
        </w:rPr>
        <w:t>n.d</w:t>
      </w:r>
      <w:proofErr w:type="spellEnd"/>
      <w:r w:rsidRPr="00A54B84">
        <w:rPr>
          <w:rFonts w:ascii="Arial" w:hAnsi="Arial" w:cs="Arial"/>
          <w:sz w:val="24"/>
          <w:szCs w:val="24"/>
        </w:rPr>
        <w:t xml:space="preserve">.). Future </w:t>
      </w:r>
      <w:proofErr w:type="spellStart"/>
      <w:r w:rsidRPr="00A54B84">
        <w:rPr>
          <w:rFonts w:ascii="Arial" w:hAnsi="Arial" w:cs="Arial"/>
          <w:sz w:val="24"/>
          <w:szCs w:val="24"/>
        </w:rPr>
        <w:t>plc</w:t>
      </w:r>
      <w:proofErr w:type="spellEnd"/>
      <w:r w:rsidRPr="00A54B84">
        <w:rPr>
          <w:rFonts w:ascii="Arial" w:hAnsi="Arial" w:cs="Arial"/>
          <w:sz w:val="24"/>
          <w:szCs w:val="24"/>
        </w:rPr>
        <w:t>. https://www.3dworldmag.com/</w:t>
      </w:r>
    </w:p>
    <w:p w14:paraId="4A4AE7EC" w14:textId="4D266B75" w:rsidR="00C3344A" w:rsidRPr="00C3344A" w:rsidRDefault="00A54B84" w:rsidP="00A54B84">
      <w:pPr>
        <w:spacing w:line="360" w:lineRule="auto"/>
        <w:jc w:val="both"/>
        <w:rPr>
          <w:rFonts w:ascii="Arial" w:hAnsi="Arial" w:cs="Arial"/>
          <w:sz w:val="24"/>
          <w:szCs w:val="24"/>
        </w:rPr>
      </w:pPr>
      <w:r w:rsidRPr="00A54B84">
        <w:rPr>
          <w:rFonts w:ascii="Arial" w:hAnsi="Arial" w:cs="Arial"/>
          <w:sz w:val="24"/>
          <w:szCs w:val="24"/>
        </w:rPr>
        <w:t xml:space="preserve">Statista. (2023). </w:t>
      </w:r>
      <w:proofErr w:type="spellStart"/>
      <w:r w:rsidRPr="00A54B84">
        <w:rPr>
          <w:rFonts w:ascii="Arial" w:hAnsi="Arial" w:cs="Arial"/>
          <w:sz w:val="24"/>
          <w:szCs w:val="24"/>
        </w:rPr>
        <w:t>Market</w:t>
      </w:r>
      <w:proofErr w:type="spellEnd"/>
      <w:r w:rsidRPr="00A54B84">
        <w:rPr>
          <w:rFonts w:ascii="Arial" w:hAnsi="Arial" w:cs="Arial"/>
          <w:sz w:val="24"/>
          <w:szCs w:val="24"/>
        </w:rPr>
        <w:t xml:space="preserve"> share </w:t>
      </w:r>
      <w:proofErr w:type="spellStart"/>
      <w:r w:rsidRPr="00A54B84">
        <w:rPr>
          <w:rFonts w:ascii="Arial" w:hAnsi="Arial" w:cs="Arial"/>
          <w:sz w:val="24"/>
          <w:szCs w:val="24"/>
        </w:rPr>
        <w:t>of</w:t>
      </w:r>
      <w:proofErr w:type="spellEnd"/>
      <w:r w:rsidRPr="00A54B84">
        <w:rPr>
          <w:rFonts w:ascii="Arial" w:hAnsi="Arial" w:cs="Arial"/>
          <w:sz w:val="24"/>
          <w:szCs w:val="24"/>
        </w:rPr>
        <w:t xml:space="preserve"> </w:t>
      </w:r>
      <w:proofErr w:type="spellStart"/>
      <w:r w:rsidRPr="00A54B84">
        <w:rPr>
          <w:rFonts w:ascii="Arial" w:hAnsi="Arial" w:cs="Arial"/>
          <w:sz w:val="24"/>
          <w:szCs w:val="24"/>
        </w:rPr>
        <w:t>animation</w:t>
      </w:r>
      <w:proofErr w:type="spellEnd"/>
      <w:r w:rsidRPr="00A54B84">
        <w:rPr>
          <w:rFonts w:ascii="Arial" w:hAnsi="Arial" w:cs="Arial"/>
          <w:sz w:val="24"/>
          <w:szCs w:val="24"/>
        </w:rPr>
        <w:t xml:space="preserve"> software </w:t>
      </w:r>
      <w:proofErr w:type="spellStart"/>
      <w:r w:rsidRPr="00A54B84">
        <w:rPr>
          <w:rFonts w:ascii="Arial" w:hAnsi="Arial" w:cs="Arial"/>
          <w:sz w:val="24"/>
          <w:szCs w:val="24"/>
        </w:rPr>
        <w:t>worldwide</w:t>
      </w:r>
      <w:proofErr w:type="spellEnd"/>
      <w:r w:rsidRPr="00A54B84">
        <w:rPr>
          <w:rFonts w:ascii="Arial" w:hAnsi="Arial" w:cs="Arial"/>
          <w:sz w:val="24"/>
          <w:szCs w:val="24"/>
        </w:rPr>
        <w:t xml:space="preserve"> in 2023. </w:t>
      </w:r>
      <w:hyperlink r:id="rId12" w:history="1">
        <w:r w:rsidRPr="0064300C">
          <w:rPr>
            <w:rStyle w:val="Hipervnculo"/>
            <w:rFonts w:ascii="Arial" w:hAnsi="Arial" w:cs="Arial"/>
            <w:sz w:val="24"/>
            <w:szCs w:val="24"/>
          </w:rPr>
          <w:t>https://www.statista.com/</w:t>
        </w:r>
      </w:hyperlink>
      <w:r>
        <w:rPr>
          <w:rFonts w:ascii="Arial" w:hAnsi="Arial" w:cs="Arial"/>
          <w:sz w:val="24"/>
          <w:szCs w:val="24"/>
        </w:rPr>
        <w:t xml:space="preserve"> </w:t>
      </w:r>
    </w:p>
    <w:sectPr w:rsidR="00C3344A" w:rsidRPr="00C3344A" w:rsidSect="00C3344A">
      <w:footerReference w:type="default" r:id="rId13"/>
      <w:pgSz w:w="12240" w:h="15840"/>
      <w:pgMar w:top="1417" w:right="1701" w:bottom="1417" w:left="1701" w:header="708" w:footer="708" w:gutter="0"/>
      <w:pgBorders w:offsetFrom="page">
        <w:top w:val="lightning2" w:sz="7" w:space="24" w:color="auto"/>
        <w:left w:val="lightning2" w:sz="7" w:space="24" w:color="auto"/>
        <w:bottom w:val="lightning2" w:sz="7" w:space="24" w:color="auto"/>
        <w:right w:val="lightning2" w:sz="7"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08DFA" w14:textId="77777777" w:rsidR="00234527" w:rsidRDefault="00234527" w:rsidP="00C3344A">
      <w:pPr>
        <w:spacing w:after="0" w:line="240" w:lineRule="auto"/>
      </w:pPr>
      <w:r>
        <w:separator/>
      </w:r>
    </w:p>
  </w:endnote>
  <w:endnote w:type="continuationSeparator" w:id="0">
    <w:p w14:paraId="027D5E2C" w14:textId="77777777" w:rsidR="00234527" w:rsidRDefault="00234527" w:rsidP="00C33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6667718"/>
      <w:docPartObj>
        <w:docPartGallery w:val="Page Numbers (Bottom of Page)"/>
        <w:docPartUnique/>
      </w:docPartObj>
    </w:sdtPr>
    <w:sdtContent>
      <w:p w14:paraId="3F1383B9" w14:textId="7A5D8C0A" w:rsidR="00C3344A" w:rsidRDefault="00C3344A">
        <w:pPr>
          <w:pStyle w:val="Piedepgina"/>
        </w:pPr>
        <w:r>
          <w:rPr>
            <w:noProof/>
          </w:rPr>
          <mc:AlternateContent>
            <mc:Choice Requires="wpg">
              <w:drawing>
                <wp:anchor distT="0" distB="0" distL="114300" distR="114300" simplePos="0" relativeHeight="251659264" behindDoc="0" locked="0" layoutInCell="0" allowOverlap="1" wp14:anchorId="60FAD57D" wp14:editId="7CF8EF0B">
                  <wp:simplePos x="0" y="0"/>
                  <wp:positionH relativeFrom="rightMargin">
                    <wp:align>right</wp:align>
                  </wp:positionH>
                  <wp:positionV relativeFrom="bottomMargin">
                    <wp:align>bottom</wp:align>
                  </wp:positionV>
                  <wp:extent cx="914400" cy="914400"/>
                  <wp:effectExtent l="11430" t="0" r="0" b="0"/>
                  <wp:wrapNone/>
                  <wp:docPr id="2015971493"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399610444"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DD0CE1" w14:textId="77777777" w:rsidR="00C3344A" w:rsidRDefault="00C3344A"/>
                            </w:txbxContent>
                          </wps:txbx>
                          <wps:bodyPr rot="0" vert="horz" wrap="square" lIns="91440" tIns="45720" rIns="91440" bIns="45720" anchor="t" anchorCtr="0" upright="1">
                            <a:noAutofit/>
                          </wps:bodyPr>
                        </wps:wsp>
                        <wps:wsp>
                          <wps:cNvPr id="1301691583"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0EF0101B" w14:textId="77777777" w:rsidR="00C3344A" w:rsidRDefault="00C3344A">
                                <w:pPr>
                                  <w:pStyle w:val="Piedepgina"/>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FAD57D" id="Grupo 1" o:spid="_x0000_s1028"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" o:allowincell="f">
                  <v:rect id="Rectangle 2" o:spid="_x0000_s1029"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" stroked="f">
                    <v:textbox>
                      <w:txbxContent>
                        <w:p w14:paraId="11DD0CE1" w14:textId="77777777" w:rsidR="00C3344A" w:rsidRDefault="00C3344A"/>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30"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" filled="f" fillcolor="#5c83b4" strokecolor="#5c83b4">
                    <v:textbox inset=",0,,0">
                      <w:txbxContent>
                        <w:p w14:paraId="0EF0101B" w14:textId="77777777" w:rsidR="00C3344A" w:rsidRDefault="00C3344A">
                          <w:pPr>
                            <w:pStyle w:val="Piedepgina"/>
                            <w:jc w:val="center"/>
                          </w:pPr>
                          <w:r>
                            <w:fldChar w:fldCharType="begin"/>
                          </w:r>
                          <w:r>
                            <w:instrText>PAGE   \* MERGEFORMAT</w:instrText>
                          </w:r>
                          <w:r>
                            <w:fldChar w:fldCharType="separate"/>
                          </w:r>
                          <w:r>
                            <w:rPr>
                              <w:lang w:val="es-ES"/>
                            </w:rPr>
                            <w:t>2</w:t>
                          </w:r>
                          <w: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D37B5" w14:textId="77777777" w:rsidR="00234527" w:rsidRDefault="00234527" w:rsidP="00C3344A">
      <w:pPr>
        <w:spacing w:after="0" w:line="240" w:lineRule="auto"/>
      </w:pPr>
      <w:r>
        <w:separator/>
      </w:r>
    </w:p>
  </w:footnote>
  <w:footnote w:type="continuationSeparator" w:id="0">
    <w:p w14:paraId="3610FB8B" w14:textId="77777777" w:rsidR="00234527" w:rsidRDefault="00234527" w:rsidP="00C334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CC5"/>
    <w:multiLevelType w:val="hybridMultilevel"/>
    <w:tmpl w:val="E6142C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4C4C6A"/>
    <w:multiLevelType w:val="hybridMultilevel"/>
    <w:tmpl w:val="8A30F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F21E5C"/>
    <w:multiLevelType w:val="hybridMultilevel"/>
    <w:tmpl w:val="AEE033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4F483B"/>
    <w:multiLevelType w:val="hybridMultilevel"/>
    <w:tmpl w:val="6C72CF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BE421A"/>
    <w:multiLevelType w:val="hybridMultilevel"/>
    <w:tmpl w:val="638A2B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AE5BAA"/>
    <w:multiLevelType w:val="hybridMultilevel"/>
    <w:tmpl w:val="B770B9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850360E"/>
    <w:multiLevelType w:val="hybridMultilevel"/>
    <w:tmpl w:val="DC9E46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C770562"/>
    <w:multiLevelType w:val="hybridMultilevel"/>
    <w:tmpl w:val="815AEF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3E2273E"/>
    <w:multiLevelType w:val="hybridMultilevel"/>
    <w:tmpl w:val="4E081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6E05D6C"/>
    <w:multiLevelType w:val="hybridMultilevel"/>
    <w:tmpl w:val="61961F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C4C01E0"/>
    <w:multiLevelType w:val="hybridMultilevel"/>
    <w:tmpl w:val="D0F294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35E3DD7"/>
    <w:multiLevelType w:val="hybridMultilevel"/>
    <w:tmpl w:val="B6CE8A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6F034BF"/>
    <w:multiLevelType w:val="hybridMultilevel"/>
    <w:tmpl w:val="61CE9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C39789A"/>
    <w:multiLevelType w:val="hybridMultilevel"/>
    <w:tmpl w:val="E5104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57A735A"/>
    <w:multiLevelType w:val="hybridMultilevel"/>
    <w:tmpl w:val="38BC0A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7797653"/>
    <w:multiLevelType w:val="hybridMultilevel"/>
    <w:tmpl w:val="2AF662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C20768A"/>
    <w:multiLevelType w:val="hybridMultilevel"/>
    <w:tmpl w:val="BB6EF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CF563F6"/>
    <w:multiLevelType w:val="hybridMultilevel"/>
    <w:tmpl w:val="561E3F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D944F1A"/>
    <w:multiLevelType w:val="hybridMultilevel"/>
    <w:tmpl w:val="E13672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1A82B9F"/>
    <w:multiLevelType w:val="hybridMultilevel"/>
    <w:tmpl w:val="3F6EC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7950895"/>
    <w:multiLevelType w:val="hybridMultilevel"/>
    <w:tmpl w:val="E6AC07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9244772"/>
    <w:multiLevelType w:val="hybridMultilevel"/>
    <w:tmpl w:val="6E0091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B51635D"/>
    <w:multiLevelType w:val="hybridMultilevel"/>
    <w:tmpl w:val="D2022B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BAD1035"/>
    <w:multiLevelType w:val="hybridMultilevel"/>
    <w:tmpl w:val="CA4C4D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C1111D3"/>
    <w:multiLevelType w:val="hybridMultilevel"/>
    <w:tmpl w:val="02F27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EF753D0"/>
    <w:multiLevelType w:val="hybridMultilevel"/>
    <w:tmpl w:val="3C5616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78A4903"/>
    <w:multiLevelType w:val="hybridMultilevel"/>
    <w:tmpl w:val="97EA96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9F87929"/>
    <w:multiLevelType w:val="hybridMultilevel"/>
    <w:tmpl w:val="E4228A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C9E1BFB"/>
    <w:multiLevelType w:val="hybridMultilevel"/>
    <w:tmpl w:val="59BE33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01605398">
    <w:abstractNumId w:val="28"/>
  </w:num>
  <w:num w:numId="2" w16cid:durableId="1793941187">
    <w:abstractNumId w:val="9"/>
  </w:num>
  <w:num w:numId="3" w16cid:durableId="2141259531">
    <w:abstractNumId w:val="20"/>
  </w:num>
  <w:num w:numId="4" w16cid:durableId="125861155">
    <w:abstractNumId w:val="22"/>
  </w:num>
  <w:num w:numId="5" w16cid:durableId="1675372906">
    <w:abstractNumId w:val="25"/>
  </w:num>
  <w:num w:numId="6" w16cid:durableId="367073137">
    <w:abstractNumId w:val="1"/>
  </w:num>
  <w:num w:numId="7" w16cid:durableId="594957">
    <w:abstractNumId w:val="24"/>
  </w:num>
  <w:num w:numId="8" w16cid:durableId="798036117">
    <w:abstractNumId w:val="21"/>
  </w:num>
  <w:num w:numId="9" w16cid:durableId="59983795">
    <w:abstractNumId w:val="15"/>
  </w:num>
  <w:num w:numId="10" w16cid:durableId="1819835032">
    <w:abstractNumId w:val="27"/>
  </w:num>
  <w:num w:numId="11" w16cid:durableId="1168444166">
    <w:abstractNumId w:val="5"/>
  </w:num>
  <w:num w:numId="12" w16cid:durableId="248077434">
    <w:abstractNumId w:val="26"/>
  </w:num>
  <w:num w:numId="13" w16cid:durableId="507133932">
    <w:abstractNumId w:val="0"/>
  </w:num>
  <w:num w:numId="14" w16cid:durableId="1792093375">
    <w:abstractNumId w:val="19"/>
  </w:num>
  <w:num w:numId="15" w16cid:durableId="277416521">
    <w:abstractNumId w:val="13"/>
  </w:num>
  <w:num w:numId="16" w16cid:durableId="827358044">
    <w:abstractNumId w:val="14"/>
  </w:num>
  <w:num w:numId="17" w16cid:durableId="2103135651">
    <w:abstractNumId w:val="4"/>
  </w:num>
  <w:num w:numId="18" w16cid:durableId="561334508">
    <w:abstractNumId w:val="10"/>
  </w:num>
  <w:num w:numId="19" w16cid:durableId="1764909184">
    <w:abstractNumId w:val="23"/>
  </w:num>
  <w:num w:numId="20" w16cid:durableId="1746414576">
    <w:abstractNumId w:val="16"/>
  </w:num>
  <w:num w:numId="21" w16cid:durableId="1768885677">
    <w:abstractNumId w:val="11"/>
  </w:num>
  <w:num w:numId="22" w16cid:durableId="767655628">
    <w:abstractNumId w:val="7"/>
  </w:num>
  <w:num w:numId="23" w16cid:durableId="2055152487">
    <w:abstractNumId w:val="18"/>
  </w:num>
  <w:num w:numId="24" w16cid:durableId="260647900">
    <w:abstractNumId w:val="17"/>
  </w:num>
  <w:num w:numId="25" w16cid:durableId="357198718">
    <w:abstractNumId w:val="3"/>
  </w:num>
  <w:num w:numId="26" w16cid:durableId="1654866515">
    <w:abstractNumId w:val="8"/>
  </w:num>
  <w:num w:numId="27" w16cid:durableId="1123839428">
    <w:abstractNumId w:val="12"/>
  </w:num>
  <w:num w:numId="28" w16cid:durableId="1973095017">
    <w:abstractNumId w:val="2"/>
  </w:num>
  <w:num w:numId="29" w16cid:durableId="13277863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BB"/>
    <w:rsid w:val="001779E9"/>
    <w:rsid w:val="00207A2C"/>
    <w:rsid w:val="00234527"/>
    <w:rsid w:val="003214BB"/>
    <w:rsid w:val="003801FE"/>
    <w:rsid w:val="00395EC5"/>
    <w:rsid w:val="003B7F20"/>
    <w:rsid w:val="003D207C"/>
    <w:rsid w:val="00457D75"/>
    <w:rsid w:val="00534F86"/>
    <w:rsid w:val="005716F4"/>
    <w:rsid w:val="00643ACE"/>
    <w:rsid w:val="006634B2"/>
    <w:rsid w:val="006C0EFA"/>
    <w:rsid w:val="006E6BA2"/>
    <w:rsid w:val="00737132"/>
    <w:rsid w:val="00771C45"/>
    <w:rsid w:val="00802E70"/>
    <w:rsid w:val="00845644"/>
    <w:rsid w:val="00A54B84"/>
    <w:rsid w:val="00C3344A"/>
    <w:rsid w:val="00CF0361"/>
    <w:rsid w:val="00E240F1"/>
    <w:rsid w:val="00E878B0"/>
    <w:rsid w:val="00EF0B0E"/>
    <w:rsid w:val="00FC3D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1CAD3"/>
  <w15:chartTrackingRefBased/>
  <w15:docId w15:val="{4E24A430-8EBD-4635-B461-9F0D42F9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71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C3D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240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57D75"/>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457D75"/>
    <w:rPr>
      <w:rFonts w:eastAsiaTheme="minorEastAsia"/>
      <w:kern w:val="0"/>
      <w:lang w:eastAsia="es-MX"/>
      <w14:ligatures w14:val="none"/>
    </w:rPr>
  </w:style>
  <w:style w:type="paragraph" w:styleId="Prrafodelista">
    <w:name w:val="List Paragraph"/>
    <w:basedOn w:val="Normal"/>
    <w:uiPriority w:val="34"/>
    <w:qFormat/>
    <w:rsid w:val="00207A2C"/>
    <w:pPr>
      <w:ind w:left="720"/>
      <w:contextualSpacing/>
    </w:pPr>
  </w:style>
  <w:style w:type="paragraph" w:styleId="Encabezado">
    <w:name w:val="header"/>
    <w:basedOn w:val="Normal"/>
    <w:link w:val="EncabezadoCar"/>
    <w:uiPriority w:val="99"/>
    <w:unhideWhenUsed/>
    <w:rsid w:val="00C334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344A"/>
  </w:style>
  <w:style w:type="paragraph" w:styleId="Piedepgina">
    <w:name w:val="footer"/>
    <w:basedOn w:val="Normal"/>
    <w:link w:val="PiedepginaCar"/>
    <w:uiPriority w:val="99"/>
    <w:unhideWhenUsed/>
    <w:rsid w:val="00C334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344A"/>
  </w:style>
  <w:style w:type="paragraph" w:styleId="Ttulo">
    <w:name w:val="Title"/>
    <w:basedOn w:val="Normal"/>
    <w:next w:val="Normal"/>
    <w:link w:val="TtuloCar"/>
    <w:uiPriority w:val="10"/>
    <w:qFormat/>
    <w:rsid w:val="003B7F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B7F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B7F2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B7F20"/>
    <w:rPr>
      <w:rFonts w:eastAsiaTheme="minorEastAsia"/>
      <w:color w:val="5A5A5A" w:themeColor="text1" w:themeTint="A5"/>
      <w:spacing w:val="15"/>
    </w:rPr>
  </w:style>
  <w:style w:type="character" w:customStyle="1" w:styleId="Ttulo1Car">
    <w:name w:val="Título 1 Car"/>
    <w:basedOn w:val="Fuentedeprrafopredeter"/>
    <w:link w:val="Ttulo1"/>
    <w:uiPriority w:val="9"/>
    <w:rsid w:val="0073713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37132"/>
    <w:pPr>
      <w:outlineLvl w:val="9"/>
    </w:pPr>
    <w:rPr>
      <w:kern w:val="0"/>
      <w:lang w:eastAsia="es-MX"/>
      <w14:ligatures w14:val="none"/>
    </w:rPr>
  </w:style>
  <w:style w:type="paragraph" w:styleId="TDC1">
    <w:name w:val="toc 1"/>
    <w:basedOn w:val="Normal"/>
    <w:next w:val="Normal"/>
    <w:autoRedefine/>
    <w:uiPriority w:val="39"/>
    <w:unhideWhenUsed/>
    <w:rsid w:val="00737132"/>
    <w:pPr>
      <w:spacing w:after="100"/>
    </w:pPr>
  </w:style>
  <w:style w:type="character" w:styleId="Hipervnculo">
    <w:name w:val="Hyperlink"/>
    <w:basedOn w:val="Fuentedeprrafopredeter"/>
    <w:uiPriority w:val="99"/>
    <w:unhideWhenUsed/>
    <w:rsid w:val="00737132"/>
    <w:rPr>
      <w:color w:val="0563C1" w:themeColor="hyperlink"/>
      <w:u w:val="single"/>
    </w:rPr>
  </w:style>
  <w:style w:type="character" w:customStyle="1" w:styleId="Ttulo2Car">
    <w:name w:val="Título 2 Car"/>
    <w:basedOn w:val="Fuentedeprrafopredeter"/>
    <w:link w:val="Ttulo2"/>
    <w:uiPriority w:val="9"/>
    <w:rsid w:val="00FC3D85"/>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FC3D85"/>
    <w:pPr>
      <w:spacing w:after="100"/>
      <w:ind w:left="220"/>
    </w:pPr>
  </w:style>
  <w:style w:type="character" w:customStyle="1" w:styleId="Ttulo3Car">
    <w:name w:val="Título 3 Car"/>
    <w:basedOn w:val="Fuentedeprrafopredeter"/>
    <w:link w:val="Ttulo3"/>
    <w:uiPriority w:val="9"/>
    <w:semiHidden/>
    <w:rsid w:val="00E240F1"/>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A54B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309">
      <w:bodyDiv w:val="1"/>
      <w:marLeft w:val="0"/>
      <w:marRight w:val="0"/>
      <w:marTop w:val="0"/>
      <w:marBottom w:val="0"/>
      <w:divBdr>
        <w:top w:val="none" w:sz="0" w:space="0" w:color="auto"/>
        <w:left w:val="none" w:sz="0" w:space="0" w:color="auto"/>
        <w:bottom w:val="none" w:sz="0" w:space="0" w:color="auto"/>
        <w:right w:val="none" w:sz="0" w:space="0" w:color="auto"/>
      </w:divBdr>
    </w:div>
    <w:div w:id="17970193">
      <w:bodyDiv w:val="1"/>
      <w:marLeft w:val="0"/>
      <w:marRight w:val="0"/>
      <w:marTop w:val="0"/>
      <w:marBottom w:val="0"/>
      <w:divBdr>
        <w:top w:val="none" w:sz="0" w:space="0" w:color="auto"/>
        <w:left w:val="none" w:sz="0" w:space="0" w:color="auto"/>
        <w:bottom w:val="none" w:sz="0" w:space="0" w:color="auto"/>
        <w:right w:val="none" w:sz="0" w:space="0" w:color="auto"/>
      </w:divBdr>
    </w:div>
    <w:div w:id="191500008">
      <w:bodyDiv w:val="1"/>
      <w:marLeft w:val="0"/>
      <w:marRight w:val="0"/>
      <w:marTop w:val="0"/>
      <w:marBottom w:val="0"/>
      <w:divBdr>
        <w:top w:val="none" w:sz="0" w:space="0" w:color="auto"/>
        <w:left w:val="none" w:sz="0" w:space="0" w:color="auto"/>
        <w:bottom w:val="none" w:sz="0" w:space="0" w:color="auto"/>
        <w:right w:val="none" w:sz="0" w:space="0" w:color="auto"/>
      </w:divBdr>
    </w:div>
    <w:div w:id="246502209">
      <w:bodyDiv w:val="1"/>
      <w:marLeft w:val="0"/>
      <w:marRight w:val="0"/>
      <w:marTop w:val="0"/>
      <w:marBottom w:val="0"/>
      <w:divBdr>
        <w:top w:val="none" w:sz="0" w:space="0" w:color="auto"/>
        <w:left w:val="none" w:sz="0" w:space="0" w:color="auto"/>
        <w:bottom w:val="none" w:sz="0" w:space="0" w:color="auto"/>
        <w:right w:val="none" w:sz="0" w:space="0" w:color="auto"/>
      </w:divBdr>
    </w:div>
    <w:div w:id="264311499">
      <w:bodyDiv w:val="1"/>
      <w:marLeft w:val="0"/>
      <w:marRight w:val="0"/>
      <w:marTop w:val="0"/>
      <w:marBottom w:val="0"/>
      <w:divBdr>
        <w:top w:val="none" w:sz="0" w:space="0" w:color="auto"/>
        <w:left w:val="none" w:sz="0" w:space="0" w:color="auto"/>
        <w:bottom w:val="none" w:sz="0" w:space="0" w:color="auto"/>
        <w:right w:val="none" w:sz="0" w:space="0" w:color="auto"/>
      </w:divBdr>
    </w:div>
    <w:div w:id="32659572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45">
          <w:marLeft w:val="0"/>
          <w:marRight w:val="0"/>
          <w:marTop w:val="0"/>
          <w:marBottom w:val="0"/>
          <w:divBdr>
            <w:top w:val="single" w:sz="2" w:space="0" w:color="D9D9E3"/>
            <w:left w:val="single" w:sz="2" w:space="0" w:color="D9D9E3"/>
            <w:bottom w:val="single" w:sz="2" w:space="0" w:color="D9D9E3"/>
            <w:right w:val="single" w:sz="2" w:space="0" w:color="D9D9E3"/>
          </w:divBdr>
          <w:divsChild>
            <w:div w:id="139927439">
              <w:marLeft w:val="0"/>
              <w:marRight w:val="0"/>
              <w:marTop w:val="0"/>
              <w:marBottom w:val="0"/>
              <w:divBdr>
                <w:top w:val="single" w:sz="2" w:space="0" w:color="D9D9E3"/>
                <w:left w:val="single" w:sz="2" w:space="0" w:color="D9D9E3"/>
                <w:bottom w:val="single" w:sz="2" w:space="0" w:color="D9D9E3"/>
                <w:right w:val="single" w:sz="2" w:space="0" w:color="D9D9E3"/>
              </w:divBdr>
              <w:divsChild>
                <w:div w:id="1037435667">
                  <w:marLeft w:val="0"/>
                  <w:marRight w:val="0"/>
                  <w:marTop w:val="0"/>
                  <w:marBottom w:val="0"/>
                  <w:divBdr>
                    <w:top w:val="single" w:sz="2" w:space="0" w:color="D9D9E3"/>
                    <w:left w:val="single" w:sz="2" w:space="0" w:color="D9D9E3"/>
                    <w:bottom w:val="single" w:sz="2" w:space="0" w:color="D9D9E3"/>
                    <w:right w:val="single" w:sz="2" w:space="0" w:color="D9D9E3"/>
                  </w:divBdr>
                  <w:divsChild>
                    <w:div w:id="114568150">
                      <w:marLeft w:val="0"/>
                      <w:marRight w:val="0"/>
                      <w:marTop w:val="0"/>
                      <w:marBottom w:val="0"/>
                      <w:divBdr>
                        <w:top w:val="single" w:sz="2" w:space="0" w:color="D9D9E3"/>
                        <w:left w:val="single" w:sz="2" w:space="0" w:color="D9D9E3"/>
                        <w:bottom w:val="single" w:sz="2" w:space="0" w:color="D9D9E3"/>
                        <w:right w:val="single" w:sz="2" w:space="0" w:color="D9D9E3"/>
                      </w:divBdr>
                      <w:divsChild>
                        <w:div w:id="1065834519">
                          <w:marLeft w:val="0"/>
                          <w:marRight w:val="0"/>
                          <w:marTop w:val="0"/>
                          <w:marBottom w:val="0"/>
                          <w:divBdr>
                            <w:top w:val="none" w:sz="0" w:space="0" w:color="auto"/>
                            <w:left w:val="none" w:sz="0" w:space="0" w:color="auto"/>
                            <w:bottom w:val="none" w:sz="0" w:space="0" w:color="auto"/>
                            <w:right w:val="none" w:sz="0" w:space="0" w:color="auto"/>
                          </w:divBdr>
                          <w:divsChild>
                            <w:div w:id="1562207854">
                              <w:marLeft w:val="0"/>
                              <w:marRight w:val="0"/>
                              <w:marTop w:val="100"/>
                              <w:marBottom w:val="100"/>
                              <w:divBdr>
                                <w:top w:val="single" w:sz="2" w:space="0" w:color="D9D9E3"/>
                                <w:left w:val="single" w:sz="2" w:space="0" w:color="D9D9E3"/>
                                <w:bottom w:val="single" w:sz="2" w:space="0" w:color="D9D9E3"/>
                                <w:right w:val="single" w:sz="2" w:space="0" w:color="D9D9E3"/>
                              </w:divBdr>
                              <w:divsChild>
                                <w:div w:id="848519257">
                                  <w:marLeft w:val="0"/>
                                  <w:marRight w:val="0"/>
                                  <w:marTop w:val="0"/>
                                  <w:marBottom w:val="0"/>
                                  <w:divBdr>
                                    <w:top w:val="single" w:sz="2" w:space="0" w:color="D9D9E3"/>
                                    <w:left w:val="single" w:sz="2" w:space="0" w:color="D9D9E3"/>
                                    <w:bottom w:val="single" w:sz="2" w:space="0" w:color="D9D9E3"/>
                                    <w:right w:val="single" w:sz="2" w:space="0" w:color="D9D9E3"/>
                                  </w:divBdr>
                                  <w:divsChild>
                                    <w:div w:id="1558203479">
                                      <w:marLeft w:val="0"/>
                                      <w:marRight w:val="0"/>
                                      <w:marTop w:val="0"/>
                                      <w:marBottom w:val="0"/>
                                      <w:divBdr>
                                        <w:top w:val="single" w:sz="2" w:space="0" w:color="D9D9E3"/>
                                        <w:left w:val="single" w:sz="2" w:space="0" w:color="D9D9E3"/>
                                        <w:bottom w:val="single" w:sz="2" w:space="0" w:color="D9D9E3"/>
                                        <w:right w:val="single" w:sz="2" w:space="0" w:color="D9D9E3"/>
                                      </w:divBdr>
                                      <w:divsChild>
                                        <w:div w:id="1227185528">
                                          <w:marLeft w:val="0"/>
                                          <w:marRight w:val="0"/>
                                          <w:marTop w:val="0"/>
                                          <w:marBottom w:val="0"/>
                                          <w:divBdr>
                                            <w:top w:val="single" w:sz="2" w:space="0" w:color="D9D9E3"/>
                                            <w:left w:val="single" w:sz="2" w:space="0" w:color="D9D9E3"/>
                                            <w:bottom w:val="single" w:sz="2" w:space="0" w:color="D9D9E3"/>
                                            <w:right w:val="single" w:sz="2" w:space="0" w:color="D9D9E3"/>
                                          </w:divBdr>
                                          <w:divsChild>
                                            <w:div w:id="1011644676">
                                              <w:marLeft w:val="0"/>
                                              <w:marRight w:val="0"/>
                                              <w:marTop w:val="0"/>
                                              <w:marBottom w:val="0"/>
                                              <w:divBdr>
                                                <w:top w:val="single" w:sz="2" w:space="0" w:color="D9D9E3"/>
                                                <w:left w:val="single" w:sz="2" w:space="0" w:color="D9D9E3"/>
                                                <w:bottom w:val="single" w:sz="2" w:space="0" w:color="D9D9E3"/>
                                                <w:right w:val="single" w:sz="2" w:space="0" w:color="D9D9E3"/>
                                              </w:divBdr>
                                              <w:divsChild>
                                                <w:div w:id="915281920">
                                                  <w:marLeft w:val="0"/>
                                                  <w:marRight w:val="0"/>
                                                  <w:marTop w:val="0"/>
                                                  <w:marBottom w:val="0"/>
                                                  <w:divBdr>
                                                    <w:top w:val="single" w:sz="2" w:space="0" w:color="D9D9E3"/>
                                                    <w:left w:val="single" w:sz="2" w:space="0" w:color="D9D9E3"/>
                                                    <w:bottom w:val="single" w:sz="2" w:space="0" w:color="D9D9E3"/>
                                                    <w:right w:val="single" w:sz="2" w:space="0" w:color="D9D9E3"/>
                                                  </w:divBdr>
                                                  <w:divsChild>
                                                    <w:div w:id="1057241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4024790">
          <w:marLeft w:val="0"/>
          <w:marRight w:val="0"/>
          <w:marTop w:val="0"/>
          <w:marBottom w:val="0"/>
          <w:divBdr>
            <w:top w:val="none" w:sz="0" w:space="0" w:color="auto"/>
            <w:left w:val="none" w:sz="0" w:space="0" w:color="auto"/>
            <w:bottom w:val="none" w:sz="0" w:space="0" w:color="auto"/>
            <w:right w:val="none" w:sz="0" w:space="0" w:color="auto"/>
          </w:divBdr>
        </w:div>
      </w:divsChild>
    </w:div>
    <w:div w:id="553780094">
      <w:bodyDiv w:val="1"/>
      <w:marLeft w:val="0"/>
      <w:marRight w:val="0"/>
      <w:marTop w:val="0"/>
      <w:marBottom w:val="0"/>
      <w:divBdr>
        <w:top w:val="none" w:sz="0" w:space="0" w:color="auto"/>
        <w:left w:val="none" w:sz="0" w:space="0" w:color="auto"/>
        <w:bottom w:val="none" w:sz="0" w:space="0" w:color="auto"/>
        <w:right w:val="none" w:sz="0" w:space="0" w:color="auto"/>
      </w:divBdr>
    </w:div>
    <w:div w:id="621616287">
      <w:bodyDiv w:val="1"/>
      <w:marLeft w:val="0"/>
      <w:marRight w:val="0"/>
      <w:marTop w:val="0"/>
      <w:marBottom w:val="0"/>
      <w:divBdr>
        <w:top w:val="none" w:sz="0" w:space="0" w:color="auto"/>
        <w:left w:val="none" w:sz="0" w:space="0" w:color="auto"/>
        <w:bottom w:val="none" w:sz="0" w:space="0" w:color="auto"/>
        <w:right w:val="none" w:sz="0" w:space="0" w:color="auto"/>
      </w:divBdr>
    </w:div>
    <w:div w:id="763763251">
      <w:bodyDiv w:val="1"/>
      <w:marLeft w:val="0"/>
      <w:marRight w:val="0"/>
      <w:marTop w:val="0"/>
      <w:marBottom w:val="0"/>
      <w:divBdr>
        <w:top w:val="none" w:sz="0" w:space="0" w:color="auto"/>
        <w:left w:val="none" w:sz="0" w:space="0" w:color="auto"/>
        <w:bottom w:val="none" w:sz="0" w:space="0" w:color="auto"/>
        <w:right w:val="none" w:sz="0" w:space="0" w:color="auto"/>
      </w:divBdr>
    </w:div>
    <w:div w:id="902907526">
      <w:bodyDiv w:val="1"/>
      <w:marLeft w:val="0"/>
      <w:marRight w:val="0"/>
      <w:marTop w:val="0"/>
      <w:marBottom w:val="0"/>
      <w:divBdr>
        <w:top w:val="none" w:sz="0" w:space="0" w:color="auto"/>
        <w:left w:val="none" w:sz="0" w:space="0" w:color="auto"/>
        <w:bottom w:val="none" w:sz="0" w:space="0" w:color="auto"/>
        <w:right w:val="none" w:sz="0" w:space="0" w:color="auto"/>
      </w:divBdr>
    </w:div>
    <w:div w:id="952706529">
      <w:bodyDiv w:val="1"/>
      <w:marLeft w:val="0"/>
      <w:marRight w:val="0"/>
      <w:marTop w:val="0"/>
      <w:marBottom w:val="0"/>
      <w:divBdr>
        <w:top w:val="none" w:sz="0" w:space="0" w:color="auto"/>
        <w:left w:val="none" w:sz="0" w:space="0" w:color="auto"/>
        <w:bottom w:val="none" w:sz="0" w:space="0" w:color="auto"/>
        <w:right w:val="none" w:sz="0" w:space="0" w:color="auto"/>
      </w:divBdr>
    </w:div>
    <w:div w:id="956137115">
      <w:bodyDiv w:val="1"/>
      <w:marLeft w:val="0"/>
      <w:marRight w:val="0"/>
      <w:marTop w:val="0"/>
      <w:marBottom w:val="0"/>
      <w:divBdr>
        <w:top w:val="none" w:sz="0" w:space="0" w:color="auto"/>
        <w:left w:val="none" w:sz="0" w:space="0" w:color="auto"/>
        <w:bottom w:val="none" w:sz="0" w:space="0" w:color="auto"/>
        <w:right w:val="none" w:sz="0" w:space="0" w:color="auto"/>
      </w:divBdr>
    </w:div>
    <w:div w:id="1043139684">
      <w:bodyDiv w:val="1"/>
      <w:marLeft w:val="0"/>
      <w:marRight w:val="0"/>
      <w:marTop w:val="0"/>
      <w:marBottom w:val="0"/>
      <w:divBdr>
        <w:top w:val="none" w:sz="0" w:space="0" w:color="auto"/>
        <w:left w:val="none" w:sz="0" w:space="0" w:color="auto"/>
        <w:bottom w:val="none" w:sz="0" w:space="0" w:color="auto"/>
        <w:right w:val="none" w:sz="0" w:space="0" w:color="auto"/>
      </w:divBdr>
    </w:div>
    <w:div w:id="1045567799">
      <w:bodyDiv w:val="1"/>
      <w:marLeft w:val="0"/>
      <w:marRight w:val="0"/>
      <w:marTop w:val="0"/>
      <w:marBottom w:val="0"/>
      <w:divBdr>
        <w:top w:val="none" w:sz="0" w:space="0" w:color="auto"/>
        <w:left w:val="none" w:sz="0" w:space="0" w:color="auto"/>
        <w:bottom w:val="none" w:sz="0" w:space="0" w:color="auto"/>
        <w:right w:val="none" w:sz="0" w:space="0" w:color="auto"/>
      </w:divBdr>
    </w:div>
    <w:div w:id="1074741016">
      <w:bodyDiv w:val="1"/>
      <w:marLeft w:val="0"/>
      <w:marRight w:val="0"/>
      <w:marTop w:val="0"/>
      <w:marBottom w:val="0"/>
      <w:divBdr>
        <w:top w:val="none" w:sz="0" w:space="0" w:color="auto"/>
        <w:left w:val="none" w:sz="0" w:space="0" w:color="auto"/>
        <w:bottom w:val="none" w:sz="0" w:space="0" w:color="auto"/>
        <w:right w:val="none" w:sz="0" w:space="0" w:color="auto"/>
      </w:divBdr>
    </w:div>
    <w:div w:id="1107045027">
      <w:bodyDiv w:val="1"/>
      <w:marLeft w:val="0"/>
      <w:marRight w:val="0"/>
      <w:marTop w:val="0"/>
      <w:marBottom w:val="0"/>
      <w:divBdr>
        <w:top w:val="none" w:sz="0" w:space="0" w:color="auto"/>
        <w:left w:val="none" w:sz="0" w:space="0" w:color="auto"/>
        <w:bottom w:val="none" w:sz="0" w:space="0" w:color="auto"/>
        <w:right w:val="none" w:sz="0" w:space="0" w:color="auto"/>
      </w:divBdr>
      <w:divsChild>
        <w:div w:id="147136237">
          <w:marLeft w:val="0"/>
          <w:marRight w:val="0"/>
          <w:marTop w:val="0"/>
          <w:marBottom w:val="0"/>
          <w:divBdr>
            <w:top w:val="single" w:sz="2" w:space="0" w:color="D9D9E3"/>
            <w:left w:val="single" w:sz="2" w:space="0" w:color="D9D9E3"/>
            <w:bottom w:val="single" w:sz="2" w:space="0" w:color="D9D9E3"/>
            <w:right w:val="single" w:sz="2" w:space="0" w:color="D9D9E3"/>
          </w:divBdr>
          <w:divsChild>
            <w:div w:id="744648835">
              <w:marLeft w:val="0"/>
              <w:marRight w:val="0"/>
              <w:marTop w:val="0"/>
              <w:marBottom w:val="0"/>
              <w:divBdr>
                <w:top w:val="single" w:sz="2" w:space="0" w:color="D9D9E3"/>
                <w:left w:val="single" w:sz="2" w:space="0" w:color="D9D9E3"/>
                <w:bottom w:val="single" w:sz="2" w:space="0" w:color="D9D9E3"/>
                <w:right w:val="single" w:sz="2" w:space="0" w:color="D9D9E3"/>
              </w:divBdr>
              <w:divsChild>
                <w:div w:id="1070494869">
                  <w:marLeft w:val="0"/>
                  <w:marRight w:val="0"/>
                  <w:marTop w:val="0"/>
                  <w:marBottom w:val="0"/>
                  <w:divBdr>
                    <w:top w:val="single" w:sz="2" w:space="0" w:color="D9D9E3"/>
                    <w:left w:val="single" w:sz="2" w:space="0" w:color="D9D9E3"/>
                    <w:bottom w:val="single" w:sz="2" w:space="0" w:color="D9D9E3"/>
                    <w:right w:val="single" w:sz="2" w:space="0" w:color="D9D9E3"/>
                  </w:divBdr>
                  <w:divsChild>
                    <w:div w:id="828864165">
                      <w:marLeft w:val="0"/>
                      <w:marRight w:val="0"/>
                      <w:marTop w:val="0"/>
                      <w:marBottom w:val="0"/>
                      <w:divBdr>
                        <w:top w:val="single" w:sz="2" w:space="0" w:color="D9D9E3"/>
                        <w:left w:val="single" w:sz="2" w:space="0" w:color="D9D9E3"/>
                        <w:bottom w:val="single" w:sz="2" w:space="0" w:color="D9D9E3"/>
                        <w:right w:val="single" w:sz="2" w:space="0" w:color="D9D9E3"/>
                      </w:divBdr>
                      <w:divsChild>
                        <w:div w:id="668099205">
                          <w:marLeft w:val="0"/>
                          <w:marRight w:val="0"/>
                          <w:marTop w:val="0"/>
                          <w:marBottom w:val="0"/>
                          <w:divBdr>
                            <w:top w:val="none" w:sz="0" w:space="0" w:color="auto"/>
                            <w:left w:val="none" w:sz="0" w:space="0" w:color="auto"/>
                            <w:bottom w:val="none" w:sz="0" w:space="0" w:color="auto"/>
                            <w:right w:val="none" w:sz="0" w:space="0" w:color="auto"/>
                          </w:divBdr>
                          <w:divsChild>
                            <w:div w:id="1617177140">
                              <w:marLeft w:val="0"/>
                              <w:marRight w:val="0"/>
                              <w:marTop w:val="100"/>
                              <w:marBottom w:val="100"/>
                              <w:divBdr>
                                <w:top w:val="single" w:sz="2" w:space="0" w:color="D9D9E3"/>
                                <w:left w:val="single" w:sz="2" w:space="0" w:color="D9D9E3"/>
                                <w:bottom w:val="single" w:sz="2" w:space="0" w:color="D9D9E3"/>
                                <w:right w:val="single" w:sz="2" w:space="0" w:color="D9D9E3"/>
                              </w:divBdr>
                              <w:divsChild>
                                <w:div w:id="604460064">
                                  <w:marLeft w:val="0"/>
                                  <w:marRight w:val="0"/>
                                  <w:marTop w:val="0"/>
                                  <w:marBottom w:val="0"/>
                                  <w:divBdr>
                                    <w:top w:val="single" w:sz="2" w:space="0" w:color="D9D9E3"/>
                                    <w:left w:val="single" w:sz="2" w:space="0" w:color="D9D9E3"/>
                                    <w:bottom w:val="single" w:sz="2" w:space="0" w:color="D9D9E3"/>
                                    <w:right w:val="single" w:sz="2" w:space="0" w:color="D9D9E3"/>
                                  </w:divBdr>
                                  <w:divsChild>
                                    <w:div w:id="528646107">
                                      <w:marLeft w:val="0"/>
                                      <w:marRight w:val="0"/>
                                      <w:marTop w:val="0"/>
                                      <w:marBottom w:val="0"/>
                                      <w:divBdr>
                                        <w:top w:val="single" w:sz="2" w:space="0" w:color="D9D9E3"/>
                                        <w:left w:val="single" w:sz="2" w:space="0" w:color="D9D9E3"/>
                                        <w:bottom w:val="single" w:sz="2" w:space="0" w:color="D9D9E3"/>
                                        <w:right w:val="single" w:sz="2" w:space="0" w:color="D9D9E3"/>
                                      </w:divBdr>
                                      <w:divsChild>
                                        <w:div w:id="1817793686">
                                          <w:marLeft w:val="0"/>
                                          <w:marRight w:val="0"/>
                                          <w:marTop w:val="0"/>
                                          <w:marBottom w:val="0"/>
                                          <w:divBdr>
                                            <w:top w:val="single" w:sz="2" w:space="0" w:color="D9D9E3"/>
                                            <w:left w:val="single" w:sz="2" w:space="0" w:color="D9D9E3"/>
                                            <w:bottom w:val="single" w:sz="2" w:space="0" w:color="D9D9E3"/>
                                            <w:right w:val="single" w:sz="2" w:space="0" w:color="D9D9E3"/>
                                          </w:divBdr>
                                          <w:divsChild>
                                            <w:div w:id="1589651858">
                                              <w:marLeft w:val="0"/>
                                              <w:marRight w:val="0"/>
                                              <w:marTop w:val="0"/>
                                              <w:marBottom w:val="0"/>
                                              <w:divBdr>
                                                <w:top w:val="single" w:sz="2" w:space="0" w:color="D9D9E3"/>
                                                <w:left w:val="single" w:sz="2" w:space="0" w:color="D9D9E3"/>
                                                <w:bottom w:val="single" w:sz="2" w:space="0" w:color="D9D9E3"/>
                                                <w:right w:val="single" w:sz="2" w:space="0" w:color="D9D9E3"/>
                                              </w:divBdr>
                                              <w:divsChild>
                                                <w:div w:id="1560509318">
                                                  <w:marLeft w:val="0"/>
                                                  <w:marRight w:val="0"/>
                                                  <w:marTop w:val="0"/>
                                                  <w:marBottom w:val="0"/>
                                                  <w:divBdr>
                                                    <w:top w:val="single" w:sz="2" w:space="0" w:color="D9D9E3"/>
                                                    <w:left w:val="single" w:sz="2" w:space="0" w:color="D9D9E3"/>
                                                    <w:bottom w:val="single" w:sz="2" w:space="0" w:color="D9D9E3"/>
                                                    <w:right w:val="single" w:sz="2" w:space="0" w:color="D9D9E3"/>
                                                  </w:divBdr>
                                                  <w:divsChild>
                                                    <w:div w:id="1898709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8991386">
          <w:marLeft w:val="0"/>
          <w:marRight w:val="0"/>
          <w:marTop w:val="0"/>
          <w:marBottom w:val="0"/>
          <w:divBdr>
            <w:top w:val="none" w:sz="0" w:space="0" w:color="auto"/>
            <w:left w:val="none" w:sz="0" w:space="0" w:color="auto"/>
            <w:bottom w:val="none" w:sz="0" w:space="0" w:color="auto"/>
            <w:right w:val="none" w:sz="0" w:space="0" w:color="auto"/>
          </w:divBdr>
        </w:div>
      </w:divsChild>
    </w:div>
    <w:div w:id="1255867588">
      <w:bodyDiv w:val="1"/>
      <w:marLeft w:val="0"/>
      <w:marRight w:val="0"/>
      <w:marTop w:val="0"/>
      <w:marBottom w:val="0"/>
      <w:divBdr>
        <w:top w:val="none" w:sz="0" w:space="0" w:color="auto"/>
        <w:left w:val="none" w:sz="0" w:space="0" w:color="auto"/>
        <w:bottom w:val="none" w:sz="0" w:space="0" w:color="auto"/>
        <w:right w:val="none" w:sz="0" w:space="0" w:color="auto"/>
      </w:divBdr>
    </w:div>
    <w:div w:id="1454442077">
      <w:bodyDiv w:val="1"/>
      <w:marLeft w:val="0"/>
      <w:marRight w:val="0"/>
      <w:marTop w:val="0"/>
      <w:marBottom w:val="0"/>
      <w:divBdr>
        <w:top w:val="none" w:sz="0" w:space="0" w:color="auto"/>
        <w:left w:val="none" w:sz="0" w:space="0" w:color="auto"/>
        <w:bottom w:val="none" w:sz="0" w:space="0" w:color="auto"/>
        <w:right w:val="none" w:sz="0" w:space="0" w:color="auto"/>
      </w:divBdr>
    </w:div>
    <w:div w:id="1481388420">
      <w:bodyDiv w:val="1"/>
      <w:marLeft w:val="0"/>
      <w:marRight w:val="0"/>
      <w:marTop w:val="0"/>
      <w:marBottom w:val="0"/>
      <w:divBdr>
        <w:top w:val="none" w:sz="0" w:space="0" w:color="auto"/>
        <w:left w:val="none" w:sz="0" w:space="0" w:color="auto"/>
        <w:bottom w:val="none" w:sz="0" w:space="0" w:color="auto"/>
        <w:right w:val="none" w:sz="0" w:space="0" w:color="auto"/>
      </w:divBdr>
    </w:div>
    <w:div w:id="1552424150">
      <w:bodyDiv w:val="1"/>
      <w:marLeft w:val="0"/>
      <w:marRight w:val="0"/>
      <w:marTop w:val="0"/>
      <w:marBottom w:val="0"/>
      <w:divBdr>
        <w:top w:val="none" w:sz="0" w:space="0" w:color="auto"/>
        <w:left w:val="none" w:sz="0" w:space="0" w:color="auto"/>
        <w:bottom w:val="none" w:sz="0" w:space="0" w:color="auto"/>
        <w:right w:val="none" w:sz="0" w:space="0" w:color="auto"/>
      </w:divBdr>
    </w:div>
    <w:div w:id="1708334928">
      <w:bodyDiv w:val="1"/>
      <w:marLeft w:val="0"/>
      <w:marRight w:val="0"/>
      <w:marTop w:val="0"/>
      <w:marBottom w:val="0"/>
      <w:divBdr>
        <w:top w:val="none" w:sz="0" w:space="0" w:color="auto"/>
        <w:left w:val="none" w:sz="0" w:space="0" w:color="auto"/>
        <w:bottom w:val="none" w:sz="0" w:space="0" w:color="auto"/>
        <w:right w:val="none" w:sz="0" w:space="0" w:color="auto"/>
      </w:divBdr>
    </w:div>
    <w:div w:id="1835218219">
      <w:bodyDiv w:val="1"/>
      <w:marLeft w:val="0"/>
      <w:marRight w:val="0"/>
      <w:marTop w:val="0"/>
      <w:marBottom w:val="0"/>
      <w:divBdr>
        <w:top w:val="none" w:sz="0" w:space="0" w:color="auto"/>
        <w:left w:val="none" w:sz="0" w:space="0" w:color="auto"/>
        <w:bottom w:val="none" w:sz="0" w:space="0" w:color="auto"/>
        <w:right w:val="none" w:sz="0" w:space="0" w:color="auto"/>
      </w:divBdr>
    </w:div>
    <w:div w:id="1915160875">
      <w:bodyDiv w:val="1"/>
      <w:marLeft w:val="0"/>
      <w:marRight w:val="0"/>
      <w:marTop w:val="0"/>
      <w:marBottom w:val="0"/>
      <w:divBdr>
        <w:top w:val="none" w:sz="0" w:space="0" w:color="auto"/>
        <w:left w:val="none" w:sz="0" w:space="0" w:color="auto"/>
        <w:bottom w:val="none" w:sz="0" w:space="0" w:color="auto"/>
        <w:right w:val="none" w:sz="0" w:space="0" w:color="auto"/>
      </w:divBdr>
    </w:div>
    <w:div w:id="205758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atist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wn.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F1D60-747D-4A6C-BE13-B3599AD82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16</Pages>
  <Words>2930</Words>
  <Characters>16118</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Estudio de mercado</vt:lpstr>
    </vt:vector>
  </TitlesOfParts>
  <Company>UNIVERSIDAD DE GUADALAJARA</Company>
  <LinksUpToDate>false</LinksUpToDate>
  <CharactersWithSpaces>19010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tecnico</dc:title>
  <dc:subject>Formulación de proyectos</dc:subject>
  <dc:creator>ANDRADE SALAZAR, IGNACIO</dc:creator>
  <cp:keywords/>
  <dc:description/>
  <cp:lastModifiedBy>ANDRADE SALAZAR, IGNACIO</cp:lastModifiedBy>
  <cp:revision>8</cp:revision>
  <cp:lastPrinted>2023-10-08T20:52:00Z</cp:lastPrinted>
  <dcterms:created xsi:type="dcterms:W3CDTF">2023-10-07T20:21:00Z</dcterms:created>
  <dcterms:modified xsi:type="dcterms:W3CDTF">2023-11-15T19:34:00Z</dcterms:modified>
  <cp:category>PROYECTO DE ANIMACIÓN 3D</cp:category>
</cp:coreProperties>
</file>