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944914012"/>
        <w:docPartObj>
          <w:docPartGallery w:val="Cover Pages"/>
          <w:docPartUnique/>
        </w:docPartObj>
      </w:sdtPr>
      <w:sdtEndPr>
        <w:rPr>
          <w:rFonts w:ascii="Arial" w:hAnsi="Arial" w:cs="Arial"/>
          <w:b/>
          <w:bCs/>
          <w:sz w:val="24"/>
          <w:szCs w:val="24"/>
        </w:rPr>
      </w:sdtEndPr>
      <w:sdtContent>
        <w:p w14:paraId="32E21BDB" w14:textId="1131FED3" w:rsidR="00566C54" w:rsidRDefault="00566C54">
          <w:r>
            <w:rPr>
              <w:noProof/>
            </w:rPr>
            <mc:AlternateContent>
              <mc:Choice Requires="wpg">
                <w:drawing>
                  <wp:anchor distT="0" distB="0" distL="114300" distR="114300" simplePos="0" relativeHeight="251659264" behindDoc="0" locked="0" layoutInCell="1" allowOverlap="1" wp14:anchorId="470FFDCC" wp14:editId="4B885B64">
                    <wp:simplePos x="0" y="0"/>
                    <wp:positionH relativeFrom="page">
                      <wp:align>right</wp:align>
                    </wp:positionH>
                    <wp:positionV relativeFrom="page">
                      <wp:align>top</wp:align>
                    </wp:positionV>
                    <wp:extent cx="3113670" cy="10058400"/>
                    <wp:effectExtent l="0" t="0" r="0" b="0"/>
                    <wp:wrapNone/>
                    <wp:docPr id="453" name="Grupo 78"/>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dateFormat w:val="yyyy"/>
                                      <w:lid w:val="es-ES"/>
                                      <w:storeMappedDataAs w:val="dateTime"/>
                                      <w:calendar w:val="gregorian"/>
                                    </w:date>
                                  </w:sdtPr>
                                  <w:sdtContent>
                                    <w:p w14:paraId="702377B3" w14:textId="1F2F5052" w:rsidR="00566C54" w:rsidRDefault="00566C54">
                                      <w:pPr>
                                        <w:pStyle w:val="Sinespaciado"/>
                                        <w:rPr>
                                          <w:color w:val="FFFFFF" w:themeColor="background1"/>
                                          <w:sz w:val="96"/>
                                          <w:szCs w:val="96"/>
                                        </w:rPr>
                                      </w:pPr>
                                      <w:r>
                                        <w:rPr>
                                          <w:color w:val="FFFFFF" w:themeColor="background1"/>
                                          <w:sz w:val="96"/>
                                          <w:szCs w:val="96"/>
                                          <w:lang w:val="es-ES"/>
                                        </w:rPr>
                                        <w:t>2024</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63F1F201" w14:textId="7EA98B09" w:rsidR="00566C54" w:rsidRDefault="00566C54">
                                      <w:pPr>
                                        <w:pStyle w:val="Sinespaciado"/>
                                        <w:spacing w:line="360" w:lineRule="auto"/>
                                        <w:rPr>
                                          <w:color w:val="FFFFFF" w:themeColor="background1"/>
                                        </w:rPr>
                                      </w:pPr>
                                      <w:r>
                                        <w:rPr>
                                          <w:color w:val="FFFFFF" w:themeColor="background1"/>
                                        </w:rPr>
                                        <w:t>IGNACIO ANDRADE SALAZAR</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p w14:paraId="53DE0DCB" w14:textId="27B1067C" w:rsidR="00566C54" w:rsidRDefault="00566C54">
                                      <w:pPr>
                                        <w:pStyle w:val="Sinespaciado"/>
                                        <w:spacing w:line="360" w:lineRule="auto"/>
                                        <w:rPr>
                                          <w:color w:val="FFFFFF" w:themeColor="background1"/>
                                        </w:rPr>
                                      </w:pPr>
                                      <w:r>
                                        <w:rPr>
                                          <w:color w:val="FFFFFF" w:themeColor="background1"/>
                                        </w:rPr>
                                        <w:t>Programación de sistemas Reconfigurables</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24-05-18T00:00:00Z">
                                      <w:dateFormat w:val="d-M-yyyy"/>
                                      <w:lid w:val="es-ES"/>
                                      <w:storeMappedDataAs w:val="dateTime"/>
                                      <w:calendar w:val="gregorian"/>
                                    </w:date>
                                  </w:sdtPr>
                                  <w:sdtContent>
                                    <w:p w14:paraId="08C40123" w14:textId="466133AC" w:rsidR="00566C54" w:rsidRDefault="00566C54">
                                      <w:pPr>
                                        <w:pStyle w:val="Sinespaciado"/>
                                        <w:spacing w:line="360" w:lineRule="auto"/>
                                        <w:rPr>
                                          <w:color w:val="FFFFFF" w:themeColor="background1"/>
                                        </w:rPr>
                                      </w:pPr>
                                      <w:r>
                                        <w:rPr>
                                          <w:color w:val="FFFFFF" w:themeColor="background1"/>
                                          <w:lang w:val="es-ES"/>
                                        </w:rPr>
                                        <w:t>18-5-2024</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70FFDCC" id="Grupo 78"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7" o:title="" opacity="52428f" color2="white [3212]" o:opacity2="52428f" type="pattern"/>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ángulo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dateFormat w:val="yyyy"/>
                                <w:lid w:val="es-ES"/>
                                <w:storeMappedDataAs w:val="dateTime"/>
                                <w:calendar w:val="gregorian"/>
                              </w:date>
                            </w:sdtPr>
                            <w:sdtContent>
                              <w:p w14:paraId="702377B3" w14:textId="1F2F5052" w:rsidR="00566C54" w:rsidRDefault="00566C54">
                                <w:pPr>
                                  <w:pStyle w:val="Sinespaciado"/>
                                  <w:rPr>
                                    <w:color w:val="FFFFFF" w:themeColor="background1"/>
                                    <w:sz w:val="96"/>
                                    <w:szCs w:val="96"/>
                                  </w:rPr>
                                </w:pPr>
                                <w:r>
                                  <w:rPr>
                                    <w:color w:val="FFFFFF" w:themeColor="background1"/>
                                    <w:sz w:val="96"/>
                                    <w:szCs w:val="96"/>
                                    <w:lang w:val="es-ES"/>
                                  </w:rPr>
                                  <w:t>2024</w:t>
                                </w:r>
                              </w:p>
                            </w:sdtContent>
                          </w:sdt>
                        </w:txbxContent>
                      </v:textbox>
                    </v:rect>
                    <v:rect id="Rectángulo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63F1F201" w14:textId="7EA98B09" w:rsidR="00566C54" w:rsidRDefault="00566C54">
                                <w:pPr>
                                  <w:pStyle w:val="Sinespaciado"/>
                                  <w:spacing w:line="360" w:lineRule="auto"/>
                                  <w:rPr>
                                    <w:color w:val="FFFFFF" w:themeColor="background1"/>
                                  </w:rPr>
                                </w:pPr>
                                <w:r>
                                  <w:rPr>
                                    <w:color w:val="FFFFFF" w:themeColor="background1"/>
                                  </w:rPr>
                                  <w:t>IGNACIO ANDRADE SALAZAR</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p w14:paraId="53DE0DCB" w14:textId="27B1067C" w:rsidR="00566C54" w:rsidRDefault="00566C54">
                                <w:pPr>
                                  <w:pStyle w:val="Sinespaciado"/>
                                  <w:spacing w:line="360" w:lineRule="auto"/>
                                  <w:rPr>
                                    <w:color w:val="FFFFFF" w:themeColor="background1"/>
                                  </w:rPr>
                                </w:pPr>
                                <w:r>
                                  <w:rPr>
                                    <w:color w:val="FFFFFF" w:themeColor="background1"/>
                                  </w:rPr>
                                  <w:t>Programación de sistemas Reconfigurables</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24-05-18T00:00:00Z">
                                <w:dateFormat w:val="d-M-yyyy"/>
                                <w:lid w:val="es-ES"/>
                                <w:storeMappedDataAs w:val="dateTime"/>
                                <w:calendar w:val="gregorian"/>
                              </w:date>
                            </w:sdtPr>
                            <w:sdtContent>
                              <w:p w14:paraId="08C40123" w14:textId="466133AC" w:rsidR="00566C54" w:rsidRDefault="00566C54">
                                <w:pPr>
                                  <w:pStyle w:val="Sinespaciado"/>
                                  <w:spacing w:line="360" w:lineRule="auto"/>
                                  <w:rPr>
                                    <w:color w:val="FFFFFF" w:themeColor="background1"/>
                                  </w:rPr>
                                </w:pPr>
                                <w:r>
                                  <w:rPr>
                                    <w:color w:val="FFFFFF" w:themeColor="background1"/>
                                    <w:lang w:val="es-ES"/>
                                  </w:rPr>
                                  <w:t>18-5-2024</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4926F4D4" wp14:editId="768B3943">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6FF03EED" w14:textId="270AE370" w:rsidR="00566C54" w:rsidRDefault="00566C54">
                                    <w:pPr>
                                      <w:pStyle w:val="Sinespaciado"/>
                                      <w:jc w:val="right"/>
                                      <w:rPr>
                                        <w:color w:val="FFFFFF" w:themeColor="background1"/>
                                        <w:sz w:val="72"/>
                                        <w:szCs w:val="72"/>
                                      </w:rPr>
                                    </w:pPr>
                                    <w:r>
                                      <w:rPr>
                                        <w:color w:val="FFFFFF" w:themeColor="background1"/>
                                        <w:sz w:val="72"/>
                                        <w:szCs w:val="72"/>
                                      </w:rPr>
                                      <w:t>Robots móviles con VHDL</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926F4D4" id="Rectángulo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6FF03EED" w14:textId="270AE370" w:rsidR="00566C54" w:rsidRDefault="00566C54">
                              <w:pPr>
                                <w:pStyle w:val="Sinespaciado"/>
                                <w:jc w:val="right"/>
                                <w:rPr>
                                  <w:color w:val="FFFFFF" w:themeColor="background1"/>
                                  <w:sz w:val="72"/>
                                  <w:szCs w:val="72"/>
                                </w:rPr>
                              </w:pPr>
                              <w:r>
                                <w:rPr>
                                  <w:color w:val="FFFFFF" w:themeColor="background1"/>
                                  <w:sz w:val="72"/>
                                  <w:szCs w:val="72"/>
                                </w:rPr>
                                <w:t>Robots móviles con VHDL</w:t>
                              </w:r>
                            </w:p>
                          </w:sdtContent>
                        </w:sdt>
                      </w:txbxContent>
                    </v:textbox>
                    <w10:wrap anchorx="page" anchory="page"/>
                  </v:rect>
                </w:pict>
              </mc:Fallback>
            </mc:AlternateContent>
          </w:r>
        </w:p>
        <w:p w14:paraId="4933F4D2" w14:textId="1481C232" w:rsidR="00566C54" w:rsidRDefault="00566C54">
          <w:pPr>
            <w:rPr>
              <w:rFonts w:ascii="Arial" w:hAnsi="Arial" w:cs="Arial"/>
              <w:b/>
              <w:bCs/>
              <w:sz w:val="24"/>
              <w:szCs w:val="24"/>
            </w:rPr>
          </w:pPr>
          <w:r>
            <w:rPr>
              <w:noProof/>
            </w:rPr>
            <mc:AlternateContent>
              <mc:Choice Requires="wps">
                <w:drawing>
                  <wp:anchor distT="0" distB="0" distL="114300" distR="114300" simplePos="0" relativeHeight="251662336" behindDoc="0" locked="0" layoutInCell="1" allowOverlap="1" wp14:anchorId="5103A99E" wp14:editId="0D0C52DB">
                    <wp:simplePos x="0" y="0"/>
                    <wp:positionH relativeFrom="column">
                      <wp:posOffset>-99060</wp:posOffset>
                    </wp:positionH>
                    <wp:positionV relativeFrom="paragraph">
                      <wp:posOffset>6758305</wp:posOffset>
                    </wp:positionV>
                    <wp:extent cx="3124200" cy="676275"/>
                    <wp:effectExtent l="0" t="0" r="19050" b="28575"/>
                    <wp:wrapNone/>
                    <wp:docPr id="908835445" name="Cuadro de texto 1"/>
                    <wp:cNvGraphicFramePr/>
                    <a:graphic xmlns:a="http://schemas.openxmlformats.org/drawingml/2006/main">
                      <a:graphicData uri="http://schemas.microsoft.com/office/word/2010/wordprocessingShape">
                        <wps:wsp>
                          <wps:cNvSpPr txBox="1"/>
                          <wps:spPr>
                            <a:xfrm>
                              <a:off x="0" y="0"/>
                              <a:ext cx="3124200" cy="676275"/>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18774055" w14:textId="3E232B62" w:rsidR="00566C54" w:rsidRPr="00566C54" w:rsidRDefault="00566C54">
                                <w:pPr>
                                  <w:rPr>
                                    <w:rFonts w:ascii="Arial" w:hAnsi="Arial" w:cs="Arial"/>
                                    <w:b/>
                                    <w:bCs/>
                                    <w:sz w:val="28"/>
                                    <w:szCs w:val="28"/>
                                  </w:rPr>
                                </w:pPr>
                                <w:r w:rsidRPr="00566C54">
                                  <w:rPr>
                                    <w:rFonts w:ascii="Arial" w:hAnsi="Arial" w:cs="Arial"/>
                                    <w:b/>
                                    <w:bCs/>
                                    <w:sz w:val="28"/>
                                    <w:szCs w:val="28"/>
                                  </w:rPr>
                                  <w:t>Centro Universitario de los Valles</w:t>
                                </w:r>
                              </w:p>
                              <w:p w14:paraId="5F2C7018" w14:textId="70BB56D0" w:rsidR="00566C54" w:rsidRPr="00566C54" w:rsidRDefault="00566C54">
                                <w:pPr>
                                  <w:rPr>
                                    <w:rFonts w:ascii="Arial" w:hAnsi="Arial" w:cs="Arial"/>
                                    <w:b/>
                                    <w:bCs/>
                                    <w:sz w:val="28"/>
                                    <w:szCs w:val="28"/>
                                  </w:rPr>
                                </w:pPr>
                                <w:r w:rsidRPr="00566C54">
                                  <w:rPr>
                                    <w:rFonts w:ascii="Arial" w:hAnsi="Arial" w:cs="Arial"/>
                                    <w:b/>
                                    <w:bCs/>
                                    <w:sz w:val="28"/>
                                    <w:szCs w:val="28"/>
                                  </w:rPr>
                                  <w:t>Universidad de Guadalajara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103A99E" id="_x0000_t202" coordsize="21600,21600" o:spt="202" path="m,l,21600r21600,l21600,xe">
                    <v:stroke joinstyle="miter"/>
                    <v:path gradientshapeok="t" o:connecttype="rect"/>
                  </v:shapetype>
                  <v:shape id="Cuadro de texto 1" o:spid="_x0000_s1032" type="#_x0000_t202" style="position:absolute;margin-left:-7.8pt;margin-top:532.15pt;width:246pt;height:53.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" fillcolor="white [3201]" strokecolor="#5b9bd5 [3208]" strokeweight="1pt">
                    <v:textbox>
                      <w:txbxContent>
                        <w:p w14:paraId="18774055" w14:textId="3E232B62" w:rsidR="00566C54" w:rsidRPr="00566C54" w:rsidRDefault="00566C54">
                          <w:pPr>
                            <w:rPr>
                              <w:rFonts w:ascii="Arial" w:hAnsi="Arial" w:cs="Arial"/>
                              <w:b/>
                              <w:bCs/>
                              <w:sz w:val="28"/>
                              <w:szCs w:val="28"/>
                            </w:rPr>
                          </w:pPr>
                          <w:r w:rsidRPr="00566C54">
                            <w:rPr>
                              <w:rFonts w:ascii="Arial" w:hAnsi="Arial" w:cs="Arial"/>
                              <w:b/>
                              <w:bCs/>
                              <w:sz w:val="28"/>
                              <w:szCs w:val="28"/>
                            </w:rPr>
                            <w:t>Centro Universitario de los Valles</w:t>
                          </w:r>
                        </w:p>
                        <w:p w14:paraId="5F2C7018" w14:textId="70BB56D0" w:rsidR="00566C54" w:rsidRPr="00566C54" w:rsidRDefault="00566C54">
                          <w:pPr>
                            <w:rPr>
                              <w:rFonts w:ascii="Arial" w:hAnsi="Arial" w:cs="Arial"/>
                              <w:b/>
                              <w:bCs/>
                              <w:sz w:val="28"/>
                              <w:szCs w:val="28"/>
                            </w:rPr>
                          </w:pPr>
                          <w:r w:rsidRPr="00566C54">
                            <w:rPr>
                              <w:rFonts w:ascii="Arial" w:hAnsi="Arial" w:cs="Arial"/>
                              <w:b/>
                              <w:bCs/>
                              <w:sz w:val="28"/>
                              <w:szCs w:val="28"/>
                            </w:rPr>
                            <w:t>Universidad de Guadalajara</w:t>
                          </w:r>
                        </w:p>
                      </w:txbxContent>
                    </v:textbox>
                  </v:shape>
                </w:pict>
              </mc:Fallback>
            </mc:AlternateContent>
          </w:r>
          <w:r>
            <w:rPr>
              <w:noProof/>
            </w:rPr>
            <w:drawing>
              <wp:anchor distT="0" distB="0" distL="114300" distR="114300" simplePos="0" relativeHeight="251660288" behindDoc="0" locked="0" layoutInCell="0" allowOverlap="1" wp14:anchorId="5620ADC8" wp14:editId="3EB7C7F8">
                <wp:simplePos x="0" y="0"/>
                <wp:positionH relativeFrom="page">
                  <wp:align>right</wp:align>
                </wp:positionH>
                <wp:positionV relativeFrom="page">
                  <wp:align>center</wp:align>
                </wp:positionV>
                <wp:extent cx="5577840" cy="3702695"/>
                <wp:effectExtent l="0" t="0" r="3810" b="0"/>
                <wp:wrapNone/>
                <wp:docPr id="464" name="Imagen 1" descr="Imagen de un tren en una estación de tren" title="T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8">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Pr>
              <w:rFonts w:ascii="Arial" w:hAnsi="Arial" w:cs="Arial"/>
              <w:b/>
              <w:bCs/>
              <w:sz w:val="24"/>
              <w:szCs w:val="24"/>
            </w:rPr>
            <w:br w:type="page"/>
          </w:r>
        </w:p>
      </w:sdtContent>
    </w:sdt>
    <w:p w14:paraId="5D6A9105" w14:textId="667FA042" w:rsidR="00227395" w:rsidRPr="00227395" w:rsidRDefault="00227395" w:rsidP="00227395">
      <w:pPr>
        <w:spacing w:line="360" w:lineRule="auto"/>
        <w:jc w:val="both"/>
        <w:rPr>
          <w:rFonts w:ascii="Arial" w:hAnsi="Arial" w:cs="Arial"/>
          <w:b/>
          <w:bCs/>
          <w:sz w:val="24"/>
          <w:szCs w:val="24"/>
        </w:rPr>
      </w:pPr>
      <w:r w:rsidRPr="00227395">
        <w:rPr>
          <w:rFonts w:ascii="Arial" w:hAnsi="Arial" w:cs="Arial"/>
          <w:b/>
          <w:bCs/>
          <w:sz w:val="24"/>
          <w:szCs w:val="24"/>
        </w:rPr>
        <w:lastRenderedPageBreak/>
        <w:t>6. Transcriba la Introducción del Capítulo 6</w:t>
      </w:r>
    </w:p>
    <w:p w14:paraId="5C4A5EEE" w14:textId="052CB447" w:rsidR="00227395" w:rsidRDefault="00227395" w:rsidP="00227395">
      <w:pPr>
        <w:spacing w:line="360" w:lineRule="auto"/>
        <w:jc w:val="both"/>
        <w:rPr>
          <w:rFonts w:ascii="Arial" w:hAnsi="Arial" w:cs="Arial"/>
          <w:sz w:val="24"/>
          <w:szCs w:val="24"/>
        </w:rPr>
      </w:pPr>
      <w:r>
        <w:rPr>
          <w:rFonts w:ascii="Arial" w:hAnsi="Arial" w:cs="Arial"/>
          <w:sz w:val="24"/>
          <w:szCs w:val="24"/>
        </w:rPr>
        <w:t>Las tendencias de automatización a nivel mundial de los diferentes servicios y actividades del ser humano, como la producción en línea, el armado de automóviles, el empaquetamiento de productos, el control de entradas y salidas em los estacionamientos, la manipulación de objetos pesados, etc., son solo algunos ejemplos del control de procesos, en donde la convivencia entre seres humanos y maquinas es una realidad. Por esta razón, la introducción de sistemas mecatrónicos, en particular de los robots, han generado nuevas expectativas en el desarrollo de aplicaciones automatizadas.</w:t>
      </w:r>
    </w:p>
    <w:p w14:paraId="1F0CB713" w14:textId="2DAEFE9B" w:rsidR="00227395" w:rsidRDefault="00227395" w:rsidP="00227395">
      <w:pPr>
        <w:spacing w:line="360" w:lineRule="auto"/>
        <w:jc w:val="both"/>
        <w:rPr>
          <w:rFonts w:ascii="Arial" w:hAnsi="Arial" w:cs="Arial"/>
          <w:sz w:val="24"/>
          <w:szCs w:val="24"/>
        </w:rPr>
      </w:pPr>
      <w:r>
        <w:rPr>
          <w:rFonts w:ascii="Arial" w:hAnsi="Arial" w:cs="Arial"/>
          <w:sz w:val="24"/>
          <w:szCs w:val="24"/>
        </w:rPr>
        <w:t>Hoy en dia, los robots móviles poseen una gran capacidad de desplazamiento, debido a que se diseña y construyen sobre estructuras o plataformas móviles, como ruedas, patas, orugas, etc. En la actualidad, estos tienen una gama amplia de aplicaciones, como: desactivación de bombas, misiones de búsqueda y rescate, exploración espacial y terrestre y limpieza de residuos tóxicos, entre muchas otras.</w:t>
      </w:r>
    </w:p>
    <w:p w14:paraId="221F75E3" w14:textId="24AA8B43" w:rsidR="004C0D8F" w:rsidRDefault="00227395" w:rsidP="00227395">
      <w:pPr>
        <w:spacing w:line="360" w:lineRule="auto"/>
        <w:jc w:val="both"/>
        <w:rPr>
          <w:rFonts w:ascii="Arial" w:hAnsi="Arial" w:cs="Arial"/>
          <w:sz w:val="24"/>
          <w:szCs w:val="24"/>
        </w:rPr>
      </w:pPr>
      <w:r>
        <w:rPr>
          <w:rFonts w:ascii="Arial" w:hAnsi="Arial" w:cs="Arial"/>
          <w:sz w:val="24"/>
          <w:szCs w:val="24"/>
        </w:rPr>
        <w:t xml:space="preserve">El comportamiento de estos sistemas, determinado en gran medida por el conocimiento de su función de transferencia (entrada vs salida), puede ser detallado con relativa facilidad mediante una descripción estilo </w:t>
      </w:r>
      <w:r w:rsidRPr="00227395">
        <w:rPr>
          <w:rFonts w:ascii="Arial" w:hAnsi="Arial" w:cs="Arial"/>
          <w:sz w:val="24"/>
          <w:szCs w:val="24"/>
          <w:u w:val="single"/>
        </w:rPr>
        <w:t>funcional</w:t>
      </w:r>
      <w:r>
        <w:rPr>
          <w:rFonts w:ascii="Arial" w:hAnsi="Arial" w:cs="Arial"/>
          <w:sz w:val="24"/>
          <w:szCs w:val="24"/>
        </w:rPr>
        <w:t xml:space="preserve"> en VHDL.</w:t>
      </w:r>
    </w:p>
    <w:p w14:paraId="2DCCCB93" w14:textId="3F58522B" w:rsidR="00227395" w:rsidRDefault="004C0D8F" w:rsidP="004C0D8F">
      <w:pPr>
        <w:rPr>
          <w:rFonts w:ascii="Arial" w:hAnsi="Arial" w:cs="Arial"/>
          <w:sz w:val="24"/>
          <w:szCs w:val="24"/>
        </w:rPr>
      </w:pPr>
      <w:r>
        <w:rPr>
          <w:rFonts w:ascii="Arial" w:hAnsi="Arial" w:cs="Arial"/>
          <w:sz w:val="24"/>
          <w:szCs w:val="24"/>
        </w:rPr>
        <w:br w:type="page"/>
      </w:r>
    </w:p>
    <w:p w14:paraId="2C28C2CE" w14:textId="446F0EF5" w:rsidR="00227395" w:rsidRDefault="00227395" w:rsidP="00227395">
      <w:pPr>
        <w:spacing w:line="360" w:lineRule="auto"/>
        <w:jc w:val="both"/>
        <w:rPr>
          <w:rFonts w:ascii="Arial" w:hAnsi="Arial" w:cs="Arial"/>
          <w:b/>
          <w:bCs/>
          <w:sz w:val="24"/>
          <w:szCs w:val="24"/>
        </w:rPr>
      </w:pPr>
      <w:r w:rsidRPr="00227395">
        <w:rPr>
          <w:rFonts w:ascii="Arial" w:hAnsi="Arial" w:cs="Arial"/>
          <w:b/>
          <w:bCs/>
          <w:sz w:val="24"/>
          <w:szCs w:val="24"/>
        </w:rPr>
        <w:lastRenderedPageBreak/>
        <w:t>6.1. Un resumen de la sección 6.1. Introducción al mundo de los robots, incluya una imagen</w:t>
      </w:r>
    </w:p>
    <w:p w14:paraId="32C6135B" w14:textId="2616C969" w:rsidR="00227395" w:rsidRDefault="00227395" w:rsidP="00227395">
      <w:pPr>
        <w:spacing w:line="360" w:lineRule="auto"/>
        <w:jc w:val="both"/>
        <w:rPr>
          <w:rFonts w:ascii="Arial" w:hAnsi="Arial" w:cs="Arial"/>
          <w:sz w:val="24"/>
          <w:szCs w:val="24"/>
        </w:rPr>
      </w:pPr>
      <w:r>
        <w:rPr>
          <w:rFonts w:ascii="Arial" w:hAnsi="Arial" w:cs="Arial"/>
          <w:sz w:val="24"/>
          <w:szCs w:val="24"/>
        </w:rPr>
        <w:t>A través del tiempo los robots se han clasificado desde muy diversos puntos de vista: por su aparición, por su morfología, por su campo de aplicación, etc.</w:t>
      </w:r>
      <w:r w:rsidR="00F57766">
        <w:rPr>
          <w:rFonts w:ascii="Arial" w:hAnsi="Arial" w:cs="Arial"/>
          <w:sz w:val="24"/>
          <w:szCs w:val="24"/>
        </w:rPr>
        <w:t xml:space="preserve"> Desde el aspecto morfológico, los robots se dividen en móviles, </w:t>
      </w:r>
      <w:proofErr w:type="spellStart"/>
      <w:r w:rsidR="00F57766">
        <w:rPr>
          <w:rFonts w:ascii="Arial" w:hAnsi="Arial" w:cs="Arial"/>
          <w:sz w:val="24"/>
          <w:szCs w:val="24"/>
        </w:rPr>
        <w:t>poliarticulados</w:t>
      </w:r>
      <w:proofErr w:type="spellEnd"/>
      <w:r w:rsidR="00F57766">
        <w:rPr>
          <w:rFonts w:ascii="Arial" w:hAnsi="Arial" w:cs="Arial"/>
          <w:sz w:val="24"/>
          <w:szCs w:val="24"/>
        </w:rPr>
        <w:t>, androides, zoomórficos e híbridos.</w:t>
      </w:r>
    </w:p>
    <w:p w14:paraId="27B6B7D3" w14:textId="26B881C9" w:rsidR="004C0D8F" w:rsidRPr="00227395" w:rsidRDefault="004C0D8F" w:rsidP="00227395">
      <w:pPr>
        <w:spacing w:line="360" w:lineRule="auto"/>
        <w:jc w:val="both"/>
        <w:rPr>
          <w:rFonts w:ascii="Arial" w:hAnsi="Arial" w:cs="Arial"/>
          <w:sz w:val="24"/>
          <w:szCs w:val="24"/>
        </w:rPr>
      </w:pPr>
      <w:r>
        <w:rPr>
          <w:noProof/>
        </w:rPr>
        <w:drawing>
          <wp:inline distT="0" distB="0" distL="0" distR="0" wp14:anchorId="23F54489" wp14:editId="41383F32">
            <wp:extent cx="5612130" cy="4317365"/>
            <wp:effectExtent l="76200" t="76200" r="140970" b="140335"/>
            <wp:docPr id="750811348"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11348" name="Imagen 3" descr="Diagrama&#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4317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E15E93" w14:textId="77777777" w:rsidR="00227395" w:rsidRPr="00F57766" w:rsidRDefault="00227395" w:rsidP="00227395">
      <w:pPr>
        <w:spacing w:line="360" w:lineRule="auto"/>
        <w:jc w:val="both"/>
        <w:rPr>
          <w:rFonts w:ascii="Arial" w:hAnsi="Arial" w:cs="Arial"/>
          <w:b/>
          <w:bCs/>
          <w:sz w:val="24"/>
          <w:szCs w:val="24"/>
        </w:rPr>
      </w:pPr>
      <w:r w:rsidRPr="00F57766">
        <w:rPr>
          <w:rFonts w:ascii="Arial" w:hAnsi="Arial" w:cs="Arial"/>
          <w:b/>
          <w:bCs/>
          <w:sz w:val="24"/>
          <w:szCs w:val="24"/>
        </w:rPr>
        <w:t>6.2 Un resumen de la sección 6.2.  Robots móviles, incluya una imagen</w:t>
      </w:r>
    </w:p>
    <w:p w14:paraId="27F62969" w14:textId="417017F6" w:rsidR="00227395" w:rsidRDefault="00F57766" w:rsidP="00227395">
      <w:pPr>
        <w:spacing w:line="360" w:lineRule="auto"/>
        <w:jc w:val="both"/>
        <w:rPr>
          <w:rFonts w:ascii="Arial" w:hAnsi="Arial" w:cs="Arial"/>
          <w:sz w:val="24"/>
          <w:szCs w:val="24"/>
        </w:rPr>
      </w:pPr>
      <w:r>
        <w:rPr>
          <w:rFonts w:ascii="Arial" w:hAnsi="Arial" w:cs="Arial"/>
          <w:sz w:val="24"/>
          <w:szCs w:val="24"/>
        </w:rPr>
        <w:t xml:space="preserve">Los robots móviles tienen una gran capacidad de desplazamiento, por lo general están diseñados sobre estructuras o plataformas móviles, como ruedas, patas, orugas. En esencia, la plataforma móvil solo es el medio de transporte: es decir, un robot móvil de vigilancia no solo se basa en su desplazamiento, sino que es un </w:t>
      </w:r>
      <w:r>
        <w:rPr>
          <w:rFonts w:ascii="Arial" w:hAnsi="Arial" w:cs="Arial"/>
          <w:sz w:val="24"/>
          <w:szCs w:val="24"/>
        </w:rPr>
        <w:lastRenderedPageBreak/>
        <w:t>dispositivo que complementa diversos accesorios que permiten el monitoreo a distancia.</w:t>
      </w:r>
    </w:p>
    <w:p w14:paraId="7A2CF189" w14:textId="77777777" w:rsidR="004C0D8F" w:rsidRDefault="00F57766" w:rsidP="00227395">
      <w:pPr>
        <w:spacing w:line="360" w:lineRule="auto"/>
        <w:jc w:val="both"/>
        <w:rPr>
          <w:noProof/>
        </w:rPr>
      </w:pPr>
      <w:r>
        <w:rPr>
          <w:rFonts w:ascii="Arial" w:hAnsi="Arial" w:cs="Arial"/>
          <w:sz w:val="24"/>
          <w:szCs w:val="24"/>
        </w:rPr>
        <w:t>La estructura cinemática de un robot móvil hace referencia al modo o la forma de la estructura de locomoción, como se muestra a continuación:</w:t>
      </w:r>
      <w:r w:rsidR="004C0D8F" w:rsidRPr="004C0D8F">
        <w:rPr>
          <w:noProof/>
        </w:rPr>
        <w:t xml:space="preserve"> </w:t>
      </w:r>
    </w:p>
    <w:p w14:paraId="0453FEE1" w14:textId="154AA89A" w:rsidR="004C0D8F" w:rsidRDefault="004C0D8F" w:rsidP="00227395">
      <w:pPr>
        <w:spacing w:line="360" w:lineRule="auto"/>
        <w:jc w:val="both"/>
        <w:rPr>
          <w:rFonts w:ascii="Arial" w:hAnsi="Arial" w:cs="Arial"/>
          <w:sz w:val="24"/>
          <w:szCs w:val="24"/>
        </w:rPr>
      </w:pPr>
      <w:r>
        <w:rPr>
          <w:noProof/>
        </w:rPr>
        <w:drawing>
          <wp:inline distT="0" distB="0" distL="0" distR="0" wp14:anchorId="3215F942" wp14:editId="42BF554D">
            <wp:extent cx="5612130" cy="3702685"/>
            <wp:effectExtent l="76200" t="76200" r="140970" b="126365"/>
            <wp:docPr id="2048606404"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06404" name="Imagen 2" descr="Diagrama&#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3702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EE83FE" w14:textId="774311C3" w:rsidR="00F57766" w:rsidRDefault="004C0D8F" w:rsidP="004C0D8F">
      <w:pPr>
        <w:rPr>
          <w:rFonts w:ascii="Arial" w:hAnsi="Arial" w:cs="Arial"/>
          <w:sz w:val="24"/>
          <w:szCs w:val="24"/>
        </w:rPr>
      </w:pPr>
      <w:r>
        <w:rPr>
          <w:rFonts w:ascii="Arial" w:hAnsi="Arial" w:cs="Arial"/>
          <w:sz w:val="24"/>
          <w:szCs w:val="24"/>
        </w:rPr>
        <w:br w:type="page"/>
      </w:r>
    </w:p>
    <w:p w14:paraId="7C14B0DD" w14:textId="6C1176DE" w:rsidR="00F57766" w:rsidRDefault="00F57766" w:rsidP="00227395">
      <w:pPr>
        <w:spacing w:line="360" w:lineRule="auto"/>
        <w:jc w:val="both"/>
        <w:rPr>
          <w:rFonts w:ascii="Arial" w:hAnsi="Arial" w:cs="Arial"/>
          <w:sz w:val="24"/>
          <w:szCs w:val="24"/>
        </w:rPr>
      </w:pPr>
      <w:r>
        <w:rPr>
          <w:rFonts w:ascii="Arial" w:hAnsi="Arial" w:cs="Arial"/>
          <w:sz w:val="24"/>
          <w:szCs w:val="24"/>
        </w:rPr>
        <w:lastRenderedPageBreak/>
        <w:t xml:space="preserve">Para explicar el control de giro bidireccional de los motores, consideremos la estructura diferencial móvil de la figura 6.8 a). Como se puede observar, esta plataforma contiene dos motores denominados X y </w:t>
      </w:r>
      <w:proofErr w:type="spellStart"/>
      <w:r>
        <w:rPr>
          <w:rFonts w:ascii="Arial" w:hAnsi="Arial" w:cs="Arial"/>
          <w:sz w:val="24"/>
          <w:szCs w:val="24"/>
        </w:rPr>
        <w:t>Y</w:t>
      </w:r>
      <w:proofErr w:type="spellEnd"/>
      <w:r>
        <w:rPr>
          <w:rFonts w:ascii="Arial" w:hAnsi="Arial" w:cs="Arial"/>
          <w:sz w:val="24"/>
          <w:szCs w:val="24"/>
        </w:rPr>
        <w:t xml:space="preserve">, cada uno de los cuales posee, a su vez, sus respectivas terminales de entrada, ilustradas como X (x1, x0) y </w:t>
      </w:r>
      <w:proofErr w:type="spellStart"/>
      <w:r>
        <w:rPr>
          <w:rFonts w:ascii="Arial" w:hAnsi="Arial" w:cs="Arial"/>
          <w:sz w:val="24"/>
          <w:szCs w:val="24"/>
        </w:rPr>
        <w:t>Y</w:t>
      </w:r>
      <w:proofErr w:type="spellEnd"/>
      <w:r>
        <w:rPr>
          <w:rFonts w:ascii="Arial" w:hAnsi="Arial" w:cs="Arial"/>
          <w:sz w:val="24"/>
          <w:szCs w:val="24"/>
        </w:rPr>
        <w:t xml:space="preserve"> (y1, y0). En ausencia de voltaje de polarización (x1=0, x0=0, y1=0, y0=0), los motores se encuentran inactivos y el robot permanece inmóvil, como se ve en la figura 6.8b).</w:t>
      </w:r>
    </w:p>
    <w:p w14:paraId="757CF668" w14:textId="5D31E6EF" w:rsidR="004C0D8F" w:rsidRDefault="004C0D8F" w:rsidP="00227395">
      <w:pPr>
        <w:spacing w:line="360" w:lineRule="auto"/>
        <w:jc w:val="both"/>
        <w:rPr>
          <w:rFonts w:ascii="Arial" w:hAnsi="Arial" w:cs="Arial"/>
          <w:sz w:val="24"/>
          <w:szCs w:val="24"/>
        </w:rPr>
      </w:pPr>
      <w:r>
        <w:rPr>
          <w:noProof/>
        </w:rPr>
        <w:drawing>
          <wp:inline distT="0" distB="0" distL="0" distR="0" wp14:anchorId="6821B02B" wp14:editId="02AD05AC">
            <wp:extent cx="5612130" cy="3118485"/>
            <wp:effectExtent l="76200" t="76200" r="140970" b="139065"/>
            <wp:docPr id="242957106" name="Imagen 4"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57106" name="Imagen 4" descr="Diagrama, Dibujo de ingenierí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31184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F41E0F" w14:textId="56613182" w:rsidR="004C0D8F" w:rsidRPr="00F57766" w:rsidRDefault="004C0D8F" w:rsidP="004C0D8F">
      <w:pPr>
        <w:rPr>
          <w:rFonts w:ascii="Arial" w:hAnsi="Arial" w:cs="Arial"/>
          <w:sz w:val="24"/>
          <w:szCs w:val="24"/>
        </w:rPr>
      </w:pPr>
      <w:r>
        <w:rPr>
          <w:rFonts w:ascii="Arial" w:hAnsi="Arial" w:cs="Arial"/>
          <w:sz w:val="24"/>
          <w:szCs w:val="24"/>
        </w:rPr>
        <w:br w:type="page"/>
      </w:r>
    </w:p>
    <w:p w14:paraId="6DF5829C" w14:textId="299F6C4D" w:rsidR="004E6A68" w:rsidRDefault="00227395" w:rsidP="00227395">
      <w:pPr>
        <w:spacing w:line="360" w:lineRule="auto"/>
        <w:jc w:val="both"/>
        <w:rPr>
          <w:rFonts w:ascii="Arial" w:hAnsi="Arial" w:cs="Arial"/>
          <w:b/>
          <w:bCs/>
          <w:sz w:val="24"/>
          <w:szCs w:val="24"/>
        </w:rPr>
      </w:pPr>
      <w:r w:rsidRPr="00F57766">
        <w:rPr>
          <w:rFonts w:ascii="Arial" w:hAnsi="Arial" w:cs="Arial"/>
          <w:b/>
          <w:bCs/>
          <w:sz w:val="24"/>
          <w:szCs w:val="24"/>
        </w:rPr>
        <w:lastRenderedPageBreak/>
        <w:t>6.3 VHDL y el control de robots móviles Haga una síntesis de esta sección de la página 137 hasta la página 149</w:t>
      </w:r>
    </w:p>
    <w:p w14:paraId="44CD7870" w14:textId="04045F7B" w:rsidR="00566C54" w:rsidRDefault="00566C54" w:rsidP="00227395">
      <w:pPr>
        <w:spacing w:line="360" w:lineRule="auto"/>
        <w:jc w:val="both"/>
        <w:rPr>
          <w:rFonts w:ascii="Arial" w:hAnsi="Arial" w:cs="Arial"/>
          <w:sz w:val="24"/>
          <w:szCs w:val="24"/>
        </w:rPr>
      </w:pPr>
      <w:r>
        <w:rPr>
          <w:rFonts w:ascii="Arial" w:hAnsi="Arial" w:cs="Arial"/>
          <w:sz w:val="24"/>
          <w:szCs w:val="24"/>
        </w:rPr>
        <w:t>Para describir el uso de VHDL en el control de robots móviles, consideremos uno de los proyectos tradicionales de control: el robot seguidor de línea.</w:t>
      </w:r>
    </w:p>
    <w:p w14:paraId="599229F3" w14:textId="58661790" w:rsidR="00566C54" w:rsidRDefault="00566C54" w:rsidP="00227395">
      <w:pPr>
        <w:spacing w:line="360" w:lineRule="auto"/>
        <w:jc w:val="both"/>
        <w:rPr>
          <w:rFonts w:ascii="Arial" w:hAnsi="Arial" w:cs="Arial"/>
          <w:b/>
          <w:bCs/>
          <w:sz w:val="24"/>
          <w:szCs w:val="24"/>
        </w:rPr>
      </w:pPr>
      <w:r>
        <w:rPr>
          <w:rFonts w:ascii="Arial" w:hAnsi="Arial" w:cs="Arial"/>
          <w:b/>
          <w:bCs/>
          <w:sz w:val="24"/>
          <w:szCs w:val="24"/>
        </w:rPr>
        <w:t>Seguidor de línea</w:t>
      </w:r>
    </w:p>
    <w:p w14:paraId="4B2E785F" w14:textId="078C6FE3" w:rsidR="00566C54" w:rsidRDefault="00566C54" w:rsidP="00227395">
      <w:pPr>
        <w:spacing w:line="360" w:lineRule="auto"/>
        <w:jc w:val="both"/>
        <w:rPr>
          <w:rFonts w:ascii="Arial" w:hAnsi="Arial" w:cs="Arial"/>
          <w:sz w:val="24"/>
          <w:szCs w:val="24"/>
        </w:rPr>
      </w:pPr>
      <w:r>
        <w:rPr>
          <w:rFonts w:ascii="Arial" w:hAnsi="Arial" w:cs="Arial"/>
          <w:sz w:val="24"/>
          <w:szCs w:val="24"/>
        </w:rPr>
        <w:t xml:space="preserve">A </w:t>
      </w:r>
      <w:r w:rsidR="00B6589A">
        <w:rPr>
          <w:rFonts w:ascii="Arial" w:hAnsi="Arial" w:cs="Arial"/>
          <w:sz w:val="24"/>
          <w:szCs w:val="24"/>
        </w:rPr>
        <w:t>continuación,</w:t>
      </w:r>
      <w:r>
        <w:rPr>
          <w:rFonts w:ascii="Arial" w:hAnsi="Arial" w:cs="Arial"/>
          <w:sz w:val="24"/>
          <w:szCs w:val="24"/>
        </w:rPr>
        <w:t xml:space="preserve"> se dan los detalles del seguidor de línea.</w:t>
      </w:r>
    </w:p>
    <w:p w14:paraId="31486631" w14:textId="027E0F64" w:rsidR="00566C54" w:rsidRPr="00B6589A" w:rsidRDefault="00566C54" w:rsidP="00227395">
      <w:pPr>
        <w:spacing w:line="360" w:lineRule="auto"/>
        <w:jc w:val="both"/>
        <w:rPr>
          <w:rFonts w:ascii="Arial" w:hAnsi="Arial" w:cs="Arial"/>
          <w:b/>
          <w:bCs/>
          <w:sz w:val="24"/>
          <w:szCs w:val="24"/>
        </w:rPr>
      </w:pPr>
      <w:r w:rsidRPr="00B6589A">
        <w:rPr>
          <w:rFonts w:ascii="Arial" w:hAnsi="Arial" w:cs="Arial"/>
          <w:b/>
          <w:bCs/>
          <w:sz w:val="24"/>
          <w:szCs w:val="24"/>
        </w:rPr>
        <w:t>Descripción</w:t>
      </w:r>
    </w:p>
    <w:p w14:paraId="4469CB3B" w14:textId="30EDD62D" w:rsidR="00566C54" w:rsidRDefault="00566C54" w:rsidP="00227395">
      <w:pPr>
        <w:spacing w:line="360" w:lineRule="auto"/>
        <w:jc w:val="both"/>
        <w:rPr>
          <w:rFonts w:ascii="Arial" w:hAnsi="Arial" w:cs="Arial"/>
          <w:sz w:val="24"/>
          <w:szCs w:val="24"/>
        </w:rPr>
      </w:pPr>
      <w:r>
        <w:rPr>
          <w:rFonts w:ascii="Arial" w:hAnsi="Arial" w:cs="Arial"/>
          <w:sz w:val="24"/>
          <w:szCs w:val="24"/>
        </w:rPr>
        <w:t>El proyecto consiste en controlar el desplazamiento de un robot móvil con capacidad para seguir una trayectoria, estos es una línea negra dibujada sobre una superficie blanca.</w:t>
      </w:r>
    </w:p>
    <w:p w14:paraId="56DA0D9A" w14:textId="413F3160" w:rsidR="00B6589A" w:rsidRDefault="00B6589A" w:rsidP="00227395">
      <w:pPr>
        <w:spacing w:line="360" w:lineRule="auto"/>
        <w:jc w:val="both"/>
        <w:rPr>
          <w:rFonts w:ascii="Arial" w:hAnsi="Arial" w:cs="Arial"/>
          <w:b/>
          <w:bCs/>
          <w:sz w:val="24"/>
          <w:szCs w:val="24"/>
        </w:rPr>
      </w:pPr>
      <w:r>
        <w:rPr>
          <w:rFonts w:ascii="Arial" w:hAnsi="Arial" w:cs="Arial"/>
          <w:b/>
          <w:bCs/>
          <w:sz w:val="24"/>
          <w:szCs w:val="24"/>
        </w:rPr>
        <w:t>Características</w:t>
      </w:r>
    </w:p>
    <w:p w14:paraId="531ADDC6" w14:textId="7575D5C1" w:rsidR="00B6589A" w:rsidRDefault="00B6589A" w:rsidP="00227395">
      <w:pPr>
        <w:spacing w:line="360" w:lineRule="auto"/>
        <w:jc w:val="both"/>
        <w:rPr>
          <w:rFonts w:ascii="Arial" w:hAnsi="Arial" w:cs="Arial"/>
          <w:sz w:val="24"/>
          <w:szCs w:val="24"/>
        </w:rPr>
      </w:pPr>
      <w:r>
        <w:rPr>
          <w:rFonts w:ascii="Arial" w:hAnsi="Arial" w:cs="Arial"/>
          <w:sz w:val="24"/>
          <w:szCs w:val="24"/>
        </w:rPr>
        <w:t xml:space="preserve">El robot cuenta con dos sensores </w:t>
      </w:r>
      <w:proofErr w:type="spellStart"/>
      <w:r>
        <w:rPr>
          <w:rFonts w:ascii="Arial" w:hAnsi="Arial" w:cs="Arial"/>
          <w:sz w:val="24"/>
          <w:szCs w:val="24"/>
        </w:rPr>
        <w:t>infrarojos</w:t>
      </w:r>
      <w:proofErr w:type="spellEnd"/>
      <w:r>
        <w:rPr>
          <w:rFonts w:ascii="Arial" w:hAnsi="Arial" w:cs="Arial"/>
          <w:sz w:val="24"/>
          <w:szCs w:val="24"/>
        </w:rPr>
        <w:t>, transmisor y receptor, dispuestos como se observa en la figura 6.11.</w:t>
      </w:r>
    </w:p>
    <w:p w14:paraId="55602B54" w14:textId="4098B3EB" w:rsidR="004C0D8F" w:rsidRDefault="00B6589A" w:rsidP="00227395">
      <w:pPr>
        <w:spacing w:line="360" w:lineRule="auto"/>
        <w:jc w:val="both"/>
        <w:rPr>
          <w:rFonts w:ascii="Arial" w:hAnsi="Arial" w:cs="Arial"/>
          <w:sz w:val="24"/>
          <w:szCs w:val="24"/>
        </w:rPr>
      </w:pPr>
      <w:r>
        <w:rPr>
          <w:rFonts w:ascii="Arial" w:hAnsi="Arial" w:cs="Arial"/>
          <w:sz w:val="24"/>
          <w:szCs w:val="24"/>
        </w:rPr>
        <w:t xml:space="preserve">En este caso, el transmisor </w:t>
      </w:r>
      <w:proofErr w:type="spellStart"/>
      <w:r>
        <w:rPr>
          <w:rFonts w:ascii="Arial" w:hAnsi="Arial" w:cs="Arial"/>
          <w:sz w:val="24"/>
          <w:szCs w:val="24"/>
        </w:rPr>
        <w:t>envia</w:t>
      </w:r>
      <w:proofErr w:type="spellEnd"/>
      <w:r>
        <w:rPr>
          <w:rFonts w:ascii="Arial" w:hAnsi="Arial" w:cs="Arial"/>
          <w:sz w:val="24"/>
          <w:szCs w:val="24"/>
        </w:rPr>
        <w:t xml:space="preserve"> rayos </w:t>
      </w:r>
      <w:proofErr w:type="spellStart"/>
      <w:r>
        <w:rPr>
          <w:rFonts w:ascii="Arial" w:hAnsi="Arial" w:cs="Arial"/>
          <w:sz w:val="24"/>
          <w:szCs w:val="24"/>
        </w:rPr>
        <w:t>infrarojos</w:t>
      </w:r>
      <w:proofErr w:type="spellEnd"/>
      <w:r>
        <w:rPr>
          <w:rFonts w:ascii="Arial" w:hAnsi="Arial" w:cs="Arial"/>
          <w:sz w:val="24"/>
          <w:szCs w:val="24"/>
        </w:rPr>
        <w:t xml:space="preserve"> sobre la superficie blanca; al rebotar, los rayos son captados por el receptor </w:t>
      </w:r>
      <w:proofErr w:type="spellStart"/>
      <w:r>
        <w:rPr>
          <w:rFonts w:ascii="Arial" w:hAnsi="Arial" w:cs="Arial"/>
          <w:sz w:val="24"/>
          <w:szCs w:val="24"/>
        </w:rPr>
        <w:t>infrarojo</w:t>
      </w:r>
      <w:proofErr w:type="spellEnd"/>
      <w:r>
        <w:rPr>
          <w:rFonts w:ascii="Arial" w:hAnsi="Arial" w:cs="Arial"/>
          <w:sz w:val="24"/>
          <w:szCs w:val="24"/>
        </w:rPr>
        <w:t>, estableciendo la trayectoria que sigue el móvil. En caso de que el receptor no reciba la señal infrarroja, es signo inequívoco de que el transmisor esta ubicado sobre la línea negra y entonces el circuito de control decide que debe girar hacia la izquierda o hacia la derecha, de acuerdo con el sensor que no capto luz. En esencia, este tipo de robot no sabe que está siguiendo una línea negra, solo “ve” un claro o un oscuro a través de sus sensores.</w:t>
      </w:r>
    </w:p>
    <w:p w14:paraId="67EB1530" w14:textId="20EB6C78" w:rsidR="00B6589A" w:rsidRDefault="004C0D8F" w:rsidP="004C0D8F">
      <w:pPr>
        <w:rPr>
          <w:rFonts w:ascii="Arial" w:hAnsi="Arial" w:cs="Arial"/>
          <w:sz w:val="24"/>
          <w:szCs w:val="24"/>
        </w:rPr>
      </w:pPr>
      <w:r>
        <w:rPr>
          <w:rFonts w:ascii="Arial" w:hAnsi="Arial" w:cs="Arial"/>
          <w:sz w:val="24"/>
          <w:szCs w:val="24"/>
        </w:rPr>
        <w:br w:type="page"/>
      </w:r>
    </w:p>
    <w:p w14:paraId="1C03ACE1" w14:textId="5E0027AD" w:rsidR="00B6589A" w:rsidRDefault="00B6589A" w:rsidP="00227395">
      <w:pPr>
        <w:spacing w:line="360" w:lineRule="auto"/>
        <w:jc w:val="both"/>
        <w:rPr>
          <w:rFonts w:ascii="Arial" w:hAnsi="Arial" w:cs="Arial"/>
          <w:b/>
          <w:bCs/>
          <w:sz w:val="24"/>
          <w:szCs w:val="24"/>
        </w:rPr>
      </w:pPr>
      <w:r>
        <w:rPr>
          <w:rFonts w:ascii="Arial" w:hAnsi="Arial" w:cs="Arial"/>
          <w:b/>
          <w:bCs/>
          <w:sz w:val="24"/>
          <w:szCs w:val="24"/>
        </w:rPr>
        <w:lastRenderedPageBreak/>
        <w:t>Programación del robot móvil</w:t>
      </w:r>
    </w:p>
    <w:p w14:paraId="6B698E93" w14:textId="329010FC" w:rsidR="00B6589A" w:rsidRDefault="00B6589A" w:rsidP="00227395">
      <w:pPr>
        <w:spacing w:line="360" w:lineRule="auto"/>
        <w:jc w:val="both"/>
        <w:rPr>
          <w:rFonts w:ascii="Arial" w:hAnsi="Arial" w:cs="Arial"/>
          <w:sz w:val="24"/>
          <w:szCs w:val="24"/>
        </w:rPr>
      </w:pPr>
      <w:proofErr w:type="spellStart"/>
      <w:r>
        <w:rPr>
          <w:rFonts w:ascii="Arial" w:hAnsi="Arial" w:cs="Arial"/>
          <w:b/>
          <w:bCs/>
          <w:sz w:val="24"/>
          <w:szCs w:val="24"/>
        </w:rPr>
        <w:t>Clk</w:t>
      </w:r>
      <w:proofErr w:type="spellEnd"/>
      <w:r>
        <w:rPr>
          <w:rFonts w:ascii="Arial" w:hAnsi="Arial" w:cs="Arial"/>
          <w:b/>
          <w:bCs/>
          <w:sz w:val="24"/>
          <w:szCs w:val="24"/>
        </w:rPr>
        <w:t xml:space="preserve">: </w:t>
      </w:r>
      <w:r>
        <w:rPr>
          <w:rFonts w:ascii="Arial" w:hAnsi="Arial" w:cs="Arial"/>
          <w:sz w:val="24"/>
          <w:szCs w:val="24"/>
        </w:rPr>
        <w:t>Señal de reloj.</w:t>
      </w:r>
    </w:p>
    <w:p w14:paraId="7DFB892B" w14:textId="4D969681" w:rsidR="00B6589A" w:rsidRDefault="00B6589A" w:rsidP="00227395">
      <w:pPr>
        <w:spacing w:line="360" w:lineRule="auto"/>
        <w:jc w:val="both"/>
        <w:rPr>
          <w:rFonts w:ascii="Arial" w:hAnsi="Arial" w:cs="Arial"/>
          <w:sz w:val="24"/>
          <w:szCs w:val="24"/>
        </w:rPr>
      </w:pPr>
      <w:r w:rsidRPr="00B6589A">
        <w:rPr>
          <w:rFonts w:ascii="Arial" w:hAnsi="Arial" w:cs="Arial"/>
          <w:b/>
          <w:bCs/>
          <w:sz w:val="24"/>
          <w:szCs w:val="24"/>
        </w:rPr>
        <w:t>SD:</w:t>
      </w:r>
      <w:r>
        <w:rPr>
          <w:rFonts w:ascii="Arial" w:hAnsi="Arial" w:cs="Arial"/>
          <w:sz w:val="24"/>
          <w:szCs w:val="24"/>
        </w:rPr>
        <w:t xml:space="preserve"> sensor derecho</w:t>
      </w:r>
    </w:p>
    <w:p w14:paraId="3D44B6F8" w14:textId="5E9E4DE1" w:rsidR="00B6589A" w:rsidRDefault="00B6589A" w:rsidP="00227395">
      <w:pPr>
        <w:spacing w:line="360" w:lineRule="auto"/>
        <w:jc w:val="both"/>
        <w:rPr>
          <w:rFonts w:ascii="Arial" w:hAnsi="Arial" w:cs="Arial"/>
          <w:sz w:val="24"/>
          <w:szCs w:val="24"/>
        </w:rPr>
      </w:pPr>
      <w:r w:rsidRPr="00B6589A">
        <w:rPr>
          <w:rFonts w:ascii="Arial" w:hAnsi="Arial" w:cs="Arial"/>
          <w:b/>
          <w:bCs/>
          <w:sz w:val="24"/>
          <w:szCs w:val="24"/>
        </w:rPr>
        <w:t>SI:</w:t>
      </w:r>
      <w:r>
        <w:rPr>
          <w:rFonts w:ascii="Arial" w:hAnsi="Arial" w:cs="Arial"/>
          <w:sz w:val="24"/>
          <w:szCs w:val="24"/>
        </w:rPr>
        <w:t xml:space="preserve"> sensor izquierdo</w:t>
      </w:r>
    </w:p>
    <w:p w14:paraId="008C0362" w14:textId="21730906" w:rsidR="00B6589A" w:rsidRDefault="00B6589A" w:rsidP="00227395">
      <w:pPr>
        <w:spacing w:line="360" w:lineRule="auto"/>
        <w:jc w:val="both"/>
        <w:rPr>
          <w:rFonts w:ascii="Arial" w:hAnsi="Arial" w:cs="Arial"/>
          <w:sz w:val="24"/>
          <w:szCs w:val="24"/>
        </w:rPr>
      </w:pPr>
      <w:r w:rsidRPr="00B6589A">
        <w:rPr>
          <w:rFonts w:ascii="Arial" w:hAnsi="Arial" w:cs="Arial"/>
          <w:b/>
          <w:bCs/>
          <w:sz w:val="24"/>
          <w:szCs w:val="24"/>
        </w:rPr>
        <w:t>X:</w:t>
      </w:r>
      <w:r>
        <w:rPr>
          <w:rFonts w:ascii="Arial" w:hAnsi="Arial" w:cs="Arial"/>
          <w:sz w:val="24"/>
          <w:szCs w:val="24"/>
        </w:rPr>
        <w:t xml:space="preserve"> motor izquierdo</w:t>
      </w:r>
    </w:p>
    <w:p w14:paraId="5C929B64" w14:textId="2E1AD50E" w:rsidR="00B6589A" w:rsidRDefault="00B6589A" w:rsidP="00227395">
      <w:pPr>
        <w:spacing w:line="360" w:lineRule="auto"/>
        <w:jc w:val="both"/>
        <w:rPr>
          <w:rFonts w:ascii="Arial" w:hAnsi="Arial" w:cs="Arial"/>
          <w:sz w:val="24"/>
          <w:szCs w:val="24"/>
        </w:rPr>
      </w:pPr>
      <w:r w:rsidRPr="00B6589A">
        <w:rPr>
          <w:rFonts w:ascii="Arial" w:hAnsi="Arial" w:cs="Arial"/>
          <w:b/>
          <w:bCs/>
          <w:sz w:val="24"/>
          <w:szCs w:val="24"/>
        </w:rPr>
        <w:t>Y:</w:t>
      </w:r>
      <w:r>
        <w:rPr>
          <w:rFonts w:ascii="Arial" w:hAnsi="Arial" w:cs="Arial"/>
          <w:sz w:val="24"/>
          <w:szCs w:val="24"/>
        </w:rPr>
        <w:t xml:space="preserve"> motor derecho</w:t>
      </w:r>
    </w:p>
    <w:p w14:paraId="13A04B00" w14:textId="4A541273" w:rsidR="00B6589A" w:rsidRDefault="00B6589A" w:rsidP="00227395">
      <w:pPr>
        <w:spacing w:line="360" w:lineRule="auto"/>
        <w:jc w:val="both"/>
        <w:rPr>
          <w:rFonts w:ascii="Arial" w:hAnsi="Arial" w:cs="Arial"/>
          <w:sz w:val="24"/>
          <w:szCs w:val="24"/>
        </w:rPr>
      </w:pPr>
      <w:r w:rsidRPr="00B6589A">
        <w:rPr>
          <w:rFonts w:ascii="Arial" w:hAnsi="Arial" w:cs="Arial"/>
          <w:b/>
          <w:bCs/>
          <w:sz w:val="24"/>
          <w:szCs w:val="24"/>
        </w:rPr>
        <w:t>X1, x0</w:t>
      </w:r>
      <w:r>
        <w:rPr>
          <w:rFonts w:ascii="Arial" w:hAnsi="Arial" w:cs="Arial"/>
          <w:sz w:val="24"/>
          <w:szCs w:val="24"/>
        </w:rPr>
        <w:t xml:space="preserve">: </w:t>
      </w:r>
      <w:proofErr w:type="gramStart"/>
      <w:r>
        <w:rPr>
          <w:rFonts w:ascii="Arial" w:hAnsi="Arial" w:cs="Arial"/>
          <w:sz w:val="24"/>
          <w:szCs w:val="24"/>
        </w:rPr>
        <w:t>terminales motor</w:t>
      </w:r>
      <w:proofErr w:type="gramEnd"/>
      <w:r>
        <w:rPr>
          <w:rFonts w:ascii="Arial" w:hAnsi="Arial" w:cs="Arial"/>
          <w:sz w:val="24"/>
          <w:szCs w:val="24"/>
        </w:rPr>
        <w:t xml:space="preserve"> derecho</w:t>
      </w:r>
    </w:p>
    <w:p w14:paraId="4A4521FF" w14:textId="78050D22" w:rsidR="004B4224" w:rsidRDefault="00B6589A" w:rsidP="00227395">
      <w:pPr>
        <w:spacing w:line="360" w:lineRule="auto"/>
        <w:jc w:val="both"/>
        <w:rPr>
          <w:rFonts w:ascii="Arial" w:hAnsi="Arial" w:cs="Arial"/>
          <w:sz w:val="24"/>
          <w:szCs w:val="24"/>
        </w:rPr>
      </w:pPr>
      <w:r w:rsidRPr="00B6589A">
        <w:rPr>
          <w:rFonts w:ascii="Arial" w:hAnsi="Arial" w:cs="Arial"/>
          <w:b/>
          <w:bCs/>
          <w:sz w:val="24"/>
          <w:szCs w:val="24"/>
        </w:rPr>
        <w:t>Y1, y0:</w:t>
      </w:r>
      <w:r>
        <w:rPr>
          <w:rFonts w:ascii="Arial" w:hAnsi="Arial" w:cs="Arial"/>
          <w:sz w:val="24"/>
          <w:szCs w:val="24"/>
        </w:rPr>
        <w:t xml:space="preserve"> </w:t>
      </w:r>
      <w:proofErr w:type="gramStart"/>
      <w:r>
        <w:rPr>
          <w:rFonts w:ascii="Arial" w:hAnsi="Arial" w:cs="Arial"/>
          <w:sz w:val="24"/>
          <w:szCs w:val="24"/>
        </w:rPr>
        <w:t>terminales motor</w:t>
      </w:r>
      <w:proofErr w:type="gramEnd"/>
      <w:r>
        <w:rPr>
          <w:rFonts w:ascii="Arial" w:hAnsi="Arial" w:cs="Arial"/>
          <w:sz w:val="24"/>
          <w:szCs w:val="24"/>
        </w:rPr>
        <w:t xml:space="preserve"> derecho</w:t>
      </w:r>
    </w:p>
    <w:p w14:paraId="4AB61DB3" w14:textId="23E196FA" w:rsidR="004C0D8F" w:rsidRDefault="004C0D8F" w:rsidP="00227395">
      <w:pPr>
        <w:spacing w:line="360" w:lineRule="auto"/>
        <w:jc w:val="both"/>
        <w:rPr>
          <w:rFonts w:ascii="Arial" w:hAnsi="Arial" w:cs="Arial"/>
          <w:sz w:val="24"/>
          <w:szCs w:val="24"/>
        </w:rPr>
      </w:pPr>
      <w:r>
        <w:rPr>
          <w:noProof/>
        </w:rPr>
        <w:drawing>
          <wp:inline distT="0" distB="0" distL="0" distR="0" wp14:anchorId="2CCD0111" wp14:editId="70510668">
            <wp:extent cx="5612130" cy="4288155"/>
            <wp:effectExtent l="76200" t="76200" r="140970" b="131445"/>
            <wp:docPr id="614996413" name="Imagen 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96413" name="Imagen 5" descr="Diagrama, Esquemátic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4288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A33A6C" w14:textId="49D7E621" w:rsidR="00B6589A" w:rsidRDefault="004B4224" w:rsidP="004B4224">
      <w:pPr>
        <w:rPr>
          <w:rFonts w:ascii="Arial" w:hAnsi="Arial" w:cs="Arial"/>
          <w:sz w:val="24"/>
          <w:szCs w:val="24"/>
        </w:rPr>
      </w:pPr>
      <w:r>
        <w:rPr>
          <w:rFonts w:ascii="Arial" w:hAnsi="Arial" w:cs="Arial"/>
          <w:sz w:val="24"/>
          <w:szCs w:val="24"/>
        </w:rPr>
        <w:br w:type="page"/>
      </w:r>
    </w:p>
    <w:p w14:paraId="692BD9C4" w14:textId="7CA66E2A" w:rsidR="00B6589A" w:rsidRPr="004B4224" w:rsidRDefault="00B6589A" w:rsidP="00227395">
      <w:pPr>
        <w:spacing w:line="360" w:lineRule="auto"/>
        <w:jc w:val="both"/>
        <w:rPr>
          <w:rFonts w:ascii="Arial" w:hAnsi="Arial" w:cs="Arial"/>
          <w:b/>
          <w:bCs/>
          <w:sz w:val="24"/>
          <w:szCs w:val="24"/>
        </w:rPr>
      </w:pPr>
      <w:r w:rsidRPr="004B4224">
        <w:rPr>
          <w:rFonts w:ascii="Arial" w:hAnsi="Arial" w:cs="Arial"/>
          <w:b/>
          <w:bCs/>
          <w:sz w:val="24"/>
          <w:szCs w:val="24"/>
        </w:rPr>
        <w:lastRenderedPageBreak/>
        <w:t>Ahora considérese el siguiente código:</w:t>
      </w:r>
    </w:p>
    <w:p w14:paraId="4B7772BE" w14:textId="77777777" w:rsidR="004B4224" w:rsidRPr="004B4224" w:rsidRDefault="004B4224" w:rsidP="004B4224">
      <w:pPr>
        <w:spacing w:line="240" w:lineRule="auto"/>
        <w:jc w:val="both"/>
        <w:rPr>
          <w:rFonts w:cstheme="minorHAnsi"/>
          <w:sz w:val="24"/>
          <w:szCs w:val="24"/>
          <w:lang w:val="en-US"/>
        </w:rPr>
      </w:pPr>
      <w:r w:rsidRPr="004B4224">
        <w:rPr>
          <w:rFonts w:cstheme="minorHAnsi"/>
          <w:sz w:val="24"/>
          <w:szCs w:val="24"/>
          <w:lang w:val="en-US"/>
        </w:rPr>
        <w:t xml:space="preserve">library </w:t>
      </w:r>
      <w:proofErr w:type="spellStart"/>
      <w:proofErr w:type="gramStart"/>
      <w:r w:rsidRPr="004B4224">
        <w:rPr>
          <w:rFonts w:cstheme="minorHAnsi"/>
          <w:sz w:val="24"/>
          <w:szCs w:val="24"/>
          <w:lang w:val="en-US"/>
        </w:rPr>
        <w:t>ieee</w:t>
      </w:r>
      <w:proofErr w:type="spellEnd"/>
      <w:r w:rsidRPr="004B4224">
        <w:rPr>
          <w:rFonts w:cstheme="minorHAnsi"/>
          <w:sz w:val="24"/>
          <w:szCs w:val="24"/>
          <w:lang w:val="en-US"/>
        </w:rPr>
        <w:t>;</w:t>
      </w:r>
      <w:proofErr w:type="gramEnd"/>
    </w:p>
    <w:p w14:paraId="4079D2F7" w14:textId="77777777" w:rsidR="004B4224" w:rsidRPr="004B4224" w:rsidRDefault="004B4224" w:rsidP="004B4224">
      <w:pPr>
        <w:spacing w:line="240" w:lineRule="auto"/>
        <w:jc w:val="both"/>
        <w:rPr>
          <w:rFonts w:cstheme="minorHAnsi"/>
          <w:sz w:val="24"/>
          <w:szCs w:val="24"/>
          <w:lang w:val="en-US"/>
        </w:rPr>
      </w:pPr>
      <w:r w:rsidRPr="004B4224">
        <w:rPr>
          <w:rFonts w:cstheme="minorHAnsi"/>
          <w:sz w:val="24"/>
          <w:szCs w:val="24"/>
          <w:lang w:val="en-US"/>
        </w:rPr>
        <w:t xml:space="preserve">use </w:t>
      </w:r>
      <w:proofErr w:type="gramStart"/>
      <w:r w:rsidRPr="004B4224">
        <w:rPr>
          <w:rFonts w:cstheme="minorHAnsi"/>
          <w:sz w:val="24"/>
          <w:szCs w:val="24"/>
          <w:lang w:val="en-US"/>
        </w:rPr>
        <w:t>ieee.std_logic_1164.all;</w:t>
      </w:r>
      <w:proofErr w:type="gramEnd"/>
    </w:p>
    <w:p w14:paraId="1C9F35CF" w14:textId="77777777" w:rsidR="004B4224" w:rsidRPr="004B4224" w:rsidRDefault="004B4224" w:rsidP="004B4224">
      <w:pPr>
        <w:spacing w:line="240" w:lineRule="auto"/>
        <w:jc w:val="both"/>
        <w:rPr>
          <w:rFonts w:cstheme="minorHAnsi"/>
          <w:sz w:val="24"/>
          <w:szCs w:val="24"/>
          <w:lang w:val="en-US"/>
        </w:rPr>
      </w:pPr>
      <w:r w:rsidRPr="004B4224">
        <w:rPr>
          <w:rFonts w:cstheme="minorHAnsi"/>
          <w:sz w:val="24"/>
          <w:szCs w:val="24"/>
          <w:lang w:val="en-US"/>
        </w:rPr>
        <w:t xml:space="preserve">use </w:t>
      </w:r>
      <w:proofErr w:type="spellStart"/>
      <w:proofErr w:type="gramStart"/>
      <w:r w:rsidRPr="004B4224">
        <w:rPr>
          <w:rFonts w:cstheme="minorHAnsi"/>
          <w:sz w:val="24"/>
          <w:szCs w:val="24"/>
          <w:lang w:val="en-US"/>
        </w:rPr>
        <w:t>work.std_arith.all</w:t>
      </w:r>
      <w:proofErr w:type="spellEnd"/>
      <w:r w:rsidRPr="004B4224">
        <w:rPr>
          <w:rFonts w:cstheme="minorHAnsi"/>
          <w:sz w:val="24"/>
          <w:szCs w:val="24"/>
          <w:lang w:val="en-US"/>
        </w:rPr>
        <w:t>;</w:t>
      </w:r>
      <w:proofErr w:type="gramEnd"/>
    </w:p>
    <w:p w14:paraId="22E00524" w14:textId="77777777" w:rsidR="004B4224" w:rsidRPr="004B4224" w:rsidRDefault="004B4224" w:rsidP="004B4224">
      <w:pPr>
        <w:spacing w:line="240" w:lineRule="auto"/>
        <w:jc w:val="both"/>
        <w:rPr>
          <w:rFonts w:cstheme="minorHAnsi"/>
          <w:sz w:val="24"/>
          <w:szCs w:val="24"/>
          <w:lang w:val="en-US"/>
        </w:rPr>
      </w:pPr>
      <w:r w:rsidRPr="004B4224">
        <w:rPr>
          <w:rFonts w:cstheme="minorHAnsi"/>
          <w:sz w:val="24"/>
          <w:szCs w:val="24"/>
          <w:lang w:val="en-US"/>
        </w:rPr>
        <w:t xml:space="preserve">entity </w:t>
      </w:r>
      <w:proofErr w:type="spellStart"/>
      <w:r w:rsidRPr="004B4224">
        <w:rPr>
          <w:rFonts w:cstheme="minorHAnsi"/>
          <w:sz w:val="24"/>
          <w:szCs w:val="24"/>
          <w:lang w:val="en-US"/>
        </w:rPr>
        <w:t>seguidordelinea</w:t>
      </w:r>
      <w:proofErr w:type="spellEnd"/>
      <w:r w:rsidRPr="004B4224">
        <w:rPr>
          <w:rFonts w:cstheme="minorHAnsi"/>
          <w:sz w:val="24"/>
          <w:szCs w:val="24"/>
          <w:lang w:val="en-US"/>
        </w:rPr>
        <w:t xml:space="preserve"> </w:t>
      </w:r>
      <w:proofErr w:type="gramStart"/>
      <w:r w:rsidRPr="004B4224">
        <w:rPr>
          <w:rFonts w:cstheme="minorHAnsi"/>
          <w:sz w:val="24"/>
          <w:szCs w:val="24"/>
          <w:lang w:val="en-US"/>
        </w:rPr>
        <w:t>is</w:t>
      </w:r>
      <w:proofErr w:type="gramEnd"/>
    </w:p>
    <w:p w14:paraId="0731FFBD" w14:textId="77777777" w:rsidR="004B4224" w:rsidRPr="004B4224" w:rsidRDefault="004B4224" w:rsidP="004B4224">
      <w:pPr>
        <w:spacing w:line="240" w:lineRule="auto"/>
        <w:jc w:val="both"/>
        <w:rPr>
          <w:rFonts w:cstheme="minorHAnsi"/>
          <w:sz w:val="24"/>
          <w:szCs w:val="24"/>
          <w:lang w:val="en-US"/>
        </w:rPr>
      </w:pPr>
      <w:r w:rsidRPr="004B4224">
        <w:rPr>
          <w:rFonts w:cstheme="minorHAnsi"/>
          <w:sz w:val="24"/>
          <w:szCs w:val="24"/>
          <w:lang w:val="en-US"/>
        </w:rPr>
        <w:t>port (</w:t>
      </w:r>
      <w:proofErr w:type="spellStart"/>
      <w:r w:rsidRPr="004B4224">
        <w:rPr>
          <w:rFonts w:cstheme="minorHAnsi"/>
          <w:sz w:val="24"/>
          <w:szCs w:val="24"/>
          <w:lang w:val="en-US"/>
        </w:rPr>
        <w:t>clk</w:t>
      </w:r>
      <w:proofErr w:type="spellEnd"/>
      <w:r w:rsidRPr="004B4224">
        <w:rPr>
          <w:rFonts w:cstheme="minorHAnsi"/>
          <w:sz w:val="24"/>
          <w:szCs w:val="24"/>
          <w:lang w:val="en-US"/>
        </w:rPr>
        <w:t xml:space="preserve">, SI, SD: in </w:t>
      </w:r>
      <w:proofErr w:type="spellStart"/>
      <w:r w:rsidRPr="004B4224">
        <w:rPr>
          <w:rFonts w:cstheme="minorHAnsi"/>
          <w:sz w:val="24"/>
          <w:szCs w:val="24"/>
          <w:lang w:val="en-US"/>
        </w:rPr>
        <w:t>std_</w:t>
      </w:r>
      <w:proofErr w:type="gramStart"/>
      <w:r w:rsidRPr="004B4224">
        <w:rPr>
          <w:rFonts w:cstheme="minorHAnsi"/>
          <w:sz w:val="24"/>
          <w:szCs w:val="24"/>
          <w:lang w:val="en-US"/>
        </w:rPr>
        <w:t>logic</w:t>
      </w:r>
      <w:proofErr w:type="spellEnd"/>
      <w:r w:rsidRPr="004B4224">
        <w:rPr>
          <w:rFonts w:cstheme="minorHAnsi"/>
          <w:sz w:val="24"/>
          <w:szCs w:val="24"/>
          <w:lang w:val="en-US"/>
        </w:rPr>
        <w:t>;</w:t>
      </w:r>
      <w:proofErr w:type="gramEnd"/>
    </w:p>
    <w:p w14:paraId="242C97FB" w14:textId="77777777" w:rsidR="004B4224" w:rsidRPr="004B4224" w:rsidRDefault="004B4224" w:rsidP="004B4224">
      <w:pPr>
        <w:spacing w:line="240" w:lineRule="auto"/>
        <w:jc w:val="both"/>
        <w:rPr>
          <w:rFonts w:cstheme="minorHAnsi"/>
          <w:sz w:val="24"/>
          <w:szCs w:val="24"/>
          <w:lang w:val="en-US"/>
        </w:rPr>
      </w:pPr>
      <w:r w:rsidRPr="004B4224">
        <w:rPr>
          <w:rFonts w:cstheme="minorHAnsi"/>
          <w:sz w:val="24"/>
          <w:szCs w:val="24"/>
          <w:lang w:val="en-US"/>
        </w:rPr>
        <w:tab/>
        <w:t xml:space="preserve">x1, x0, y1, y0: buffer </w:t>
      </w:r>
      <w:proofErr w:type="spellStart"/>
      <w:r w:rsidRPr="004B4224">
        <w:rPr>
          <w:rFonts w:cstheme="minorHAnsi"/>
          <w:sz w:val="24"/>
          <w:szCs w:val="24"/>
          <w:lang w:val="en-US"/>
        </w:rPr>
        <w:t>std_logic</w:t>
      </w:r>
      <w:proofErr w:type="spellEnd"/>
      <w:proofErr w:type="gramStart"/>
      <w:r w:rsidRPr="004B4224">
        <w:rPr>
          <w:rFonts w:cstheme="minorHAnsi"/>
          <w:sz w:val="24"/>
          <w:szCs w:val="24"/>
          <w:lang w:val="en-US"/>
        </w:rPr>
        <w:t>);</w:t>
      </w:r>
      <w:proofErr w:type="gramEnd"/>
    </w:p>
    <w:p w14:paraId="5DCF3300" w14:textId="77777777" w:rsidR="004B4224" w:rsidRPr="004B4224" w:rsidRDefault="004B4224" w:rsidP="004B4224">
      <w:pPr>
        <w:spacing w:line="240" w:lineRule="auto"/>
        <w:jc w:val="both"/>
        <w:rPr>
          <w:rFonts w:cstheme="minorHAnsi"/>
          <w:sz w:val="24"/>
          <w:szCs w:val="24"/>
          <w:lang w:val="en-US"/>
        </w:rPr>
      </w:pPr>
      <w:r w:rsidRPr="004B4224">
        <w:rPr>
          <w:rFonts w:cstheme="minorHAnsi"/>
          <w:sz w:val="24"/>
          <w:szCs w:val="24"/>
          <w:lang w:val="en-US"/>
        </w:rPr>
        <w:t xml:space="preserve">attribute </w:t>
      </w:r>
      <w:proofErr w:type="spellStart"/>
      <w:r w:rsidRPr="004B4224">
        <w:rPr>
          <w:rFonts w:cstheme="minorHAnsi"/>
          <w:sz w:val="24"/>
          <w:szCs w:val="24"/>
          <w:lang w:val="en-US"/>
        </w:rPr>
        <w:t>pin_numbers</w:t>
      </w:r>
      <w:proofErr w:type="spellEnd"/>
      <w:r w:rsidRPr="004B4224">
        <w:rPr>
          <w:rFonts w:cstheme="minorHAnsi"/>
          <w:sz w:val="24"/>
          <w:szCs w:val="24"/>
          <w:lang w:val="en-US"/>
        </w:rPr>
        <w:t xml:space="preserve"> of </w:t>
      </w:r>
      <w:proofErr w:type="spellStart"/>
      <w:r w:rsidRPr="004B4224">
        <w:rPr>
          <w:rFonts w:cstheme="minorHAnsi"/>
          <w:sz w:val="24"/>
          <w:szCs w:val="24"/>
          <w:lang w:val="en-US"/>
        </w:rPr>
        <w:t>seguidordelinea</w:t>
      </w:r>
      <w:proofErr w:type="spellEnd"/>
      <w:r w:rsidRPr="004B4224">
        <w:rPr>
          <w:rFonts w:cstheme="minorHAnsi"/>
          <w:sz w:val="24"/>
          <w:szCs w:val="24"/>
          <w:lang w:val="en-US"/>
        </w:rPr>
        <w:t xml:space="preserve">: entity </w:t>
      </w:r>
      <w:proofErr w:type="gramStart"/>
      <w:r w:rsidRPr="004B4224">
        <w:rPr>
          <w:rFonts w:cstheme="minorHAnsi"/>
          <w:sz w:val="24"/>
          <w:szCs w:val="24"/>
          <w:lang w:val="en-US"/>
        </w:rPr>
        <w:t>is</w:t>
      </w:r>
      <w:proofErr w:type="gramEnd"/>
    </w:p>
    <w:p w14:paraId="70E47764" w14:textId="77777777" w:rsidR="004B4224" w:rsidRPr="004B4224" w:rsidRDefault="004B4224" w:rsidP="004B4224">
      <w:pPr>
        <w:spacing w:line="240" w:lineRule="auto"/>
        <w:jc w:val="both"/>
        <w:rPr>
          <w:rFonts w:cstheme="minorHAnsi"/>
          <w:sz w:val="24"/>
          <w:szCs w:val="24"/>
        </w:rPr>
      </w:pPr>
      <w:r w:rsidRPr="004B4224">
        <w:rPr>
          <w:rFonts w:cstheme="minorHAnsi"/>
          <w:sz w:val="24"/>
          <w:szCs w:val="24"/>
          <w:lang w:val="en-US"/>
        </w:rPr>
        <w:tab/>
      </w:r>
      <w:r w:rsidRPr="004B4224">
        <w:rPr>
          <w:rFonts w:cstheme="minorHAnsi"/>
          <w:sz w:val="24"/>
          <w:szCs w:val="24"/>
        </w:rPr>
        <w:t>"clk:1 SI:5 SD:6 x1:15 x0:16 y1:18 y0:19";</w:t>
      </w:r>
    </w:p>
    <w:p w14:paraId="07C522DB" w14:textId="77777777" w:rsidR="004B4224" w:rsidRPr="004B4224" w:rsidRDefault="004B4224" w:rsidP="004B4224">
      <w:pPr>
        <w:spacing w:line="240" w:lineRule="auto"/>
        <w:jc w:val="both"/>
        <w:rPr>
          <w:rFonts w:cstheme="minorHAnsi"/>
          <w:sz w:val="24"/>
          <w:szCs w:val="24"/>
          <w:lang w:val="en-US"/>
        </w:rPr>
      </w:pPr>
      <w:r w:rsidRPr="004B4224">
        <w:rPr>
          <w:rFonts w:cstheme="minorHAnsi"/>
          <w:sz w:val="24"/>
          <w:szCs w:val="24"/>
          <w:lang w:val="en-US"/>
        </w:rPr>
        <w:t xml:space="preserve">end </w:t>
      </w:r>
      <w:proofErr w:type="spellStart"/>
      <w:proofErr w:type="gramStart"/>
      <w:r w:rsidRPr="004B4224">
        <w:rPr>
          <w:rFonts w:cstheme="minorHAnsi"/>
          <w:sz w:val="24"/>
          <w:szCs w:val="24"/>
          <w:lang w:val="en-US"/>
        </w:rPr>
        <w:t>seguidordelinea</w:t>
      </w:r>
      <w:proofErr w:type="spellEnd"/>
      <w:r w:rsidRPr="004B4224">
        <w:rPr>
          <w:rFonts w:cstheme="minorHAnsi"/>
          <w:sz w:val="24"/>
          <w:szCs w:val="24"/>
          <w:lang w:val="en-US"/>
        </w:rPr>
        <w:t>;</w:t>
      </w:r>
      <w:proofErr w:type="gramEnd"/>
    </w:p>
    <w:p w14:paraId="30D6D1D9" w14:textId="77777777" w:rsidR="004B4224" w:rsidRPr="004B4224" w:rsidRDefault="004B4224" w:rsidP="004B4224">
      <w:pPr>
        <w:spacing w:line="240" w:lineRule="auto"/>
        <w:jc w:val="both"/>
        <w:rPr>
          <w:rFonts w:cstheme="minorHAnsi"/>
          <w:sz w:val="24"/>
          <w:szCs w:val="24"/>
          <w:lang w:val="en-US"/>
        </w:rPr>
      </w:pPr>
    </w:p>
    <w:p w14:paraId="3C3D44B4" w14:textId="77777777" w:rsidR="004B4224" w:rsidRPr="004B4224" w:rsidRDefault="004B4224" w:rsidP="004B4224">
      <w:pPr>
        <w:spacing w:line="240" w:lineRule="auto"/>
        <w:jc w:val="both"/>
        <w:rPr>
          <w:rFonts w:cstheme="minorHAnsi"/>
          <w:sz w:val="24"/>
          <w:szCs w:val="24"/>
          <w:lang w:val="en-US"/>
        </w:rPr>
      </w:pPr>
      <w:r w:rsidRPr="004B4224">
        <w:rPr>
          <w:rFonts w:cstheme="minorHAnsi"/>
          <w:sz w:val="24"/>
          <w:szCs w:val="24"/>
          <w:lang w:val="en-US"/>
        </w:rPr>
        <w:t xml:space="preserve">architecture </w:t>
      </w:r>
      <w:proofErr w:type="spellStart"/>
      <w:r w:rsidRPr="004B4224">
        <w:rPr>
          <w:rFonts w:cstheme="minorHAnsi"/>
          <w:sz w:val="24"/>
          <w:szCs w:val="24"/>
          <w:lang w:val="en-US"/>
        </w:rPr>
        <w:t>controlseguidor</w:t>
      </w:r>
      <w:proofErr w:type="spellEnd"/>
      <w:r w:rsidRPr="004B4224">
        <w:rPr>
          <w:rFonts w:cstheme="minorHAnsi"/>
          <w:sz w:val="24"/>
          <w:szCs w:val="24"/>
          <w:lang w:val="en-US"/>
        </w:rPr>
        <w:t xml:space="preserve"> of </w:t>
      </w:r>
      <w:proofErr w:type="spellStart"/>
      <w:r w:rsidRPr="004B4224">
        <w:rPr>
          <w:rFonts w:cstheme="minorHAnsi"/>
          <w:sz w:val="24"/>
          <w:szCs w:val="24"/>
          <w:lang w:val="en-US"/>
        </w:rPr>
        <w:t>seguidordelinea</w:t>
      </w:r>
      <w:proofErr w:type="spellEnd"/>
      <w:r w:rsidRPr="004B4224">
        <w:rPr>
          <w:rFonts w:cstheme="minorHAnsi"/>
          <w:sz w:val="24"/>
          <w:szCs w:val="24"/>
          <w:lang w:val="en-US"/>
        </w:rPr>
        <w:t xml:space="preserve"> </w:t>
      </w:r>
      <w:proofErr w:type="gramStart"/>
      <w:r w:rsidRPr="004B4224">
        <w:rPr>
          <w:rFonts w:cstheme="minorHAnsi"/>
          <w:sz w:val="24"/>
          <w:szCs w:val="24"/>
          <w:lang w:val="en-US"/>
        </w:rPr>
        <w:t>is</w:t>
      </w:r>
      <w:proofErr w:type="gramEnd"/>
    </w:p>
    <w:p w14:paraId="15818330" w14:textId="77777777" w:rsidR="004B4224" w:rsidRPr="004B4224" w:rsidRDefault="004B4224" w:rsidP="004B4224">
      <w:pPr>
        <w:spacing w:line="240" w:lineRule="auto"/>
        <w:jc w:val="both"/>
        <w:rPr>
          <w:rFonts w:cstheme="minorHAnsi"/>
          <w:sz w:val="24"/>
          <w:szCs w:val="24"/>
        </w:rPr>
      </w:pPr>
      <w:proofErr w:type="spellStart"/>
      <w:r w:rsidRPr="004B4224">
        <w:rPr>
          <w:rFonts w:cstheme="minorHAnsi"/>
          <w:sz w:val="24"/>
          <w:szCs w:val="24"/>
        </w:rPr>
        <w:t>begin</w:t>
      </w:r>
      <w:proofErr w:type="spellEnd"/>
    </w:p>
    <w:p w14:paraId="24927B17" w14:textId="77777777" w:rsidR="004B4224" w:rsidRPr="004B4224" w:rsidRDefault="004B4224" w:rsidP="004B4224">
      <w:pPr>
        <w:spacing w:line="240" w:lineRule="auto"/>
        <w:jc w:val="both"/>
        <w:rPr>
          <w:rFonts w:cstheme="minorHAnsi"/>
          <w:sz w:val="24"/>
          <w:szCs w:val="24"/>
        </w:rPr>
      </w:pPr>
      <w:r w:rsidRPr="004B4224">
        <w:rPr>
          <w:rFonts w:cstheme="minorHAnsi"/>
          <w:sz w:val="24"/>
          <w:szCs w:val="24"/>
        </w:rPr>
        <w:tab/>
        <w:t xml:space="preserve">inicio: </w:t>
      </w:r>
      <w:proofErr w:type="spellStart"/>
      <w:r w:rsidRPr="004B4224">
        <w:rPr>
          <w:rFonts w:cstheme="minorHAnsi"/>
          <w:sz w:val="24"/>
          <w:szCs w:val="24"/>
        </w:rPr>
        <w:t>process</w:t>
      </w:r>
      <w:proofErr w:type="spellEnd"/>
      <w:r w:rsidRPr="004B4224">
        <w:rPr>
          <w:rFonts w:cstheme="minorHAnsi"/>
          <w:sz w:val="24"/>
          <w:szCs w:val="24"/>
        </w:rPr>
        <w:t xml:space="preserve"> (</w:t>
      </w:r>
      <w:proofErr w:type="gramStart"/>
      <w:r w:rsidRPr="004B4224">
        <w:rPr>
          <w:rFonts w:cstheme="minorHAnsi"/>
          <w:sz w:val="24"/>
          <w:szCs w:val="24"/>
        </w:rPr>
        <w:t>CLK,SI</w:t>
      </w:r>
      <w:proofErr w:type="gramEnd"/>
      <w:r w:rsidRPr="004B4224">
        <w:rPr>
          <w:rFonts w:cstheme="minorHAnsi"/>
          <w:sz w:val="24"/>
          <w:szCs w:val="24"/>
        </w:rPr>
        <w:t>,SD,x1,x0,y1,y0)</w:t>
      </w:r>
    </w:p>
    <w:p w14:paraId="2288F31B" w14:textId="77777777" w:rsidR="004B4224" w:rsidRPr="004B4224" w:rsidRDefault="004B4224" w:rsidP="004B4224">
      <w:pPr>
        <w:spacing w:line="240" w:lineRule="auto"/>
        <w:jc w:val="both"/>
        <w:rPr>
          <w:rFonts w:cstheme="minorHAnsi"/>
          <w:sz w:val="24"/>
          <w:szCs w:val="24"/>
          <w:lang w:val="en-US"/>
        </w:rPr>
      </w:pPr>
      <w:r w:rsidRPr="004B4224">
        <w:rPr>
          <w:rFonts w:cstheme="minorHAnsi"/>
          <w:sz w:val="24"/>
          <w:szCs w:val="24"/>
        </w:rPr>
        <w:tab/>
      </w:r>
      <w:r w:rsidRPr="004B4224">
        <w:rPr>
          <w:rFonts w:cstheme="minorHAnsi"/>
          <w:sz w:val="24"/>
          <w:szCs w:val="24"/>
          <w:lang w:val="en-US"/>
        </w:rPr>
        <w:t>begin</w:t>
      </w:r>
    </w:p>
    <w:p w14:paraId="7AE30CCD" w14:textId="77777777" w:rsidR="004B4224" w:rsidRPr="004B4224" w:rsidRDefault="004B4224" w:rsidP="004B4224">
      <w:pPr>
        <w:spacing w:line="240" w:lineRule="auto"/>
        <w:jc w:val="both"/>
        <w:rPr>
          <w:rFonts w:cstheme="minorHAnsi"/>
          <w:sz w:val="24"/>
          <w:szCs w:val="24"/>
          <w:lang w:val="en-US"/>
        </w:rPr>
      </w:pPr>
      <w:r w:rsidRPr="004B4224">
        <w:rPr>
          <w:rFonts w:cstheme="minorHAnsi"/>
          <w:sz w:val="24"/>
          <w:szCs w:val="24"/>
          <w:lang w:val="en-US"/>
        </w:rPr>
        <w:tab/>
        <w:t>if (</w:t>
      </w:r>
      <w:proofErr w:type="spellStart"/>
      <w:r w:rsidRPr="004B4224">
        <w:rPr>
          <w:rFonts w:cstheme="minorHAnsi"/>
          <w:sz w:val="24"/>
          <w:szCs w:val="24"/>
          <w:lang w:val="en-US"/>
        </w:rPr>
        <w:t>clk'event</w:t>
      </w:r>
      <w:proofErr w:type="spellEnd"/>
      <w:r w:rsidRPr="004B4224">
        <w:rPr>
          <w:rFonts w:cstheme="minorHAnsi"/>
          <w:sz w:val="24"/>
          <w:szCs w:val="24"/>
          <w:lang w:val="en-US"/>
        </w:rPr>
        <w:t xml:space="preserve"> and </w:t>
      </w:r>
      <w:proofErr w:type="spellStart"/>
      <w:r w:rsidRPr="004B4224">
        <w:rPr>
          <w:rFonts w:cstheme="minorHAnsi"/>
          <w:sz w:val="24"/>
          <w:szCs w:val="24"/>
          <w:lang w:val="en-US"/>
        </w:rPr>
        <w:t>clk</w:t>
      </w:r>
      <w:proofErr w:type="spellEnd"/>
      <w:r w:rsidRPr="004B4224">
        <w:rPr>
          <w:rFonts w:cstheme="minorHAnsi"/>
          <w:sz w:val="24"/>
          <w:szCs w:val="24"/>
          <w:lang w:val="en-US"/>
        </w:rPr>
        <w:t>='1') then</w:t>
      </w:r>
    </w:p>
    <w:p w14:paraId="736F04F0" w14:textId="77777777" w:rsidR="004B4224" w:rsidRPr="004B4224" w:rsidRDefault="004B4224" w:rsidP="004B4224">
      <w:pPr>
        <w:spacing w:line="240" w:lineRule="auto"/>
        <w:jc w:val="both"/>
        <w:rPr>
          <w:rFonts w:cstheme="minorHAnsi"/>
          <w:sz w:val="24"/>
          <w:szCs w:val="24"/>
          <w:lang w:val="en-US"/>
        </w:rPr>
      </w:pPr>
      <w:r w:rsidRPr="004B4224">
        <w:rPr>
          <w:rFonts w:cstheme="minorHAnsi"/>
          <w:sz w:val="24"/>
          <w:szCs w:val="24"/>
          <w:lang w:val="en-US"/>
        </w:rPr>
        <w:tab/>
        <w:t xml:space="preserve">if (SI='0' and SD='0') then --robot </w:t>
      </w:r>
      <w:proofErr w:type="spellStart"/>
      <w:r w:rsidRPr="004B4224">
        <w:rPr>
          <w:rFonts w:cstheme="minorHAnsi"/>
          <w:sz w:val="24"/>
          <w:szCs w:val="24"/>
          <w:lang w:val="en-US"/>
        </w:rPr>
        <w:t>avanza</w:t>
      </w:r>
      <w:proofErr w:type="spellEnd"/>
    </w:p>
    <w:p w14:paraId="051D5DC2" w14:textId="77777777" w:rsidR="004B4224" w:rsidRPr="004B4224" w:rsidRDefault="004B4224" w:rsidP="004B4224">
      <w:pPr>
        <w:spacing w:line="240" w:lineRule="auto"/>
        <w:jc w:val="both"/>
        <w:rPr>
          <w:rFonts w:cstheme="minorHAnsi"/>
          <w:sz w:val="24"/>
          <w:szCs w:val="24"/>
        </w:rPr>
      </w:pPr>
      <w:r w:rsidRPr="004B4224">
        <w:rPr>
          <w:rFonts w:cstheme="minorHAnsi"/>
          <w:sz w:val="24"/>
          <w:szCs w:val="24"/>
          <w:lang w:val="en-US"/>
        </w:rPr>
        <w:tab/>
      </w:r>
      <w:r w:rsidRPr="004B4224">
        <w:rPr>
          <w:rFonts w:cstheme="minorHAnsi"/>
          <w:sz w:val="24"/>
          <w:szCs w:val="24"/>
        </w:rPr>
        <w:t>x1 &lt;='1';</w:t>
      </w:r>
    </w:p>
    <w:p w14:paraId="52A2849D" w14:textId="77777777" w:rsidR="004B4224" w:rsidRPr="004B4224" w:rsidRDefault="004B4224" w:rsidP="004B4224">
      <w:pPr>
        <w:spacing w:line="240" w:lineRule="auto"/>
        <w:jc w:val="both"/>
        <w:rPr>
          <w:rFonts w:cstheme="minorHAnsi"/>
          <w:sz w:val="24"/>
          <w:szCs w:val="24"/>
        </w:rPr>
      </w:pPr>
      <w:r w:rsidRPr="004B4224">
        <w:rPr>
          <w:rFonts w:cstheme="minorHAnsi"/>
          <w:sz w:val="24"/>
          <w:szCs w:val="24"/>
        </w:rPr>
        <w:tab/>
        <w:t>x0 &lt;='0';</w:t>
      </w:r>
    </w:p>
    <w:p w14:paraId="3FC64A29" w14:textId="77777777" w:rsidR="004B4224" w:rsidRPr="004B4224" w:rsidRDefault="004B4224" w:rsidP="004B4224">
      <w:pPr>
        <w:spacing w:line="240" w:lineRule="auto"/>
        <w:jc w:val="both"/>
        <w:rPr>
          <w:rFonts w:cstheme="minorHAnsi"/>
          <w:sz w:val="24"/>
          <w:szCs w:val="24"/>
        </w:rPr>
      </w:pPr>
      <w:r w:rsidRPr="004B4224">
        <w:rPr>
          <w:rFonts w:cstheme="minorHAnsi"/>
          <w:sz w:val="24"/>
          <w:szCs w:val="24"/>
        </w:rPr>
        <w:tab/>
        <w:t>y1 &lt;='1';</w:t>
      </w:r>
    </w:p>
    <w:p w14:paraId="3517D98B" w14:textId="77777777" w:rsidR="004B4224" w:rsidRPr="004B4224" w:rsidRDefault="004B4224" w:rsidP="004B4224">
      <w:pPr>
        <w:spacing w:line="240" w:lineRule="auto"/>
        <w:jc w:val="both"/>
        <w:rPr>
          <w:rFonts w:cstheme="minorHAnsi"/>
          <w:sz w:val="24"/>
          <w:szCs w:val="24"/>
        </w:rPr>
      </w:pPr>
      <w:r w:rsidRPr="004B4224">
        <w:rPr>
          <w:rFonts w:cstheme="minorHAnsi"/>
          <w:sz w:val="24"/>
          <w:szCs w:val="24"/>
        </w:rPr>
        <w:tab/>
        <w:t>y0 &lt;='0';</w:t>
      </w:r>
    </w:p>
    <w:p w14:paraId="6F016A62" w14:textId="77777777" w:rsidR="004B4224" w:rsidRPr="004B4224" w:rsidRDefault="004B4224" w:rsidP="004B4224">
      <w:pPr>
        <w:spacing w:line="240" w:lineRule="auto"/>
        <w:jc w:val="both"/>
        <w:rPr>
          <w:rFonts w:cstheme="minorHAnsi"/>
          <w:sz w:val="24"/>
          <w:szCs w:val="24"/>
        </w:rPr>
      </w:pPr>
      <w:r w:rsidRPr="004B4224">
        <w:rPr>
          <w:rFonts w:cstheme="minorHAnsi"/>
          <w:sz w:val="24"/>
          <w:szCs w:val="24"/>
        </w:rPr>
        <w:tab/>
      </w:r>
      <w:proofErr w:type="spellStart"/>
      <w:r w:rsidRPr="004B4224">
        <w:rPr>
          <w:rFonts w:cstheme="minorHAnsi"/>
          <w:sz w:val="24"/>
          <w:szCs w:val="24"/>
        </w:rPr>
        <w:t>if</w:t>
      </w:r>
      <w:proofErr w:type="spellEnd"/>
      <w:r w:rsidRPr="004B4224">
        <w:rPr>
          <w:rFonts w:cstheme="minorHAnsi"/>
          <w:sz w:val="24"/>
          <w:szCs w:val="24"/>
        </w:rPr>
        <w:t xml:space="preserve"> (SI='1' and SD='0') </w:t>
      </w:r>
      <w:proofErr w:type="spellStart"/>
      <w:r w:rsidRPr="004B4224">
        <w:rPr>
          <w:rFonts w:cstheme="minorHAnsi"/>
          <w:sz w:val="24"/>
          <w:szCs w:val="24"/>
        </w:rPr>
        <w:t>then</w:t>
      </w:r>
      <w:proofErr w:type="spellEnd"/>
      <w:r w:rsidRPr="004B4224">
        <w:rPr>
          <w:rFonts w:cstheme="minorHAnsi"/>
          <w:sz w:val="24"/>
          <w:szCs w:val="24"/>
        </w:rPr>
        <w:t xml:space="preserve"> --robot gira izquierda</w:t>
      </w:r>
    </w:p>
    <w:p w14:paraId="245B16FB" w14:textId="77777777" w:rsidR="004B4224" w:rsidRPr="004B4224" w:rsidRDefault="004B4224" w:rsidP="004B4224">
      <w:pPr>
        <w:spacing w:line="240" w:lineRule="auto"/>
        <w:jc w:val="both"/>
        <w:rPr>
          <w:rFonts w:cstheme="minorHAnsi"/>
          <w:sz w:val="24"/>
          <w:szCs w:val="24"/>
        </w:rPr>
      </w:pPr>
      <w:r w:rsidRPr="004B4224">
        <w:rPr>
          <w:rFonts w:cstheme="minorHAnsi"/>
          <w:sz w:val="24"/>
          <w:szCs w:val="24"/>
        </w:rPr>
        <w:tab/>
        <w:t>x1 &lt;='0';</w:t>
      </w:r>
    </w:p>
    <w:p w14:paraId="558D6BE1" w14:textId="77777777" w:rsidR="004B4224" w:rsidRPr="004B4224" w:rsidRDefault="004B4224" w:rsidP="004B4224">
      <w:pPr>
        <w:spacing w:line="240" w:lineRule="auto"/>
        <w:jc w:val="both"/>
        <w:rPr>
          <w:rFonts w:cstheme="minorHAnsi"/>
          <w:sz w:val="24"/>
          <w:szCs w:val="24"/>
        </w:rPr>
      </w:pPr>
      <w:r w:rsidRPr="004B4224">
        <w:rPr>
          <w:rFonts w:cstheme="minorHAnsi"/>
          <w:sz w:val="24"/>
          <w:szCs w:val="24"/>
        </w:rPr>
        <w:tab/>
        <w:t>x0 &lt;='1';</w:t>
      </w:r>
    </w:p>
    <w:p w14:paraId="2D7088A1" w14:textId="77777777" w:rsidR="004B4224" w:rsidRPr="004B4224" w:rsidRDefault="004B4224" w:rsidP="004B4224">
      <w:pPr>
        <w:spacing w:line="240" w:lineRule="auto"/>
        <w:jc w:val="both"/>
        <w:rPr>
          <w:rFonts w:cstheme="minorHAnsi"/>
          <w:sz w:val="24"/>
          <w:szCs w:val="24"/>
        </w:rPr>
      </w:pPr>
      <w:r w:rsidRPr="004B4224">
        <w:rPr>
          <w:rFonts w:cstheme="minorHAnsi"/>
          <w:sz w:val="24"/>
          <w:szCs w:val="24"/>
        </w:rPr>
        <w:tab/>
        <w:t>y1 &lt;='1';</w:t>
      </w:r>
    </w:p>
    <w:p w14:paraId="513665EC" w14:textId="77777777" w:rsidR="004B4224" w:rsidRPr="004B4224" w:rsidRDefault="004B4224" w:rsidP="004B4224">
      <w:pPr>
        <w:spacing w:line="240" w:lineRule="auto"/>
        <w:jc w:val="both"/>
        <w:rPr>
          <w:rFonts w:cstheme="minorHAnsi"/>
          <w:sz w:val="24"/>
          <w:szCs w:val="24"/>
        </w:rPr>
      </w:pPr>
      <w:r w:rsidRPr="004B4224">
        <w:rPr>
          <w:rFonts w:cstheme="minorHAnsi"/>
          <w:sz w:val="24"/>
          <w:szCs w:val="24"/>
        </w:rPr>
        <w:tab/>
        <w:t>y0 &lt;='0';</w:t>
      </w:r>
    </w:p>
    <w:p w14:paraId="2EF0FBFB" w14:textId="77777777" w:rsidR="004B4224" w:rsidRPr="004B4224" w:rsidRDefault="004B4224" w:rsidP="004B4224">
      <w:pPr>
        <w:spacing w:line="240" w:lineRule="auto"/>
        <w:jc w:val="both"/>
        <w:rPr>
          <w:rFonts w:cstheme="minorHAnsi"/>
          <w:sz w:val="24"/>
          <w:szCs w:val="24"/>
        </w:rPr>
      </w:pPr>
      <w:r w:rsidRPr="004B4224">
        <w:rPr>
          <w:rFonts w:cstheme="minorHAnsi"/>
          <w:sz w:val="24"/>
          <w:szCs w:val="24"/>
        </w:rPr>
        <w:tab/>
      </w:r>
      <w:proofErr w:type="spellStart"/>
      <w:r w:rsidRPr="004B4224">
        <w:rPr>
          <w:rFonts w:cstheme="minorHAnsi"/>
          <w:sz w:val="24"/>
          <w:szCs w:val="24"/>
        </w:rPr>
        <w:t>elsif</w:t>
      </w:r>
      <w:proofErr w:type="spellEnd"/>
      <w:r w:rsidRPr="004B4224">
        <w:rPr>
          <w:rFonts w:cstheme="minorHAnsi"/>
          <w:sz w:val="24"/>
          <w:szCs w:val="24"/>
        </w:rPr>
        <w:t xml:space="preserve"> (SI='0' and SD='1') </w:t>
      </w:r>
      <w:proofErr w:type="spellStart"/>
      <w:r w:rsidRPr="004B4224">
        <w:rPr>
          <w:rFonts w:cstheme="minorHAnsi"/>
          <w:sz w:val="24"/>
          <w:szCs w:val="24"/>
        </w:rPr>
        <w:t>then</w:t>
      </w:r>
      <w:proofErr w:type="spellEnd"/>
      <w:r w:rsidRPr="004B4224">
        <w:rPr>
          <w:rFonts w:cstheme="minorHAnsi"/>
          <w:sz w:val="24"/>
          <w:szCs w:val="24"/>
        </w:rPr>
        <w:t xml:space="preserve"> --robot gira derecha</w:t>
      </w:r>
    </w:p>
    <w:p w14:paraId="6DFF9F94" w14:textId="77777777" w:rsidR="004B4224" w:rsidRPr="004B4224" w:rsidRDefault="004B4224" w:rsidP="004B4224">
      <w:pPr>
        <w:spacing w:line="240" w:lineRule="auto"/>
        <w:jc w:val="both"/>
        <w:rPr>
          <w:rFonts w:cstheme="minorHAnsi"/>
          <w:sz w:val="24"/>
          <w:szCs w:val="24"/>
        </w:rPr>
      </w:pPr>
      <w:r w:rsidRPr="004B4224">
        <w:rPr>
          <w:rFonts w:cstheme="minorHAnsi"/>
          <w:sz w:val="24"/>
          <w:szCs w:val="24"/>
        </w:rPr>
        <w:tab/>
        <w:t>x1 &lt;='1';</w:t>
      </w:r>
    </w:p>
    <w:p w14:paraId="0299D0FA" w14:textId="77777777" w:rsidR="004B4224" w:rsidRPr="004B4224" w:rsidRDefault="004B4224" w:rsidP="004B4224">
      <w:pPr>
        <w:spacing w:line="240" w:lineRule="auto"/>
        <w:jc w:val="both"/>
        <w:rPr>
          <w:rFonts w:cstheme="minorHAnsi"/>
          <w:sz w:val="24"/>
          <w:szCs w:val="24"/>
        </w:rPr>
      </w:pPr>
      <w:r w:rsidRPr="004B4224">
        <w:rPr>
          <w:rFonts w:cstheme="minorHAnsi"/>
          <w:sz w:val="24"/>
          <w:szCs w:val="24"/>
        </w:rPr>
        <w:lastRenderedPageBreak/>
        <w:tab/>
        <w:t>x0 &lt;='0';</w:t>
      </w:r>
    </w:p>
    <w:p w14:paraId="61F2C2FC" w14:textId="77777777" w:rsidR="004B4224" w:rsidRPr="004B4224" w:rsidRDefault="004B4224" w:rsidP="004B4224">
      <w:pPr>
        <w:spacing w:line="240" w:lineRule="auto"/>
        <w:jc w:val="both"/>
        <w:rPr>
          <w:rFonts w:cstheme="minorHAnsi"/>
          <w:sz w:val="24"/>
          <w:szCs w:val="24"/>
        </w:rPr>
      </w:pPr>
      <w:r w:rsidRPr="004B4224">
        <w:rPr>
          <w:rFonts w:cstheme="minorHAnsi"/>
          <w:sz w:val="24"/>
          <w:szCs w:val="24"/>
        </w:rPr>
        <w:tab/>
        <w:t>y1 &lt;='0';</w:t>
      </w:r>
    </w:p>
    <w:p w14:paraId="392F3848" w14:textId="77777777" w:rsidR="004B4224" w:rsidRPr="004B4224" w:rsidRDefault="004B4224" w:rsidP="004B4224">
      <w:pPr>
        <w:spacing w:line="240" w:lineRule="auto"/>
        <w:jc w:val="both"/>
        <w:rPr>
          <w:rFonts w:cstheme="minorHAnsi"/>
          <w:sz w:val="24"/>
          <w:szCs w:val="24"/>
        </w:rPr>
      </w:pPr>
      <w:r w:rsidRPr="004B4224">
        <w:rPr>
          <w:rFonts w:cstheme="minorHAnsi"/>
          <w:sz w:val="24"/>
          <w:szCs w:val="24"/>
        </w:rPr>
        <w:tab/>
        <w:t>y0 &lt;='1';</w:t>
      </w:r>
    </w:p>
    <w:p w14:paraId="638F00DD" w14:textId="77777777" w:rsidR="004B4224" w:rsidRPr="004B4224" w:rsidRDefault="004B4224" w:rsidP="004B4224">
      <w:pPr>
        <w:spacing w:line="240" w:lineRule="auto"/>
        <w:jc w:val="both"/>
        <w:rPr>
          <w:rFonts w:cstheme="minorHAnsi"/>
          <w:sz w:val="24"/>
          <w:szCs w:val="24"/>
        </w:rPr>
      </w:pPr>
      <w:r w:rsidRPr="004B4224">
        <w:rPr>
          <w:rFonts w:cstheme="minorHAnsi"/>
          <w:sz w:val="24"/>
          <w:szCs w:val="24"/>
        </w:rPr>
        <w:tab/>
      </w:r>
      <w:proofErr w:type="spellStart"/>
      <w:r w:rsidRPr="004B4224">
        <w:rPr>
          <w:rFonts w:cstheme="minorHAnsi"/>
          <w:sz w:val="24"/>
          <w:szCs w:val="24"/>
        </w:rPr>
        <w:t>elsif</w:t>
      </w:r>
      <w:proofErr w:type="spellEnd"/>
      <w:r w:rsidRPr="004B4224">
        <w:rPr>
          <w:rFonts w:cstheme="minorHAnsi"/>
          <w:sz w:val="24"/>
          <w:szCs w:val="24"/>
        </w:rPr>
        <w:t xml:space="preserve"> (SI='1' and SD='1') </w:t>
      </w:r>
      <w:proofErr w:type="spellStart"/>
      <w:r w:rsidRPr="004B4224">
        <w:rPr>
          <w:rFonts w:cstheme="minorHAnsi"/>
          <w:sz w:val="24"/>
          <w:szCs w:val="24"/>
        </w:rPr>
        <w:t>then</w:t>
      </w:r>
      <w:proofErr w:type="spellEnd"/>
      <w:r w:rsidRPr="004B4224">
        <w:rPr>
          <w:rFonts w:cstheme="minorHAnsi"/>
          <w:sz w:val="24"/>
          <w:szCs w:val="24"/>
        </w:rPr>
        <w:t xml:space="preserve"> --robot se detiene</w:t>
      </w:r>
    </w:p>
    <w:p w14:paraId="00210EE8" w14:textId="77777777" w:rsidR="004B4224" w:rsidRPr="004B4224" w:rsidRDefault="004B4224" w:rsidP="004B4224">
      <w:pPr>
        <w:spacing w:line="240" w:lineRule="auto"/>
        <w:jc w:val="both"/>
        <w:rPr>
          <w:rFonts w:cstheme="minorHAnsi"/>
          <w:sz w:val="24"/>
          <w:szCs w:val="24"/>
        </w:rPr>
      </w:pPr>
      <w:r w:rsidRPr="004B4224">
        <w:rPr>
          <w:rFonts w:cstheme="minorHAnsi"/>
          <w:sz w:val="24"/>
          <w:szCs w:val="24"/>
        </w:rPr>
        <w:tab/>
        <w:t>x1 &lt;='0';</w:t>
      </w:r>
    </w:p>
    <w:p w14:paraId="0F458DFC" w14:textId="77777777" w:rsidR="004B4224" w:rsidRPr="004B4224" w:rsidRDefault="004B4224" w:rsidP="004B4224">
      <w:pPr>
        <w:spacing w:line="240" w:lineRule="auto"/>
        <w:jc w:val="both"/>
        <w:rPr>
          <w:rFonts w:cstheme="minorHAnsi"/>
          <w:sz w:val="24"/>
          <w:szCs w:val="24"/>
        </w:rPr>
      </w:pPr>
      <w:r w:rsidRPr="004B4224">
        <w:rPr>
          <w:rFonts w:cstheme="minorHAnsi"/>
          <w:sz w:val="24"/>
          <w:szCs w:val="24"/>
        </w:rPr>
        <w:tab/>
        <w:t>x0 &lt;='0';</w:t>
      </w:r>
    </w:p>
    <w:p w14:paraId="7A64BCC2" w14:textId="77777777" w:rsidR="004B4224" w:rsidRPr="004B4224" w:rsidRDefault="004B4224" w:rsidP="004B4224">
      <w:pPr>
        <w:spacing w:line="240" w:lineRule="auto"/>
        <w:jc w:val="both"/>
        <w:rPr>
          <w:rFonts w:cstheme="minorHAnsi"/>
          <w:sz w:val="24"/>
          <w:szCs w:val="24"/>
        </w:rPr>
      </w:pPr>
      <w:r w:rsidRPr="004B4224">
        <w:rPr>
          <w:rFonts w:cstheme="minorHAnsi"/>
          <w:sz w:val="24"/>
          <w:szCs w:val="24"/>
        </w:rPr>
        <w:tab/>
        <w:t>y1 &lt;='0';</w:t>
      </w:r>
    </w:p>
    <w:p w14:paraId="05AA603D" w14:textId="77777777" w:rsidR="004B4224" w:rsidRPr="004B4224" w:rsidRDefault="004B4224" w:rsidP="004B4224">
      <w:pPr>
        <w:spacing w:line="240" w:lineRule="auto"/>
        <w:jc w:val="both"/>
        <w:rPr>
          <w:rFonts w:cstheme="minorHAnsi"/>
          <w:sz w:val="24"/>
          <w:szCs w:val="24"/>
        </w:rPr>
      </w:pPr>
      <w:r w:rsidRPr="004B4224">
        <w:rPr>
          <w:rFonts w:cstheme="minorHAnsi"/>
          <w:sz w:val="24"/>
          <w:szCs w:val="24"/>
        </w:rPr>
        <w:tab/>
        <w:t>y0 &lt;='0';</w:t>
      </w:r>
    </w:p>
    <w:p w14:paraId="743AB04A" w14:textId="77777777" w:rsidR="004B4224" w:rsidRPr="004B4224" w:rsidRDefault="004B4224" w:rsidP="004B4224">
      <w:pPr>
        <w:spacing w:line="240" w:lineRule="auto"/>
        <w:jc w:val="both"/>
        <w:rPr>
          <w:rFonts w:cstheme="minorHAnsi"/>
          <w:sz w:val="24"/>
          <w:szCs w:val="24"/>
        </w:rPr>
      </w:pPr>
      <w:r w:rsidRPr="004B4224">
        <w:rPr>
          <w:rFonts w:cstheme="minorHAnsi"/>
          <w:sz w:val="24"/>
          <w:szCs w:val="24"/>
        </w:rPr>
        <w:tab/>
      </w:r>
      <w:proofErr w:type="spellStart"/>
      <w:r w:rsidRPr="004B4224">
        <w:rPr>
          <w:rFonts w:cstheme="minorHAnsi"/>
          <w:sz w:val="24"/>
          <w:szCs w:val="24"/>
        </w:rPr>
        <w:t>else</w:t>
      </w:r>
      <w:proofErr w:type="spellEnd"/>
      <w:r w:rsidRPr="004B4224">
        <w:rPr>
          <w:rFonts w:cstheme="minorHAnsi"/>
          <w:sz w:val="24"/>
          <w:szCs w:val="24"/>
        </w:rPr>
        <w:t xml:space="preserve">   </w:t>
      </w:r>
      <w:r w:rsidRPr="004B4224">
        <w:rPr>
          <w:rFonts w:cstheme="minorHAnsi"/>
          <w:sz w:val="24"/>
          <w:szCs w:val="24"/>
        </w:rPr>
        <w:tab/>
      </w:r>
      <w:r w:rsidRPr="004B4224">
        <w:rPr>
          <w:rFonts w:cstheme="minorHAnsi"/>
          <w:sz w:val="24"/>
          <w:szCs w:val="24"/>
        </w:rPr>
        <w:tab/>
      </w:r>
      <w:r w:rsidRPr="004B4224">
        <w:rPr>
          <w:rFonts w:cstheme="minorHAnsi"/>
          <w:sz w:val="24"/>
          <w:szCs w:val="24"/>
        </w:rPr>
        <w:tab/>
        <w:t>--robot mantiene su estado</w:t>
      </w:r>
    </w:p>
    <w:p w14:paraId="0A8A0690" w14:textId="77777777" w:rsidR="004B4224" w:rsidRPr="004B4224" w:rsidRDefault="004B4224" w:rsidP="004B4224">
      <w:pPr>
        <w:spacing w:line="240" w:lineRule="auto"/>
        <w:jc w:val="both"/>
        <w:rPr>
          <w:rFonts w:cstheme="minorHAnsi"/>
          <w:sz w:val="24"/>
          <w:szCs w:val="24"/>
        </w:rPr>
      </w:pPr>
      <w:r w:rsidRPr="004B4224">
        <w:rPr>
          <w:rFonts w:cstheme="minorHAnsi"/>
          <w:sz w:val="24"/>
          <w:szCs w:val="24"/>
        </w:rPr>
        <w:tab/>
        <w:t>x1 &lt;= x1;</w:t>
      </w:r>
    </w:p>
    <w:p w14:paraId="6C2A8991" w14:textId="77777777" w:rsidR="004B4224" w:rsidRPr="004B4224" w:rsidRDefault="004B4224" w:rsidP="004B4224">
      <w:pPr>
        <w:spacing w:line="240" w:lineRule="auto"/>
        <w:jc w:val="both"/>
        <w:rPr>
          <w:rFonts w:cstheme="minorHAnsi"/>
          <w:sz w:val="24"/>
          <w:szCs w:val="24"/>
        </w:rPr>
      </w:pPr>
      <w:r w:rsidRPr="004B4224">
        <w:rPr>
          <w:rFonts w:cstheme="minorHAnsi"/>
          <w:sz w:val="24"/>
          <w:szCs w:val="24"/>
        </w:rPr>
        <w:tab/>
        <w:t>x0 &lt;= x0;</w:t>
      </w:r>
    </w:p>
    <w:p w14:paraId="36EC75EA" w14:textId="77777777" w:rsidR="004B4224" w:rsidRPr="004B4224" w:rsidRDefault="004B4224" w:rsidP="004B4224">
      <w:pPr>
        <w:spacing w:line="240" w:lineRule="auto"/>
        <w:jc w:val="both"/>
        <w:rPr>
          <w:rFonts w:cstheme="minorHAnsi"/>
          <w:sz w:val="24"/>
          <w:szCs w:val="24"/>
        </w:rPr>
      </w:pPr>
      <w:r w:rsidRPr="004B4224">
        <w:rPr>
          <w:rFonts w:cstheme="minorHAnsi"/>
          <w:sz w:val="24"/>
          <w:szCs w:val="24"/>
        </w:rPr>
        <w:tab/>
        <w:t>y1 &lt;= y1;</w:t>
      </w:r>
    </w:p>
    <w:p w14:paraId="28745DC3" w14:textId="77777777" w:rsidR="004B4224" w:rsidRPr="004B4224" w:rsidRDefault="004B4224" w:rsidP="004B4224">
      <w:pPr>
        <w:spacing w:line="240" w:lineRule="auto"/>
        <w:jc w:val="both"/>
        <w:rPr>
          <w:rFonts w:cstheme="minorHAnsi"/>
          <w:sz w:val="24"/>
          <w:szCs w:val="24"/>
        </w:rPr>
      </w:pPr>
      <w:r w:rsidRPr="004B4224">
        <w:rPr>
          <w:rFonts w:cstheme="minorHAnsi"/>
          <w:sz w:val="24"/>
          <w:szCs w:val="24"/>
        </w:rPr>
        <w:tab/>
        <w:t>y0 &lt;= y0;</w:t>
      </w:r>
    </w:p>
    <w:p w14:paraId="133DCDD2" w14:textId="77777777" w:rsidR="004B4224" w:rsidRPr="004B4224" w:rsidRDefault="004B4224" w:rsidP="004B4224">
      <w:pPr>
        <w:spacing w:line="240" w:lineRule="auto"/>
        <w:jc w:val="both"/>
        <w:rPr>
          <w:rFonts w:cstheme="minorHAnsi"/>
          <w:sz w:val="24"/>
          <w:szCs w:val="24"/>
        </w:rPr>
      </w:pPr>
      <w:r w:rsidRPr="004B4224">
        <w:rPr>
          <w:rFonts w:cstheme="minorHAnsi"/>
          <w:sz w:val="24"/>
          <w:szCs w:val="24"/>
        </w:rPr>
        <w:tab/>
      </w:r>
      <w:proofErr w:type="spellStart"/>
      <w:r w:rsidRPr="004B4224">
        <w:rPr>
          <w:rFonts w:cstheme="minorHAnsi"/>
          <w:sz w:val="24"/>
          <w:szCs w:val="24"/>
        </w:rPr>
        <w:t>end</w:t>
      </w:r>
      <w:proofErr w:type="spellEnd"/>
      <w:r w:rsidRPr="004B4224">
        <w:rPr>
          <w:rFonts w:cstheme="minorHAnsi"/>
          <w:sz w:val="24"/>
          <w:szCs w:val="24"/>
        </w:rPr>
        <w:t xml:space="preserve"> </w:t>
      </w:r>
      <w:proofErr w:type="spellStart"/>
      <w:r w:rsidRPr="004B4224">
        <w:rPr>
          <w:rFonts w:cstheme="minorHAnsi"/>
          <w:sz w:val="24"/>
          <w:szCs w:val="24"/>
        </w:rPr>
        <w:t>if</w:t>
      </w:r>
      <w:proofErr w:type="spellEnd"/>
      <w:r w:rsidRPr="004B4224">
        <w:rPr>
          <w:rFonts w:cstheme="minorHAnsi"/>
          <w:sz w:val="24"/>
          <w:szCs w:val="24"/>
        </w:rPr>
        <w:t>;</w:t>
      </w:r>
    </w:p>
    <w:p w14:paraId="450DABCF" w14:textId="77777777" w:rsidR="004B4224" w:rsidRPr="004B4224" w:rsidRDefault="004B4224" w:rsidP="004B4224">
      <w:pPr>
        <w:spacing w:line="240" w:lineRule="auto"/>
        <w:jc w:val="both"/>
        <w:rPr>
          <w:rFonts w:cstheme="minorHAnsi"/>
          <w:sz w:val="24"/>
          <w:szCs w:val="24"/>
          <w:lang w:val="en-US"/>
        </w:rPr>
      </w:pPr>
      <w:r w:rsidRPr="004B4224">
        <w:rPr>
          <w:rFonts w:cstheme="minorHAnsi"/>
          <w:sz w:val="24"/>
          <w:szCs w:val="24"/>
        </w:rPr>
        <w:tab/>
      </w:r>
      <w:r w:rsidRPr="004B4224">
        <w:rPr>
          <w:rFonts w:cstheme="minorHAnsi"/>
          <w:sz w:val="24"/>
          <w:szCs w:val="24"/>
          <w:lang w:val="en-US"/>
        </w:rPr>
        <w:t xml:space="preserve">end </w:t>
      </w:r>
      <w:proofErr w:type="gramStart"/>
      <w:r w:rsidRPr="004B4224">
        <w:rPr>
          <w:rFonts w:cstheme="minorHAnsi"/>
          <w:sz w:val="24"/>
          <w:szCs w:val="24"/>
          <w:lang w:val="en-US"/>
        </w:rPr>
        <w:t>if;</w:t>
      </w:r>
      <w:proofErr w:type="gramEnd"/>
    </w:p>
    <w:p w14:paraId="3884F8B8" w14:textId="77777777" w:rsidR="004B4224" w:rsidRPr="004B4224" w:rsidRDefault="004B4224" w:rsidP="004B4224">
      <w:pPr>
        <w:spacing w:line="240" w:lineRule="auto"/>
        <w:jc w:val="both"/>
        <w:rPr>
          <w:rFonts w:cstheme="minorHAnsi"/>
          <w:sz w:val="24"/>
          <w:szCs w:val="24"/>
          <w:lang w:val="en-US"/>
        </w:rPr>
      </w:pPr>
      <w:r w:rsidRPr="004B4224">
        <w:rPr>
          <w:rFonts w:cstheme="minorHAnsi"/>
          <w:sz w:val="24"/>
          <w:szCs w:val="24"/>
          <w:lang w:val="en-US"/>
        </w:rPr>
        <w:tab/>
        <w:t xml:space="preserve">end process </w:t>
      </w:r>
      <w:proofErr w:type="spellStart"/>
      <w:proofErr w:type="gramStart"/>
      <w:r w:rsidRPr="004B4224">
        <w:rPr>
          <w:rFonts w:cstheme="minorHAnsi"/>
          <w:sz w:val="24"/>
          <w:szCs w:val="24"/>
          <w:lang w:val="en-US"/>
        </w:rPr>
        <w:t>inicio</w:t>
      </w:r>
      <w:proofErr w:type="spellEnd"/>
      <w:r w:rsidRPr="004B4224">
        <w:rPr>
          <w:rFonts w:cstheme="minorHAnsi"/>
          <w:sz w:val="24"/>
          <w:szCs w:val="24"/>
          <w:lang w:val="en-US"/>
        </w:rPr>
        <w:t>;</w:t>
      </w:r>
      <w:proofErr w:type="gramEnd"/>
    </w:p>
    <w:p w14:paraId="06B2F6CA" w14:textId="6046807C" w:rsidR="004B4224" w:rsidRPr="004B4224" w:rsidRDefault="004B4224" w:rsidP="004B4224">
      <w:pPr>
        <w:spacing w:line="240" w:lineRule="auto"/>
        <w:jc w:val="both"/>
        <w:rPr>
          <w:rFonts w:cstheme="minorHAnsi"/>
          <w:sz w:val="24"/>
          <w:szCs w:val="24"/>
        </w:rPr>
      </w:pPr>
      <w:r w:rsidRPr="004B4224">
        <w:rPr>
          <w:rFonts w:cstheme="minorHAnsi"/>
          <w:sz w:val="24"/>
          <w:szCs w:val="24"/>
          <w:lang w:val="en-US"/>
        </w:rPr>
        <w:tab/>
      </w:r>
      <w:proofErr w:type="spellStart"/>
      <w:r w:rsidRPr="004B4224">
        <w:rPr>
          <w:rFonts w:cstheme="minorHAnsi"/>
          <w:sz w:val="24"/>
          <w:szCs w:val="24"/>
        </w:rPr>
        <w:t>end</w:t>
      </w:r>
      <w:proofErr w:type="spellEnd"/>
      <w:r w:rsidRPr="004B4224">
        <w:rPr>
          <w:rFonts w:cstheme="minorHAnsi"/>
          <w:sz w:val="24"/>
          <w:szCs w:val="24"/>
        </w:rPr>
        <w:t xml:space="preserve"> </w:t>
      </w:r>
      <w:proofErr w:type="spellStart"/>
      <w:r w:rsidRPr="004B4224">
        <w:rPr>
          <w:rFonts w:cstheme="minorHAnsi"/>
          <w:sz w:val="24"/>
          <w:szCs w:val="24"/>
        </w:rPr>
        <w:t>controlseguidor</w:t>
      </w:r>
      <w:proofErr w:type="spellEnd"/>
      <w:r w:rsidRPr="004B4224">
        <w:rPr>
          <w:rFonts w:cstheme="minorHAnsi"/>
          <w:sz w:val="24"/>
          <w:szCs w:val="24"/>
        </w:rPr>
        <w:t>;</w:t>
      </w:r>
    </w:p>
    <w:p w14:paraId="062C4BA3" w14:textId="7AA45554" w:rsidR="004B4224" w:rsidRDefault="004B4224">
      <w:pPr>
        <w:rPr>
          <w:rFonts w:ascii="Arial" w:hAnsi="Arial" w:cs="Arial"/>
          <w:sz w:val="24"/>
          <w:szCs w:val="24"/>
        </w:rPr>
      </w:pPr>
      <w:r>
        <w:rPr>
          <w:rFonts w:ascii="Arial" w:hAnsi="Arial" w:cs="Arial"/>
          <w:sz w:val="24"/>
          <w:szCs w:val="24"/>
        </w:rPr>
        <w:br w:type="page"/>
      </w:r>
    </w:p>
    <w:p w14:paraId="0D6A7373" w14:textId="3B1EF654" w:rsidR="00B6589A" w:rsidRDefault="004B4224" w:rsidP="00227395">
      <w:pPr>
        <w:spacing w:line="360" w:lineRule="auto"/>
        <w:jc w:val="both"/>
        <w:rPr>
          <w:rFonts w:ascii="Arial" w:hAnsi="Arial" w:cs="Arial"/>
          <w:b/>
          <w:bCs/>
          <w:sz w:val="24"/>
          <w:szCs w:val="24"/>
        </w:rPr>
      </w:pPr>
      <w:r>
        <w:rPr>
          <w:rFonts w:ascii="Arial" w:hAnsi="Arial" w:cs="Arial"/>
          <w:b/>
          <w:bCs/>
          <w:sz w:val="24"/>
          <w:szCs w:val="24"/>
        </w:rPr>
        <w:lastRenderedPageBreak/>
        <w:t>programación de robots móviles mediante dispositivos FPGA</w:t>
      </w:r>
    </w:p>
    <w:p w14:paraId="224FD1D2" w14:textId="1E71CE39" w:rsidR="004B4224" w:rsidRPr="004B4224" w:rsidRDefault="004B4224" w:rsidP="00227395">
      <w:pPr>
        <w:spacing w:line="360" w:lineRule="auto"/>
        <w:jc w:val="both"/>
        <w:rPr>
          <w:rFonts w:ascii="Arial" w:hAnsi="Arial" w:cs="Arial"/>
          <w:sz w:val="24"/>
          <w:szCs w:val="24"/>
        </w:rPr>
      </w:pPr>
      <w:r>
        <w:rPr>
          <w:rFonts w:ascii="Arial" w:hAnsi="Arial" w:cs="Arial"/>
          <w:sz w:val="24"/>
          <w:szCs w:val="24"/>
        </w:rPr>
        <w:t xml:space="preserve">Los sistemas basados en FPGA (Arreglo de compuertas programables en campo) que utilizan tarjetas de desarrollo o entrenamiento permiten la simulación e implementación en hardware de proyectos con mayores requerimientos de velocidad o capacidad de integración. Respecto de la programación, no existe mucha diferencia entre los productos comerciales de las compañías lideres fabricantes de lógica programable: Altera, Xilinx y </w:t>
      </w:r>
      <w:proofErr w:type="spellStart"/>
      <w:r>
        <w:rPr>
          <w:rFonts w:ascii="Arial" w:hAnsi="Arial" w:cs="Arial"/>
          <w:sz w:val="24"/>
          <w:szCs w:val="24"/>
        </w:rPr>
        <w:t>Cypress</w:t>
      </w:r>
      <w:proofErr w:type="spellEnd"/>
      <w:r>
        <w:rPr>
          <w:rFonts w:ascii="Arial" w:hAnsi="Arial" w:cs="Arial"/>
          <w:sz w:val="24"/>
          <w:szCs w:val="24"/>
        </w:rPr>
        <w:t>.</w:t>
      </w:r>
    </w:p>
    <w:sectPr w:rsidR="004B4224" w:rsidRPr="004B4224" w:rsidSect="00566C54">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B55F82" w14:textId="77777777" w:rsidR="004805D8" w:rsidRDefault="004805D8" w:rsidP="00F57766">
      <w:pPr>
        <w:spacing w:after="0" w:line="240" w:lineRule="auto"/>
      </w:pPr>
      <w:r>
        <w:separator/>
      </w:r>
    </w:p>
  </w:endnote>
  <w:endnote w:type="continuationSeparator" w:id="0">
    <w:p w14:paraId="45AD1E45" w14:textId="77777777" w:rsidR="004805D8" w:rsidRDefault="004805D8" w:rsidP="00F577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14C8A7" w14:textId="77777777" w:rsidR="004805D8" w:rsidRDefault="004805D8" w:rsidP="00F57766">
      <w:pPr>
        <w:spacing w:after="0" w:line="240" w:lineRule="auto"/>
      </w:pPr>
      <w:r>
        <w:separator/>
      </w:r>
    </w:p>
  </w:footnote>
  <w:footnote w:type="continuationSeparator" w:id="0">
    <w:p w14:paraId="06661A85" w14:textId="77777777" w:rsidR="004805D8" w:rsidRDefault="004805D8" w:rsidP="00F5776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395"/>
    <w:rsid w:val="00227395"/>
    <w:rsid w:val="004805D8"/>
    <w:rsid w:val="004B4224"/>
    <w:rsid w:val="004C0D8F"/>
    <w:rsid w:val="004E6A68"/>
    <w:rsid w:val="00566C54"/>
    <w:rsid w:val="008E00D5"/>
    <w:rsid w:val="009625EB"/>
    <w:rsid w:val="00B6589A"/>
    <w:rsid w:val="00F5776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991E2C"/>
  <w15:chartTrackingRefBased/>
  <w15:docId w15:val="{58F0A9FC-9717-48D8-9134-539650EDC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66C54"/>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566C54"/>
    <w:rPr>
      <w:rFonts w:eastAsiaTheme="minorEastAsia"/>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7273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2024-05-18T00:00:00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10</Pages>
  <Words>872</Words>
  <Characters>4800</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Programación de sistemas Reconfigurables</Company>
  <LinksUpToDate>false</LinksUpToDate>
  <CharactersWithSpaces>5661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Robots móviles con VHDL</dc:title>
  <dc:subject/>
  <dc:creator>IGNACIO ANDRADE SALAZAR</dc:creator>
  <cp:keywords/>
  <dc:description/>
  <cp:lastModifiedBy>Ignacio Andrade Salazar</cp:lastModifiedBy>
  <cp:revision>2</cp:revision>
  <dcterms:created xsi:type="dcterms:W3CDTF">2024-05-17T02:53:00Z</dcterms:created>
  <dcterms:modified xsi:type="dcterms:W3CDTF">2024-05-18T20:03:00Z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fb22e38-1a08-4b06-a6dd-a7ec074d3af8_Enabled">
    <vt:lpwstr>true</vt:lpwstr>
  </property>
  <property fmtid="{D5CDD505-2E9C-101B-9397-08002B2CF9AE}" pid="3" name="MSIP_Label_5fb22e38-1a08-4b06-a6dd-a7ec074d3af8_SetDate">
    <vt:lpwstr>2024-05-17T02:53:31Z</vt:lpwstr>
  </property>
  <property fmtid="{D5CDD505-2E9C-101B-9397-08002B2CF9AE}" pid="4" name="MSIP_Label_5fb22e38-1a08-4b06-a6dd-a7ec074d3af8_Method">
    <vt:lpwstr>Standard</vt:lpwstr>
  </property>
  <property fmtid="{D5CDD505-2E9C-101B-9397-08002B2CF9AE}" pid="5" name="MSIP_Label_5fb22e38-1a08-4b06-a6dd-a7ec074d3af8_Name">
    <vt:lpwstr>Datos Publicos</vt:lpwstr>
  </property>
  <property fmtid="{D5CDD505-2E9C-101B-9397-08002B2CF9AE}" pid="6" name="MSIP_Label_5fb22e38-1a08-4b06-a6dd-a7ec074d3af8_SiteId">
    <vt:lpwstr>433ec967-f454-49f2-b132-d07f81545e02</vt:lpwstr>
  </property>
  <property fmtid="{D5CDD505-2E9C-101B-9397-08002B2CF9AE}" pid="7" name="MSIP_Label_5fb22e38-1a08-4b06-a6dd-a7ec074d3af8_ActionId">
    <vt:lpwstr>071e1151-8ae9-4dd7-b792-5117c739cd7b</vt:lpwstr>
  </property>
  <property fmtid="{D5CDD505-2E9C-101B-9397-08002B2CF9AE}" pid="8" name="MSIP_Label_5fb22e38-1a08-4b06-a6dd-a7ec074d3af8_ContentBits">
    <vt:lpwstr>0</vt:lpwstr>
  </property>
</Properties>
</file>