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12340140"/>
        <w:docPartObj>
          <w:docPartGallery w:val="Cover Pages"/>
          <w:docPartUnique/>
        </w:docPartObj>
      </w:sdtPr>
      <w:sdtEndPr>
        <w:rPr>
          <w:rFonts w:ascii="Arial" w:hAnsi="Arial" w:cs="Arial"/>
          <w:sz w:val="24"/>
          <w:szCs w:val="24"/>
        </w:rPr>
      </w:sdtEndPr>
      <w:sdtContent>
        <w:p w14:paraId="1A917CAE" w14:textId="1219F192" w:rsidR="00CC03D2" w:rsidRDefault="00CC03D2">
          <w:pPr>
            <w:pStyle w:val="Sinespaciado"/>
          </w:pPr>
          <w:r>
            <w:rPr>
              <w:noProof/>
            </w:rPr>
            <mc:AlternateContent>
              <mc:Choice Requires="wpg">
                <w:drawing>
                  <wp:anchor distT="0" distB="0" distL="114300" distR="114300" simplePos="0" relativeHeight="251659264" behindDoc="1" locked="0" layoutInCell="1" allowOverlap="1" wp14:anchorId="5A68D622" wp14:editId="02EBB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2T00:00:00Z">
                                      <w:dateFormat w:val="d-M-yyyy"/>
                                      <w:lid w:val="es-ES"/>
                                      <w:storeMappedDataAs w:val="dateTime"/>
                                      <w:calendar w:val="gregorian"/>
                                    </w:date>
                                  </w:sdtPr>
                                  <w:sdtContent>
                                    <w:p w14:paraId="571FA3BA" w14:textId="2C34EB15" w:rsidR="00CC03D2" w:rsidRDefault="00F00796">
                                      <w:pPr>
                                        <w:pStyle w:val="Sinespaciado"/>
                                        <w:jc w:val="right"/>
                                        <w:rPr>
                                          <w:color w:val="FFFFFF" w:themeColor="background1"/>
                                          <w:sz w:val="28"/>
                                          <w:szCs w:val="28"/>
                                        </w:rPr>
                                      </w:pPr>
                                      <w:r>
                                        <w:rPr>
                                          <w:color w:val="FFFFFF" w:themeColor="background1"/>
                                          <w:sz w:val="28"/>
                                          <w:szCs w:val="28"/>
                                          <w:lang w:val="es-ES"/>
                                        </w:rPr>
                                        <w:t>22-2-2024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8D62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2T00:00:00Z">
                                <w:dateFormat w:val="d-M-yyyy"/>
                                <w:lid w:val="es-ES"/>
                                <w:storeMappedDataAs w:val="dateTime"/>
                                <w:calendar w:val="gregorian"/>
                              </w:date>
                            </w:sdtPr>
                            <w:sdtContent>
                              <w:p w14:paraId="571FA3BA" w14:textId="2C34EB15" w:rsidR="00CC03D2" w:rsidRDefault="00F00796">
                                <w:pPr>
                                  <w:pStyle w:val="Sinespaciado"/>
                                  <w:jc w:val="right"/>
                                  <w:rPr>
                                    <w:color w:val="FFFFFF" w:themeColor="background1"/>
                                    <w:sz w:val="28"/>
                                    <w:szCs w:val="28"/>
                                  </w:rPr>
                                </w:pPr>
                                <w:r>
                                  <w:rPr>
                                    <w:color w:val="FFFFFF" w:themeColor="background1"/>
                                    <w:sz w:val="28"/>
                                    <w:szCs w:val="28"/>
                                    <w:lang w:val="es-ES"/>
                                  </w:rPr>
                                  <w:t>22-2-2024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A4F009" wp14:editId="7D9942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A4F00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v:textbox>
                    <w10:wrap anchorx="page" anchory="page"/>
                  </v:shape>
                </w:pict>
              </mc:Fallback>
            </mc:AlternateContent>
          </w:r>
        </w:p>
        <w:p w14:paraId="246B6C87" w14:textId="08552B69" w:rsidR="00CC03D2" w:rsidRDefault="00F00796">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B93EA5C" wp14:editId="4A65FB1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40728" cy="1069848"/>
                    <wp:effectExtent l="0" t="0" r="12700" b="12065"/>
                    <wp:wrapNone/>
                    <wp:docPr id="1" name="Cuadro de texto 3"/>
                    <wp:cNvGraphicFramePr/>
                    <a:graphic xmlns:a="http://schemas.openxmlformats.org/drawingml/2006/main">
                      <a:graphicData uri="http://schemas.microsoft.com/office/word/2010/wordprocessingShape">
                        <wps:wsp>
                          <wps:cNvSpPr txBox="1"/>
                          <wps:spPr>
                            <a:xfrm>
                              <a:off x="0" y="0"/>
                              <a:ext cx="374072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30ED40AA"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F00796">
                                      <w:rPr>
                                        <w:color w:val="404040" w:themeColor="text1" w:themeTint="BF"/>
                                        <w:sz w:val="36"/>
                                        <w:szCs w:val="36"/>
                                      </w:rPr>
                                      <w:t>5</w:t>
                                    </w:r>
                                    <w:r w:rsidR="00120DB3">
                                      <w:rPr>
                                        <w:color w:val="404040" w:themeColor="text1" w:themeTint="BF"/>
                                        <w:sz w:val="36"/>
                                        <w:szCs w:val="36"/>
                                      </w:rPr>
                                      <w:t xml:space="preserve">. </w:t>
                                    </w:r>
                                    <w:r w:rsidR="008F00D4">
                                      <w:rPr>
                                        <w:color w:val="404040" w:themeColor="text1" w:themeTint="BF"/>
                                        <w:sz w:val="36"/>
                                        <w:szCs w:val="36"/>
                                      </w:rPr>
                                      <w:t>Estructuras de programación</w:t>
                                    </w:r>
                                  </w:sdtContent>
                                </w:sdt>
                                <w:r w:rsidR="00F00796">
                                  <w:rPr>
                                    <w:color w:val="404040" w:themeColor="text1" w:themeTint="BF"/>
                                    <w:sz w:val="36"/>
                                    <w:szCs w:val="36"/>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93EA5C" id="Cuadro de texto 3" o:spid="_x0000_s1056" type="#_x0000_t202" style="position:absolute;margin-left:0;margin-top:0;width:294.5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" filled="f" stroked="f" strokeweight=".5pt">
                    <v:textbox style="mso-fit-shape-to-text:t" inset="0,0,0,0">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30ED40AA"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F00796">
                                <w:rPr>
                                  <w:color w:val="404040" w:themeColor="text1" w:themeTint="BF"/>
                                  <w:sz w:val="36"/>
                                  <w:szCs w:val="36"/>
                                </w:rPr>
                                <w:t>5</w:t>
                              </w:r>
                              <w:r w:rsidR="00120DB3">
                                <w:rPr>
                                  <w:color w:val="404040" w:themeColor="text1" w:themeTint="BF"/>
                                  <w:sz w:val="36"/>
                                  <w:szCs w:val="36"/>
                                </w:rPr>
                                <w:t xml:space="preserve">. </w:t>
                              </w:r>
                              <w:r w:rsidR="008F00D4">
                                <w:rPr>
                                  <w:color w:val="404040" w:themeColor="text1" w:themeTint="BF"/>
                                  <w:sz w:val="36"/>
                                  <w:szCs w:val="36"/>
                                </w:rPr>
                                <w:t>Estructuras de programación</w:t>
                              </w:r>
                            </w:sdtContent>
                          </w:sdt>
                          <w:r w:rsidR="00F00796">
                            <w:rPr>
                              <w:color w:val="404040" w:themeColor="text1" w:themeTint="BF"/>
                              <w:sz w:val="36"/>
                              <w:szCs w:val="36"/>
                            </w:rPr>
                            <w:t xml:space="preserve"> 2</w:t>
                          </w:r>
                        </w:p>
                      </w:txbxContent>
                    </v:textbox>
                    <w10:wrap anchorx="page" anchory="page"/>
                  </v:shape>
                </w:pict>
              </mc:Fallback>
            </mc:AlternateContent>
          </w:r>
          <w:r w:rsidR="00CC03D2">
            <w:rPr>
              <w:rFonts w:ascii="Arial" w:hAnsi="Arial" w:cs="Arial"/>
              <w:noProof/>
              <w:sz w:val="24"/>
              <w:szCs w:val="24"/>
            </w:rPr>
            <mc:AlternateContent>
              <mc:Choice Requires="wps">
                <w:drawing>
                  <wp:anchor distT="0" distB="0" distL="114300" distR="114300" simplePos="0" relativeHeight="251662336" behindDoc="0" locked="0" layoutInCell="1" allowOverlap="1" wp14:anchorId="0E875810" wp14:editId="6031C2AF">
                    <wp:simplePos x="0" y="0"/>
                    <wp:positionH relativeFrom="column">
                      <wp:posOffset>2386634</wp:posOffset>
                    </wp:positionH>
                    <wp:positionV relativeFrom="paragraph">
                      <wp:posOffset>7238503</wp:posOffset>
                    </wp:positionV>
                    <wp:extent cx="3132814" cy="310101"/>
                    <wp:effectExtent l="0" t="0" r="0" b="0"/>
                    <wp:wrapNone/>
                    <wp:docPr id="594699571" name="Cuadro de texto 1"/>
                    <wp:cNvGraphicFramePr/>
                    <a:graphic xmlns:a="http://schemas.openxmlformats.org/drawingml/2006/main">
                      <a:graphicData uri="http://schemas.microsoft.com/office/word/2010/wordprocessingShape">
                        <wps:wsp>
                          <wps:cNvSpPr txBox="1"/>
                          <wps:spPr>
                            <a:xfrm>
                              <a:off x="0" y="0"/>
                              <a:ext cx="3132814" cy="310101"/>
                            </a:xfrm>
                            <a:prstGeom prst="rect">
                              <a:avLst/>
                            </a:prstGeom>
                            <a:solidFill>
                              <a:schemeClr val="lt1"/>
                            </a:solidFill>
                            <a:ln w="6350">
                              <a:noFill/>
                            </a:ln>
                          </wps:spPr>
                          <wps:txb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810" id="Cuadro de texto 1" o:spid="_x0000_s1057" type="#_x0000_t202" style="position:absolute;margin-left:187.9pt;margin-top:569.95pt;width:246.7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" fillcolor="white [3201]" stroked="f" strokeweight=".5pt">
                    <v:textbox>
                      <w:txbxContent>
                        <w:p w14:paraId="1814DF29" w14:textId="2F2E7396" w:rsidR="00CC03D2" w:rsidRPr="00CC03D2" w:rsidRDefault="00CC03D2">
                          <w:pPr>
                            <w:rPr>
                              <w:rFonts w:ascii="Arial" w:hAnsi="Arial" w:cs="Arial"/>
                              <w:sz w:val="24"/>
                              <w:szCs w:val="24"/>
                            </w:rPr>
                          </w:pPr>
                          <w:r w:rsidRPr="00CC03D2">
                            <w:rPr>
                              <w:rFonts w:ascii="Arial" w:hAnsi="Arial" w:cs="Arial"/>
                              <w:sz w:val="24"/>
                              <w:szCs w:val="24"/>
                            </w:rPr>
                            <w:t>Ingeniería en electrónica y computación</w:t>
                          </w:r>
                        </w:p>
                      </w:txbxContent>
                    </v:textbox>
                  </v:shape>
                </w:pict>
              </mc:Fallback>
            </mc:AlternateContent>
          </w:r>
          <w:r w:rsidR="00CC03D2">
            <w:rPr>
              <w:rFonts w:ascii="Arial" w:hAnsi="Arial" w:cs="Arial"/>
              <w:sz w:val="24"/>
              <w:szCs w:val="24"/>
            </w:rPr>
            <w:br w:type="page"/>
          </w:r>
        </w:p>
      </w:sdtContent>
    </w:sdt>
    <w:p w14:paraId="5B14C356" w14:textId="243832AE" w:rsidR="00D925C7" w:rsidRPr="00D925C7" w:rsidRDefault="008F00D4" w:rsidP="00D925C7">
      <w:pPr>
        <w:spacing w:line="360" w:lineRule="auto"/>
        <w:jc w:val="center"/>
        <w:rPr>
          <w:rFonts w:ascii="Arial" w:hAnsi="Arial" w:cs="Arial"/>
          <w:b/>
          <w:bCs/>
          <w:sz w:val="24"/>
          <w:szCs w:val="24"/>
        </w:rPr>
      </w:pPr>
      <w:r>
        <w:rPr>
          <w:rFonts w:ascii="Arial" w:hAnsi="Arial" w:cs="Arial"/>
          <w:b/>
          <w:bCs/>
          <w:sz w:val="24"/>
          <w:szCs w:val="24"/>
        </w:rPr>
        <w:lastRenderedPageBreak/>
        <w:t>ESTRUCTURAS DE PROGRAMACIÓN</w:t>
      </w:r>
    </w:p>
    <w:p w14:paraId="38D775BF" w14:textId="756DD8D0" w:rsidR="008F00D4" w:rsidRPr="008F00D4" w:rsidRDefault="00120DB3" w:rsidP="008F00D4">
      <w:pPr>
        <w:spacing w:line="360" w:lineRule="auto"/>
        <w:jc w:val="both"/>
        <w:rPr>
          <w:rFonts w:ascii="Arial" w:hAnsi="Arial" w:cs="Arial"/>
          <w:b/>
          <w:bCs/>
          <w:sz w:val="24"/>
          <w:szCs w:val="24"/>
        </w:rPr>
      </w:pPr>
      <w:r w:rsidRPr="00120DB3">
        <w:rPr>
          <w:rFonts w:ascii="Arial" w:hAnsi="Arial" w:cs="Arial"/>
          <w:b/>
          <w:bCs/>
          <w:sz w:val="24"/>
          <w:szCs w:val="24"/>
        </w:rPr>
        <w:tab/>
      </w:r>
    </w:p>
    <w:p w14:paraId="458FC33D" w14:textId="77777777" w:rsid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1.- ¿Cuáles son las estructuras elementales de las declaraciones secuenciales? Solo cuáles son</w:t>
      </w:r>
    </w:p>
    <w:p w14:paraId="133CB732" w14:textId="4DB5398D" w:rsidR="00F00796" w:rsidRPr="00F00796" w:rsidRDefault="00F00796" w:rsidP="00F00796">
      <w:pPr>
        <w:pStyle w:val="Prrafodelista"/>
        <w:numPr>
          <w:ilvl w:val="0"/>
          <w:numId w:val="5"/>
        </w:numPr>
        <w:spacing w:line="360" w:lineRule="auto"/>
        <w:jc w:val="both"/>
        <w:rPr>
          <w:rFonts w:ascii="Arial" w:hAnsi="Arial" w:cs="Arial"/>
          <w:sz w:val="24"/>
          <w:szCs w:val="24"/>
        </w:rPr>
      </w:pPr>
      <w:r w:rsidRPr="00F00796">
        <w:rPr>
          <w:rFonts w:ascii="Arial" w:hAnsi="Arial" w:cs="Arial"/>
          <w:sz w:val="24"/>
          <w:szCs w:val="24"/>
        </w:rPr>
        <w:t>If-then-else</w:t>
      </w:r>
    </w:p>
    <w:p w14:paraId="55111E1E" w14:textId="33AA8E66" w:rsidR="00F00796" w:rsidRPr="00F00796" w:rsidRDefault="00F00796" w:rsidP="00F00796">
      <w:pPr>
        <w:pStyle w:val="Prrafodelista"/>
        <w:numPr>
          <w:ilvl w:val="0"/>
          <w:numId w:val="5"/>
        </w:numPr>
        <w:spacing w:line="360" w:lineRule="auto"/>
        <w:jc w:val="both"/>
        <w:rPr>
          <w:rFonts w:ascii="Arial" w:hAnsi="Arial" w:cs="Arial"/>
          <w:sz w:val="24"/>
          <w:szCs w:val="24"/>
        </w:rPr>
      </w:pPr>
      <w:r w:rsidRPr="00F00796">
        <w:rPr>
          <w:rFonts w:ascii="Arial" w:hAnsi="Arial" w:cs="Arial"/>
          <w:sz w:val="24"/>
          <w:szCs w:val="24"/>
        </w:rPr>
        <w:t>If-then-elsif</w:t>
      </w:r>
    </w:p>
    <w:p w14:paraId="0B5EC6F8" w14:textId="717F2DE9" w:rsidR="00F00796" w:rsidRPr="00F00796" w:rsidRDefault="00F00796" w:rsidP="00F00796">
      <w:pPr>
        <w:pStyle w:val="Prrafodelista"/>
        <w:numPr>
          <w:ilvl w:val="0"/>
          <w:numId w:val="5"/>
        </w:numPr>
        <w:spacing w:line="360" w:lineRule="auto"/>
        <w:jc w:val="both"/>
        <w:rPr>
          <w:rFonts w:ascii="Arial" w:hAnsi="Arial" w:cs="Arial"/>
          <w:sz w:val="24"/>
          <w:szCs w:val="24"/>
        </w:rPr>
      </w:pPr>
      <w:r w:rsidRPr="00F00796">
        <w:rPr>
          <w:rFonts w:ascii="Arial" w:hAnsi="Arial" w:cs="Arial"/>
          <w:sz w:val="24"/>
          <w:szCs w:val="24"/>
        </w:rPr>
        <w:t>case</w:t>
      </w:r>
    </w:p>
    <w:p w14:paraId="3741D334" w14:textId="77777777" w:rsidR="00F00796" w:rsidRPr="00F00796" w:rsidRDefault="00F00796" w:rsidP="00F00796">
      <w:pPr>
        <w:spacing w:line="360" w:lineRule="auto"/>
        <w:jc w:val="both"/>
        <w:rPr>
          <w:rFonts w:ascii="Arial" w:hAnsi="Arial" w:cs="Arial"/>
          <w:b/>
          <w:bCs/>
          <w:sz w:val="24"/>
          <w:szCs w:val="24"/>
        </w:rPr>
      </w:pPr>
    </w:p>
    <w:p w14:paraId="735035C6" w14:textId="2758BE82" w:rsidR="00F00796" w:rsidRDefault="00F00796" w:rsidP="00F00796">
      <w:pPr>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8480" behindDoc="0" locked="0" layoutInCell="1" allowOverlap="1" wp14:anchorId="129146D7" wp14:editId="07BF5C69">
                <wp:simplePos x="0" y="0"/>
                <wp:positionH relativeFrom="column">
                  <wp:posOffset>202400</wp:posOffset>
                </wp:positionH>
                <wp:positionV relativeFrom="paragraph">
                  <wp:posOffset>472465</wp:posOffset>
                </wp:positionV>
                <wp:extent cx="380010" cy="261257"/>
                <wp:effectExtent l="0" t="0" r="1270" b="5715"/>
                <wp:wrapNone/>
                <wp:docPr id="645537825" name="Cuadro de texto 6"/>
                <wp:cNvGraphicFramePr/>
                <a:graphic xmlns:a="http://schemas.openxmlformats.org/drawingml/2006/main">
                  <a:graphicData uri="http://schemas.microsoft.com/office/word/2010/wordprocessingShape">
                    <wps:wsp>
                      <wps:cNvSpPr txBox="1"/>
                      <wps:spPr>
                        <a:xfrm>
                          <a:off x="0" y="0"/>
                          <a:ext cx="380010" cy="261257"/>
                        </a:xfrm>
                        <a:prstGeom prst="rect">
                          <a:avLst/>
                        </a:prstGeom>
                        <a:solidFill>
                          <a:schemeClr val="lt1"/>
                        </a:solidFill>
                        <a:ln w="6350">
                          <a:noFill/>
                        </a:ln>
                      </wps:spPr>
                      <wps:txbx>
                        <w:txbxContent>
                          <w:p w14:paraId="22AFB430" w14:textId="28453D48" w:rsidR="00F00796" w:rsidRDefault="00F00796">
                            <w:r>
                              <w:t>OE</w:t>
                            </w:r>
                          </w:p>
                          <w:p w14:paraId="32A3985B" w14:textId="77777777" w:rsidR="00F00796" w:rsidRDefault="00F00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146D7" id="Cuadro de texto 6" o:spid="_x0000_s1058" type="#_x0000_t202" style="position:absolute;left:0;text-align:left;margin-left:15.95pt;margin-top:37.2pt;width:29.9pt;height:2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vhIMAIAAFo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" fillcolor="white [3201]" stroked="f" strokeweight=".5pt">
                <v:textbox>
                  <w:txbxContent>
                    <w:p w14:paraId="22AFB430" w14:textId="28453D48" w:rsidR="00F00796" w:rsidRDefault="00F00796">
                      <w:r>
                        <w:t>OE</w:t>
                      </w:r>
                    </w:p>
                    <w:p w14:paraId="32A3985B" w14:textId="77777777" w:rsidR="00F00796" w:rsidRDefault="00F00796"/>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65408" behindDoc="0" locked="0" layoutInCell="1" allowOverlap="1" wp14:anchorId="5BCB08F1" wp14:editId="39049A53">
                <wp:simplePos x="0" y="0"/>
                <wp:positionH relativeFrom="column">
                  <wp:posOffset>523034</wp:posOffset>
                </wp:positionH>
                <wp:positionV relativeFrom="paragraph">
                  <wp:posOffset>591218</wp:posOffset>
                </wp:positionV>
                <wp:extent cx="522514" cy="0"/>
                <wp:effectExtent l="0" t="0" r="0" b="0"/>
                <wp:wrapNone/>
                <wp:docPr id="439945000" name="Conector recto 3"/>
                <wp:cNvGraphicFramePr/>
                <a:graphic xmlns:a="http://schemas.openxmlformats.org/drawingml/2006/main">
                  <a:graphicData uri="http://schemas.microsoft.com/office/word/2010/wordprocessingShape">
                    <wps:wsp>
                      <wps:cNvCnPr/>
                      <wps:spPr>
                        <a:xfrm flipH="1">
                          <a:off x="0" y="0"/>
                          <a:ext cx="522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D794F" id="Conector recto 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1.2pt,46.55pt" to="82.3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6DA4CE53" wp14:editId="2C018A6A">
                <wp:simplePos x="0" y="0"/>
                <wp:positionH relativeFrom="column">
                  <wp:posOffset>1021797</wp:posOffset>
                </wp:positionH>
                <wp:positionV relativeFrom="paragraph">
                  <wp:posOffset>567467</wp:posOffset>
                </wp:positionV>
                <wp:extent cx="0" cy="237507"/>
                <wp:effectExtent l="0" t="0" r="38100" b="10160"/>
                <wp:wrapNone/>
                <wp:docPr id="1707548379" name="Conector recto 2"/>
                <wp:cNvGraphicFramePr/>
                <a:graphic xmlns:a="http://schemas.openxmlformats.org/drawingml/2006/main">
                  <a:graphicData uri="http://schemas.microsoft.com/office/word/2010/wordprocessingShape">
                    <wps:wsp>
                      <wps:cNvCnPr/>
                      <wps:spPr>
                        <a:xfrm flipV="1">
                          <a:off x="0" y="0"/>
                          <a:ext cx="0" cy="237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4BF99" id="Conector recto 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80.45pt,44.7pt" to="80.4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" strokecolor="black [3200]" strokeweight=".5pt">
                <v:stroke joinstyle="miter"/>
              </v:line>
            </w:pict>
          </mc:Fallback>
        </mc:AlternateContent>
      </w:r>
      <w:r w:rsidRPr="00F00796">
        <w:rPr>
          <w:rFonts w:ascii="Arial" w:hAnsi="Arial" w:cs="Arial"/>
          <w:b/>
          <w:bCs/>
          <w:sz w:val="24"/>
          <w:szCs w:val="24"/>
        </w:rPr>
        <w:t>2.-En la sección Buffers tri-estado: ponga figura 2.13 (dibujo y código) escrito o tecleado y mencione que significa Z y OE.</w:t>
      </w:r>
    </w:p>
    <w:p w14:paraId="4D19C986" w14:textId="6C9E478C" w:rsidR="00F00796" w:rsidRDefault="00F00796" w:rsidP="00F00796">
      <w:pPr>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70528" behindDoc="0" locked="0" layoutInCell="1" allowOverlap="1" wp14:anchorId="0F2BA818" wp14:editId="169ACC41">
                <wp:simplePos x="0" y="0"/>
                <wp:positionH relativeFrom="column">
                  <wp:posOffset>1556187</wp:posOffset>
                </wp:positionH>
                <wp:positionV relativeFrom="paragraph">
                  <wp:posOffset>153843</wp:posOffset>
                </wp:positionV>
                <wp:extent cx="641268" cy="225631"/>
                <wp:effectExtent l="0" t="0" r="6985" b="3175"/>
                <wp:wrapNone/>
                <wp:docPr id="1001253943" name="Cuadro de texto 8"/>
                <wp:cNvGraphicFramePr/>
                <a:graphic xmlns:a="http://schemas.openxmlformats.org/drawingml/2006/main">
                  <a:graphicData uri="http://schemas.microsoft.com/office/word/2010/wordprocessingShape">
                    <wps:wsp>
                      <wps:cNvSpPr txBox="1"/>
                      <wps:spPr>
                        <a:xfrm>
                          <a:off x="0" y="0"/>
                          <a:ext cx="641268" cy="225631"/>
                        </a:xfrm>
                        <a:prstGeom prst="rect">
                          <a:avLst/>
                        </a:prstGeom>
                        <a:solidFill>
                          <a:schemeClr val="lt1"/>
                        </a:solidFill>
                        <a:ln w="6350">
                          <a:noFill/>
                        </a:ln>
                      </wps:spPr>
                      <wps:txbx>
                        <w:txbxContent>
                          <w:p w14:paraId="1AFDB2B3" w14:textId="3C34980B" w:rsidR="00F00796" w:rsidRDefault="00F00796">
                            <w:r>
                              <w:t>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BA818" id="Cuadro de texto 8" o:spid="_x0000_s1059" type="#_x0000_t202" style="position:absolute;left:0;text-align:left;margin-left:122.55pt;margin-top:12.1pt;width:50.5pt;height:17.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" fillcolor="white [3201]" stroked="f" strokeweight=".5pt">
                <v:textbox>
                  <w:txbxContent>
                    <w:p w14:paraId="1AFDB2B3" w14:textId="3C34980B" w:rsidR="00F00796" w:rsidRDefault="00F00796">
                      <w:r>
                        <w:t>Salida</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67456" behindDoc="0" locked="0" layoutInCell="1" allowOverlap="1" wp14:anchorId="1CB8D8F9" wp14:editId="68F84174">
                <wp:simplePos x="0" y="0"/>
                <wp:positionH relativeFrom="column">
                  <wp:posOffset>1200786</wp:posOffset>
                </wp:positionH>
                <wp:positionV relativeFrom="paragraph">
                  <wp:posOffset>260721</wp:posOffset>
                </wp:positionV>
                <wp:extent cx="224773" cy="0"/>
                <wp:effectExtent l="0" t="0" r="0" b="0"/>
                <wp:wrapNone/>
                <wp:docPr id="206723118" name="Conector recto 5"/>
                <wp:cNvGraphicFramePr/>
                <a:graphic xmlns:a="http://schemas.openxmlformats.org/drawingml/2006/main">
                  <a:graphicData uri="http://schemas.microsoft.com/office/word/2010/wordprocessingShape">
                    <wps:wsp>
                      <wps:cNvCnPr/>
                      <wps:spPr>
                        <a:xfrm>
                          <a:off x="0" y="0"/>
                          <a:ext cx="2247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A8702" id="Conector recto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4.55pt,20.55pt" to="112.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47B7449D" wp14:editId="61287EE8">
                <wp:simplePos x="0" y="0"/>
                <wp:positionH relativeFrom="column">
                  <wp:posOffset>297403</wp:posOffset>
                </wp:positionH>
                <wp:positionV relativeFrom="paragraph">
                  <wp:posOffset>296347</wp:posOffset>
                </wp:positionV>
                <wp:extent cx="476027" cy="0"/>
                <wp:effectExtent l="0" t="0" r="0" b="0"/>
                <wp:wrapNone/>
                <wp:docPr id="1382118220" name="Conector recto 4"/>
                <wp:cNvGraphicFramePr/>
                <a:graphic xmlns:a="http://schemas.openxmlformats.org/drawingml/2006/main">
                  <a:graphicData uri="http://schemas.microsoft.com/office/word/2010/wordprocessingShape">
                    <wps:wsp>
                      <wps:cNvCnPr/>
                      <wps:spPr>
                        <a:xfrm flipH="1">
                          <a:off x="0" y="0"/>
                          <a:ext cx="476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E27F8B" id="Conector recto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3.4pt,23.35pt" to="60.9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" strokecolor="black [3200]" strokeweight=".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67C1C702" wp14:editId="3C7BD166">
                <wp:simplePos x="0" y="0"/>
                <wp:positionH relativeFrom="column">
                  <wp:posOffset>759258</wp:posOffset>
                </wp:positionH>
                <wp:positionV relativeFrom="paragraph">
                  <wp:posOffset>45724</wp:posOffset>
                </wp:positionV>
                <wp:extent cx="450850" cy="427355"/>
                <wp:effectExtent l="0" t="26353" r="37148" b="37147"/>
                <wp:wrapNone/>
                <wp:docPr id="1195362577" name="Triángulo isósceles 1"/>
                <wp:cNvGraphicFramePr/>
                <a:graphic xmlns:a="http://schemas.openxmlformats.org/drawingml/2006/main">
                  <a:graphicData uri="http://schemas.microsoft.com/office/word/2010/wordprocessingShape">
                    <wps:wsp>
                      <wps:cNvSpPr/>
                      <wps:spPr>
                        <a:xfrm rot="5400000">
                          <a:off x="0" y="0"/>
                          <a:ext cx="450850" cy="427355"/>
                        </a:xfrm>
                        <a:prstGeom prst="triangl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D5A254" w14:textId="33835C43" w:rsidR="00F00796" w:rsidRPr="00F00796" w:rsidRDefault="00F00796" w:rsidP="00F00796">
                            <w:pPr>
                              <w:jc w:val="center"/>
                              <w:rPr>
                                <w:color w:val="FFFFFF" w:themeColor="background1"/>
                                <w14:textFill>
                                  <w14:noFill/>
                                </w14:textFill>
                              </w:rPr>
                            </w:pPr>
                            <w:r w:rsidRPr="00F00796">
                              <w:rPr>
                                <w:color w:val="FFFFFF" w:themeColor="background1"/>
                                <w14:textFill>
                                  <w14:noFill/>
                                </w14:textFil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C1C7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60" type="#_x0000_t5" style="position:absolute;left:0;text-align:left;margin-left:59.8pt;margin-top:3.6pt;width:35.5pt;height:33.6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" filled="f" strokecolor="#09101d [484]" strokeweight="1pt">
                <v:textbox>
                  <w:txbxContent>
                    <w:p w14:paraId="63D5A254" w14:textId="33835C43" w:rsidR="00F00796" w:rsidRPr="00F00796" w:rsidRDefault="00F00796" w:rsidP="00F00796">
                      <w:pPr>
                        <w:jc w:val="center"/>
                        <w:rPr>
                          <w:color w:val="FFFFFF" w:themeColor="background1"/>
                          <w14:textFill>
                            <w14:noFill/>
                          </w14:textFill>
                        </w:rPr>
                      </w:pPr>
                      <w:r w:rsidRPr="00F00796">
                        <w:rPr>
                          <w:color w:val="FFFFFF" w:themeColor="background1"/>
                          <w14:textFill>
                            <w14:noFill/>
                          </w14:textFill>
                        </w:rPr>
                        <w:t>++-+-</w:t>
                      </w:r>
                    </w:p>
                  </w:txbxContent>
                </v:textbox>
              </v:shape>
            </w:pict>
          </mc:Fallback>
        </mc:AlternateContent>
      </w:r>
    </w:p>
    <w:p w14:paraId="663F6242" w14:textId="2F62DA50" w:rsidR="00F00796" w:rsidRPr="00F00796" w:rsidRDefault="00F00796" w:rsidP="00F00796">
      <w:pPr>
        <w:spacing w:line="360" w:lineRule="auto"/>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7E5DEDA0" wp14:editId="7804E648">
                <wp:simplePos x="0" y="0"/>
                <wp:positionH relativeFrom="column">
                  <wp:posOffset>154899</wp:posOffset>
                </wp:positionH>
                <wp:positionV relativeFrom="paragraph">
                  <wp:posOffset>62486</wp:posOffset>
                </wp:positionV>
                <wp:extent cx="570015" cy="320633"/>
                <wp:effectExtent l="0" t="0" r="1905" b="3810"/>
                <wp:wrapNone/>
                <wp:docPr id="1603440154" name="Cuadro de texto 7"/>
                <wp:cNvGraphicFramePr/>
                <a:graphic xmlns:a="http://schemas.openxmlformats.org/drawingml/2006/main">
                  <a:graphicData uri="http://schemas.microsoft.com/office/word/2010/wordprocessingShape">
                    <wps:wsp>
                      <wps:cNvSpPr txBox="1"/>
                      <wps:spPr>
                        <a:xfrm>
                          <a:off x="0" y="0"/>
                          <a:ext cx="570015" cy="320633"/>
                        </a:xfrm>
                        <a:prstGeom prst="rect">
                          <a:avLst/>
                        </a:prstGeom>
                        <a:solidFill>
                          <a:schemeClr val="lt1"/>
                        </a:solidFill>
                        <a:ln w="6350">
                          <a:noFill/>
                        </a:ln>
                      </wps:spPr>
                      <wps:txbx>
                        <w:txbxContent>
                          <w:p w14:paraId="3EE0961F" w14:textId="368AF749" w:rsidR="00F00796" w:rsidRDefault="00F00796">
                            <w:r>
                              <w:t>Datain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5DEDA0" id="Cuadro de texto 7" o:spid="_x0000_s1061" type="#_x0000_t202" style="position:absolute;left:0;text-align:left;margin-left:12.2pt;margin-top:4.9pt;width:44.9pt;height:2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" fillcolor="white [3201]" stroked="f" strokeweight=".5pt">
                <v:textbox>
                  <w:txbxContent>
                    <w:p w14:paraId="3EE0961F" w14:textId="368AF749" w:rsidR="00F00796" w:rsidRDefault="00F00796">
                      <w:r>
                        <w:t>Datain</w:t>
                      </w:r>
                    </w:p>
                  </w:txbxContent>
                </v:textbox>
              </v:shape>
            </w:pict>
          </mc:Fallback>
        </mc:AlternateContent>
      </w:r>
    </w:p>
    <w:p w14:paraId="672BDC7F" w14:textId="77777777" w:rsidR="00F00796" w:rsidRDefault="00F00796" w:rsidP="00F00796">
      <w:pPr>
        <w:spacing w:line="360" w:lineRule="auto"/>
        <w:jc w:val="both"/>
        <w:rPr>
          <w:rFonts w:ascii="Arial" w:hAnsi="Arial" w:cs="Arial"/>
          <w:b/>
          <w:bCs/>
          <w:sz w:val="24"/>
          <w:szCs w:val="24"/>
        </w:rPr>
      </w:pPr>
    </w:p>
    <w:tbl>
      <w:tblPr>
        <w:tblStyle w:val="Tablaconcuadrcula"/>
        <w:tblW w:w="0" w:type="auto"/>
        <w:tblLook w:val="04A0" w:firstRow="1" w:lastRow="0" w:firstColumn="1" w:lastColumn="0" w:noHBand="0" w:noVBand="1"/>
      </w:tblPr>
      <w:tblGrid>
        <w:gridCol w:w="2942"/>
        <w:gridCol w:w="2943"/>
        <w:gridCol w:w="2943"/>
      </w:tblGrid>
      <w:tr w:rsidR="00F00796" w14:paraId="5246C054" w14:textId="77777777" w:rsidTr="00F00796">
        <w:tc>
          <w:tcPr>
            <w:tcW w:w="2942" w:type="dxa"/>
          </w:tcPr>
          <w:p w14:paraId="6252CFBC" w14:textId="2E493269" w:rsidR="00F00796" w:rsidRDefault="00F00796" w:rsidP="00F00796">
            <w:pPr>
              <w:spacing w:line="360" w:lineRule="auto"/>
              <w:jc w:val="both"/>
              <w:rPr>
                <w:rFonts w:ascii="Arial" w:hAnsi="Arial" w:cs="Arial"/>
                <w:b/>
                <w:bCs/>
                <w:sz w:val="24"/>
                <w:szCs w:val="24"/>
              </w:rPr>
            </w:pPr>
            <w:r>
              <w:rPr>
                <w:rFonts w:ascii="Arial" w:hAnsi="Arial" w:cs="Arial"/>
                <w:b/>
                <w:bCs/>
                <w:sz w:val="24"/>
                <w:szCs w:val="24"/>
              </w:rPr>
              <w:t>OE</w:t>
            </w:r>
          </w:p>
        </w:tc>
        <w:tc>
          <w:tcPr>
            <w:tcW w:w="2943" w:type="dxa"/>
          </w:tcPr>
          <w:p w14:paraId="1DF84161" w14:textId="0A8D4FE5" w:rsidR="00F00796" w:rsidRDefault="00F00796" w:rsidP="00F00796">
            <w:pPr>
              <w:spacing w:line="360" w:lineRule="auto"/>
              <w:jc w:val="both"/>
              <w:rPr>
                <w:rFonts w:ascii="Arial" w:hAnsi="Arial" w:cs="Arial"/>
                <w:b/>
                <w:bCs/>
                <w:sz w:val="24"/>
                <w:szCs w:val="24"/>
              </w:rPr>
            </w:pPr>
            <w:r>
              <w:rPr>
                <w:rFonts w:ascii="Arial" w:hAnsi="Arial" w:cs="Arial"/>
                <w:b/>
                <w:bCs/>
                <w:sz w:val="24"/>
                <w:szCs w:val="24"/>
              </w:rPr>
              <w:t>Salida</w:t>
            </w:r>
          </w:p>
        </w:tc>
        <w:tc>
          <w:tcPr>
            <w:tcW w:w="2943" w:type="dxa"/>
          </w:tcPr>
          <w:p w14:paraId="57F0F729" w14:textId="35B45BCA" w:rsidR="00F00796" w:rsidRDefault="00F00796" w:rsidP="00F00796">
            <w:pPr>
              <w:spacing w:line="360" w:lineRule="auto"/>
              <w:jc w:val="both"/>
              <w:rPr>
                <w:rFonts w:ascii="Arial" w:hAnsi="Arial" w:cs="Arial"/>
                <w:b/>
                <w:bCs/>
                <w:sz w:val="24"/>
                <w:szCs w:val="24"/>
              </w:rPr>
            </w:pPr>
            <w:r>
              <w:rPr>
                <w:rFonts w:ascii="Arial" w:hAnsi="Arial" w:cs="Arial"/>
                <w:b/>
                <w:bCs/>
                <w:sz w:val="24"/>
                <w:szCs w:val="24"/>
              </w:rPr>
              <w:t>Comentario</w:t>
            </w:r>
          </w:p>
        </w:tc>
      </w:tr>
      <w:tr w:rsidR="00F00796" w14:paraId="3D997D86" w14:textId="77777777" w:rsidTr="00F00796">
        <w:tc>
          <w:tcPr>
            <w:tcW w:w="2942" w:type="dxa"/>
          </w:tcPr>
          <w:p w14:paraId="7F4D2796" w14:textId="6332175E" w:rsidR="00F00796" w:rsidRDefault="00F00796" w:rsidP="00F00796">
            <w:pPr>
              <w:spacing w:line="360" w:lineRule="auto"/>
              <w:jc w:val="both"/>
              <w:rPr>
                <w:rFonts w:ascii="Arial" w:hAnsi="Arial" w:cs="Arial"/>
                <w:b/>
                <w:bCs/>
                <w:sz w:val="24"/>
                <w:szCs w:val="24"/>
              </w:rPr>
            </w:pPr>
            <w:r>
              <w:rPr>
                <w:rFonts w:ascii="Arial" w:hAnsi="Arial" w:cs="Arial"/>
                <w:b/>
                <w:bCs/>
                <w:sz w:val="24"/>
                <w:szCs w:val="24"/>
              </w:rPr>
              <w:t>0</w:t>
            </w:r>
          </w:p>
        </w:tc>
        <w:tc>
          <w:tcPr>
            <w:tcW w:w="2943" w:type="dxa"/>
          </w:tcPr>
          <w:p w14:paraId="4DF493DC" w14:textId="25D81080" w:rsidR="00F00796" w:rsidRDefault="00F00796" w:rsidP="00F00796">
            <w:pPr>
              <w:spacing w:line="360" w:lineRule="auto"/>
              <w:jc w:val="both"/>
              <w:rPr>
                <w:rFonts w:ascii="Arial" w:hAnsi="Arial" w:cs="Arial"/>
                <w:b/>
                <w:bCs/>
                <w:sz w:val="24"/>
                <w:szCs w:val="24"/>
              </w:rPr>
            </w:pPr>
            <w:r>
              <w:rPr>
                <w:rFonts w:ascii="Arial" w:hAnsi="Arial" w:cs="Arial"/>
                <w:b/>
                <w:bCs/>
                <w:sz w:val="24"/>
                <w:szCs w:val="24"/>
              </w:rPr>
              <w:t>Z</w:t>
            </w:r>
          </w:p>
        </w:tc>
        <w:tc>
          <w:tcPr>
            <w:tcW w:w="2943" w:type="dxa"/>
          </w:tcPr>
          <w:p w14:paraId="3AD94E31" w14:textId="151AE738" w:rsidR="00F00796" w:rsidRDefault="00F00796" w:rsidP="00F00796">
            <w:pPr>
              <w:spacing w:line="360" w:lineRule="auto"/>
              <w:jc w:val="both"/>
              <w:rPr>
                <w:rFonts w:ascii="Arial" w:hAnsi="Arial" w:cs="Arial"/>
                <w:b/>
                <w:bCs/>
                <w:sz w:val="24"/>
                <w:szCs w:val="24"/>
              </w:rPr>
            </w:pPr>
            <w:r>
              <w:rPr>
                <w:rFonts w:ascii="Arial" w:hAnsi="Arial" w:cs="Arial"/>
                <w:b/>
                <w:bCs/>
                <w:sz w:val="24"/>
                <w:szCs w:val="24"/>
              </w:rPr>
              <w:t>Z=Alta impedancia</w:t>
            </w:r>
          </w:p>
        </w:tc>
      </w:tr>
      <w:tr w:rsidR="00F00796" w14:paraId="57ED74C6" w14:textId="77777777" w:rsidTr="00F00796">
        <w:tc>
          <w:tcPr>
            <w:tcW w:w="2942" w:type="dxa"/>
          </w:tcPr>
          <w:p w14:paraId="447161B6" w14:textId="13B759D4" w:rsidR="00F00796" w:rsidRDefault="00F00796" w:rsidP="00F00796">
            <w:pPr>
              <w:spacing w:line="360" w:lineRule="auto"/>
              <w:jc w:val="both"/>
              <w:rPr>
                <w:rFonts w:ascii="Arial" w:hAnsi="Arial" w:cs="Arial"/>
                <w:b/>
                <w:bCs/>
                <w:sz w:val="24"/>
                <w:szCs w:val="24"/>
              </w:rPr>
            </w:pPr>
            <w:r>
              <w:rPr>
                <w:rFonts w:ascii="Arial" w:hAnsi="Arial" w:cs="Arial"/>
                <w:b/>
                <w:bCs/>
                <w:sz w:val="24"/>
                <w:szCs w:val="24"/>
              </w:rPr>
              <w:t>1</w:t>
            </w:r>
          </w:p>
        </w:tc>
        <w:tc>
          <w:tcPr>
            <w:tcW w:w="2943" w:type="dxa"/>
          </w:tcPr>
          <w:p w14:paraId="4CBE4966" w14:textId="4C70D9BD" w:rsidR="00F00796" w:rsidRDefault="00F00796" w:rsidP="00F00796">
            <w:pPr>
              <w:spacing w:line="360" w:lineRule="auto"/>
              <w:jc w:val="both"/>
              <w:rPr>
                <w:rFonts w:ascii="Arial" w:hAnsi="Arial" w:cs="Arial"/>
                <w:b/>
                <w:bCs/>
                <w:sz w:val="24"/>
                <w:szCs w:val="24"/>
              </w:rPr>
            </w:pPr>
            <w:r>
              <w:rPr>
                <w:rFonts w:ascii="Arial" w:hAnsi="Arial" w:cs="Arial"/>
                <w:b/>
                <w:bCs/>
                <w:sz w:val="24"/>
                <w:szCs w:val="24"/>
              </w:rPr>
              <w:t>Datain</w:t>
            </w:r>
          </w:p>
        </w:tc>
        <w:tc>
          <w:tcPr>
            <w:tcW w:w="2943" w:type="dxa"/>
          </w:tcPr>
          <w:p w14:paraId="3B12B66E" w14:textId="77777777" w:rsidR="00F00796" w:rsidRDefault="00F00796" w:rsidP="00F00796">
            <w:pPr>
              <w:spacing w:line="360" w:lineRule="auto"/>
              <w:jc w:val="both"/>
              <w:rPr>
                <w:rFonts w:ascii="Arial" w:hAnsi="Arial" w:cs="Arial"/>
                <w:b/>
                <w:bCs/>
                <w:sz w:val="24"/>
                <w:szCs w:val="24"/>
              </w:rPr>
            </w:pPr>
          </w:p>
        </w:tc>
      </w:tr>
    </w:tbl>
    <w:p w14:paraId="05E97D16" w14:textId="77777777" w:rsidR="00F00796" w:rsidRDefault="00F00796" w:rsidP="00F00796">
      <w:pPr>
        <w:spacing w:line="360" w:lineRule="auto"/>
        <w:jc w:val="both"/>
        <w:rPr>
          <w:rFonts w:ascii="Arial" w:hAnsi="Arial" w:cs="Arial"/>
          <w:b/>
          <w:bCs/>
          <w:sz w:val="24"/>
          <w:szCs w:val="24"/>
        </w:rPr>
      </w:pPr>
    </w:p>
    <w:p w14:paraId="16A80FE4" w14:textId="77777777" w:rsidR="00FC33DF" w:rsidRPr="00FC33DF" w:rsidRDefault="00FC33DF" w:rsidP="00FC33DF">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CFCFA"/>
          <w:kern w:val="0"/>
          <w:sz w:val="20"/>
          <w:szCs w:val="20"/>
          <w:lang w:val="en-US" w:eastAsia="es-MX"/>
          <w14:ligatures w14:val="none"/>
        </w:rPr>
      </w:pPr>
      <w:r w:rsidRPr="00FC33DF">
        <w:rPr>
          <w:rFonts w:ascii="Courier New" w:eastAsia="Times New Roman" w:hAnsi="Courier New" w:cs="Courier New"/>
          <w:color w:val="FCFCFA"/>
          <w:kern w:val="0"/>
          <w:sz w:val="20"/>
          <w:szCs w:val="20"/>
          <w:lang w:val="en-US" w:eastAsia="es-MX"/>
          <w14:ligatures w14:val="none"/>
        </w:rPr>
        <w:t>library ieee;</w:t>
      </w:r>
      <w:r w:rsidRPr="00FC33DF">
        <w:rPr>
          <w:rFonts w:ascii="Courier New" w:eastAsia="Times New Roman" w:hAnsi="Courier New" w:cs="Courier New"/>
          <w:color w:val="FCFCFA"/>
          <w:kern w:val="0"/>
          <w:sz w:val="20"/>
          <w:szCs w:val="20"/>
          <w:lang w:val="en-US" w:eastAsia="es-MX"/>
          <w14:ligatures w14:val="none"/>
        </w:rPr>
        <w:br/>
        <w:t>use ieee.std_logic_1164.all;</w:t>
      </w:r>
      <w:r w:rsidRPr="00FC33DF">
        <w:rPr>
          <w:rFonts w:ascii="Courier New" w:eastAsia="Times New Roman" w:hAnsi="Courier New" w:cs="Courier New"/>
          <w:color w:val="FCFCFA"/>
          <w:kern w:val="0"/>
          <w:sz w:val="20"/>
          <w:szCs w:val="20"/>
          <w:lang w:val="en-US" w:eastAsia="es-MX"/>
          <w14:ligatures w14:val="none"/>
        </w:rPr>
        <w:br/>
        <w:t>entity tri_est is</w:t>
      </w:r>
      <w:r w:rsidRPr="00FC33DF">
        <w:rPr>
          <w:rFonts w:ascii="Courier New" w:eastAsia="Times New Roman" w:hAnsi="Courier New" w:cs="Courier New"/>
          <w:color w:val="FCFCFA"/>
          <w:kern w:val="0"/>
          <w:sz w:val="20"/>
          <w:szCs w:val="20"/>
          <w:lang w:val="en-US" w:eastAsia="es-MX"/>
          <w14:ligatures w14:val="none"/>
        </w:rPr>
        <w:br/>
        <w:t>port( OE, datain: in std_logic;</w:t>
      </w:r>
      <w:r w:rsidRPr="00FC33DF">
        <w:rPr>
          <w:rFonts w:ascii="Courier New" w:eastAsia="Times New Roman" w:hAnsi="Courier New" w:cs="Courier New"/>
          <w:color w:val="FCFCFA"/>
          <w:kern w:val="0"/>
          <w:sz w:val="20"/>
          <w:szCs w:val="20"/>
          <w:lang w:val="en-US" w:eastAsia="es-MX"/>
          <w14:ligatures w14:val="none"/>
        </w:rPr>
        <w:br/>
        <w:t xml:space="preserve">            salida: out std_logic);</w:t>
      </w:r>
      <w:r w:rsidRPr="00FC33DF">
        <w:rPr>
          <w:rFonts w:ascii="Courier New" w:eastAsia="Times New Roman" w:hAnsi="Courier New" w:cs="Courier New"/>
          <w:color w:val="FCFCFA"/>
          <w:kern w:val="0"/>
          <w:sz w:val="20"/>
          <w:szCs w:val="20"/>
          <w:lang w:val="en-US" w:eastAsia="es-MX"/>
          <w14:ligatures w14:val="none"/>
        </w:rPr>
        <w:br/>
        <w:t>end tri_est;</w:t>
      </w:r>
      <w:r w:rsidRPr="00FC33DF">
        <w:rPr>
          <w:rFonts w:ascii="Courier New" w:eastAsia="Times New Roman" w:hAnsi="Courier New" w:cs="Courier New"/>
          <w:color w:val="FCFCFA"/>
          <w:kern w:val="0"/>
          <w:sz w:val="20"/>
          <w:szCs w:val="20"/>
          <w:lang w:val="en-US" w:eastAsia="es-MX"/>
          <w14:ligatures w14:val="none"/>
        </w:rPr>
        <w:br/>
        <w:t>architecture arq_buffer of tri_est is</w:t>
      </w:r>
      <w:r w:rsidRPr="00FC33DF">
        <w:rPr>
          <w:rFonts w:ascii="Courier New" w:eastAsia="Times New Roman" w:hAnsi="Courier New" w:cs="Courier New"/>
          <w:color w:val="FCFCFA"/>
          <w:kern w:val="0"/>
          <w:sz w:val="20"/>
          <w:szCs w:val="20"/>
          <w:lang w:val="en-US" w:eastAsia="es-MX"/>
          <w14:ligatures w14:val="none"/>
        </w:rPr>
        <w:br/>
        <w:t>begin</w:t>
      </w:r>
      <w:r w:rsidRPr="00FC33DF">
        <w:rPr>
          <w:rFonts w:ascii="Courier New" w:eastAsia="Times New Roman" w:hAnsi="Courier New" w:cs="Courier New"/>
          <w:color w:val="FCFCFA"/>
          <w:kern w:val="0"/>
          <w:sz w:val="20"/>
          <w:szCs w:val="20"/>
          <w:lang w:val="en-US" w:eastAsia="es-MX"/>
          <w14:ligatures w14:val="none"/>
        </w:rPr>
        <w:br/>
        <w:t xml:space="preserve">    process (OE, datain) begin</w:t>
      </w:r>
      <w:r w:rsidRPr="00FC33DF">
        <w:rPr>
          <w:rFonts w:ascii="Courier New" w:eastAsia="Times New Roman" w:hAnsi="Courier New" w:cs="Courier New"/>
          <w:color w:val="FCFCFA"/>
          <w:kern w:val="0"/>
          <w:sz w:val="20"/>
          <w:szCs w:val="20"/>
          <w:lang w:val="en-US" w:eastAsia="es-MX"/>
          <w14:ligatures w14:val="none"/>
        </w:rPr>
        <w:br/>
        <w:t xml:space="preserve">        if OE = '0' then</w:t>
      </w:r>
      <w:r w:rsidRPr="00FC33DF">
        <w:rPr>
          <w:rFonts w:ascii="Courier New" w:eastAsia="Times New Roman" w:hAnsi="Courier New" w:cs="Courier New"/>
          <w:color w:val="FCFCFA"/>
          <w:kern w:val="0"/>
          <w:sz w:val="20"/>
          <w:szCs w:val="20"/>
          <w:lang w:val="en-US" w:eastAsia="es-MX"/>
          <w14:ligatures w14:val="none"/>
        </w:rPr>
        <w:br/>
        <w:t xml:space="preserve">            salida &lt;= 'Z';</w:t>
      </w:r>
      <w:r w:rsidRPr="00FC33DF">
        <w:rPr>
          <w:rFonts w:ascii="Courier New" w:eastAsia="Times New Roman" w:hAnsi="Courier New" w:cs="Courier New"/>
          <w:color w:val="FCFCFA"/>
          <w:kern w:val="0"/>
          <w:sz w:val="20"/>
          <w:szCs w:val="20"/>
          <w:lang w:val="en-US" w:eastAsia="es-MX"/>
          <w14:ligatures w14:val="none"/>
        </w:rPr>
        <w:br/>
        <w:t xml:space="preserve">        else</w:t>
      </w:r>
      <w:r w:rsidRPr="00FC33DF">
        <w:rPr>
          <w:rFonts w:ascii="Courier New" w:eastAsia="Times New Roman" w:hAnsi="Courier New" w:cs="Courier New"/>
          <w:color w:val="FCFCFA"/>
          <w:kern w:val="0"/>
          <w:sz w:val="20"/>
          <w:szCs w:val="20"/>
          <w:lang w:val="en-US" w:eastAsia="es-MX"/>
          <w14:ligatures w14:val="none"/>
        </w:rPr>
        <w:br/>
        <w:t xml:space="preserve">            salida &lt;= datain;</w:t>
      </w:r>
      <w:r w:rsidRPr="00FC33DF">
        <w:rPr>
          <w:rFonts w:ascii="Courier New" w:eastAsia="Times New Roman" w:hAnsi="Courier New" w:cs="Courier New"/>
          <w:color w:val="FCFCFA"/>
          <w:kern w:val="0"/>
          <w:sz w:val="20"/>
          <w:szCs w:val="20"/>
          <w:lang w:val="en-US" w:eastAsia="es-MX"/>
          <w14:ligatures w14:val="none"/>
        </w:rPr>
        <w:br/>
        <w:t xml:space="preserve">        end if;</w:t>
      </w:r>
      <w:r w:rsidRPr="00FC33DF">
        <w:rPr>
          <w:rFonts w:ascii="Courier New" w:eastAsia="Times New Roman" w:hAnsi="Courier New" w:cs="Courier New"/>
          <w:color w:val="FCFCFA"/>
          <w:kern w:val="0"/>
          <w:sz w:val="20"/>
          <w:szCs w:val="20"/>
          <w:lang w:val="en-US" w:eastAsia="es-MX"/>
          <w14:ligatures w14:val="none"/>
        </w:rPr>
        <w:br/>
        <w:t xml:space="preserve">    end process;</w:t>
      </w:r>
      <w:r w:rsidRPr="00FC33DF">
        <w:rPr>
          <w:rFonts w:ascii="Courier New" w:eastAsia="Times New Roman" w:hAnsi="Courier New" w:cs="Courier New"/>
          <w:color w:val="FCFCFA"/>
          <w:kern w:val="0"/>
          <w:sz w:val="20"/>
          <w:szCs w:val="20"/>
          <w:lang w:val="en-US" w:eastAsia="es-MX"/>
          <w14:ligatures w14:val="none"/>
        </w:rPr>
        <w:br/>
        <w:t>end arq_buffer;</w:t>
      </w:r>
    </w:p>
    <w:p w14:paraId="04D31739" w14:textId="77777777" w:rsidR="00F00796" w:rsidRPr="00FC33DF" w:rsidRDefault="00F00796" w:rsidP="00F00796">
      <w:pPr>
        <w:spacing w:line="360" w:lineRule="auto"/>
        <w:jc w:val="both"/>
        <w:rPr>
          <w:rFonts w:ascii="Arial" w:hAnsi="Arial" w:cs="Arial"/>
          <w:b/>
          <w:bCs/>
          <w:sz w:val="24"/>
          <w:szCs w:val="24"/>
          <w:lang w:val="en-US"/>
        </w:rPr>
      </w:pPr>
    </w:p>
    <w:p w14:paraId="18B6DFD0"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lastRenderedPageBreak/>
        <w:t>3.-Dibuje la tabla 2.2 no imagen y teclee el párrafo inicial de la página 38. En apariencia…</w:t>
      </w:r>
    </w:p>
    <w:tbl>
      <w:tblPr>
        <w:tblStyle w:val="Tablaconcuadrcula"/>
        <w:tblW w:w="0" w:type="auto"/>
        <w:tblLook w:val="04A0" w:firstRow="1" w:lastRow="0" w:firstColumn="1" w:lastColumn="0" w:noHBand="0" w:noVBand="1"/>
      </w:tblPr>
      <w:tblGrid>
        <w:gridCol w:w="4414"/>
        <w:gridCol w:w="4414"/>
      </w:tblGrid>
      <w:tr w:rsidR="00FC33DF" w14:paraId="3237FA63" w14:textId="77777777" w:rsidTr="00FC33DF">
        <w:tc>
          <w:tcPr>
            <w:tcW w:w="4414" w:type="dxa"/>
          </w:tcPr>
          <w:p w14:paraId="17253699" w14:textId="3884A4D2"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‘U’</w:t>
            </w:r>
          </w:p>
        </w:tc>
        <w:tc>
          <w:tcPr>
            <w:tcW w:w="4414" w:type="dxa"/>
          </w:tcPr>
          <w:p w14:paraId="09AC4DF9" w14:textId="0AA7A336" w:rsidR="00FC33DF" w:rsidRDefault="00FC33DF" w:rsidP="00F00796">
            <w:pPr>
              <w:spacing w:line="360" w:lineRule="auto"/>
              <w:jc w:val="both"/>
              <w:rPr>
                <w:rFonts w:ascii="Arial" w:hAnsi="Arial" w:cs="Arial"/>
                <w:b/>
                <w:bCs/>
                <w:sz w:val="24"/>
                <w:szCs w:val="24"/>
              </w:rPr>
            </w:pPr>
            <w:r>
              <w:rPr>
                <w:rFonts w:ascii="Arial" w:hAnsi="Arial" w:cs="Arial"/>
                <w:b/>
                <w:bCs/>
                <w:sz w:val="24"/>
                <w:szCs w:val="24"/>
              </w:rPr>
              <w:t>Valor indefinido “undefined”</w:t>
            </w:r>
          </w:p>
        </w:tc>
      </w:tr>
      <w:tr w:rsidR="00FC33DF" w14:paraId="4BBA3D60" w14:textId="77777777" w:rsidTr="00FC33DF">
        <w:tc>
          <w:tcPr>
            <w:tcW w:w="4414" w:type="dxa"/>
          </w:tcPr>
          <w:p w14:paraId="288D72E5" w14:textId="1E24036A"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‘X’</w:t>
            </w:r>
          </w:p>
        </w:tc>
        <w:tc>
          <w:tcPr>
            <w:tcW w:w="4414" w:type="dxa"/>
          </w:tcPr>
          <w:p w14:paraId="557D873E" w14:textId="6D5AF138" w:rsidR="00FC33DF" w:rsidRDefault="00FC33DF" w:rsidP="00F00796">
            <w:pPr>
              <w:spacing w:line="360" w:lineRule="auto"/>
              <w:jc w:val="both"/>
              <w:rPr>
                <w:rFonts w:ascii="Arial" w:hAnsi="Arial" w:cs="Arial"/>
                <w:b/>
                <w:bCs/>
                <w:sz w:val="24"/>
                <w:szCs w:val="24"/>
              </w:rPr>
            </w:pPr>
            <w:r>
              <w:rPr>
                <w:rFonts w:ascii="Arial" w:hAnsi="Arial" w:cs="Arial"/>
                <w:b/>
                <w:bCs/>
                <w:sz w:val="24"/>
                <w:szCs w:val="24"/>
              </w:rPr>
              <w:t>Valor fuerte desconocido</w:t>
            </w:r>
          </w:p>
        </w:tc>
      </w:tr>
      <w:tr w:rsidR="00FC33DF" w14:paraId="14366656" w14:textId="77777777" w:rsidTr="00FC33DF">
        <w:tc>
          <w:tcPr>
            <w:tcW w:w="4414" w:type="dxa"/>
          </w:tcPr>
          <w:p w14:paraId="42D15C46" w14:textId="09EE3260"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‘0’</w:t>
            </w:r>
          </w:p>
        </w:tc>
        <w:tc>
          <w:tcPr>
            <w:tcW w:w="4414" w:type="dxa"/>
          </w:tcPr>
          <w:p w14:paraId="74CDBF72" w14:textId="7370B5BB" w:rsidR="00FC33DF" w:rsidRDefault="00FC33DF" w:rsidP="00F00796">
            <w:pPr>
              <w:spacing w:line="360" w:lineRule="auto"/>
              <w:jc w:val="both"/>
              <w:rPr>
                <w:rFonts w:ascii="Arial" w:hAnsi="Arial" w:cs="Arial"/>
                <w:b/>
                <w:bCs/>
                <w:sz w:val="24"/>
                <w:szCs w:val="24"/>
              </w:rPr>
            </w:pPr>
            <w:r>
              <w:rPr>
                <w:rFonts w:ascii="Arial" w:hAnsi="Arial" w:cs="Arial"/>
                <w:b/>
                <w:bCs/>
                <w:sz w:val="24"/>
                <w:szCs w:val="24"/>
              </w:rPr>
              <w:t>0 Fuerte</w:t>
            </w:r>
          </w:p>
        </w:tc>
      </w:tr>
      <w:tr w:rsidR="00FC33DF" w14:paraId="653CFF1A" w14:textId="77777777" w:rsidTr="00FC33DF">
        <w:tc>
          <w:tcPr>
            <w:tcW w:w="4414" w:type="dxa"/>
          </w:tcPr>
          <w:p w14:paraId="0600B6B4" w14:textId="11E32228"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‘1’</w:t>
            </w:r>
          </w:p>
        </w:tc>
        <w:tc>
          <w:tcPr>
            <w:tcW w:w="4414" w:type="dxa"/>
          </w:tcPr>
          <w:p w14:paraId="646DD97A" w14:textId="54C4437E" w:rsidR="00FC33DF" w:rsidRDefault="00FC33DF" w:rsidP="00F00796">
            <w:pPr>
              <w:spacing w:line="360" w:lineRule="auto"/>
              <w:jc w:val="both"/>
              <w:rPr>
                <w:rFonts w:ascii="Arial" w:hAnsi="Arial" w:cs="Arial"/>
                <w:b/>
                <w:bCs/>
                <w:sz w:val="24"/>
                <w:szCs w:val="24"/>
              </w:rPr>
            </w:pPr>
            <w:r>
              <w:rPr>
                <w:rFonts w:ascii="Arial" w:hAnsi="Arial" w:cs="Arial"/>
                <w:b/>
                <w:bCs/>
                <w:sz w:val="24"/>
                <w:szCs w:val="24"/>
              </w:rPr>
              <w:t>1 Fuerte</w:t>
            </w:r>
          </w:p>
        </w:tc>
      </w:tr>
      <w:tr w:rsidR="00FC33DF" w14:paraId="71DA4CF7" w14:textId="77777777" w:rsidTr="00FC33DF">
        <w:tc>
          <w:tcPr>
            <w:tcW w:w="4414" w:type="dxa"/>
          </w:tcPr>
          <w:p w14:paraId="701363DB" w14:textId="05BF3093"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‘Z’</w:t>
            </w:r>
          </w:p>
        </w:tc>
        <w:tc>
          <w:tcPr>
            <w:tcW w:w="4414" w:type="dxa"/>
          </w:tcPr>
          <w:p w14:paraId="32EAB97A" w14:textId="0DAE6559" w:rsidR="00FC33DF" w:rsidRDefault="00FC33DF" w:rsidP="00F00796">
            <w:pPr>
              <w:spacing w:line="360" w:lineRule="auto"/>
              <w:jc w:val="both"/>
              <w:rPr>
                <w:rFonts w:ascii="Arial" w:hAnsi="Arial" w:cs="Arial"/>
                <w:b/>
                <w:bCs/>
                <w:sz w:val="24"/>
                <w:szCs w:val="24"/>
              </w:rPr>
            </w:pPr>
            <w:r>
              <w:rPr>
                <w:rFonts w:ascii="Arial" w:hAnsi="Arial" w:cs="Arial"/>
                <w:b/>
                <w:bCs/>
                <w:sz w:val="24"/>
                <w:szCs w:val="24"/>
              </w:rPr>
              <w:t>Alta impedancia</w:t>
            </w:r>
          </w:p>
        </w:tc>
      </w:tr>
      <w:tr w:rsidR="00FC33DF" w14:paraId="25CF1B91" w14:textId="77777777" w:rsidTr="00FC33DF">
        <w:tc>
          <w:tcPr>
            <w:tcW w:w="4414" w:type="dxa"/>
          </w:tcPr>
          <w:p w14:paraId="5EC7A327" w14:textId="23FFC775"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‘W’</w:t>
            </w:r>
          </w:p>
        </w:tc>
        <w:tc>
          <w:tcPr>
            <w:tcW w:w="4414" w:type="dxa"/>
          </w:tcPr>
          <w:p w14:paraId="2BCB0016" w14:textId="1A81EF01" w:rsidR="00FC33DF" w:rsidRDefault="00FC33DF" w:rsidP="00F00796">
            <w:pPr>
              <w:spacing w:line="360" w:lineRule="auto"/>
              <w:jc w:val="both"/>
              <w:rPr>
                <w:rFonts w:ascii="Arial" w:hAnsi="Arial" w:cs="Arial"/>
                <w:b/>
                <w:bCs/>
                <w:sz w:val="24"/>
                <w:szCs w:val="24"/>
              </w:rPr>
            </w:pPr>
            <w:r>
              <w:rPr>
                <w:rFonts w:ascii="Arial" w:hAnsi="Arial" w:cs="Arial"/>
                <w:b/>
                <w:bCs/>
                <w:sz w:val="24"/>
                <w:szCs w:val="24"/>
              </w:rPr>
              <w:t>Valor débil desconocido</w:t>
            </w:r>
          </w:p>
        </w:tc>
      </w:tr>
      <w:tr w:rsidR="00FC33DF" w14:paraId="4F7F74FB" w14:textId="77777777" w:rsidTr="00FC33DF">
        <w:tc>
          <w:tcPr>
            <w:tcW w:w="4414" w:type="dxa"/>
          </w:tcPr>
          <w:p w14:paraId="15615FC5" w14:textId="0772B714"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‘L’</w:t>
            </w:r>
          </w:p>
        </w:tc>
        <w:tc>
          <w:tcPr>
            <w:tcW w:w="4414" w:type="dxa"/>
          </w:tcPr>
          <w:p w14:paraId="53A3D717" w14:textId="51C06AA5" w:rsidR="00FC33DF" w:rsidRDefault="00FC33DF" w:rsidP="00F00796">
            <w:pPr>
              <w:spacing w:line="360" w:lineRule="auto"/>
              <w:jc w:val="both"/>
              <w:rPr>
                <w:rFonts w:ascii="Arial" w:hAnsi="Arial" w:cs="Arial"/>
                <w:b/>
                <w:bCs/>
                <w:sz w:val="24"/>
                <w:szCs w:val="24"/>
              </w:rPr>
            </w:pPr>
            <w:r>
              <w:rPr>
                <w:rFonts w:ascii="Arial" w:hAnsi="Arial" w:cs="Arial"/>
                <w:b/>
                <w:bCs/>
                <w:sz w:val="24"/>
                <w:szCs w:val="24"/>
              </w:rPr>
              <w:t>0 débil la L debe estar entre comilla ‘L’</w:t>
            </w:r>
          </w:p>
        </w:tc>
      </w:tr>
      <w:tr w:rsidR="00FC33DF" w14:paraId="3158F4E3" w14:textId="77777777" w:rsidTr="00FC33DF">
        <w:tc>
          <w:tcPr>
            <w:tcW w:w="4414" w:type="dxa"/>
          </w:tcPr>
          <w:p w14:paraId="67B7A30A" w14:textId="3B3C50AA"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‘H’</w:t>
            </w:r>
          </w:p>
        </w:tc>
        <w:tc>
          <w:tcPr>
            <w:tcW w:w="4414" w:type="dxa"/>
          </w:tcPr>
          <w:p w14:paraId="0AF69904" w14:textId="44C24099" w:rsidR="00FC33DF" w:rsidRDefault="00FC33DF" w:rsidP="00F00796">
            <w:pPr>
              <w:spacing w:line="360" w:lineRule="auto"/>
              <w:jc w:val="both"/>
              <w:rPr>
                <w:rFonts w:ascii="Arial" w:hAnsi="Arial" w:cs="Arial"/>
                <w:b/>
                <w:bCs/>
                <w:sz w:val="24"/>
                <w:szCs w:val="24"/>
              </w:rPr>
            </w:pPr>
            <w:r>
              <w:rPr>
                <w:rFonts w:ascii="Arial" w:hAnsi="Arial" w:cs="Arial"/>
                <w:b/>
                <w:bCs/>
                <w:sz w:val="24"/>
                <w:szCs w:val="24"/>
              </w:rPr>
              <w:t>1 débil</w:t>
            </w:r>
          </w:p>
        </w:tc>
      </w:tr>
      <w:tr w:rsidR="00FC33DF" w14:paraId="5D6405AB" w14:textId="77777777" w:rsidTr="00FC33DF">
        <w:tc>
          <w:tcPr>
            <w:tcW w:w="4414" w:type="dxa"/>
          </w:tcPr>
          <w:p w14:paraId="5F00D88C" w14:textId="5323E5B3" w:rsidR="00FC33DF" w:rsidRDefault="00FC33DF" w:rsidP="00FC33DF">
            <w:pPr>
              <w:spacing w:line="360" w:lineRule="auto"/>
              <w:jc w:val="center"/>
              <w:rPr>
                <w:rFonts w:ascii="Arial" w:hAnsi="Arial" w:cs="Arial"/>
                <w:b/>
                <w:bCs/>
                <w:sz w:val="24"/>
                <w:szCs w:val="24"/>
              </w:rPr>
            </w:pPr>
            <w:r>
              <w:rPr>
                <w:rFonts w:ascii="Arial" w:hAnsi="Arial" w:cs="Arial"/>
                <w:b/>
                <w:bCs/>
                <w:sz w:val="24"/>
                <w:szCs w:val="24"/>
              </w:rPr>
              <w:t>‘-‘</w:t>
            </w:r>
          </w:p>
        </w:tc>
        <w:tc>
          <w:tcPr>
            <w:tcW w:w="4414" w:type="dxa"/>
          </w:tcPr>
          <w:p w14:paraId="3E805C5C" w14:textId="42E73FF8" w:rsidR="00FC33DF" w:rsidRDefault="00FC33DF" w:rsidP="00F00796">
            <w:pPr>
              <w:spacing w:line="360" w:lineRule="auto"/>
              <w:jc w:val="both"/>
              <w:rPr>
                <w:rFonts w:ascii="Arial" w:hAnsi="Arial" w:cs="Arial"/>
                <w:b/>
                <w:bCs/>
                <w:sz w:val="24"/>
                <w:szCs w:val="24"/>
              </w:rPr>
            </w:pPr>
            <w:r>
              <w:rPr>
                <w:rFonts w:ascii="Arial" w:hAnsi="Arial" w:cs="Arial"/>
                <w:b/>
                <w:bCs/>
                <w:sz w:val="24"/>
                <w:szCs w:val="24"/>
              </w:rPr>
              <w:t>No importa (don´t care);</w:t>
            </w:r>
          </w:p>
        </w:tc>
      </w:tr>
    </w:tbl>
    <w:p w14:paraId="3AB4E2B7" w14:textId="77777777" w:rsidR="00F00796" w:rsidRPr="00F00796" w:rsidRDefault="00F00796" w:rsidP="00F00796">
      <w:pPr>
        <w:spacing w:line="360" w:lineRule="auto"/>
        <w:jc w:val="both"/>
        <w:rPr>
          <w:rFonts w:ascii="Arial" w:hAnsi="Arial" w:cs="Arial"/>
          <w:b/>
          <w:bCs/>
          <w:sz w:val="24"/>
          <w:szCs w:val="24"/>
        </w:rPr>
      </w:pPr>
    </w:p>
    <w:p w14:paraId="486A4A24" w14:textId="77777777" w:rsid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4.-Operadores relacionales se utilizan para....., ponga todo el párrafo completo. Dibuje la tabla 2.3</w:t>
      </w:r>
    </w:p>
    <w:p w14:paraId="1E81DBAC" w14:textId="35C3200C" w:rsidR="00FC33DF" w:rsidRDefault="00FC33DF" w:rsidP="00F00796">
      <w:pPr>
        <w:spacing w:line="360" w:lineRule="auto"/>
        <w:jc w:val="both"/>
        <w:rPr>
          <w:rFonts w:ascii="Arial" w:hAnsi="Arial" w:cs="Arial"/>
          <w:sz w:val="24"/>
          <w:szCs w:val="24"/>
        </w:rPr>
      </w:pPr>
      <w:r>
        <w:rPr>
          <w:rFonts w:ascii="Arial" w:hAnsi="Arial" w:cs="Arial"/>
          <w:sz w:val="24"/>
          <w:szCs w:val="24"/>
        </w:rPr>
        <w:t>Los operadores relacionales se utilizan para evaluar la igualdad, desigualdad o la magnitud en una expresión. Los operadores de igualdad y desigualdad (= y /=) son definidos en todos los tipos de datos. En tanto, los operadores de magnitud (&lt;,&lt;= y &gt;=) están definidos solo dentro del tipo escalar. Sin embargo, en ambos casos debe considerarse que el tamaño de los vectores en los que se aplicarán dichos operadores debe ser de igual magnitud.</w:t>
      </w:r>
    </w:p>
    <w:tbl>
      <w:tblPr>
        <w:tblStyle w:val="Tablaconcuadrcula"/>
        <w:tblW w:w="0" w:type="auto"/>
        <w:tblLook w:val="04A0" w:firstRow="1" w:lastRow="0" w:firstColumn="1" w:lastColumn="0" w:noHBand="0" w:noVBand="1"/>
      </w:tblPr>
      <w:tblGrid>
        <w:gridCol w:w="4414"/>
        <w:gridCol w:w="4414"/>
      </w:tblGrid>
      <w:tr w:rsidR="00FC33DF" w14:paraId="519BFC8E" w14:textId="77777777" w:rsidTr="00FC33DF">
        <w:tc>
          <w:tcPr>
            <w:tcW w:w="4414" w:type="dxa"/>
          </w:tcPr>
          <w:p w14:paraId="752A8B3C" w14:textId="66F9A41C" w:rsidR="00FC33DF" w:rsidRPr="00FC33DF" w:rsidRDefault="00FC33DF" w:rsidP="00FC33DF">
            <w:pPr>
              <w:spacing w:line="360" w:lineRule="auto"/>
              <w:jc w:val="center"/>
              <w:rPr>
                <w:rFonts w:ascii="Arial" w:hAnsi="Arial" w:cs="Arial"/>
                <w:b/>
                <w:bCs/>
                <w:sz w:val="24"/>
                <w:szCs w:val="24"/>
              </w:rPr>
            </w:pPr>
            <w:r>
              <w:rPr>
                <w:rFonts w:ascii="Arial" w:hAnsi="Arial" w:cs="Arial"/>
                <w:b/>
                <w:bCs/>
                <w:sz w:val="24"/>
                <w:szCs w:val="24"/>
              </w:rPr>
              <w:t>Operador</w:t>
            </w:r>
          </w:p>
        </w:tc>
        <w:tc>
          <w:tcPr>
            <w:tcW w:w="4414" w:type="dxa"/>
          </w:tcPr>
          <w:p w14:paraId="7C2C7BF2" w14:textId="7A888DEF" w:rsidR="00FC33DF" w:rsidRPr="00FC33DF" w:rsidRDefault="00FC33DF" w:rsidP="00FC33DF">
            <w:pPr>
              <w:spacing w:line="360" w:lineRule="auto"/>
              <w:jc w:val="center"/>
              <w:rPr>
                <w:rFonts w:ascii="Arial" w:hAnsi="Arial" w:cs="Arial"/>
                <w:b/>
                <w:bCs/>
                <w:sz w:val="24"/>
                <w:szCs w:val="24"/>
              </w:rPr>
            </w:pPr>
            <w:r>
              <w:rPr>
                <w:rFonts w:ascii="Arial" w:hAnsi="Arial" w:cs="Arial"/>
                <w:b/>
                <w:bCs/>
                <w:sz w:val="24"/>
                <w:szCs w:val="24"/>
              </w:rPr>
              <w:t>Significado</w:t>
            </w:r>
          </w:p>
        </w:tc>
      </w:tr>
      <w:tr w:rsidR="00FC33DF" w14:paraId="1BB84EA1" w14:textId="77777777" w:rsidTr="00FC33DF">
        <w:tc>
          <w:tcPr>
            <w:tcW w:w="4414" w:type="dxa"/>
          </w:tcPr>
          <w:p w14:paraId="6834C759" w14:textId="20B75D0A" w:rsidR="00FC33DF" w:rsidRDefault="00ED0F0D" w:rsidP="00FC33DF">
            <w:pPr>
              <w:spacing w:line="360" w:lineRule="auto"/>
              <w:jc w:val="center"/>
              <w:rPr>
                <w:rFonts w:ascii="Arial" w:hAnsi="Arial" w:cs="Arial"/>
                <w:sz w:val="24"/>
                <w:szCs w:val="24"/>
              </w:rPr>
            </w:pPr>
            <w:r>
              <w:rPr>
                <w:rFonts w:ascii="Arial" w:hAnsi="Arial" w:cs="Arial"/>
                <w:sz w:val="24"/>
                <w:szCs w:val="24"/>
              </w:rPr>
              <w:t>=</w:t>
            </w:r>
          </w:p>
        </w:tc>
        <w:tc>
          <w:tcPr>
            <w:tcW w:w="4414" w:type="dxa"/>
          </w:tcPr>
          <w:p w14:paraId="4BD09386" w14:textId="4358A36B" w:rsidR="00FC33DF" w:rsidRDefault="00ED0F0D" w:rsidP="00F00796">
            <w:pPr>
              <w:spacing w:line="360" w:lineRule="auto"/>
              <w:jc w:val="both"/>
              <w:rPr>
                <w:rFonts w:ascii="Arial" w:hAnsi="Arial" w:cs="Arial"/>
                <w:sz w:val="24"/>
                <w:szCs w:val="24"/>
              </w:rPr>
            </w:pPr>
            <w:r>
              <w:rPr>
                <w:rFonts w:ascii="Arial" w:hAnsi="Arial" w:cs="Arial"/>
                <w:sz w:val="24"/>
                <w:szCs w:val="24"/>
              </w:rPr>
              <w:t>Igual</w:t>
            </w:r>
          </w:p>
        </w:tc>
      </w:tr>
      <w:tr w:rsidR="00FC33DF" w14:paraId="6CC8FC8A" w14:textId="77777777" w:rsidTr="00FC33DF">
        <w:tc>
          <w:tcPr>
            <w:tcW w:w="4414" w:type="dxa"/>
          </w:tcPr>
          <w:p w14:paraId="08AD2CE4" w14:textId="7ED99F6A" w:rsidR="00FC33DF" w:rsidRDefault="00ED0F0D" w:rsidP="00FC33DF">
            <w:pPr>
              <w:spacing w:line="360" w:lineRule="auto"/>
              <w:jc w:val="center"/>
              <w:rPr>
                <w:rFonts w:ascii="Arial" w:hAnsi="Arial" w:cs="Arial"/>
                <w:sz w:val="24"/>
                <w:szCs w:val="24"/>
              </w:rPr>
            </w:pPr>
            <w:r>
              <w:rPr>
                <w:rFonts w:ascii="Arial" w:hAnsi="Arial" w:cs="Arial"/>
                <w:sz w:val="24"/>
                <w:szCs w:val="24"/>
              </w:rPr>
              <w:t>/=</w:t>
            </w:r>
          </w:p>
        </w:tc>
        <w:tc>
          <w:tcPr>
            <w:tcW w:w="4414" w:type="dxa"/>
          </w:tcPr>
          <w:p w14:paraId="769FD55B" w14:textId="0F7C6900" w:rsidR="00FC33DF" w:rsidRDefault="00ED0F0D" w:rsidP="00F00796">
            <w:pPr>
              <w:spacing w:line="360" w:lineRule="auto"/>
              <w:jc w:val="both"/>
              <w:rPr>
                <w:rFonts w:ascii="Arial" w:hAnsi="Arial" w:cs="Arial"/>
                <w:sz w:val="24"/>
                <w:szCs w:val="24"/>
              </w:rPr>
            </w:pPr>
            <w:r>
              <w:rPr>
                <w:rFonts w:ascii="Arial" w:hAnsi="Arial" w:cs="Arial"/>
                <w:sz w:val="24"/>
                <w:szCs w:val="24"/>
              </w:rPr>
              <w:t>Diferente</w:t>
            </w:r>
          </w:p>
        </w:tc>
      </w:tr>
      <w:tr w:rsidR="00FC33DF" w14:paraId="54F643F8" w14:textId="77777777" w:rsidTr="00FC33DF">
        <w:tc>
          <w:tcPr>
            <w:tcW w:w="4414" w:type="dxa"/>
          </w:tcPr>
          <w:p w14:paraId="758D3D54" w14:textId="7DC5B2F8" w:rsidR="00FC33DF" w:rsidRDefault="00ED0F0D" w:rsidP="00FC33DF">
            <w:pPr>
              <w:spacing w:line="360" w:lineRule="auto"/>
              <w:jc w:val="center"/>
              <w:rPr>
                <w:rFonts w:ascii="Arial" w:hAnsi="Arial" w:cs="Arial"/>
                <w:sz w:val="24"/>
                <w:szCs w:val="24"/>
              </w:rPr>
            </w:pPr>
            <w:r>
              <w:rPr>
                <w:rFonts w:ascii="Arial" w:hAnsi="Arial" w:cs="Arial"/>
                <w:sz w:val="24"/>
                <w:szCs w:val="24"/>
              </w:rPr>
              <w:t>&lt;</w:t>
            </w:r>
          </w:p>
        </w:tc>
        <w:tc>
          <w:tcPr>
            <w:tcW w:w="4414" w:type="dxa"/>
          </w:tcPr>
          <w:p w14:paraId="4676C1D1" w14:textId="286599B3" w:rsidR="00FC33DF" w:rsidRDefault="00ED0F0D" w:rsidP="00F00796">
            <w:pPr>
              <w:spacing w:line="360" w:lineRule="auto"/>
              <w:jc w:val="both"/>
              <w:rPr>
                <w:rFonts w:ascii="Arial" w:hAnsi="Arial" w:cs="Arial"/>
                <w:sz w:val="24"/>
                <w:szCs w:val="24"/>
              </w:rPr>
            </w:pPr>
            <w:r>
              <w:rPr>
                <w:rFonts w:ascii="Arial" w:hAnsi="Arial" w:cs="Arial"/>
                <w:sz w:val="24"/>
                <w:szCs w:val="24"/>
              </w:rPr>
              <w:t>Menor</w:t>
            </w:r>
          </w:p>
        </w:tc>
      </w:tr>
      <w:tr w:rsidR="00FC33DF" w14:paraId="3E4DBA74" w14:textId="77777777" w:rsidTr="00FC33DF">
        <w:tc>
          <w:tcPr>
            <w:tcW w:w="4414" w:type="dxa"/>
          </w:tcPr>
          <w:p w14:paraId="069A6128" w14:textId="70D43D7E" w:rsidR="00FC33DF" w:rsidRDefault="00ED0F0D" w:rsidP="00FC33DF">
            <w:pPr>
              <w:spacing w:line="360" w:lineRule="auto"/>
              <w:jc w:val="center"/>
              <w:rPr>
                <w:rFonts w:ascii="Arial" w:hAnsi="Arial" w:cs="Arial"/>
                <w:sz w:val="24"/>
                <w:szCs w:val="24"/>
              </w:rPr>
            </w:pPr>
            <w:r>
              <w:rPr>
                <w:rFonts w:ascii="Arial" w:hAnsi="Arial" w:cs="Arial"/>
                <w:sz w:val="24"/>
                <w:szCs w:val="24"/>
              </w:rPr>
              <w:t>&lt;=</w:t>
            </w:r>
          </w:p>
        </w:tc>
        <w:tc>
          <w:tcPr>
            <w:tcW w:w="4414" w:type="dxa"/>
          </w:tcPr>
          <w:p w14:paraId="6B8DE9C2" w14:textId="39AAA21E" w:rsidR="00FC33DF" w:rsidRDefault="00ED0F0D" w:rsidP="00F00796">
            <w:pPr>
              <w:spacing w:line="360" w:lineRule="auto"/>
              <w:jc w:val="both"/>
              <w:rPr>
                <w:rFonts w:ascii="Arial" w:hAnsi="Arial" w:cs="Arial"/>
                <w:sz w:val="24"/>
                <w:szCs w:val="24"/>
              </w:rPr>
            </w:pPr>
            <w:r>
              <w:rPr>
                <w:rFonts w:ascii="Arial" w:hAnsi="Arial" w:cs="Arial"/>
                <w:sz w:val="24"/>
                <w:szCs w:val="24"/>
              </w:rPr>
              <w:t>Menor o igual</w:t>
            </w:r>
          </w:p>
        </w:tc>
      </w:tr>
      <w:tr w:rsidR="00FC33DF" w14:paraId="4BA35980" w14:textId="77777777" w:rsidTr="00FC33DF">
        <w:tc>
          <w:tcPr>
            <w:tcW w:w="4414" w:type="dxa"/>
          </w:tcPr>
          <w:p w14:paraId="46F6BB19" w14:textId="1947FBEB" w:rsidR="00FC33DF" w:rsidRDefault="00ED0F0D" w:rsidP="00FC33DF">
            <w:pPr>
              <w:spacing w:line="360" w:lineRule="auto"/>
              <w:jc w:val="center"/>
              <w:rPr>
                <w:rFonts w:ascii="Arial" w:hAnsi="Arial" w:cs="Arial"/>
                <w:sz w:val="24"/>
                <w:szCs w:val="24"/>
              </w:rPr>
            </w:pPr>
            <w:r>
              <w:rPr>
                <w:rFonts w:ascii="Arial" w:hAnsi="Arial" w:cs="Arial"/>
                <w:sz w:val="24"/>
                <w:szCs w:val="24"/>
              </w:rPr>
              <w:t>&gt;</w:t>
            </w:r>
          </w:p>
        </w:tc>
        <w:tc>
          <w:tcPr>
            <w:tcW w:w="4414" w:type="dxa"/>
          </w:tcPr>
          <w:p w14:paraId="02748873" w14:textId="2EEF63CB" w:rsidR="00FC33DF" w:rsidRDefault="00ED0F0D" w:rsidP="00F00796">
            <w:pPr>
              <w:spacing w:line="360" w:lineRule="auto"/>
              <w:jc w:val="both"/>
              <w:rPr>
                <w:rFonts w:ascii="Arial" w:hAnsi="Arial" w:cs="Arial"/>
                <w:sz w:val="24"/>
                <w:szCs w:val="24"/>
              </w:rPr>
            </w:pPr>
            <w:r>
              <w:rPr>
                <w:rFonts w:ascii="Arial" w:hAnsi="Arial" w:cs="Arial"/>
                <w:sz w:val="24"/>
                <w:szCs w:val="24"/>
              </w:rPr>
              <w:t>Mayor</w:t>
            </w:r>
          </w:p>
        </w:tc>
      </w:tr>
      <w:tr w:rsidR="00FC33DF" w14:paraId="497F9640" w14:textId="77777777" w:rsidTr="00FC33DF">
        <w:tc>
          <w:tcPr>
            <w:tcW w:w="4414" w:type="dxa"/>
          </w:tcPr>
          <w:p w14:paraId="54AD6668" w14:textId="5CC258E1" w:rsidR="00FC33DF" w:rsidRDefault="00ED0F0D" w:rsidP="00FC33DF">
            <w:pPr>
              <w:spacing w:line="360" w:lineRule="auto"/>
              <w:jc w:val="center"/>
              <w:rPr>
                <w:rFonts w:ascii="Arial" w:hAnsi="Arial" w:cs="Arial"/>
                <w:sz w:val="24"/>
                <w:szCs w:val="24"/>
              </w:rPr>
            </w:pPr>
            <w:r>
              <w:rPr>
                <w:rFonts w:ascii="Arial" w:hAnsi="Arial" w:cs="Arial"/>
                <w:sz w:val="24"/>
                <w:szCs w:val="24"/>
              </w:rPr>
              <w:t>&gt;=</w:t>
            </w:r>
          </w:p>
        </w:tc>
        <w:tc>
          <w:tcPr>
            <w:tcW w:w="4414" w:type="dxa"/>
          </w:tcPr>
          <w:p w14:paraId="1B3E8BA2" w14:textId="49A5FA50" w:rsidR="00FC33DF" w:rsidRDefault="00ED0F0D" w:rsidP="00F00796">
            <w:pPr>
              <w:spacing w:line="360" w:lineRule="auto"/>
              <w:jc w:val="both"/>
              <w:rPr>
                <w:rFonts w:ascii="Arial" w:hAnsi="Arial" w:cs="Arial"/>
                <w:sz w:val="24"/>
                <w:szCs w:val="24"/>
              </w:rPr>
            </w:pPr>
            <w:r>
              <w:rPr>
                <w:rFonts w:ascii="Arial" w:hAnsi="Arial" w:cs="Arial"/>
                <w:sz w:val="24"/>
                <w:szCs w:val="24"/>
              </w:rPr>
              <w:t>Mayor o igual</w:t>
            </w:r>
          </w:p>
        </w:tc>
      </w:tr>
    </w:tbl>
    <w:p w14:paraId="3F5B89D2" w14:textId="77777777" w:rsidR="00FC33DF" w:rsidRPr="00FC33DF" w:rsidRDefault="00FC33DF" w:rsidP="00F00796">
      <w:pPr>
        <w:spacing w:line="360" w:lineRule="auto"/>
        <w:jc w:val="both"/>
        <w:rPr>
          <w:rFonts w:ascii="Arial" w:hAnsi="Arial" w:cs="Arial"/>
          <w:sz w:val="24"/>
          <w:szCs w:val="24"/>
        </w:rPr>
      </w:pPr>
    </w:p>
    <w:p w14:paraId="30AB21BE" w14:textId="77777777" w:rsidR="00F00796" w:rsidRPr="00F00796" w:rsidRDefault="00F00796" w:rsidP="00F00796">
      <w:pPr>
        <w:spacing w:line="360" w:lineRule="auto"/>
        <w:jc w:val="both"/>
        <w:rPr>
          <w:rFonts w:ascii="Arial" w:hAnsi="Arial" w:cs="Arial"/>
          <w:b/>
          <w:bCs/>
          <w:sz w:val="24"/>
          <w:szCs w:val="24"/>
        </w:rPr>
      </w:pPr>
    </w:p>
    <w:p w14:paraId="303A479F"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5.-Página 41- complete -&gt;En la línea 4 del código que se muestra ...... complete todo el párrafo. Al final de la Figura 2.19.</w:t>
      </w:r>
    </w:p>
    <w:p w14:paraId="46DA712F" w14:textId="27D8D193" w:rsidR="00F00796" w:rsidRPr="00ED0F0D" w:rsidRDefault="00ED0F0D" w:rsidP="00F00796">
      <w:pPr>
        <w:spacing w:line="360" w:lineRule="auto"/>
        <w:jc w:val="both"/>
        <w:rPr>
          <w:rFonts w:ascii="Arial" w:hAnsi="Arial" w:cs="Arial"/>
          <w:sz w:val="24"/>
          <w:szCs w:val="24"/>
        </w:rPr>
      </w:pPr>
      <w:r>
        <w:rPr>
          <w:rFonts w:ascii="Arial" w:hAnsi="Arial" w:cs="Arial"/>
          <w:sz w:val="24"/>
          <w:szCs w:val="24"/>
        </w:rPr>
        <w:t>En la línea 4 del código que se muestra en la figura 2.19 se ve que la entrada a se declara como de tipo entero (integer), con un rango (range) de 0 a 9 (debido a que son diez los dígitos que se usarán), lo que nos permite manejar los datos directamente de la forma decimal. Por otro lado, el perto de salida es un arreglo del tipo std_logic_vector, esto nos permite seleccionar un dato en forma decimal y obtener a la salida su equivalente binario. Al igual que en el listado anterior, el funcionamiento del circuito se basa en un proceso, el cual se ejecuta mediante una declaración secuencial y la instrucción elsif.</w:t>
      </w:r>
    </w:p>
    <w:p w14:paraId="4534EA6C"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6.-En la sección Enteros (integer): El tipo integer se utiliza en VHDL .... ponga los cinco renglones.</w:t>
      </w:r>
    </w:p>
    <w:p w14:paraId="1A11FC9D" w14:textId="77777777" w:rsidR="00F00796" w:rsidRPr="00F00796" w:rsidRDefault="00F00796" w:rsidP="00F00796">
      <w:pPr>
        <w:spacing w:line="360" w:lineRule="auto"/>
        <w:jc w:val="both"/>
        <w:rPr>
          <w:rFonts w:ascii="Arial" w:hAnsi="Arial" w:cs="Arial"/>
          <w:b/>
          <w:bCs/>
          <w:sz w:val="24"/>
          <w:szCs w:val="24"/>
        </w:rPr>
      </w:pPr>
    </w:p>
    <w:p w14:paraId="3F14E289"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7.- Resuma la página 43, ponga las imágenes de la Figura 2.22, así como los códigos del listado 2.12 a y b y diga sus diferencias y similitudes</w:t>
      </w:r>
    </w:p>
    <w:p w14:paraId="1F4370E5" w14:textId="77777777" w:rsidR="00F00796" w:rsidRPr="00F00796" w:rsidRDefault="00F00796" w:rsidP="00F00796">
      <w:pPr>
        <w:spacing w:line="360" w:lineRule="auto"/>
        <w:jc w:val="both"/>
        <w:rPr>
          <w:rFonts w:ascii="Arial" w:hAnsi="Arial" w:cs="Arial"/>
          <w:b/>
          <w:bCs/>
          <w:sz w:val="24"/>
          <w:szCs w:val="24"/>
        </w:rPr>
      </w:pPr>
    </w:p>
    <w:p w14:paraId="794ED3D6"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Todo eso está en la lectura cap2Parte2.pdf</w:t>
      </w:r>
    </w:p>
    <w:p w14:paraId="60219FFE" w14:textId="77777777" w:rsidR="00F00796" w:rsidRPr="00F00796" w:rsidRDefault="00F00796" w:rsidP="00F00796">
      <w:pPr>
        <w:spacing w:line="360" w:lineRule="auto"/>
        <w:jc w:val="both"/>
        <w:rPr>
          <w:rFonts w:ascii="Arial" w:hAnsi="Arial" w:cs="Arial"/>
          <w:b/>
          <w:bCs/>
          <w:sz w:val="24"/>
          <w:szCs w:val="24"/>
        </w:rPr>
      </w:pPr>
    </w:p>
    <w:p w14:paraId="0503B8CE"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6.-  Genere un mux de 3 canales de entrada, cada canal tiene 16 líneas E0, E1 y E2 = 16. Agregue las líneas de selección necesarias. Y tiene un canal de salida de 16 líneas F1 = 16</w:t>
      </w:r>
    </w:p>
    <w:p w14:paraId="7AD56F07" w14:textId="77777777" w:rsidR="00F00796" w:rsidRPr="00F00796" w:rsidRDefault="00F00796" w:rsidP="00F00796">
      <w:pPr>
        <w:spacing w:line="360" w:lineRule="auto"/>
        <w:jc w:val="both"/>
        <w:rPr>
          <w:rFonts w:ascii="Arial" w:hAnsi="Arial" w:cs="Arial"/>
          <w:b/>
          <w:bCs/>
          <w:sz w:val="24"/>
          <w:szCs w:val="24"/>
        </w:rPr>
      </w:pPr>
    </w:p>
    <w:p w14:paraId="69116896" w14:textId="77777777" w:rsidR="00F00796" w:rsidRPr="00F00796" w:rsidRDefault="00F00796" w:rsidP="00F00796">
      <w:pPr>
        <w:spacing w:line="360" w:lineRule="auto"/>
        <w:jc w:val="both"/>
        <w:rPr>
          <w:rFonts w:ascii="Arial" w:hAnsi="Arial" w:cs="Arial"/>
          <w:b/>
          <w:bCs/>
          <w:sz w:val="24"/>
          <w:szCs w:val="24"/>
        </w:rPr>
      </w:pPr>
      <w:r w:rsidRPr="00F00796">
        <w:rPr>
          <w:rFonts w:ascii="Arial" w:hAnsi="Arial" w:cs="Arial"/>
          <w:b/>
          <w:bCs/>
          <w:sz w:val="24"/>
          <w:szCs w:val="24"/>
        </w:rPr>
        <w:t>Entidad = Multiplexor3, hay que expresarlo en dos formas -&gt;usando with select when y  usando case</w:t>
      </w:r>
    </w:p>
    <w:p w14:paraId="5BE624DF" w14:textId="77777777" w:rsidR="00F00796" w:rsidRPr="00F00796" w:rsidRDefault="00F00796" w:rsidP="00F00796">
      <w:pPr>
        <w:spacing w:line="360" w:lineRule="auto"/>
        <w:jc w:val="both"/>
        <w:rPr>
          <w:rFonts w:ascii="Arial" w:hAnsi="Arial" w:cs="Arial"/>
          <w:b/>
          <w:bCs/>
          <w:sz w:val="24"/>
          <w:szCs w:val="24"/>
        </w:rPr>
      </w:pPr>
    </w:p>
    <w:p w14:paraId="3CB1D566" w14:textId="27216BCF" w:rsidR="00634F2C" w:rsidRPr="00F944A7" w:rsidRDefault="00F00796" w:rsidP="00F00796">
      <w:pPr>
        <w:spacing w:line="360" w:lineRule="auto"/>
        <w:jc w:val="both"/>
        <w:rPr>
          <w:rFonts w:ascii="Arial" w:hAnsi="Arial" w:cs="Arial"/>
          <w:sz w:val="24"/>
          <w:szCs w:val="24"/>
          <w:lang w:val="en-US"/>
        </w:rPr>
      </w:pPr>
      <w:r w:rsidRPr="00F00796">
        <w:rPr>
          <w:rFonts w:ascii="Arial" w:hAnsi="Arial" w:cs="Arial"/>
          <w:b/>
          <w:bCs/>
          <w:sz w:val="24"/>
          <w:szCs w:val="24"/>
        </w:rPr>
        <w:lastRenderedPageBreak/>
        <w:t>Entidad y Architecture completas.</w:t>
      </w:r>
    </w:p>
    <w:sectPr w:rsidR="00634F2C" w:rsidRPr="00F944A7" w:rsidSect="009D6BF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B6CA2"/>
    <w:multiLevelType w:val="hybridMultilevel"/>
    <w:tmpl w:val="89E0E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067103"/>
    <w:multiLevelType w:val="hybridMultilevel"/>
    <w:tmpl w:val="9A4835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4B1DDE"/>
    <w:multiLevelType w:val="hybridMultilevel"/>
    <w:tmpl w:val="024C6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DE1001"/>
    <w:multiLevelType w:val="hybridMultilevel"/>
    <w:tmpl w:val="5704B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83D1B40"/>
    <w:multiLevelType w:val="hybridMultilevel"/>
    <w:tmpl w:val="411C5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549713">
    <w:abstractNumId w:val="1"/>
  </w:num>
  <w:num w:numId="2" w16cid:durableId="2059818592">
    <w:abstractNumId w:val="3"/>
  </w:num>
  <w:num w:numId="3" w16cid:durableId="1338190919">
    <w:abstractNumId w:val="2"/>
  </w:num>
  <w:num w:numId="4" w16cid:durableId="845094834">
    <w:abstractNumId w:val="0"/>
  </w:num>
  <w:num w:numId="5" w16cid:durableId="109204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44"/>
    <w:rsid w:val="00055881"/>
    <w:rsid w:val="000565F6"/>
    <w:rsid w:val="00120DB3"/>
    <w:rsid w:val="00395EC5"/>
    <w:rsid w:val="00634F2C"/>
    <w:rsid w:val="006634B2"/>
    <w:rsid w:val="007432FF"/>
    <w:rsid w:val="007C42F1"/>
    <w:rsid w:val="00875444"/>
    <w:rsid w:val="008F00D4"/>
    <w:rsid w:val="00973320"/>
    <w:rsid w:val="009D6BF3"/>
    <w:rsid w:val="00A30CE2"/>
    <w:rsid w:val="00CC03D2"/>
    <w:rsid w:val="00D925C7"/>
    <w:rsid w:val="00ED0F0D"/>
    <w:rsid w:val="00F00796"/>
    <w:rsid w:val="00F944A7"/>
    <w:rsid w:val="00FC3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E19"/>
  <w15:chartTrackingRefBased/>
  <w15:docId w15:val="{F1CD8B6B-DE33-43AE-B9D3-953D4A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20"/>
    <w:pPr>
      <w:ind w:left="720"/>
      <w:contextualSpacing/>
    </w:pPr>
  </w:style>
  <w:style w:type="paragraph" w:styleId="Sinespaciado">
    <w:name w:val="No Spacing"/>
    <w:link w:val="SinespaciadoCar"/>
    <w:uiPriority w:val="1"/>
    <w:qFormat/>
    <w:rsid w:val="00CC03D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C03D2"/>
    <w:rPr>
      <w:rFonts w:eastAsiaTheme="minorEastAsia"/>
      <w:kern w:val="0"/>
      <w:lang w:eastAsia="es-MX"/>
      <w14:ligatures w14:val="none"/>
    </w:rPr>
  </w:style>
  <w:style w:type="table" w:styleId="Tablaconcuadrcula">
    <w:name w:val="Table Grid"/>
    <w:basedOn w:val="Tablanormal"/>
    <w:uiPriority w:val="39"/>
    <w:rsid w:val="0005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0565F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TMLconformatoprevio">
    <w:name w:val="HTML Preformatted"/>
    <w:basedOn w:val="Normal"/>
    <w:link w:val="HTMLconformatoprevioCar"/>
    <w:uiPriority w:val="99"/>
    <w:semiHidden/>
    <w:unhideWhenUsed/>
    <w:rsid w:val="00FC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C33DF"/>
    <w:rPr>
      <w:rFonts w:ascii="Courier New" w:eastAsia="Times New Roman" w:hAnsi="Courier New" w:cs="Courier New"/>
      <w:kern w:val="0"/>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315">
      <w:bodyDiv w:val="1"/>
      <w:marLeft w:val="0"/>
      <w:marRight w:val="0"/>
      <w:marTop w:val="0"/>
      <w:marBottom w:val="0"/>
      <w:divBdr>
        <w:top w:val="none" w:sz="0" w:space="0" w:color="auto"/>
        <w:left w:val="none" w:sz="0" w:space="0" w:color="auto"/>
        <w:bottom w:val="none" w:sz="0" w:space="0" w:color="auto"/>
        <w:right w:val="none" w:sz="0" w:space="0" w:color="auto"/>
      </w:divBdr>
    </w:div>
    <w:div w:id="185288275">
      <w:bodyDiv w:val="1"/>
      <w:marLeft w:val="0"/>
      <w:marRight w:val="0"/>
      <w:marTop w:val="0"/>
      <w:marBottom w:val="0"/>
      <w:divBdr>
        <w:top w:val="none" w:sz="0" w:space="0" w:color="auto"/>
        <w:left w:val="none" w:sz="0" w:space="0" w:color="auto"/>
        <w:bottom w:val="none" w:sz="0" w:space="0" w:color="auto"/>
        <w:right w:val="none" w:sz="0" w:space="0" w:color="auto"/>
      </w:divBdr>
    </w:div>
    <w:div w:id="572934778">
      <w:bodyDiv w:val="1"/>
      <w:marLeft w:val="0"/>
      <w:marRight w:val="0"/>
      <w:marTop w:val="0"/>
      <w:marBottom w:val="0"/>
      <w:divBdr>
        <w:top w:val="none" w:sz="0" w:space="0" w:color="auto"/>
        <w:left w:val="none" w:sz="0" w:space="0" w:color="auto"/>
        <w:bottom w:val="none" w:sz="0" w:space="0" w:color="auto"/>
        <w:right w:val="none" w:sz="0" w:space="0" w:color="auto"/>
      </w:divBdr>
    </w:div>
    <w:div w:id="983462854">
      <w:bodyDiv w:val="1"/>
      <w:marLeft w:val="0"/>
      <w:marRight w:val="0"/>
      <w:marTop w:val="0"/>
      <w:marBottom w:val="0"/>
      <w:divBdr>
        <w:top w:val="none" w:sz="0" w:space="0" w:color="auto"/>
        <w:left w:val="none" w:sz="0" w:space="0" w:color="auto"/>
        <w:bottom w:val="none" w:sz="0" w:space="0" w:color="auto"/>
        <w:right w:val="none" w:sz="0" w:space="0" w:color="auto"/>
      </w:divBdr>
    </w:div>
    <w:div w:id="1200048031">
      <w:bodyDiv w:val="1"/>
      <w:marLeft w:val="0"/>
      <w:marRight w:val="0"/>
      <w:marTop w:val="0"/>
      <w:marBottom w:val="0"/>
      <w:divBdr>
        <w:top w:val="none" w:sz="0" w:space="0" w:color="auto"/>
        <w:left w:val="none" w:sz="0" w:space="0" w:color="auto"/>
        <w:bottom w:val="none" w:sz="0" w:space="0" w:color="auto"/>
        <w:right w:val="none" w:sz="0" w:space="0" w:color="auto"/>
      </w:divBdr>
    </w:div>
    <w:div w:id="1750929204">
      <w:bodyDiv w:val="1"/>
      <w:marLeft w:val="0"/>
      <w:marRight w:val="0"/>
      <w:marTop w:val="0"/>
      <w:marBottom w:val="0"/>
      <w:divBdr>
        <w:top w:val="none" w:sz="0" w:space="0" w:color="auto"/>
        <w:left w:val="none" w:sz="0" w:space="0" w:color="auto"/>
        <w:bottom w:val="none" w:sz="0" w:space="0" w:color="auto"/>
        <w:right w:val="none" w:sz="0" w:space="0" w:color="auto"/>
      </w:divBdr>
    </w:div>
    <w:div w:id="1847741705">
      <w:bodyDiv w:val="1"/>
      <w:marLeft w:val="0"/>
      <w:marRight w:val="0"/>
      <w:marTop w:val="0"/>
      <w:marBottom w:val="0"/>
      <w:divBdr>
        <w:top w:val="none" w:sz="0" w:space="0" w:color="auto"/>
        <w:left w:val="none" w:sz="0" w:space="0" w:color="auto"/>
        <w:bottom w:val="none" w:sz="0" w:space="0" w:color="auto"/>
        <w:right w:val="none" w:sz="0" w:space="0" w:color="auto"/>
      </w:divBdr>
    </w:div>
    <w:div w:id="2026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Programación de sistemas reconfigurables</vt:lpstr>
    </vt:vector>
  </TitlesOfParts>
  <Company>Centro Universitario de los Valles, Universidad de Guadalajara</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 reconfigurables</dc:title>
  <dc:subject>Tarea 5. Estructuras de programación</dc:subject>
  <dc:creator>ANDRADE SALAZAR, IGNACIO</dc:creator>
  <cp:keywords/>
  <dc:description/>
  <cp:lastModifiedBy>ANDRADE SALAZAR, IGNACIO</cp:lastModifiedBy>
  <cp:revision>5</cp:revision>
  <dcterms:created xsi:type="dcterms:W3CDTF">2024-01-23T19:23:00Z</dcterms:created>
  <dcterms:modified xsi:type="dcterms:W3CDTF">2024-02-22T21:45:00Z</dcterms:modified>
</cp:coreProperties>
</file>