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99757B" w14:paraId="66A9354A" w14:textId="77777777">
        <w:trPr>
          <w:trHeight w:hRule="exact" w:val="820"/>
        </w:trPr>
        <w:tc>
          <w:tcPr>
            <w:tcW w:w="9350" w:type="dxa"/>
            <w:shd w:val="clear" w:color="auto" w:fill="1F4E79"/>
          </w:tcPr>
          <w:p w14:paraId="31A6CA3C" w14:textId="77777777" w:rsidR="0099757B" w:rsidRDefault="0099757B"/>
        </w:tc>
      </w:tr>
    </w:tbl>
    <w:p w14:paraId="046E3B64" w14:textId="77777777" w:rsidR="0099757B" w:rsidRDefault="0099757B">
      <w:pPr>
        <w:spacing w:after="500"/>
      </w:pPr>
    </w:p>
    <w:p w14:paraId="13E92733" w14:textId="77777777" w:rsidR="0099757B" w:rsidRDefault="00000000">
      <w:pPr>
        <w:jc w:val="center"/>
      </w:pPr>
      <w:r>
        <w:rPr>
          <w:noProof/>
        </w:rPr>
        <w:drawing>
          <wp:inline distT="0" distB="0" distL="0" distR="0" wp14:anchorId="445DC940" wp14:editId="5CFE6BAC">
            <wp:extent cx="1047750" cy="1047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18805" w14:textId="77777777" w:rsidR="0099757B" w:rsidRDefault="0099757B">
      <w:pPr>
        <w:spacing w:after="400"/>
      </w:pPr>
    </w:p>
    <w:p w14:paraId="541C265F" w14:textId="77777777" w:rsidR="0099757B" w:rsidRDefault="00000000">
      <w:pPr>
        <w:jc w:val="center"/>
      </w:pPr>
      <w:r>
        <w:rPr>
          <w:b/>
          <w:bCs/>
          <w:color w:val="1F4E79"/>
          <w:sz w:val="56"/>
          <w:szCs w:val="56"/>
        </w:rPr>
        <w:t>BASELINE SMMYE</w:t>
      </w:r>
    </w:p>
    <w:p w14:paraId="56F8DC68" w14:textId="77777777" w:rsidR="0099757B" w:rsidRDefault="00000000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V1</w:t>
      </w:r>
    </w:p>
    <w:p w14:paraId="242C7014" w14:textId="77777777" w:rsidR="0099757B" w:rsidRDefault="00000000">
      <w:pPr>
        <w:spacing w:after="500"/>
        <w:jc w:val="center"/>
      </w:pPr>
      <w:r>
        <w:rPr>
          <w:color w:val="5B6770"/>
          <w:sz w:val="26"/>
          <w:szCs w:val="26"/>
        </w:rPr>
        <w:t xml:space="preserve">Software </w:t>
      </w:r>
      <w:proofErr w:type="spellStart"/>
      <w:r>
        <w:rPr>
          <w:color w:val="5B6770"/>
          <w:sz w:val="26"/>
          <w:szCs w:val="26"/>
        </w:rPr>
        <w:t>Configuration</w:t>
      </w:r>
      <w:proofErr w:type="spellEnd"/>
      <w:r>
        <w:rPr>
          <w:color w:val="5B6770"/>
          <w:sz w:val="26"/>
          <w:szCs w:val="26"/>
        </w:rPr>
        <w:t xml:space="preserve"> Management</w:t>
      </w:r>
    </w:p>
    <w:p w14:paraId="57D47120" w14:textId="39C79F48" w:rsidR="0099757B" w:rsidRDefault="00D175DC">
      <w:pPr>
        <w:jc w:val="center"/>
      </w:pPr>
      <w:r>
        <w:rPr>
          <w:b/>
          <w:bCs/>
          <w:color w:val="1F4E79"/>
        </w:rPr>
        <w:t xml:space="preserve">General </w:t>
      </w:r>
      <w:proofErr w:type="spellStart"/>
      <w:r>
        <w:rPr>
          <w:b/>
          <w:bCs/>
          <w:color w:val="1F4E79"/>
        </w:rPr>
        <w:t>Description</w:t>
      </w:r>
      <w:proofErr w:type="spellEnd"/>
    </w:p>
    <w:p w14:paraId="0C04CBDE" w14:textId="77777777" w:rsidR="0099757B" w:rsidRDefault="00000000">
      <w:pPr>
        <w:spacing w:after="1400"/>
        <w:jc w:val="center"/>
      </w:pPr>
      <w:proofErr w:type="spellStart"/>
      <w:r>
        <w:rPr>
          <w:color w:val="5B6770"/>
          <w:sz w:val="20"/>
          <w:szCs w:val="20"/>
        </w:rPr>
        <w:t>This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document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explains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what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the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SMMyE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project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is</w:t>
      </w:r>
      <w:proofErr w:type="spellEnd"/>
      <w:r>
        <w:rPr>
          <w:color w:val="5B6770"/>
          <w:sz w:val="20"/>
          <w:szCs w:val="20"/>
        </w:rPr>
        <w:t xml:space="preserve">, and </w:t>
      </w:r>
      <w:proofErr w:type="spellStart"/>
      <w:r>
        <w:rPr>
          <w:color w:val="5B6770"/>
          <w:sz w:val="20"/>
          <w:szCs w:val="20"/>
        </w:rPr>
        <w:t>its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functional</w:t>
      </w:r>
      <w:proofErr w:type="spellEnd"/>
      <w:r>
        <w:rPr>
          <w:color w:val="5B6770"/>
          <w:sz w:val="20"/>
          <w:szCs w:val="20"/>
        </w:rPr>
        <w:t xml:space="preserve"> and non-</w:t>
      </w:r>
      <w:proofErr w:type="spellStart"/>
      <w:r>
        <w:rPr>
          <w:color w:val="5B6770"/>
          <w:sz w:val="20"/>
          <w:szCs w:val="20"/>
        </w:rPr>
        <w:t>functional</w:t>
      </w:r>
      <w:proofErr w:type="spellEnd"/>
      <w:r>
        <w:rPr>
          <w:color w:val="5B6770"/>
          <w:sz w:val="20"/>
          <w:szCs w:val="20"/>
        </w:rPr>
        <w:t xml:space="preserve"> </w:t>
      </w:r>
      <w:proofErr w:type="spellStart"/>
      <w:r>
        <w:rPr>
          <w:color w:val="5B6770"/>
          <w:sz w:val="20"/>
          <w:szCs w:val="20"/>
        </w:rPr>
        <w:t>requirements</w:t>
      </w:r>
      <w:proofErr w:type="spellEnd"/>
      <w:r>
        <w:rPr>
          <w:color w:val="5B6770"/>
          <w:sz w:val="20"/>
          <w:szCs w:val="20"/>
        </w:rPr>
        <w:t>.</w:t>
      </w:r>
    </w:p>
    <w:p w14:paraId="2F0DC510" w14:textId="77777777" w:rsidR="0099757B" w:rsidRDefault="00000000">
      <w:r>
        <w:t>IGNACIO ANDRADE SALAZAR | 215822856</w:t>
      </w:r>
    </w:p>
    <w:p w14:paraId="3E4DC03E" w14:textId="77777777" w:rsidR="0099757B" w:rsidRDefault="00000000">
      <w:r>
        <w:rPr>
          <w:color w:val="5B6770"/>
          <w:sz w:val="20"/>
          <w:szCs w:val="20"/>
        </w:rPr>
        <w:t>Maestría en Ingeniería de Software.</w:t>
      </w:r>
    </w:p>
    <w:p w14:paraId="47D4E4A9" w14:textId="77777777" w:rsidR="0099757B" w:rsidRDefault="00000000">
      <w:r>
        <w:br w:type="page"/>
      </w:r>
    </w:p>
    <w:p w14:paraId="4D5514F0" w14:textId="77777777" w:rsidR="0099757B" w:rsidRDefault="00000000">
      <w:pPr>
        <w:pStyle w:val="Ttulo1"/>
      </w:pPr>
      <w:proofErr w:type="spellStart"/>
      <w:r>
        <w:lastRenderedPageBreak/>
        <w:t>About</w:t>
      </w:r>
      <w:proofErr w:type="spellEnd"/>
      <w:r>
        <w:t xml:space="preserve"> </w:t>
      </w:r>
      <w:proofErr w:type="spellStart"/>
      <w:r>
        <w:t>project</w:t>
      </w:r>
      <w:proofErr w:type="spellEnd"/>
    </w:p>
    <w:p w14:paraId="54112A75" w14:textId="77777777" w:rsidR="0099757B" w:rsidRDefault="00000000">
      <w:pPr>
        <w:spacing w:after="160"/>
      </w:pP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web </w:t>
      </w:r>
      <w:proofErr w:type="spellStart"/>
      <w:r>
        <w:t>platform</w:t>
      </w:r>
      <w:proofErr w:type="spellEnd"/>
      <w:r>
        <w:t xml:space="preserve">,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SMMyE</w:t>
      </w:r>
      <w:proofErr w:type="spellEnd"/>
      <w:r>
        <w:t xml:space="preserve"> (Sistema de Monitoreo Medioambiental y Edafológico),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acquire</w:t>
      </w:r>
      <w:proofErr w:type="spellEnd"/>
      <w:r>
        <w:t xml:space="preserve">, store, </w:t>
      </w:r>
      <w:proofErr w:type="spellStart"/>
      <w:r>
        <w:t>visualize</w:t>
      </w:r>
      <w:proofErr w:type="spellEnd"/>
      <w:r>
        <w:t xml:space="preserve"> and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soil</w:t>
      </w:r>
      <w:proofErr w:type="spellEnd"/>
      <w:r>
        <w:t xml:space="preserve"> data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Región Valles, Jalisco.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researchers</w:t>
      </w:r>
      <w:proofErr w:type="spellEnd"/>
      <w:r>
        <w:t xml:space="preserve">, </w:t>
      </w:r>
      <w:proofErr w:type="spellStart"/>
      <w:r>
        <w:t>farmers</w:t>
      </w:r>
      <w:proofErr w:type="spellEnd"/>
      <w:r>
        <w:t xml:space="preserve">, local </w:t>
      </w:r>
      <w:proofErr w:type="spellStart"/>
      <w:r>
        <w:t>authorities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general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accessible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soil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region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data 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sensor </w:t>
      </w:r>
      <w:proofErr w:type="spellStart"/>
      <w:r>
        <w:t>stations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field</w:t>
      </w:r>
      <w:proofErr w:type="spellEnd"/>
      <w:r>
        <w:t>.</w:t>
      </w:r>
    </w:p>
    <w:p w14:paraId="31969A3B" w14:textId="77777777" w:rsidR="0099757B" w:rsidRDefault="00000000">
      <w:pPr>
        <w:spacing w:after="160"/>
      </w:pPr>
      <w:proofErr w:type="spellStart"/>
      <w:r>
        <w:t>SMMyE</w:t>
      </w:r>
      <w:proofErr w:type="spellEnd"/>
      <w:r>
        <w:t xml:space="preserve"> </w:t>
      </w:r>
      <w:proofErr w:type="spellStart"/>
      <w:r>
        <w:t>integrates</w:t>
      </w:r>
      <w:proofErr w:type="spellEnd"/>
      <w:r>
        <w:t xml:space="preserve"> a </w:t>
      </w:r>
      <w:proofErr w:type="spellStart"/>
      <w:r>
        <w:t>conversational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EcoFlow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combines a </w:t>
      </w:r>
      <w:proofErr w:type="spellStart"/>
      <w:r>
        <w:t>locally-hosted</w:t>
      </w:r>
      <w:proofErr w:type="spellEnd"/>
      <w:r>
        <w:t xml:space="preserve"> Large </w:t>
      </w:r>
      <w:proofErr w:type="spellStart"/>
      <w:r>
        <w:t>Language</w:t>
      </w:r>
      <w:proofErr w:type="spellEnd"/>
      <w:r>
        <w:t xml:space="preserve"> Model (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Ollama) </w:t>
      </w:r>
      <w:proofErr w:type="spellStart"/>
      <w:r>
        <w:t>with</w:t>
      </w:r>
      <w:proofErr w:type="spellEnd"/>
      <w:r>
        <w:t xml:space="preserve"> a Model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(MCP) server.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EcoFlow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ask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in natural </w:t>
      </w:r>
      <w:proofErr w:type="spellStart"/>
      <w:r>
        <w:t>language</w:t>
      </w:r>
      <w:proofErr w:type="spellEnd"/>
      <w:r>
        <w:t xml:space="preserve"> —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nitrogen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at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—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real sensor data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read-only</w:t>
      </w:r>
      <w:proofErr w:type="spellEnd"/>
      <w:r>
        <w:t xml:space="preserve"> MCP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understandable</w:t>
      </w:r>
      <w:proofErr w:type="spellEnd"/>
      <w:r>
        <w:t xml:space="preserve">, </w:t>
      </w:r>
      <w:proofErr w:type="spellStart"/>
      <w:r>
        <w:t>contextualized</w:t>
      </w:r>
      <w:proofErr w:type="spellEnd"/>
      <w:r>
        <w:t xml:space="preserve"> </w:t>
      </w:r>
      <w:proofErr w:type="spellStart"/>
      <w:r>
        <w:t>answer</w:t>
      </w:r>
      <w:proofErr w:type="spellEnd"/>
      <w:r>
        <w:t>.</w:t>
      </w:r>
    </w:p>
    <w:p w14:paraId="79A78719" w14:textId="77777777" w:rsidR="0099757B" w:rsidRDefault="00000000">
      <w:pPr>
        <w:pStyle w:val="Ttulo1"/>
      </w:pPr>
      <w:proofErr w:type="spellStart"/>
      <w:r>
        <w:t>Development</w:t>
      </w:r>
      <w:proofErr w:type="spellEnd"/>
      <w:r>
        <w:t xml:space="preserve"> </w:t>
      </w:r>
      <w:proofErr w:type="spellStart"/>
      <w:r>
        <w:t>Methodology</w:t>
      </w:r>
      <w:proofErr w:type="spellEnd"/>
    </w:p>
    <w:p w14:paraId="2AF6B6BB" w14:textId="77777777" w:rsidR="0099757B" w:rsidRDefault="00000000">
      <w:pPr>
        <w:spacing w:after="160"/>
      </w:pPr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Scrum, </w:t>
      </w:r>
      <w:proofErr w:type="spellStart"/>
      <w:r>
        <w:t>an</w:t>
      </w:r>
      <w:proofErr w:type="spellEnd"/>
      <w:r>
        <w:t xml:space="preserve"> agile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iterative and incremental </w:t>
      </w:r>
      <w:proofErr w:type="spellStart"/>
      <w:r>
        <w:t>delivery</w:t>
      </w:r>
      <w:proofErr w:type="spellEnd"/>
      <w:r>
        <w:t xml:space="preserve">. Work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organized</w:t>
      </w:r>
      <w:proofErr w:type="spellEnd"/>
      <w:r>
        <w:t xml:space="preserve"> as a </w:t>
      </w:r>
      <w:proofErr w:type="spellStart"/>
      <w:r>
        <w:t>Product</w:t>
      </w:r>
      <w:proofErr w:type="spellEnd"/>
      <w:r>
        <w:t xml:space="preserve"> Backlog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 xml:space="preserve"> —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traceable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— </w:t>
      </w:r>
      <w:proofErr w:type="spellStart"/>
      <w:r>
        <w:t>prioritized</w:t>
      </w:r>
      <w:proofErr w:type="spellEnd"/>
      <w:r>
        <w:t xml:space="preserve"> and </w:t>
      </w:r>
      <w:proofErr w:type="spellStart"/>
      <w:r>
        <w:t>estimated</w:t>
      </w:r>
      <w:proofErr w:type="spellEnd"/>
      <w:r>
        <w:t xml:space="preserve"> in Story Points </w:t>
      </w:r>
      <w:proofErr w:type="spellStart"/>
      <w:r>
        <w:t>using</w:t>
      </w:r>
      <w:proofErr w:type="spellEnd"/>
      <w:r>
        <w:t xml:space="preserve"> a Fibonacci-</w:t>
      </w:r>
      <w:proofErr w:type="spellStart"/>
      <w:r>
        <w:t>like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(1, 2, 3, 5, 8...). The backlog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delivered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fixed-length</w:t>
      </w:r>
      <w:proofErr w:type="spellEnd"/>
      <w:r>
        <w:t xml:space="preserve"> </w:t>
      </w:r>
      <w:proofErr w:type="spellStart"/>
      <w:r>
        <w:t>Sprints</w:t>
      </w:r>
      <w:proofErr w:type="spellEnd"/>
      <w:r>
        <w:t xml:space="preserve">; </w:t>
      </w:r>
      <w:proofErr w:type="spellStart"/>
      <w:r>
        <w:t>every</w:t>
      </w:r>
      <w:proofErr w:type="spellEnd"/>
      <w:r>
        <w:t xml:space="preserve"> Sprint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Sprint </w:t>
      </w:r>
      <w:proofErr w:type="spellStart"/>
      <w:r>
        <w:t>Review</w:t>
      </w:r>
      <w:proofErr w:type="spellEnd"/>
      <w:r>
        <w:t xml:space="preserve"> (demo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stakeholders</w:t>
      </w:r>
      <w:proofErr w:type="spellEnd"/>
      <w:r>
        <w:t>) and a Sprint Retrospective (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>).</w:t>
      </w:r>
    </w:p>
    <w:p w14:paraId="55CCE618" w14:textId="77777777" w:rsidR="0099757B" w:rsidRDefault="00000000">
      <w:pPr>
        <w:pStyle w:val="Ttulo2"/>
      </w:pPr>
      <w:proofErr w:type="spellStart"/>
      <w:r>
        <w:t>Product</w:t>
      </w:r>
      <w:proofErr w:type="spellEnd"/>
      <w:r>
        <w:t xml:space="preserve"> Backlog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7150"/>
        <w:gridCol w:w="1100"/>
      </w:tblGrid>
      <w:tr w:rsidR="0099757B" w14:paraId="24004EBF" w14:textId="77777777">
        <w:trPr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40F78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71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245E3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User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Story</w:t>
            </w:r>
          </w:p>
        </w:tc>
        <w:tc>
          <w:tcPr>
            <w:tcW w:w="1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FE066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Points</w:t>
            </w:r>
          </w:p>
        </w:tc>
      </w:tr>
      <w:tr w:rsidR="0099757B" w14:paraId="7B3FC5D5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B6E0" w14:textId="77777777" w:rsidR="0099757B" w:rsidRDefault="00000000">
            <w:r>
              <w:rPr>
                <w:color w:val="000000"/>
                <w:sz w:val="20"/>
                <w:szCs w:val="20"/>
              </w:rPr>
              <w:t>US-01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97FC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a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 in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username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password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(RF-01),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</w:t>
            </w:r>
            <w:proofErr w:type="spellStart"/>
            <w:r>
              <w:rPr>
                <w:color w:val="000000"/>
                <w:sz w:val="20"/>
                <w:szCs w:val="20"/>
              </w:rPr>
              <w:t>access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features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assigned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role.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7A4F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99757B" w14:paraId="5D675F16" w14:textId="77777777"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56820" w14:textId="77777777" w:rsidR="0099757B" w:rsidRDefault="00000000">
            <w:r>
              <w:rPr>
                <w:color w:val="000000"/>
                <w:sz w:val="20"/>
                <w:szCs w:val="20"/>
              </w:rPr>
              <w:t>US-02</w:t>
            </w:r>
          </w:p>
        </w:tc>
        <w:tc>
          <w:tcPr>
            <w:tcW w:w="7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87541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administrator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create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view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edit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deactivate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accounts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(RF-02),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</w:t>
            </w:r>
            <w:proofErr w:type="spellStart"/>
            <w:r>
              <w:rPr>
                <w:color w:val="000000"/>
                <w:sz w:val="20"/>
                <w:szCs w:val="20"/>
              </w:rPr>
              <w:t>manage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who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has </w:t>
            </w:r>
            <w:proofErr w:type="spellStart"/>
            <w:r>
              <w:rPr>
                <w:color w:val="000000"/>
                <w:sz w:val="20"/>
                <w:szCs w:val="20"/>
              </w:rPr>
              <w:t>access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platform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73275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</w:tr>
      <w:tr w:rsidR="0099757B" w14:paraId="1D4A241B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7ABC1" w14:textId="77777777" w:rsidR="0099757B" w:rsidRDefault="00000000">
            <w:r>
              <w:rPr>
                <w:color w:val="000000"/>
                <w:sz w:val="20"/>
                <w:szCs w:val="20"/>
              </w:rPr>
              <w:t>US-03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4F702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administrator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assign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role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(RF-03),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access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views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actions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controlled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F72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99757B" w14:paraId="1BE0894D" w14:textId="77777777"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7D53C" w14:textId="77777777" w:rsidR="0099757B" w:rsidRDefault="00000000">
            <w:r>
              <w:rPr>
                <w:color w:val="000000"/>
                <w:sz w:val="20"/>
                <w:szCs w:val="20"/>
              </w:rPr>
              <w:t>US-04</w:t>
            </w:r>
          </w:p>
        </w:tc>
        <w:tc>
          <w:tcPr>
            <w:tcW w:w="7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C25D5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administrator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register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manage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geographic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areas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(RF-04),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</w:t>
            </w:r>
            <w:proofErr w:type="spellStart"/>
            <w:r>
              <w:rPr>
                <w:color w:val="000000"/>
                <w:sz w:val="20"/>
                <w:szCs w:val="20"/>
              </w:rPr>
              <w:t>group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monitoring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zone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41758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99757B" w14:paraId="370839E0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00C0B" w14:textId="77777777" w:rsidR="0099757B" w:rsidRDefault="00000000">
            <w:r>
              <w:rPr>
                <w:color w:val="000000"/>
                <w:sz w:val="20"/>
                <w:szCs w:val="20"/>
              </w:rPr>
              <w:t>US-05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AB6E5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administrator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register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manage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identified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MAC </w:t>
            </w:r>
            <w:proofErr w:type="spellStart"/>
            <w:r>
              <w:rPr>
                <w:color w:val="000000"/>
                <w:sz w:val="20"/>
                <w:szCs w:val="20"/>
              </w:rPr>
              <w:t>address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(RF-05),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can </w:t>
            </w:r>
            <w:proofErr w:type="spellStart"/>
            <w:r>
              <w:rPr>
                <w:color w:val="000000"/>
                <w:sz w:val="20"/>
                <w:szCs w:val="20"/>
              </w:rPr>
              <w:t>authenticate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send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7522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</w:tr>
      <w:tr w:rsidR="0099757B" w14:paraId="5DA92B5D" w14:textId="77777777"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122B0" w14:textId="77777777" w:rsidR="0099757B" w:rsidRDefault="00000000">
            <w:r>
              <w:rPr>
                <w:color w:val="000000"/>
                <w:sz w:val="20"/>
                <w:szCs w:val="20"/>
              </w:rPr>
              <w:t>US-06</w:t>
            </w:r>
          </w:p>
        </w:tc>
        <w:tc>
          <w:tcPr>
            <w:tcW w:w="7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C8B6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administrator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register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sensors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classification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thresholds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(RF-06),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readings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000000"/>
                <w:sz w:val="20"/>
                <w:szCs w:val="20"/>
              </w:rPr>
              <w:t>automatically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flagged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as </w:t>
            </w:r>
            <w:proofErr w:type="spellStart"/>
            <w:r>
              <w:rPr>
                <w:color w:val="000000"/>
                <w:sz w:val="20"/>
                <w:szCs w:val="20"/>
              </w:rPr>
              <w:t>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normal </w:t>
            </w:r>
            <w:proofErr w:type="spellStart"/>
            <w:r>
              <w:rPr>
                <w:color w:val="000000"/>
                <w:sz w:val="20"/>
                <w:szCs w:val="20"/>
              </w:rPr>
              <w:t>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high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C197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</w:tr>
      <w:tr w:rsidR="0099757B" w14:paraId="5C9E1587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7FC7" w14:textId="77777777" w:rsidR="0099757B" w:rsidRDefault="00000000">
            <w:r>
              <w:rPr>
                <w:color w:val="000000"/>
                <w:sz w:val="20"/>
                <w:szCs w:val="20"/>
              </w:rPr>
              <w:t>US-07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FCBD5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administrator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install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remove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sensor </w:t>
            </w:r>
            <w:proofErr w:type="spellStart"/>
            <w:r>
              <w:rPr>
                <w:color w:val="000000"/>
                <w:sz w:val="20"/>
                <w:szCs w:val="20"/>
              </w:rPr>
              <w:t>from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station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(RF-07),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active </w:t>
            </w:r>
            <w:proofErr w:type="spellStart"/>
            <w:r>
              <w:rPr>
                <w:color w:val="000000"/>
                <w:sz w:val="20"/>
                <w:szCs w:val="20"/>
              </w:rPr>
              <w:t>sensors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record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samples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BA2B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99757B" w14:paraId="0880DACA" w14:textId="77777777"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CE29" w14:textId="77777777" w:rsidR="0099757B" w:rsidRDefault="00000000">
            <w:r>
              <w:rPr>
                <w:color w:val="000000"/>
                <w:sz w:val="20"/>
                <w:szCs w:val="20"/>
              </w:rPr>
              <w:t>US-08</w:t>
            </w:r>
          </w:p>
        </w:tc>
        <w:tc>
          <w:tcPr>
            <w:tcW w:w="7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DC6DE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authenticate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MAC </w:t>
            </w:r>
            <w:proofErr w:type="spellStart"/>
            <w:r>
              <w:rPr>
                <w:color w:val="000000"/>
                <w:sz w:val="20"/>
                <w:szCs w:val="20"/>
              </w:rPr>
              <w:t>address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submit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readings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continuously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(RF-08),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000000"/>
                <w:sz w:val="20"/>
                <w:szCs w:val="20"/>
              </w:rPr>
              <w:t>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persisted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timestamp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339E5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</w:tr>
      <w:tr w:rsidR="0099757B" w14:paraId="60B38966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62DA1" w14:textId="77777777" w:rsidR="0099757B" w:rsidRDefault="00000000">
            <w:r>
              <w:rPr>
                <w:color w:val="000000"/>
                <w:sz w:val="20"/>
                <w:szCs w:val="20"/>
              </w:rPr>
              <w:t>US-09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166C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a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latest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reading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per </w:t>
            </w:r>
            <w:proofErr w:type="spellStart"/>
            <w:r>
              <w:rPr>
                <w:color w:val="000000"/>
                <w:sz w:val="20"/>
                <w:szCs w:val="20"/>
              </w:rPr>
              <w:t>station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 real time (RF-09),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monitor </w:t>
            </w:r>
            <w:proofErr w:type="spellStart"/>
            <w:r>
              <w:rPr>
                <w:color w:val="000000"/>
                <w:sz w:val="20"/>
                <w:szCs w:val="20"/>
              </w:rPr>
              <w:t>current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1ED90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</w:tr>
      <w:tr w:rsidR="0099757B" w14:paraId="357F939C" w14:textId="77777777"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AF0F5" w14:textId="77777777" w:rsidR="0099757B" w:rsidRDefault="00000000">
            <w:r>
              <w:rPr>
                <w:color w:val="000000"/>
                <w:sz w:val="20"/>
                <w:szCs w:val="20"/>
              </w:rPr>
              <w:t>US-10</w:t>
            </w:r>
          </w:p>
        </w:tc>
        <w:tc>
          <w:tcPr>
            <w:tcW w:w="7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ADE37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a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consult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historical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statistics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through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tables, </w:t>
            </w:r>
            <w:proofErr w:type="spellStart"/>
            <w:r>
              <w:rPr>
                <w:color w:val="000000"/>
                <w:sz w:val="20"/>
                <w:szCs w:val="20"/>
              </w:rPr>
              <w:t>cards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charts (RF-10),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</w:t>
            </w:r>
            <w:proofErr w:type="spellStart"/>
            <w:r>
              <w:rPr>
                <w:color w:val="000000"/>
                <w:sz w:val="20"/>
                <w:szCs w:val="20"/>
              </w:rPr>
              <w:t>analyze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trends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over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time.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BBD7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</w:tr>
      <w:tr w:rsidR="0099757B" w14:paraId="497079C2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E8F4D" w14:textId="77777777" w:rsidR="0099757B" w:rsidRDefault="00000000">
            <w:r>
              <w:rPr>
                <w:color w:val="000000"/>
                <w:sz w:val="20"/>
                <w:szCs w:val="20"/>
              </w:rPr>
              <w:lastRenderedPageBreak/>
              <w:t>US-11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C6FB0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a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generate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PDF </w:t>
            </w:r>
            <w:proofErr w:type="spellStart"/>
            <w:r>
              <w:rPr>
                <w:color w:val="000000"/>
                <w:sz w:val="20"/>
                <w:szCs w:val="20"/>
              </w:rPr>
              <w:t>report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monitoring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 (RF-11),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share </w:t>
            </w:r>
            <w:proofErr w:type="spellStart"/>
            <w:r>
              <w:rPr>
                <w:color w:val="000000"/>
                <w:sz w:val="20"/>
                <w:szCs w:val="20"/>
              </w:rPr>
              <w:t>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archive </w:t>
            </w:r>
            <w:proofErr w:type="spellStart"/>
            <w:r>
              <w:rPr>
                <w:color w:val="000000"/>
                <w:sz w:val="20"/>
                <w:szCs w:val="20"/>
              </w:rPr>
              <w:t>it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905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</w:tr>
      <w:tr w:rsidR="0099757B" w14:paraId="6B3FF8BE" w14:textId="77777777"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BDADE" w14:textId="77777777" w:rsidR="0099757B" w:rsidRDefault="00000000">
            <w:r>
              <w:rPr>
                <w:color w:val="000000"/>
                <w:sz w:val="20"/>
                <w:szCs w:val="20"/>
              </w:rPr>
              <w:t>US-12</w:t>
            </w:r>
          </w:p>
        </w:tc>
        <w:tc>
          <w:tcPr>
            <w:tcW w:w="7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87D39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a 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chat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EcoFlow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 natural </w:t>
            </w:r>
            <w:proofErr w:type="spellStart"/>
            <w:r>
              <w:rPr>
                <w:color w:val="000000"/>
                <w:sz w:val="20"/>
                <w:szCs w:val="20"/>
              </w:rPr>
              <w:t>language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(RF-12),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 can </w:t>
            </w:r>
            <w:proofErr w:type="spellStart"/>
            <w:r>
              <w:rPr>
                <w:color w:val="000000"/>
                <w:sz w:val="20"/>
                <w:szCs w:val="20"/>
              </w:rPr>
              <w:t>understand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environmental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000000"/>
                <w:sz w:val="20"/>
                <w:szCs w:val="20"/>
              </w:rPr>
              <w:t>without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technical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knowledge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D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</w:tr>
      <w:tr w:rsidR="0099757B" w14:paraId="0A3C9AF7" w14:textId="77777777"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7F3F" w14:textId="77777777" w:rsidR="0099757B" w:rsidRDefault="00000000">
            <w:r>
              <w:rPr>
                <w:color w:val="000000"/>
                <w:sz w:val="20"/>
                <w:szCs w:val="20"/>
              </w:rPr>
              <w:t>US-13</w:t>
            </w:r>
          </w:p>
        </w:tc>
        <w:tc>
          <w:tcPr>
            <w:tcW w:w="7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C4EDC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system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 </w:t>
            </w:r>
            <w:proofErr w:type="spellStart"/>
            <w:r>
              <w:rPr>
                <w:color w:val="000000"/>
                <w:sz w:val="20"/>
                <w:szCs w:val="20"/>
              </w:rPr>
              <w:t>want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EcoFlow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query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000000"/>
                <w:sz w:val="20"/>
                <w:szCs w:val="20"/>
              </w:rPr>
              <w:t>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through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read-only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MCP </w:t>
            </w:r>
            <w:proofErr w:type="spellStart"/>
            <w:r>
              <w:rPr>
                <w:color w:val="000000"/>
                <w:sz w:val="20"/>
                <w:szCs w:val="20"/>
              </w:rPr>
              <w:t>tools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(RF-13), so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LLM </w:t>
            </w:r>
            <w:proofErr w:type="spellStart"/>
            <w:r>
              <w:rPr>
                <w:color w:val="000000"/>
                <w:sz w:val="20"/>
                <w:szCs w:val="20"/>
              </w:rPr>
              <w:t>never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accesses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database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directly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FF8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</w:tr>
    </w:tbl>
    <w:p w14:paraId="52119CC4" w14:textId="77777777" w:rsidR="0099757B" w:rsidRDefault="0099757B">
      <w:pPr>
        <w:spacing w:before="100"/>
      </w:pPr>
    </w:p>
    <w:p w14:paraId="08B7FD66" w14:textId="77777777" w:rsidR="0099757B" w:rsidRDefault="00000000">
      <w:r>
        <w:rPr>
          <w:i/>
          <w:iCs/>
          <w:color w:val="5B6770"/>
          <w:sz w:val="20"/>
          <w:szCs w:val="20"/>
        </w:rPr>
        <w:t xml:space="preserve">Total backlog: 13 </w:t>
      </w:r>
      <w:proofErr w:type="spellStart"/>
      <w:r>
        <w:rPr>
          <w:i/>
          <w:iCs/>
          <w:color w:val="5B6770"/>
          <w:sz w:val="20"/>
          <w:szCs w:val="20"/>
        </w:rPr>
        <w:t>user</w:t>
      </w:r>
      <w:proofErr w:type="spellEnd"/>
      <w:r>
        <w:rPr>
          <w:i/>
          <w:iCs/>
          <w:color w:val="5B6770"/>
          <w:sz w:val="20"/>
          <w:szCs w:val="20"/>
        </w:rPr>
        <w:t xml:space="preserve"> </w:t>
      </w:r>
      <w:proofErr w:type="spellStart"/>
      <w:r>
        <w:rPr>
          <w:i/>
          <w:iCs/>
          <w:color w:val="5B6770"/>
          <w:sz w:val="20"/>
          <w:szCs w:val="20"/>
        </w:rPr>
        <w:t>stories</w:t>
      </w:r>
      <w:proofErr w:type="spellEnd"/>
      <w:r>
        <w:rPr>
          <w:i/>
          <w:iCs/>
          <w:color w:val="5B6770"/>
          <w:sz w:val="20"/>
          <w:szCs w:val="20"/>
        </w:rPr>
        <w:t xml:space="preserve">, 66 </w:t>
      </w:r>
      <w:proofErr w:type="spellStart"/>
      <w:r>
        <w:rPr>
          <w:i/>
          <w:iCs/>
          <w:color w:val="5B6770"/>
          <w:sz w:val="20"/>
          <w:szCs w:val="20"/>
        </w:rPr>
        <w:t>story</w:t>
      </w:r>
      <w:proofErr w:type="spellEnd"/>
      <w:r>
        <w:rPr>
          <w:i/>
          <w:iCs/>
          <w:color w:val="5B6770"/>
          <w:sz w:val="20"/>
          <w:szCs w:val="20"/>
        </w:rPr>
        <w:t xml:space="preserve"> </w:t>
      </w:r>
      <w:proofErr w:type="spellStart"/>
      <w:r>
        <w:rPr>
          <w:i/>
          <w:iCs/>
          <w:color w:val="5B6770"/>
          <w:sz w:val="20"/>
          <w:szCs w:val="20"/>
        </w:rPr>
        <w:t>points</w:t>
      </w:r>
      <w:proofErr w:type="spellEnd"/>
      <w:r>
        <w:rPr>
          <w:i/>
          <w:iCs/>
          <w:color w:val="5B6770"/>
          <w:sz w:val="20"/>
          <w:szCs w:val="20"/>
        </w:rPr>
        <w:t>.</w:t>
      </w:r>
    </w:p>
    <w:p w14:paraId="1580DEA4" w14:textId="77777777" w:rsidR="0099757B" w:rsidRDefault="00000000">
      <w:pPr>
        <w:pStyle w:val="Ttulo1"/>
      </w:pPr>
      <w:proofErr w:type="spellStart"/>
      <w:r>
        <w:t>Functional</w:t>
      </w:r>
      <w:proofErr w:type="spellEnd"/>
      <w:r>
        <w:t xml:space="preserve"> and non-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</w:p>
    <w:p w14:paraId="0BE9EFFB" w14:textId="77777777" w:rsidR="0099757B" w:rsidRDefault="00000000">
      <w:pPr>
        <w:pStyle w:val="Ttulo2"/>
      </w:pPr>
      <w:proofErr w:type="spellStart"/>
      <w:r>
        <w:t>Functional</w:t>
      </w:r>
      <w:proofErr w:type="spellEnd"/>
    </w:p>
    <w:p w14:paraId="28A81EB7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RF-01 Login </w:t>
      </w:r>
      <w:proofErr w:type="spellStart"/>
      <w:r>
        <w:t>users</w:t>
      </w:r>
      <w:proofErr w:type="spellEnd"/>
      <w:r>
        <w:t xml:space="preserve"> (JWT)</w:t>
      </w:r>
    </w:p>
    <w:p w14:paraId="54AF249A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RF-02 CRUD </w:t>
      </w:r>
      <w:proofErr w:type="spellStart"/>
      <w:r>
        <w:t>users</w:t>
      </w:r>
      <w:proofErr w:type="spellEnd"/>
    </w:p>
    <w:p w14:paraId="5E1C04C8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RF-03 CRUD </w:t>
      </w:r>
      <w:proofErr w:type="spellStart"/>
      <w:r>
        <w:t>user</w:t>
      </w:r>
      <w:proofErr w:type="spellEnd"/>
      <w:r>
        <w:t xml:space="preserve"> roles (</w:t>
      </w:r>
      <w:proofErr w:type="spellStart"/>
      <w:r>
        <w:t>Administrator</w:t>
      </w:r>
      <w:proofErr w:type="spellEnd"/>
      <w:r>
        <w:t>, Normal)</w:t>
      </w:r>
    </w:p>
    <w:p w14:paraId="73F04884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RF-04 CRUD </w:t>
      </w:r>
      <w:proofErr w:type="spellStart"/>
      <w:r>
        <w:t>geographic</w:t>
      </w:r>
      <w:proofErr w:type="spellEnd"/>
      <w:r>
        <w:t xml:space="preserve"> </w:t>
      </w:r>
      <w:proofErr w:type="spellStart"/>
      <w:r>
        <w:t>areas</w:t>
      </w:r>
      <w:proofErr w:type="spellEnd"/>
    </w:p>
    <w:p w14:paraId="641AE451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RF-05 CRUD </w:t>
      </w:r>
      <w:proofErr w:type="spellStart"/>
      <w:r>
        <w:t>IoT</w:t>
      </w:r>
      <w:proofErr w:type="spellEnd"/>
      <w:r>
        <w:t xml:space="preserve"> </w:t>
      </w:r>
      <w:proofErr w:type="spellStart"/>
      <w:r>
        <w:t>stations</w:t>
      </w:r>
      <w:proofErr w:type="spellEnd"/>
    </w:p>
    <w:p w14:paraId="76B5D4B5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RF-06 CRUD </w:t>
      </w:r>
      <w:proofErr w:type="spellStart"/>
      <w:r>
        <w:t>sensors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thresholds</w:t>
      </w:r>
      <w:proofErr w:type="spellEnd"/>
    </w:p>
    <w:p w14:paraId="38AE296D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RF-07 </w:t>
      </w:r>
      <w:proofErr w:type="spellStart"/>
      <w:r>
        <w:t>Install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station</w:t>
      </w:r>
      <w:proofErr w:type="spellEnd"/>
    </w:p>
    <w:p w14:paraId="0C78163D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RF-08 </w:t>
      </w:r>
      <w:proofErr w:type="spellStart"/>
      <w:r>
        <w:t>Receive</w:t>
      </w:r>
      <w:proofErr w:type="spellEnd"/>
      <w:r>
        <w:t xml:space="preserve"> and store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nodes</w:t>
      </w:r>
      <w:proofErr w:type="spellEnd"/>
    </w:p>
    <w:p w14:paraId="75F9DB41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RF-09 View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per </w:t>
      </w:r>
      <w:proofErr w:type="spellStart"/>
      <w:r>
        <w:t>station</w:t>
      </w:r>
      <w:proofErr w:type="spellEnd"/>
      <w:r>
        <w:t xml:space="preserve"> in real time</w:t>
      </w:r>
    </w:p>
    <w:p w14:paraId="0D5D3631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RF-10 View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(tables, </w:t>
      </w:r>
      <w:proofErr w:type="spellStart"/>
      <w:r>
        <w:t>cards</w:t>
      </w:r>
      <w:proofErr w:type="spellEnd"/>
      <w:r>
        <w:t>, charts)</w:t>
      </w:r>
    </w:p>
    <w:p w14:paraId="4BF4A6BB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RF-11 </w:t>
      </w:r>
      <w:proofErr w:type="spellStart"/>
      <w:r>
        <w:t>Generate</w:t>
      </w:r>
      <w:proofErr w:type="spellEnd"/>
      <w:r>
        <w:t xml:space="preserve"> PDF </w:t>
      </w:r>
      <w:proofErr w:type="spellStart"/>
      <w:r>
        <w:t>monitoring</w:t>
      </w:r>
      <w:proofErr w:type="spellEnd"/>
      <w:r>
        <w:t xml:space="preserve"> </w:t>
      </w:r>
      <w:proofErr w:type="spellStart"/>
      <w:r>
        <w:t>reports</w:t>
      </w:r>
      <w:proofErr w:type="spellEnd"/>
    </w:p>
    <w:p w14:paraId="03AD1EDE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>RF-12 Natural-</w:t>
      </w:r>
      <w:proofErr w:type="spellStart"/>
      <w:r>
        <w:t>language</w:t>
      </w:r>
      <w:proofErr w:type="spellEnd"/>
      <w:r>
        <w:t xml:space="preserve"> chat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EcoFlow</w:t>
      </w:r>
      <w:proofErr w:type="spellEnd"/>
    </w:p>
    <w:p w14:paraId="2385D057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RF-13 Query </w:t>
      </w:r>
      <w:proofErr w:type="spellStart"/>
      <w:r>
        <w:t>system</w:t>
      </w:r>
      <w:proofErr w:type="spellEnd"/>
      <w:r>
        <w:t xml:space="preserve"> data </w:t>
      </w:r>
      <w:proofErr w:type="spellStart"/>
      <w:r>
        <w:t>through</w:t>
      </w:r>
      <w:proofErr w:type="spellEnd"/>
      <w:r>
        <w:t xml:space="preserve"> MCP </w:t>
      </w:r>
      <w:proofErr w:type="spellStart"/>
      <w:r>
        <w:t>tools</w:t>
      </w:r>
      <w:proofErr w:type="spellEnd"/>
    </w:p>
    <w:p w14:paraId="5F965B17" w14:textId="77777777" w:rsidR="0099757B" w:rsidRDefault="00000000">
      <w:pPr>
        <w:pStyle w:val="Ttulo2"/>
      </w:pPr>
      <w:r>
        <w:t>Non-</w:t>
      </w:r>
      <w:proofErr w:type="spellStart"/>
      <w:r>
        <w:t>functional</w:t>
      </w:r>
      <w:proofErr w:type="spellEnd"/>
    </w:p>
    <w:p w14:paraId="2631781E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RNF-01 Security (JWT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)</w:t>
      </w:r>
    </w:p>
    <w:p w14:paraId="52D9ECEA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>RNF-02 Role-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</w:t>
      </w:r>
    </w:p>
    <w:p w14:paraId="0D62BAEE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RNF-03 Data </w:t>
      </w:r>
      <w:proofErr w:type="spellStart"/>
      <w:r>
        <w:t>integrity</w:t>
      </w:r>
      <w:proofErr w:type="spellEnd"/>
    </w:p>
    <w:p w14:paraId="1FAA01D9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>RNF-04 Performance</w:t>
      </w:r>
    </w:p>
    <w:p w14:paraId="58159CF3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 xml:space="preserve">RNF-05 </w:t>
      </w:r>
      <w:proofErr w:type="spellStart"/>
      <w:r>
        <w:t>Usability</w:t>
      </w:r>
      <w:proofErr w:type="spellEnd"/>
    </w:p>
    <w:p w14:paraId="5032FC2E" w14:textId="77777777" w:rsidR="0099757B" w:rsidRDefault="00000000">
      <w:pPr>
        <w:pStyle w:val="Prrafodelista"/>
        <w:numPr>
          <w:ilvl w:val="0"/>
          <w:numId w:val="1"/>
        </w:numPr>
        <w:spacing w:after="60"/>
      </w:pPr>
      <w:r>
        <w:t>RNF-06 AI safety (</w:t>
      </w:r>
      <w:proofErr w:type="spellStart"/>
      <w:r>
        <w:t>read-only</w:t>
      </w:r>
      <w:proofErr w:type="spellEnd"/>
      <w:r>
        <w:t xml:space="preserve"> MCP </w:t>
      </w:r>
      <w:proofErr w:type="spellStart"/>
      <w:r>
        <w:t>access</w:t>
      </w:r>
      <w:proofErr w:type="spellEnd"/>
      <w:r>
        <w:t>)</w:t>
      </w:r>
    </w:p>
    <w:p w14:paraId="4F014BC0" w14:textId="77777777" w:rsidR="0099757B" w:rsidRDefault="00000000">
      <w:pPr>
        <w:pStyle w:val="Ttulo1"/>
      </w:pPr>
      <w:proofErr w:type="spellStart"/>
      <w:r>
        <w:t>Requirements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FC3D2D2" w14:textId="77777777" w:rsidR="0099757B" w:rsidRDefault="00000000">
      <w:pPr>
        <w:pStyle w:val="Ttulo2"/>
      </w:pPr>
      <w:proofErr w:type="spellStart"/>
      <w:r>
        <w:t>Requirements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administrator</w:t>
      </w:r>
      <w:proofErr w:type="spellEnd"/>
    </w:p>
    <w:p w14:paraId="167BCCD6" w14:textId="77777777" w:rsidR="0099757B" w:rsidRDefault="00000000">
      <w:pPr>
        <w:spacing w:after="140"/>
      </w:pPr>
      <w:r>
        <w:rPr>
          <w:b/>
          <w:bCs/>
        </w:rPr>
        <w:t xml:space="preserve">RF-01: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(and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log in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username</w:t>
      </w:r>
      <w:proofErr w:type="spellEnd"/>
      <w:r>
        <w:t xml:space="preserve"> and </w:t>
      </w:r>
      <w:proofErr w:type="spellStart"/>
      <w:r>
        <w:t>password</w:t>
      </w:r>
      <w:proofErr w:type="spellEnd"/>
      <w:r>
        <w:t xml:space="preserve">. The API </w:t>
      </w:r>
      <w:proofErr w:type="spellStart"/>
      <w:r>
        <w:t>validates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and,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correct</w:t>
      </w:r>
      <w:proofErr w:type="spellEnd"/>
      <w:r>
        <w:t xml:space="preserve">, </w:t>
      </w:r>
      <w:proofErr w:type="spellStart"/>
      <w:r>
        <w:t>issues</w:t>
      </w:r>
      <w:proofErr w:type="spellEnd"/>
      <w:r>
        <w:t xml:space="preserve"> a JWT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identifies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user's</w:t>
      </w:r>
      <w:proofErr w:type="spellEnd"/>
      <w:r>
        <w:t xml:space="preserve"> role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are </w:t>
      </w:r>
      <w:proofErr w:type="spellStart"/>
      <w:r>
        <w:t>invalid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informs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revealing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>.</w:t>
      </w:r>
    </w:p>
    <w:p w14:paraId="266DDBAD" w14:textId="77777777" w:rsidR="0099757B" w:rsidRDefault="00000000">
      <w:pPr>
        <w:spacing w:after="140"/>
      </w:pPr>
      <w:r>
        <w:rPr>
          <w:b/>
          <w:bCs/>
        </w:rPr>
        <w:lastRenderedPageBreak/>
        <w:t xml:space="preserve">RF-02: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consult</w:t>
      </w:r>
      <w:proofErr w:type="spellEnd"/>
      <w:r>
        <w:t xml:space="preserve">, </w:t>
      </w:r>
      <w:proofErr w:type="spellStart"/>
      <w:r>
        <w:t>modify</w:t>
      </w:r>
      <w:proofErr w:type="spellEnd"/>
      <w:r>
        <w:t xml:space="preserve"> and </w:t>
      </w:r>
      <w:proofErr w:type="spellStart"/>
      <w:r>
        <w:t>deactivate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>.</w:t>
      </w:r>
    </w:p>
    <w:p w14:paraId="5F913C96" w14:textId="77777777" w:rsidR="0099757B" w:rsidRDefault="00000000">
      <w:pPr>
        <w:spacing w:after="140"/>
      </w:pPr>
      <w:r>
        <w:rPr>
          <w:b/>
          <w:bCs/>
        </w:rPr>
        <w:t xml:space="preserve">RF-03: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assign</w:t>
      </w:r>
      <w:proofErr w:type="spellEnd"/>
      <w:r>
        <w:t xml:space="preserve"> a role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—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Normal — </w:t>
      </w:r>
      <w:proofErr w:type="spellStart"/>
      <w:r>
        <w:t>controlling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and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can </w:t>
      </w:r>
      <w:proofErr w:type="spellStart"/>
      <w:r>
        <w:t>access</w:t>
      </w:r>
      <w:proofErr w:type="spellEnd"/>
      <w:r>
        <w:t>.</w:t>
      </w:r>
    </w:p>
    <w:p w14:paraId="61CE1DEF" w14:textId="77777777" w:rsidR="0099757B" w:rsidRDefault="00000000">
      <w:pPr>
        <w:spacing w:after="140"/>
      </w:pPr>
      <w:r>
        <w:rPr>
          <w:b/>
          <w:bCs/>
        </w:rPr>
        <w:t xml:space="preserve">RF-04: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consult</w:t>
      </w:r>
      <w:proofErr w:type="spellEnd"/>
      <w:r>
        <w:t xml:space="preserve">, </w:t>
      </w:r>
      <w:proofErr w:type="spellStart"/>
      <w:r>
        <w:t>modify</w:t>
      </w:r>
      <w:proofErr w:type="spellEnd"/>
      <w:r>
        <w:t xml:space="preserve"> and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status </w:t>
      </w:r>
      <w:proofErr w:type="spellStart"/>
      <w:r>
        <w:t>of</w:t>
      </w:r>
      <w:proofErr w:type="spellEnd"/>
      <w:r>
        <w:t xml:space="preserve"> </w:t>
      </w:r>
      <w:proofErr w:type="spellStart"/>
      <w:r>
        <w:t>geographic</w:t>
      </w:r>
      <w:proofErr w:type="spellEnd"/>
      <w:r>
        <w:t xml:space="preserve"> </w:t>
      </w:r>
      <w:proofErr w:type="spellStart"/>
      <w:r>
        <w:t>areas</w:t>
      </w:r>
      <w:proofErr w:type="spellEnd"/>
      <w:r>
        <w:t xml:space="preserve">, in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zone</w:t>
      </w:r>
      <w:proofErr w:type="spellEnd"/>
      <w:r>
        <w:t>.</w:t>
      </w:r>
    </w:p>
    <w:p w14:paraId="3B5F32B1" w14:textId="77777777" w:rsidR="0099757B" w:rsidRDefault="00000000">
      <w:pPr>
        <w:spacing w:after="140"/>
      </w:pPr>
      <w:r>
        <w:rPr>
          <w:b/>
          <w:bCs/>
        </w:rPr>
        <w:t xml:space="preserve">RF-05: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consult</w:t>
      </w:r>
      <w:proofErr w:type="spellEnd"/>
      <w:r>
        <w:t xml:space="preserve">, </w:t>
      </w:r>
      <w:proofErr w:type="spellStart"/>
      <w:r>
        <w:t>modify</w:t>
      </w:r>
      <w:proofErr w:type="spellEnd"/>
      <w:r>
        <w:t xml:space="preserve"> and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status </w:t>
      </w:r>
      <w:proofErr w:type="spellStart"/>
      <w:r>
        <w:t>of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uniquely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MAC </w:t>
      </w:r>
      <w:proofErr w:type="spellStart"/>
      <w:r>
        <w:t>address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serves as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credential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sending</w:t>
      </w:r>
      <w:proofErr w:type="spellEnd"/>
      <w:r>
        <w:t xml:space="preserve"> </w:t>
      </w:r>
      <w:proofErr w:type="spellStart"/>
      <w:r>
        <w:t>samples</w:t>
      </w:r>
      <w:proofErr w:type="spellEnd"/>
      <w:r>
        <w:t>.</w:t>
      </w:r>
    </w:p>
    <w:p w14:paraId="4E28741C" w14:textId="77777777" w:rsidR="0099757B" w:rsidRDefault="00000000">
      <w:pPr>
        <w:spacing w:after="140"/>
      </w:pPr>
      <w:r>
        <w:rPr>
          <w:b/>
          <w:bCs/>
        </w:rPr>
        <w:t xml:space="preserve">RF-06: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consult</w:t>
      </w:r>
      <w:proofErr w:type="spellEnd"/>
      <w:r>
        <w:t xml:space="preserve">, </w:t>
      </w:r>
      <w:proofErr w:type="spellStart"/>
      <w:r>
        <w:t>modify</w:t>
      </w:r>
      <w:proofErr w:type="spellEnd"/>
      <w:r>
        <w:t xml:space="preserve"> and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status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thresholds</w:t>
      </w:r>
      <w:proofErr w:type="spellEnd"/>
      <w:r>
        <w:t xml:space="preserve"> (</w:t>
      </w:r>
      <w:proofErr w:type="spellStart"/>
      <w:r>
        <w:t>low</w:t>
      </w:r>
      <w:proofErr w:type="spellEnd"/>
      <w:r>
        <w:t xml:space="preserve">, </w:t>
      </w:r>
      <w:proofErr w:type="spellStart"/>
      <w:r>
        <w:t>medium</w:t>
      </w:r>
      <w:proofErr w:type="spellEnd"/>
      <w:r>
        <w:t xml:space="preserve">, </w:t>
      </w:r>
      <w:proofErr w:type="spellStart"/>
      <w:r>
        <w:t>high</w:t>
      </w:r>
      <w:proofErr w:type="spellEnd"/>
      <w:r>
        <w:t xml:space="preserve">)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flag</w:t>
      </w:r>
      <w:proofErr w:type="spellEnd"/>
      <w:r>
        <w:t xml:space="preserve"> </w:t>
      </w:r>
      <w:proofErr w:type="spellStart"/>
      <w:r>
        <w:t>readings</w:t>
      </w:r>
      <w:proofErr w:type="spellEnd"/>
      <w:r>
        <w:t>.</w:t>
      </w:r>
    </w:p>
    <w:p w14:paraId="00FB3EC7" w14:textId="77777777" w:rsidR="0099757B" w:rsidRDefault="00000000">
      <w:pPr>
        <w:spacing w:after="140"/>
      </w:pPr>
      <w:r>
        <w:rPr>
          <w:b/>
          <w:bCs/>
        </w:rPr>
        <w:t xml:space="preserve">RF-07: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a sensor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station</w:t>
      </w:r>
      <w:proofErr w:type="spellEnd"/>
      <w:r>
        <w:t xml:space="preserve"> (</w:t>
      </w:r>
      <w:proofErr w:type="spellStart"/>
      <w:r>
        <w:t>an</w:t>
      </w:r>
      <w:proofErr w:type="spellEnd"/>
      <w:r>
        <w:t xml:space="preserve"> "armado"),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sensor.</w:t>
      </w:r>
    </w:p>
    <w:p w14:paraId="41A3FB49" w14:textId="77777777" w:rsidR="0099757B" w:rsidRDefault="00000000">
      <w:pPr>
        <w:pStyle w:val="Ttulo2"/>
      </w:pPr>
      <w:proofErr w:type="spellStart"/>
      <w:r>
        <w:t>Requirements</w:t>
      </w:r>
      <w:proofErr w:type="spellEnd"/>
      <w:r>
        <w:t xml:space="preserve"> — </w:t>
      </w:r>
      <w:proofErr w:type="spellStart"/>
      <w:r>
        <w:t>IoT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(</w:t>
      </w:r>
      <w:proofErr w:type="spellStart"/>
      <w:r>
        <w:t>system</w:t>
      </w:r>
      <w:proofErr w:type="spellEnd"/>
      <w:r>
        <w:t xml:space="preserve"> actor)</w:t>
      </w:r>
    </w:p>
    <w:p w14:paraId="4AEBF2B1" w14:textId="77777777" w:rsidR="0099757B" w:rsidRDefault="00000000">
      <w:pPr>
        <w:spacing w:after="140"/>
      </w:pPr>
      <w:r>
        <w:rPr>
          <w:b/>
          <w:bCs/>
        </w:rPr>
        <w:t xml:space="preserve">RF-08: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authenticate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MAC </w:t>
      </w:r>
      <w:proofErr w:type="spellStart"/>
      <w:r>
        <w:t>address</w:t>
      </w:r>
      <w:proofErr w:type="spellEnd"/>
      <w:r>
        <w:t xml:space="preserve"> and </w:t>
      </w:r>
      <w:proofErr w:type="spellStart"/>
      <w:r>
        <w:t>submit</w:t>
      </w:r>
      <w:proofErr w:type="spellEnd"/>
      <w:r>
        <w:t xml:space="preserve"> sensor </w:t>
      </w:r>
      <w:proofErr w:type="spellStart"/>
      <w:r>
        <w:t>readings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persisted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timestamp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consultation</w:t>
      </w:r>
      <w:proofErr w:type="spellEnd"/>
      <w:r>
        <w:t>.</w:t>
      </w:r>
    </w:p>
    <w:p w14:paraId="58CA4711" w14:textId="77777777" w:rsidR="0099757B" w:rsidRDefault="00000000">
      <w:pPr>
        <w:pStyle w:val="Ttulo2"/>
      </w:pPr>
      <w:proofErr w:type="spellStart"/>
      <w:r>
        <w:t>Requirements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(</w:t>
      </w:r>
      <w:proofErr w:type="spellStart"/>
      <w:r>
        <w:t>public</w:t>
      </w:r>
      <w:proofErr w:type="spellEnd"/>
      <w:r>
        <w:t xml:space="preserve"> / normal </w:t>
      </w:r>
      <w:proofErr w:type="spellStart"/>
      <w:r>
        <w:t>user</w:t>
      </w:r>
      <w:proofErr w:type="spellEnd"/>
      <w:r>
        <w:t>)</w:t>
      </w:r>
    </w:p>
    <w:p w14:paraId="63153E0D" w14:textId="77777777" w:rsidR="0099757B" w:rsidRDefault="00000000">
      <w:pPr>
        <w:spacing w:after="140"/>
      </w:pPr>
      <w:r>
        <w:rPr>
          <w:b/>
          <w:bCs/>
        </w:rPr>
        <w:t xml:space="preserve">RF-09: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authorized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, in real time,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sensor </w:t>
      </w:r>
      <w:proofErr w:type="spellStart"/>
      <w:r>
        <w:t>installed</w:t>
      </w:r>
      <w:proofErr w:type="spellEnd"/>
      <w:r>
        <w:t xml:space="preserve"> at a </w:t>
      </w:r>
      <w:proofErr w:type="spellStart"/>
      <w:r>
        <w:t>station</w:t>
      </w:r>
      <w:proofErr w:type="spellEnd"/>
      <w:r>
        <w:t>.</w:t>
      </w:r>
    </w:p>
    <w:p w14:paraId="40FA619F" w14:textId="77777777" w:rsidR="0099757B" w:rsidRDefault="00000000">
      <w:pPr>
        <w:spacing w:after="140"/>
      </w:pPr>
      <w:r>
        <w:rPr>
          <w:b/>
          <w:bCs/>
        </w:rPr>
        <w:t xml:space="preserve">RF-10: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consult</w:t>
      </w:r>
      <w:proofErr w:type="spellEnd"/>
      <w:r>
        <w:t xml:space="preserve">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tables,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and </w:t>
      </w:r>
      <w:proofErr w:type="spellStart"/>
      <w:r>
        <w:t>dynamic</w:t>
      </w:r>
      <w:proofErr w:type="spellEnd"/>
      <w:r>
        <w:t xml:space="preserve"> charts.</w:t>
      </w:r>
    </w:p>
    <w:p w14:paraId="607FF5FD" w14:textId="77777777" w:rsidR="0099757B" w:rsidRDefault="00000000">
      <w:pPr>
        <w:spacing w:after="140"/>
      </w:pPr>
      <w:r>
        <w:rPr>
          <w:b/>
          <w:bCs/>
        </w:rPr>
        <w:t xml:space="preserve">RF-11: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a PDF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data,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headers</w:t>
      </w:r>
      <w:proofErr w:type="spellEnd"/>
      <w:r>
        <w:t xml:space="preserve"> and </w:t>
      </w:r>
      <w:proofErr w:type="spellStart"/>
      <w:r>
        <w:t>embedded</w:t>
      </w:r>
      <w:proofErr w:type="spellEnd"/>
      <w:r>
        <w:t xml:space="preserve"> charts.</w:t>
      </w:r>
    </w:p>
    <w:p w14:paraId="280CD3F6" w14:textId="77777777" w:rsidR="0099757B" w:rsidRDefault="00000000">
      <w:pPr>
        <w:spacing w:after="140"/>
      </w:pPr>
      <w:r>
        <w:rPr>
          <w:b/>
          <w:bCs/>
        </w:rPr>
        <w:t xml:space="preserve">RF-12: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offer</w:t>
      </w:r>
      <w:proofErr w:type="spellEnd"/>
      <w:r>
        <w:t xml:space="preserve"> a natural-</w:t>
      </w:r>
      <w:proofErr w:type="spellStart"/>
      <w:r>
        <w:t>language</w:t>
      </w:r>
      <w:proofErr w:type="spellEnd"/>
      <w:r>
        <w:t xml:space="preserve"> chat module — </w:t>
      </w:r>
      <w:proofErr w:type="spellStart"/>
      <w:r>
        <w:t>EcoFlow</w:t>
      </w:r>
      <w:proofErr w:type="spellEnd"/>
      <w:r>
        <w:t xml:space="preserve"> —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ask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soil</w:t>
      </w:r>
      <w:proofErr w:type="spellEnd"/>
      <w:r>
        <w:t xml:space="preserve"> data in </w:t>
      </w:r>
      <w:proofErr w:type="spellStart"/>
      <w:r>
        <w:t>plain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.</w:t>
      </w:r>
    </w:p>
    <w:p w14:paraId="0F2C512C" w14:textId="77777777" w:rsidR="0099757B" w:rsidRDefault="00000000">
      <w:pPr>
        <w:spacing w:after="140"/>
      </w:pPr>
      <w:r>
        <w:rPr>
          <w:b/>
          <w:bCs/>
        </w:rPr>
        <w:t xml:space="preserve">RF-13: </w:t>
      </w: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resolve</w:t>
      </w:r>
      <w:proofErr w:type="spellEnd"/>
      <w:r>
        <w:t xml:space="preserve"> </w:t>
      </w:r>
      <w:proofErr w:type="spellStart"/>
      <w:r>
        <w:t>EcoFlow's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exclusively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read-only</w:t>
      </w:r>
      <w:proofErr w:type="spellEnd"/>
      <w:r>
        <w:t xml:space="preserve"> MCP </w:t>
      </w:r>
      <w:proofErr w:type="spellStart"/>
      <w:r>
        <w:t>tools</w:t>
      </w:r>
      <w:proofErr w:type="spellEnd"/>
      <w:r>
        <w:t xml:space="preserve"> (</w:t>
      </w:r>
      <w:proofErr w:type="spellStart"/>
      <w:r>
        <w:t>get_sensores</w:t>
      </w:r>
      <w:proofErr w:type="spellEnd"/>
      <w:r>
        <w:t xml:space="preserve">, </w:t>
      </w:r>
      <w:proofErr w:type="spellStart"/>
      <w:r>
        <w:t>get_estaciones</w:t>
      </w:r>
      <w:proofErr w:type="spellEnd"/>
      <w:r>
        <w:t xml:space="preserve">, </w:t>
      </w:r>
      <w:proofErr w:type="spellStart"/>
      <w:r>
        <w:t>get_roles</w:t>
      </w:r>
      <w:proofErr w:type="spellEnd"/>
      <w:r>
        <w:t xml:space="preserve">, </w:t>
      </w:r>
      <w:proofErr w:type="spellStart"/>
      <w:r>
        <w:t>get_muestras_actuales</w:t>
      </w:r>
      <w:proofErr w:type="spellEnd"/>
      <w:r>
        <w:t xml:space="preserve">),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underlying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accesses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>.</w:t>
      </w:r>
    </w:p>
    <w:p w14:paraId="3232BF6E" w14:textId="77777777" w:rsidR="0099757B" w:rsidRDefault="00000000">
      <w:pPr>
        <w:pStyle w:val="Ttulo1"/>
      </w:pPr>
      <w:r>
        <w:t>Non-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5FE6AC83" w14:textId="77777777" w:rsidR="0099757B" w:rsidRDefault="00000000">
      <w:pPr>
        <w:spacing w:after="160"/>
      </w:pPr>
      <w:r>
        <w:t xml:space="preserve">In general,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exchanged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IoT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API and </w:t>
      </w:r>
      <w:proofErr w:type="spellStart"/>
      <w:r>
        <w:t>the</w:t>
      </w:r>
      <w:proofErr w:type="spellEnd"/>
      <w:r>
        <w:t xml:space="preserve"> web </w:t>
      </w:r>
      <w:proofErr w:type="spellStart"/>
      <w:r>
        <w:t>application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JWT tokens and </w:t>
      </w:r>
      <w:proofErr w:type="spellStart"/>
      <w:r>
        <w:t>credentials</w:t>
      </w:r>
      <w:proofErr w:type="spellEnd"/>
      <w:r>
        <w:t xml:space="preserve"> are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. Access </w:t>
      </w:r>
      <w:proofErr w:type="spellStart"/>
      <w:r>
        <w:t>to</w:t>
      </w:r>
      <w:proofErr w:type="spellEnd"/>
      <w:r>
        <w:t xml:space="preserve"> administrative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user’s</w:t>
      </w:r>
      <w:proofErr w:type="spellEnd"/>
      <w:r>
        <w:t xml:space="preserve"> role. The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responsive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 and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grows</w:t>
      </w:r>
      <w:proofErr w:type="spellEnd"/>
      <w:r>
        <w:t xml:space="preserve">, </w:t>
      </w:r>
      <w:proofErr w:type="spellStart"/>
      <w:r>
        <w:t>registering</w:t>
      </w:r>
      <w:proofErr w:type="spellEnd"/>
      <w:r>
        <w:t xml:space="preserve"> and </w:t>
      </w:r>
      <w:proofErr w:type="spellStart"/>
      <w:r>
        <w:t>querying</w:t>
      </w:r>
      <w:proofErr w:type="spellEnd"/>
      <w:r>
        <w:t xml:space="preserve"> </w:t>
      </w:r>
      <w:proofErr w:type="spellStart"/>
      <w:r>
        <w:t>samples</w:t>
      </w:r>
      <w:proofErr w:type="spellEnd"/>
      <w:r>
        <w:t xml:space="preserve"> in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seconds</w:t>
      </w:r>
      <w:proofErr w:type="spellEnd"/>
      <w:r>
        <w:t xml:space="preserve"> and </w:t>
      </w:r>
      <w:proofErr w:type="spellStart"/>
      <w:r>
        <w:t>answering</w:t>
      </w:r>
      <w:proofErr w:type="spellEnd"/>
      <w:r>
        <w:t xml:space="preserve"> </w:t>
      </w:r>
      <w:proofErr w:type="spellStart"/>
      <w:r>
        <w:t>EcoFlow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in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seconds</w:t>
      </w:r>
      <w:proofErr w:type="spellEnd"/>
      <w:r>
        <w:t xml:space="preserve">. </w:t>
      </w:r>
      <w:proofErr w:type="spellStart"/>
      <w:r>
        <w:t>Finally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conversational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— </w:t>
      </w:r>
      <w:proofErr w:type="spellStart"/>
      <w:r>
        <w:t>every</w:t>
      </w:r>
      <w:proofErr w:type="spellEnd"/>
      <w:r>
        <w:t xml:space="preserve"> data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read-only</w:t>
      </w:r>
      <w:proofErr w:type="spellEnd"/>
      <w:r>
        <w:t xml:space="preserve"> MCP </w:t>
      </w:r>
      <w:proofErr w:type="spellStart"/>
      <w:r>
        <w:t>tools</w:t>
      </w:r>
      <w:proofErr w:type="spellEnd"/>
      <w:r>
        <w:t xml:space="preserve"> —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integrity</w:t>
      </w:r>
      <w:proofErr w:type="spellEnd"/>
      <w:r>
        <w:t xml:space="preserve"> and </w:t>
      </w:r>
      <w:proofErr w:type="spellStart"/>
      <w:r>
        <w:t>trustworthiness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data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preserved</w:t>
      </w:r>
      <w:proofErr w:type="spellEnd"/>
      <w:r>
        <w:t>.</w:t>
      </w:r>
    </w:p>
    <w:p w14:paraId="66688B89" w14:textId="77777777" w:rsidR="00900B9A" w:rsidRDefault="00900B9A">
      <w:pPr>
        <w:spacing w:after="160"/>
      </w:pPr>
    </w:p>
    <w:p w14:paraId="2F74F75B" w14:textId="77777777" w:rsidR="0099757B" w:rsidRDefault="00000000">
      <w:pPr>
        <w:pStyle w:val="Ttulo1"/>
      </w:pPr>
      <w:proofErr w:type="spellStart"/>
      <w:r>
        <w:lastRenderedPageBreak/>
        <w:t>Architecture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354228C3" w14:textId="77777777" w:rsidR="0099757B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27759401" wp14:editId="64BBC121">
            <wp:extent cx="6477000" cy="3609975"/>
            <wp:effectExtent l="0" t="0" r="0" b="0"/>
            <wp:docPr id="812147756" name="Imagen 812147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9E5A" w14:textId="77777777" w:rsidR="0099757B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 xml:space="preserve">Fig. 1.1. </w:t>
      </w:r>
      <w:proofErr w:type="spellStart"/>
      <w:r>
        <w:rPr>
          <w:i/>
          <w:iCs/>
          <w:color w:val="5B6770"/>
          <w:sz w:val="18"/>
          <w:szCs w:val="18"/>
        </w:rPr>
        <w:t>System</w:t>
      </w:r>
      <w:proofErr w:type="spellEnd"/>
      <w:r>
        <w:rPr>
          <w:i/>
          <w:iCs/>
          <w:color w:val="5B6770"/>
          <w:sz w:val="18"/>
          <w:szCs w:val="18"/>
        </w:rPr>
        <w:t xml:space="preserve"> </w:t>
      </w:r>
      <w:proofErr w:type="spellStart"/>
      <w:r>
        <w:rPr>
          <w:i/>
          <w:iCs/>
          <w:color w:val="5B6770"/>
          <w:sz w:val="18"/>
          <w:szCs w:val="18"/>
        </w:rPr>
        <w:t>Architecture</w:t>
      </w:r>
      <w:proofErr w:type="spellEnd"/>
    </w:p>
    <w:p w14:paraId="3921B08C" w14:textId="77777777" w:rsidR="0099757B" w:rsidRDefault="00000000">
      <w:pPr>
        <w:pStyle w:val="Ttulo1"/>
      </w:pPr>
      <w:proofErr w:type="spellStart"/>
      <w:r>
        <w:t>System</w:t>
      </w:r>
      <w:proofErr w:type="spellEnd"/>
      <w:r>
        <w:t xml:space="preserve"> modules</w:t>
      </w:r>
    </w:p>
    <w:p w14:paraId="5C7EBA22" w14:textId="77777777" w:rsidR="0099757B" w:rsidRDefault="00000000">
      <w:pPr>
        <w:spacing w:after="40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Authentication</w:t>
      </w:r>
      <w:proofErr w:type="spellEnd"/>
      <w:r>
        <w:rPr>
          <w:b/>
          <w:bCs/>
        </w:rPr>
        <w:t xml:space="preserve"> Module</w:t>
      </w:r>
    </w:p>
    <w:p w14:paraId="04B78AF0" w14:textId="77777777" w:rsidR="0099757B" w:rsidRDefault="00000000">
      <w:pPr>
        <w:spacing w:after="20"/>
        <w:ind w:left="400"/>
      </w:pPr>
      <w:r>
        <w:rPr>
          <w:sz w:val="20"/>
          <w:szCs w:val="20"/>
        </w:rPr>
        <w:t xml:space="preserve">a.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requirements</w:t>
      </w:r>
      <w:proofErr w:type="spellEnd"/>
      <w:r>
        <w:rPr>
          <w:sz w:val="20"/>
          <w:szCs w:val="20"/>
        </w:rPr>
        <w:t>: RF-01</w:t>
      </w:r>
    </w:p>
    <w:p w14:paraId="1059D1D6" w14:textId="77777777" w:rsidR="0099757B" w:rsidRDefault="00000000">
      <w:pPr>
        <w:spacing w:after="140"/>
        <w:ind w:left="400"/>
      </w:pPr>
      <w:r>
        <w:rPr>
          <w:sz w:val="20"/>
          <w:szCs w:val="20"/>
        </w:rPr>
        <w:t xml:space="preserve">b. Non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>: RNF-01, RNF-02</w:t>
      </w:r>
    </w:p>
    <w:p w14:paraId="60D3BE81" w14:textId="77777777" w:rsidR="0099757B" w:rsidRDefault="00000000">
      <w:pPr>
        <w:spacing w:after="4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Users</w:t>
      </w:r>
      <w:proofErr w:type="spellEnd"/>
      <w:r>
        <w:rPr>
          <w:b/>
          <w:bCs/>
        </w:rPr>
        <w:t xml:space="preserve"> &amp; Access Module</w:t>
      </w:r>
    </w:p>
    <w:p w14:paraId="36404ACF" w14:textId="77777777" w:rsidR="0099757B" w:rsidRDefault="00000000">
      <w:pPr>
        <w:spacing w:after="20"/>
        <w:ind w:left="400"/>
      </w:pPr>
      <w:r>
        <w:rPr>
          <w:sz w:val="20"/>
          <w:szCs w:val="20"/>
        </w:rPr>
        <w:t xml:space="preserve">a.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requirements</w:t>
      </w:r>
      <w:proofErr w:type="spellEnd"/>
      <w:r>
        <w:rPr>
          <w:sz w:val="20"/>
          <w:szCs w:val="20"/>
        </w:rPr>
        <w:t>: RF-02, RF-03</w:t>
      </w:r>
    </w:p>
    <w:p w14:paraId="5B82A8E9" w14:textId="77777777" w:rsidR="0099757B" w:rsidRDefault="00000000">
      <w:pPr>
        <w:spacing w:after="140"/>
        <w:ind w:left="400"/>
      </w:pPr>
      <w:r>
        <w:rPr>
          <w:sz w:val="20"/>
          <w:szCs w:val="20"/>
        </w:rPr>
        <w:t xml:space="preserve">b. Non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>: RNF-01, RNF-02, RNF-05</w:t>
      </w:r>
    </w:p>
    <w:p w14:paraId="3E96D7F3" w14:textId="77777777" w:rsidR="0099757B" w:rsidRDefault="00000000">
      <w:pPr>
        <w:spacing w:after="40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Catalog</w:t>
      </w:r>
      <w:proofErr w:type="spellEnd"/>
      <w:r>
        <w:rPr>
          <w:b/>
          <w:bCs/>
        </w:rPr>
        <w:t xml:space="preserve"> Module (Areas, </w:t>
      </w:r>
      <w:proofErr w:type="spellStart"/>
      <w:r>
        <w:rPr>
          <w:b/>
          <w:bCs/>
        </w:rPr>
        <w:t>Stations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Sensors</w:t>
      </w:r>
      <w:proofErr w:type="spellEnd"/>
      <w:r>
        <w:rPr>
          <w:b/>
          <w:bCs/>
        </w:rPr>
        <w:t>)</w:t>
      </w:r>
    </w:p>
    <w:p w14:paraId="3BE74EEF" w14:textId="77777777" w:rsidR="0099757B" w:rsidRDefault="00000000">
      <w:pPr>
        <w:spacing w:after="20"/>
        <w:ind w:left="400"/>
      </w:pPr>
      <w:r>
        <w:rPr>
          <w:sz w:val="20"/>
          <w:szCs w:val="20"/>
        </w:rPr>
        <w:t xml:space="preserve">a.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requirements</w:t>
      </w:r>
      <w:proofErr w:type="spellEnd"/>
      <w:r>
        <w:rPr>
          <w:sz w:val="20"/>
          <w:szCs w:val="20"/>
        </w:rPr>
        <w:t>: RF-04, RF-05, RF-06, RF-07</w:t>
      </w:r>
    </w:p>
    <w:p w14:paraId="33CBEF81" w14:textId="77777777" w:rsidR="0099757B" w:rsidRDefault="00000000">
      <w:pPr>
        <w:spacing w:after="140"/>
        <w:ind w:left="400"/>
      </w:pPr>
      <w:r>
        <w:rPr>
          <w:sz w:val="20"/>
          <w:szCs w:val="20"/>
        </w:rPr>
        <w:t xml:space="preserve">b. Non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>: RNF-03, RNF-04, RNF-05</w:t>
      </w:r>
    </w:p>
    <w:p w14:paraId="31B0090C" w14:textId="77777777" w:rsidR="0099757B" w:rsidRDefault="00000000">
      <w:pPr>
        <w:spacing w:after="40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Monitoring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Ingestion</w:t>
      </w:r>
      <w:proofErr w:type="spellEnd"/>
      <w:r>
        <w:rPr>
          <w:b/>
          <w:bCs/>
        </w:rPr>
        <w:t xml:space="preserve"> Module</w:t>
      </w:r>
    </w:p>
    <w:p w14:paraId="4957DB63" w14:textId="77777777" w:rsidR="0099757B" w:rsidRDefault="00000000">
      <w:pPr>
        <w:spacing w:after="20"/>
        <w:ind w:left="400"/>
      </w:pPr>
      <w:r>
        <w:rPr>
          <w:sz w:val="20"/>
          <w:szCs w:val="20"/>
        </w:rPr>
        <w:t xml:space="preserve">a.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requirements</w:t>
      </w:r>
      <w:proofErr w:type="spellEnd"/>
      <w:r>
        <w:rPr>
          <w:sz w:val="20"/>
          <w:szCs w:val="20"/>
        </w:rPr>
        <w:t>: RF-08, RF-09, RF-10, RF-11</w:t>
      </w:r>
    </w:p>
    <w:p w14:paraId="4A88507D" w14:textId="77777777" w:rsidR="0099757B" w:rsidRDefault="00000000">
      <w:pPr>
        <w:spacing w:after="140"/>
        <w:ind w:left="400"/>
      </w:pPr>
      <w:r>
        <w:rPr>
          <w:sz w:val="20"/>
          <w:szCs w:val="20"/>
        </w:rPr>
        <w:t xml:space="preserve">b. Non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>: RNF-03, RNF-04, RNF-05</w:t>
      </w:r>
    </w:p>
    <w:p w14:paraId="6A8497FC" w14:textId="77777777" w:rsidR="0099757B" w:rsidRDefault="00000000">
      <w:pPr>
        <w:spacing w:after="40"/>
      </w:pPr>
      <w:r>
        <w:rPr>
          <w:b/>
          <w:bCs/>
        </w:rPr>
        <w:t xml:space="preserve">5. AI </w:t>
      </w:r>
      <w:proofErr w:type="spellStart"/>
      <w:r>
        <w:rPr>
          <w:b/>
          <w:bCs/>
        </w:rPr>
        <w:t>Assistant</w:t>
      </w:r>
      <w:proofErr w:type="spellEnd"/>
      <w:r>
        <w:rPr>
          <w:b/>
          <w:bCs/>
        </w:rPr>
        <w:t xml:space="preserve"> Module (</w:t>
      </w:r>
      <w:proofErr w:type="spellStart"/>
      <w:r>
        <w:rPr>
          <w:b/>
          <w:bCs/>
        </w:rPr>
        <w:t>EcoFlow</w:t>
      </w:r>
      <w:proofErr w:type="spellEnd"/>
      <w:r>
        <w:rPr>
          <w:b/>
          <w:bCs/>
        </w:rPr>
        <w:t>)</w:t>
      </w:r>
    </w:p>
    <w:p w14:paraId="7BC790CF" w14:textId="77777777" w:rsidR="0099757B" w:rsidRDefault="00000000">
      <w:pPr>
        <w:spacing w:after="20"/>
        <w:ind w:left="400"/>
      </w:pPr>
      <w:r>
        <w:rPr>
          <w:sz w:val="20"/>
          <w:szCs w:val="20"/>
        </w:rPr>
        <w:t xml:space="preserve">a.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requirements</w:t>
      </w:r>
      <w:proofErr w:type="spellEnd"/>
      <w:r>
        <w:rPr>
          <w:sz w:val="20"/>
          <w:szCs w:val="20"/>
        </w:rPr>
        <w:t>: RF-12, RF-13</w:t>
      </w:r>
    </w:p>
    <w:p w14:paraId="320B557A" w14:textId="77777777" w:rsidR="0099757B" w:rsidRDefault="00000000">
      <w:pPr>
        <w:spacing w:after="140"/>
        <w:ind w:left="400"/>
        <w:rPr>
          <w:sz w:val="20"/>
          <w:szCs w:val="20"/>
        </w:rPr>
      </w:pPr>
      <w:r>
        <w:rPr>
          <w:sz w:val="20"/>
          <w:szCs w:val="20"/>
        </w:rPr>
        <w:t xml:space="preserve">b. Non </w:t>
      </w:r>
      <w:proofErr w:type="spellStart"/>
      <w:r>
        <w:rPr>
          <w:sz w:val="20"/>
          <w:szCs w:val="20"/>
        </w:rPr>
        <w:t>functional</w:t>
      </w:r>
      <w:proofErr w:type="spellEnd"/>
      <w:r>
        <w:rPr>
          <w:sz w:val="20"/>
          <w:szCs w:val="20"/>
        </w:rPr>
        <w:t>: RNF-04, RNF-05, RNF-06</w:t>
      </w:r>
    </w:p>
    <w:p w14:paraId="13122840" w14:textId="77777777" w:rsidR="00900B9A" w:rsidRDefault="00900B9A">
      <w:pPr>
        <w:spacing w:after="140"/>
        <w:ind w:left="400"/>
        <w:rPr>
          <w:sz w:val="20"/>
          <w:szCs w:val="20"/>
        </w:rPr>
      </w:pPr>
    </w:p>
    <w:p w14:paraId="79B95EBB" w14:textId="77777777" w:rsidR="00900B9A" w:rsidRDefault="00900B9A">
      <w:pPr>
        <w:spacing w:after="140"/>
        <w:ind w:left="400"/>
        <w:rPr>
          <w:sz w:val="20"/>
          <w:szCs w:val="20"/>
        </w:rPr>
      </w:pPr>
    </w:p>
    <w:p w14:paraId="1E2A33E9" w14:textId="77777777" w:rsidR="00900B9A" w:rsidRDefault="00900B9A">
      <w:pPr>
        <w:spacing w:after="140"/>
        <w:ind w:left="400"/>
        <w:rPr>
          <w:sz w:val="20"/>
          <w:szCs w:val="20"/>
        </w:rPr>
      </w:pPr>
    </w:p>
    <w:p w14:paraId="73556881" w14:textId="77777777" w:rsidR="00900B9A" w:rsidRDefault="00900B9A">
      <w:pPr>
        <w:spacing w:after="140"/>
        <w:ind w:left="400"/>
      </w:pPr>
    </w:p>
    <w:p w14:paraId="77DB01F5" w14:textId="77777777" w:rsidR="0099757B" w:rsidRDefault="00000000">
      <w:pPr>
        <w:pStyle w:val="Ttulo1"/>
      </w:pPr>
      <w:r>
        <w:lastRenderedPageBreak/>
        <w:t xml:space="preserve">Schedule </w:t>
      </w:r>
      <w:proofErr w:type="spellStart"/>
      <w:r>
        <w:t>of</w:t>
      </w:r>
      <w:proofErr w:type="spellEnd"/>
      <w:r>
        <w:t xml:space="preserve"> </w:t>
      </w:r>
      <w:proofErr w:type="spellStart"/>
      <w:r>
        <w:t>activities</w:t>
      </w:r>
      <w:proofErr w:type="spellEnd"/>
    </w:p>
    <w:p w14:paraId="27E70FA3" w14:textId="77777777" w:rsidR="0099757B" w:rsidRDefault="00000000">
      <w:pPr>
        <w:spacing w:after="160"/>
      </w:pPr>
      <w:r>
        <w:t xml:space="preserve">Following </w:t>
      </w:r>
      <w:proofErr w:type="spellStart"/>
      <w:r>
        <w:t>the</w:t>
      </w:r>
      <w:proofErr w:type="spellEnd"/>
      <w:r>
        <w:t xml:space="preserve"> Scrum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12-month </w:t>
      </w:r>
      <w:proofErr w:type="spellStart"/>
      <w:r>
        <w:t>roadmap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organized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26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two-week</w:t>
      </w:r>
      <w:proofErr w:type="spellEnd"/>
      <w:r>
        <w:t xml:space="preserve"> </w:t>
      </w:r>
      <w:proofErr w:type="spellStart"/>
      <w:r>
        <w:t>Sprints</w:t>
      </w:r>
      <w:proofErr w:type="spellEnd"/>
      <w:r>
        <w:t xml:space="preserve">,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stages</w:t>
      </w:r>
      <w:proofErr w:type="spellEnd"/>
      <w: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1500"/>
        <w:gridCol w:w="1600"/>
        <w:gridCol w:w="3400"/>
      </w:tblGrid>
      <w:tr w:rsidR="0099757B" w14:paraId="7F0A5383" w14:textId="77777777">
        <w:trPr>
          <w:tblHeader/>
        </w:trPr>
        <w:tc>
          <w:tcPr>
            <w:tcW w:w="2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FAEF6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80FE7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Sprints</w:t>
            </w:r>
            <w:proofErr w:type="spellEnd"/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6C00C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Weeks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26FDD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99757B" w14:paraId="6C24E78E" w14:textId="77777777">
        <w:tc>
          <w:tcPr>
            <w:tcW w:w="28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2CDD0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1. </w:t>
            </w:r>
            <w:proofErr w:type="spellStart"/>
            <w:r>
              <w:rPr>
                <w:color w:val="000000"/>
                <w:sz w:val="20"/>
                <w:szCs w:val="20"/>
              </w:rPr>
              <w:t>Baseline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000000"/>
                <w:sz w:val="20"/>
                <w:szCs w:val="20"/>
              </w:rPr>
              <w:t>Requirements</w:t>
            </w:r>
            <w:proofErr w:type="spellEnd"/>
          </w:p>
        </w:tc>
        <w:tc>
          <w:tcPr>
            <w:tcW w:w="15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E7CE8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1–2</w:t>
            </w:r>
          </w:p>
        </w:tc>
        <w:tc>
          <w:tcPr>
            <w:tcW w:w="16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A89A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1–4</w:t>
            </w:r>
          </w:p>
        </w:tc>
        <w:tc>
          <w:tcPr>
            <w:tcW w:w="34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090EF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Should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developed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first</w:t>
            </w:r>
            <w:proofErr w:type="spellEnd"/>
          </w:p>
        </w:tc>
      </w:tr>
      <w:tr w:rsidR="0099757B" w14:paraId="12A88773" w14:textId="77777777">
        <w:tc>
          <w:tcPr>
            <w:tcW w:w="2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41E68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2. SCM Plan &amp; </w:t>
            </w:r>
            <w:proofErr w:type="spellStart"/>
            <w:r>
              <w:rPr>
                <w:color w:val="000000"/>
                <w:sz w:val="20"/>
                <w:szCs w:val="20"/>
              </w:rPr>
              <w:t>Config</w:t>
            </w:r>
            <w:proofErr w:type="spellEnd"/>
            <w:r>
              <w:rPr>
                <w:color w:val="000000"/>
                <w:sz w:val="20"/>
                <w:szCs w:val="20"/>
              </w:rPr>
              <w:t>. ID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F644F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3–4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7ED17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5–8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F3C49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Formalizes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configuration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items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SCM plan</w:t>
            </w:r>
          </w:p>
        </w:tc>
      </w:tr>
      <w:tr w:rsidR="0099757B" w14:paraId="38E4B5CC" w14:textId="77777777">
        <w:tc>
          <w:tcPr>
            <w:tcW w:w="28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112D4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3. </w:t>
            </w:r>
            <w:proofErr w:type="spellStart"/>
            <w:r>
              <w:rPr>
                <w:color w:val="000000"/>
                <w:sz w:val="20"/>
                <w:szCs w:val="20"/>
              </w:rPr>
              <w:t>Architecture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UX/UI </w:t>
            </w:r>
            <w:proofErr w:type="spellStart"/>
            <w:r>
              <w:rPr>
                <w:color w:val="000000"/>
                <w:sz w:val="20"/>
                <w:szCs w:val="20"/>
              </w:rPr>
              <w:t>Design</w:t>
            </w:r>
            <w:proofErr w:type="spellEnd"/>
          </w:p>
        </w:tc>
        <w:tc>
          <w:tcPr>
            <w:tcW w:w="15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C36DE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5–8</w:t>
            </w:r>
          </w:p>
        </w:tc>
        <w:tc>
          <w:tcPr>
            <w:tcW w:w="16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B30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9–16</w:t>
            </w:r>
          </w:p>
        </w:tc>
        <w:tc>
          <w:tcPr>
            <w:tcW w:w="34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A961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System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design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interface </w:t>
            </w:r>
            <w:proofErr w:type="spellStart"/>
            <w:r>
              <w:rPr>
                <w:color w:val="000000"/>
                <w:sz w:val="20"/>
                <w:szCs w:val="20"/>
              </w:rPr>
              <w:t>design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system</w:t>
            </w:r>
            <w:proofErr w:type="spellEnd"/>
          </w:p>
        </w:tc>
      </w:tr>
      <w:tr w:rsidR="0099757B" w14:paraId="1C381A5A" w14:textId="77777777">
        <w:tc>
          <w:tcPr>
            <w:tcW w:w="2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F187E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4. </w:t>
            </w:r>
            <w:proofErr w:type="spellStart"/>
            <w:r>
              <w:rPr>
                <w:color w:val="000000"/>
                <w:sz w:val="20"/>
                <w:szCs w:val="20"/>
              </w:rPr>
              <w:t>Implementation</w:t>
            </w:r>
            <w:proofErr w:type="spellEnd"/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B7B41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9–17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45284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17–34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E6CFE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Core </w:t>
            </w:r>
            <w:proofErr w:type="spellStart"/>
            <w:r>
              <w:rPr>
                <w:color w:val="000000"/>
                <w:sz w:val="20"/>
                <w:szCs w:val="20"/>
              </w:rPr>
              <w:t>development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see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module </w:t>
            </w:r>
            <w:proofErr w:type="spellStart"/>
            <w:r>
              <w:rPr>
                <w:color w:val="000000"/>
                <w:sz w:val="20"/>
                <w:szCs w:val="20"/>
              </w:rPr>
              <w:t>breakdown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below</w:t>
            </w:r>
            <w:proofErr w:type="spellEnd"/>
          </w:p>
        </w:tc>
      </w:tr>
      <w:tr w:rsidR="0099757B" w14:paraId="1753818C" w14:textId="77777777">
        <w:tc>
          <w:tcPr>
            <w:tcW w:w="28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AC83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5. </w:t>
            </w:r>
            <w:proofErr w:type="spellStart"/>
            <w:r>
              <w:rPr>
                <w:color w:val="000000"/>
                <w:sz w:val="20"/>
                <w:szCs w:val="20"/>
              </w:rPr>
              <w:t>Testing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000000"/>
                <w:sz w:val="20"/>
                <w:szCs w:val="20"/>
              </w:rPr>
              <w:t>Config</w:t>
            </w:r>
            <w:proofErr w:type="spellEnd"/>
            <w:r>
              <w:rPr>
                <w:color w:val="000000"/>
                <w:sz w:val="20"/>
                <w:szCs w:val="20"/>
              </w:rPr>
              <w:t>. Audit</w:t>
            </w:r>
          </w:p>
        </w:tc>
        <w:tc>
          <w:tcPr>
            <w:tcW w:w="15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F1CF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18–21</w:t>
            </w:r>
          </w:p>
        </w:tc>
        <w:tc>
          <w:tcPr>
            <w:tcW w:w="16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6725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35–42</w:t>
            </w:r>
          </w:p>
        </w:tc>
        <w:tc>
          <w:tcPr>
            <w:tcW w:w="34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D0271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Verification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validation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configuration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audits</w:t>
            </w:r>
            <w:proofErr w:type="spellEnd"/>
          </w:p>
        </w:tc>
      </w:tr>
      <w:tr w:rsidR="0099757B" w14:paraId="03B3953A" w14:textId="77777777">
        <w:tc>
          <w:tcPr>
            <w:tcW w:w="2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D844A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6. Buffer / </w:t>
            </w:r>
            <w:proofErr w:type="spellStart"/>
            <w:r>
              <w:rPr>
                <w:color w:val="000000"/>
                <w:sz w:val="20"/>
                <w:szCs w:val="20"/>
              </w:rPr>
              <w:t>Contingency</w:t>
            </w:r>
            <w:proofErr w:type="spellEnd"/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90013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Sprints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22–25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8FA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43–50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8B138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Explicit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≈15% </w:t>
            </w:r>
            <w:proofErr w:type="spellStart"/>
            <w:r>
              <w:rPr>
                <w:color w:val="000000"/>
                <w:sz w:val="20"/>
                <w:szCs w:val="20"/>
              </w:rPr>
              <w:t>schedule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margin</w:t>
            </w:r>
            <w:proofErr w:type="spellEnd"/>
          </w:p>
        </w:tc>
      </w:tr>
      <w:tr w:rsidR="0099757B" w14:paraId="19E4305A" w14:textId="77777777">
        <w:tc>
          <w:tcPr>
            <w:tcW w:w="28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08A7E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7. Final </w:t>
            </w:r>
            <w:proofErr w:type="spellStart"/>
            <w:r>
              <w:rPr>
                <w:color w:val="000000"/>
                <w:sz w:val="20"/>
                <w:szCs w:val="20"/>
              </w:rPr>
              <w:t>Delivery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</w:p>
        </w:tc>
        <w:tc>
          <w:tcPr>
            <w:tcW w:w="15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DD4F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Sprint 26</w:t>
            </w:r>
          </w:p>
        </w:tc>
        <w:tc>
          <w:tcPr>
            <w:tcW w:w="16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11094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Weeks 51–52</w:t>
            </w:r>
          </w:p>
        </w:tc>
        <w:tc>
          <w:tcPr>
            <w:tcW w:w="34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E4B8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handover</w:t>
            </w:r>
            <w:proofErr w:type="spellEnd"/>
          </w:p>
        </w:tc>
      </w:tr>
    </w:tbl>
    <w:p w14:paraId="621FA770" w14:textId="77777777" w:rsidR="0099757B" w:rsidRDefault="0099757B">
      <w:pPr>
        <w:spacing w:before="160"/>
      </w:pPr>
    </w:p>
    <w:p w14:paraId="73675D1C" w14:textId="77777777" w:rsidR="0099757B" w:rsidRDefault="00000000">
      <w:pPr>
        <w:pStyle w:val="Ttulo2"/>
      </w:pPr>
      <w:proofErr w:type="spellStart"/>
      <w:r>
        <w:t>Implementation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— Sprint </w:t>
      </w:r>
      <w:proofErr w:type="spellStart"/>
      <w:r>
        <w:t>breakdown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module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3650"/>
      </w:tblGrid>
      <w:tr w:rsidR="0099757B" w14:paraId="635EDBEE" w14:textId="77777777">
        <w:trPr>
          <w:tblHeader/>
        </w:trPr>
        <w:tc>
          <w:tcPr>
            <w:tcW w:w="3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EAD0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C2047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Sprints</w:t>
            </w:r>
            <w:proofErr w:type="spellEnd"/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F2128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Weeks</w:t>
            </w:r>
          </w:p>
        </w:tc>
        <w:tc>
          <w:tcPr>
            <w:tcW w:w="36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7BB72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99757B" w14:paraId="54335914" w14:textId="77777777">
        <w:tc>
          <w:tcPr>
            <w:tcW w:w="33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8194B" w14:textId="77777777" w:rsidR="0099757B" w:rsidRDefault="00000000">
            <w:proofErr w:type="spellStart"/>
            <w:r>
              <w:rPr>
                <w:color w:val="000000"/>
                <w:sz w:val="20"/>
                <w:szCs w:val="20"/>
              </w:rPr>
              <w:t>Authentication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Module</w:t>
            </w:r>
          </w:p>
        </w:tc>
        <w:tc>
          <w:tcPr>
            <w:tcW w:w="1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F384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FA49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36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9D454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Should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developed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first</w:t>
            </w:r>
            <w:proofErr w:type="spellEnd"/>
          </w:p>
        </w:tc>
      </w:tr>
      <w:tr w:rsidR="0099757B" w14:paraId="59E45F4E" w14:textId="77777777"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D47CE" w14:textId="77777777" w:rsidR="0099757B" w:rsidRDefault="00000000">
            <w:proofErr w:type="spellStart"/>
            <w:r>
              <w:rPr>
                <w:color w:val="000000"/>
                <w:sz w:val="20"/>
                <w:szCs w:val="20"/>
              </w:rPr>
              <w:t>Users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Access Module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8871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48F92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4AFAD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Manages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accounts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role-</w:t>
            </w:r>
            <w:proofErr w:type="spellStart"/>
            <w:r>
              <w:rPr>
                <w:color w:val="000000"/>
                <w:sz w:val="20"/>
                <w:szCs w:val="20"/>
              </w:rPr>
              <w:t>based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permissions</w:t>
            </w:r>
            <w:proofErr w:type="spellEnd"/>
          </w:p>
        </w:tc>
      </w:tr>
      <w:tr w:rsidR="0099757B" w14:paraId="2335D6ED" w14:textId="77777777">
        <w:tc>
          <w:tcPr>
            <w:tcW w:w="33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91CE9" w14:textId="77777777" w:rsidR="0099757B" w:rsidRDefault="00000000">
            <w:proofErr w:type="spellStart"/>
            <w:r>
              <w:rPr>
                <w:color w:val="000000"/>
                <w:sz w:val="20"/>
                <w:szCs w:val="20"/>
              </w:rPr>
              <w:t>Catalog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Module</w:t>
            </w:r>
          </w:p>
        </w:tc>
        <w:tc>
          <w:tcPr>
            <w:tcW w:w="1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6EDD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FFB3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36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6700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Areas, </w:t>
            </w:r>
            <w:proofErr w:type="spellStart"/>
            <w:r>
              <w:rPr>
                <w:color w:val="000000"/>
                <w:sz w:val="20"/>
                <w:szCs w:val="20"/>
              </w:rPr>
              <w:t>stations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sensors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core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configuration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identification</w:t>
            </w:r>
            <w:proofErr w:type="spellEnd"/>
          </w:p>
        </w:tc>
      </w:tr>
      <w:tr w:rsidR="0099757B" w14:paraId="08F9377D" w14:textId="77777777"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31604" w14:textId="77777777" w:rsidR="0099757B" w:rsidRDefault="00000000">
            <w:proofErr w:type="spellStart"/>
            <w:r>
              <w:rPr>
                <w:color w:val="000000"/>
                <w:sz w:val="20"/>
                <w:szCs w:val="20"/>
              </w:rPr>
              <w:t>Monitoring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000000"/>
                <w:sz w:val="20"/>
                <w:szCs w:val="20"/>
              </w:rPr>
              <w:t>Ingestion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Module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08214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AFEF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8744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Main module </w:t>
            </w:r>
            <w:proofErr w:type="spellStart"/>
            <w:r>
              <w:rPr>
                <w:color w:val="000000"/>
                <w:sz w:val="20"/>
                <w:szCs w:val="20"/>
              </w:rPr>
              <w:t>of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system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color w:val="000000"/>
                <w:sz w:val="20"/>
                <w:szCs w:val="20"/>
              </w:rPr>
              <w:t>receives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visualizes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sensor data</w:t>
            </w:r>
          </w:p>
        </w:tc>
      </w:tr>
      <w:tr w:rsidR="0099757B" w14:paraId="24355F4F" w14:textId="77777777">
        <w:tc>
          <w:tcPr>
            <w:tcW w:w="33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26C95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AI </w:t>
            </w:r>
            <w:proofErr w:type="spellStart"/>
            <w:r>
              <w:rPr>
                <w:color w:val="000000"/>
                <w:sz w:val="20"/>
                <w:szCs w:val="20"/>
              </w:rPr>
              <w:t>Assistant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Module (</w:t>
            </w:r>
            <w:proofErr w:type="spellStart"/>
            <w:r>
              <w:rPr>
                <w:color w:val="000000"/>
                <w:sz w:val="20"/>
                <w:szCs w:val="20"/>
              </w:rPr>
              <w:t>EcoFlow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C767B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A2B2B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36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6EC55" w14:textId="77777777" w:rsidR="0099757B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Integrates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n8n, MCP server and Ollama</w:t>
            </w:r>
          </w:p>
        </w:tc>
      </w:tr>
    </w:tbl>
    <w:p w14:paraId="2E9618CA" w14:textId="77777777" w:rsidR="0099757B" w:rsidRDefault="0099757B">
      <w:pPr>
        <w:spacing w:before="8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200"/>
        <w:gridCol w:w="1200"/>
        <w:gridCol w:w="3650"/>
      </w:tblGrid>
      <w:tr w:rsidR="0099757B" w14:paraId="6773B650" w14:textId="77777777">
        <w:tc>
          <w:tcPr>
            <w:tcW w:w="3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1D4F9" w14:textId="77777777" w:rsidR="0099757B" w:rsidRDefault="00000000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43B43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9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234E8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18</w:t>
            </w:r>
          </w:p>
        </w:tc>
        <w:tc>
          <w:tcPr>
            <w:tcW w:w="36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491A0" w14:textId="77777777" w:rsidR="0099757B" w:rsidRDefault="0099757B"/>
        </w:tc>
      </w:tr>
    </w:tbl>
    <w:p w14:paraId="5D25F965" w14:textId="77777777" w:rsidR="0099757B" w:rsidRDefault="00000000">
      <w:pPr>
        <w:pStyle w:val="Ttulo1"/>
      </w:pPr>
      <w:r>
        <w:t xml:space="preserve">People </w:t>
      </w:r>
      <w:proofErr w:type="spellStart"/>
      <w:r>
        <w:t>involved</w:t>
      </w:r>
      <w:proofErr w:type="spellEnd"/>
    </w:p>
    <w:p w14:paraId="14DD8BD5" w14:textId="77777777" w:rsidR="0099757B" w:rsidRDefault="00000000">
      <w:pPr>
        <w:spacing w:after="160"/>
      </w:pPr>
      <w:proofErr w:type="spellStart"/>
      <w:r>
        <w:t>All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are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seniority</w:t>
      </w:r>
      <w:proofErr w:type="spellEnd"/>
      <w:r>
        <w:t xml:space="preserve">,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in a </w:t>
      </w:r>
      <w:proofErr w:type="spellStart"/>
      <w:r>
        <w:t>Fullstack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(Laravel API plus Vue </w:t>
      </w:r>
      <w:proofErr w:type="spellStart"/>
      <w:r>
        <w:t>support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lean.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1000"/>
        <w:gridCol w:w="2150"/>
        <w:gridCol w:w="2300"/>
      </w:tblGrid>
      <w:tr w:rsidR="0099757B" w14:paraId="4463AC12" w14:textId="77777777">
        <w:trPr>
          <w:tblHeader/>
        </w:trPr>
        <w:tc>
          <w:tcPr>
            <w:tcW w:w="3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A32B0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4847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Number</w:t>
            </w:r>
          </w:p>
        </w:tc>
        <w:tc>
          <w:tcPr>
            <w:tcW w:w="21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CAA6E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Salary MXN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monthly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30140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Total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12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months</w:t>
            </w:r>
            <w:proofErr w:type="spellEnd"/>
          </w:p>
        </w:tc>
      </w:tr>
      <w:tr w:rsidR="0099757B" w14:paraId="7E61FCC5" w14:textId="77777777">
        <w:tc>
          <w:tcPr>
            <w:tcW w:w="39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D14BE" w14:textId="77777777" w:rsidR="0099757B" w:rsidRDefault="00000000">
            <w:r>
              <w:rPr>
                <w:color w:val="000000"/>
                <w:sz w:val="20"/>
                <w:szCs w:val="20"/>
              </w:rPr>
              <w:t>Project Manager (</w:t>
            </w:r>
            <w:proofErr w:type="spellStart"/>
            <w:r>
              <w:rPr>
                <w:color w:val="000000"/>
                <w:sz w:val="20"/>
                <w:szCs w:val="20"/>
              </w:rPr>
              <w:t>part</w:t>
            </w:r>
            <w:proofErr w:type="spellEnd"/>
            <w:r>
              <w:rPr>
                <w:color w:val="000000"/>
                <w:sz w:val="20"/>
                <w:szCs w:val="20"/>
              </w:rPr>
              <w:t>-time)</w:t>
            </w:r>
          </w:p>
        </w:tc>
        <w:tc>
          <w:tcPr>
            <w:tcW w:w="10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18D92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0FDFE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23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CDEF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120,000</w:t>
            </w:r>
          </w:p>
        </w:tc>
      </w:tr>
      <w:tr w:rsidR="0099757B" w14:paraId="73171EAF" w14:textId="77777777"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B125F" w14:textId="77777777" w:rsidR="0099757B" w:rsidRDefault="00000000">
            <w:proofErr w:type="spellStart"/>
            <w:r>
              <w:rPr>
                <w:color w:val="000000"/>
                <w:sz w:val="20"/>
                <w:szCs w:val="20"/>
              </w:rPr>
              <w:t>Backend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Developer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Senior, </w:t>
            </w:r>
            <w:proofErr w:type="spellStart"/>
            <w:r>
              <w:rPr>
                <w:color w:val="000000"/>
                <w:sz w:val="20"/>
                <w:szCs w:val="20"/>
              </w:rPr>
              <w:t>Fullstack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8347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5208B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28,000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E67F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336,000</w:t>
            </w:r>
          </w:p>
        </w:tc>
      </w:tr>
      <w:tr w:rsidR="0099757B" w14:paraId="547193AC" w14:textId="77777777">
        <w:tc>
          <w:tcPr>
            <w:tcW w:w="39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10301" w14:textId="77777777" w:rsidR="0099757B" w:rsidRDefault="00000000">
            <w:r>
              <w:rPr>
                <w:color w:val="000000"/>
                <w:sz w:val="20"/>
                <w:szCs w:val="20"/>
              </w:rPr>
              <w:t>Frontend Developer — Junior</w:t>
            </w:r>
          </w:p>
        </w:tc>
        <w:tc>
          <w:tcPr>
            <w:tcW w:w="10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18B4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974FA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14,000</w:t>
            </w:r>
          </w:p>
        </w:tc>
        <w:tc>
          <w:tcPr>
            <w:tcW w:w="23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96E83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168,000</w:t>
            </w:r>
          </w:p>
        </w:tc>
      </w:tr>
      <w:tr w:rsidR="0099757B" w14:paraId="1F003016" w14:textId="77777777"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AFF88" w14:textId="77777777" w:rsidR="0099757B" w:rsidRDefault="00000000">
            <w:r>
              <w:rPr>
                <w:color w:val="000000"/>
                <w:sz w:val="20"/>
                <w:szCs w:val="20"/>
              </w:rPr>
              <w:lastRenderedPageBreak/>
              <w:t xml:space="preserve">UI / UX </w:t>
            </w:r>
            <w:proofErr w:type="spellStart"/>
            <w:r>
              <w:rPr>
                <w:color w:val="000000"/>
                <w:sz w:val="20"/>
                <w:szCs w:val="20"/>
              </w:rPr>
              <w:t>Designer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Mid-level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part</w:t>
            </w:r>
            <w:proofErr w:type="spellEnd"/>
            <w:r>
              <w:rPr>
                <w:color w:val="000000"/>
                <w:sz w:val="20"/>
                <w:szCs w:val="20"/>
              </w:rPr>
              <w:t>-time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9DA47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78F6A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12,000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5A322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144,000</w:t>
            </w:r>
          </w:p>
        </w:tc>
      </w:tr>
      <w:tr w:rsidR="0099757B" w14:paraId="23D01EC4" w14:textId="77777777">
        <w:tc>
          <w:tcPr>
            <w:tcW w:w="39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18293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AI / </w:t>
            </w:r>
            <w:proofErr w:type="spellStart"/>
            <w:r>
              <w:rPr>
                <w:color w:val="000000"/>
                <w:sz w:val="20"/>
                <w:szCs w:val="20"/>
              </w:rPr>
              <w:t>Automation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Engineer — Senior</w:t>
            </w:r>
          </w:p>
        </w:tc>
        <w:tc>
          <w:tcPr>
            <w:tcW w:w="10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B1F4A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1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C2437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23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60CA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360,000</w:t>
            </w:r>
          </w:p>
        </w:tc>
      </w:tr>
      <w:tr w:rsidR="0099757B" w14:paraId="496DAEA5" w14:textId="77777777"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8FAA2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DevOps / QA — Junior, </w:t>
            </w:r>
            <w:proofErr w:type="spellStart"/>
            <w:r>
              <w:rPr>
                <w:color w:val="000000"/>
                <w:sz w:val="20"/>
                <w:szCs w:val="20"/>
              </w:rPr>
              <w:t>part</w:t>
            </w:r>
            <w:proofErr w:type="spellEnd"/>
            <w:r>
              <w:rPr>
                <w:color w:val="000000"/>
                <w:sz w:val="20"/>
                <w:szCs w:val="20"/>
              </w:rPr>
              <w:t>-time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3B985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1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04A7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8,000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434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96,000</w:t>
            </w:r>
          </w:p>
        </w:tc>
      </w:tr>
    </w:tbl>
    <w:p w14:paraId="0FD1BE18" w14:textId="77777777" w:rsidR="0099757B" w:rsidRDefault="0099757B">
      <w:pPr>
        <w:spacing w:before="8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1000"/>
        <w:gridCol w:w="2150"/>
        <w:gridCol w:w="2300"/>
      </w:tblGrid>
      <w:tr w:rsidR="0099757B" w14:paraId="50A847A5" w14:textId="77777777">
        <w:tc>
          <w:tcPr>
            <w:tcW w:w="3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66380" w14:textId="77777777" w:rsidR="0099757B" w:rsidRDefault="00000000">
            <w:r>
              <w:rPr>
                <w:b/>
                <w:bCs/>
                <w:color w:val="FFFFFF"/>
                <w:sz w:val="20"/>
                <w:szCs w:val="20"/>
              </w:rPr>
              <w:t>Team total</w:t>
            </w:r>
          </w:p>
        </w:tc>
        <w:tc>
          <w:tcPr>
            <w:tcW w:w="1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41BF6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21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18CF3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102,000</w:t>
            </w:r>
          </w:p>
        </w:tc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92549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1,224,000</w:t>
            </w:r>
          </w:p>
        </w:tc>
      </w:tr>
    </w:tbl>
    <w:p w14:paraId="62D174E2" w14:textId="77777777" w:rsidR="0099757B" w:rsidRDefault="0099757B">
      <w:pPr>
        <w:spacing w:before="200"/>
      </w:pPr>
    </w:p>
    <w:p w14:paraId="187DEA2E" w14:textId="77777777" w:rsidR="0099757B" w:rsidRDefault="00000000">
      <w:pPr>
        <w:pStyle w:val="Ttulo2"/>
      </w:pPr>
      <w:proofErr w:type="spellStart"/>
      <w:r>
        <w:t>Infrastructure</w:t>
      </w:r>
      <w:proofErr w:type="spellEnd"/>
      <w:r>
        <w:t xml:space="preserve"> </w:t>
      </w:r>
      <w:proofErr w:type="spellStart"/>
      <w:r>
        <w:t>costs</w:t>
      </w:r>
      <w:proofErr w:type="spellEnd"/>
    </w:p>
    <w:p w14:paraId="318DA5A7" w14:textId="77777777" w:rsidR="0099757B" w:rsidRDefault="00000000">
      <w:pPr>
        <w:spacing w:after="160"/>
      </w:pPr>
      <w:r>
        <w:t xml:space="preserve">No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as free: server hosting, GPU </w:t>
      </w:r>
      <w:proofErr w:type="spellStart"/>
      <w:r>
        <w:t>inference</w:t>
      </w:r>
      <w:proofErr w:type="spellEnd"/>
      <w:r>
        <w:t xml:space="preserve"> hardware and </w:t>
      </w:r>
      <w:proofErr w:type="spellStart"/>
      <w:r>
        <w:t>domain</w:t>
      </w:r>
      <w:proofErr w:type="spellEnd"/>
      <w:r>
        <w:t xml:space="preserve">/SSL are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costed</w:t>
      </w:r>
      <w:proofErr w:type="spellEnd"/>
      <w:r>
        <w:t xml:space="preserve"> at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rates</w:t>
      </w:r>
      <w:proofErr w:type="spellEnd"/>
      <w: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350"/>
        <w:gridCol w:w="2800"/>
      </w:tblGrid>
      <w:tr w:rsidR="0099757B" w14:paraId="62193757" w14:textId="77777777">
        <w:trPr>
          <w:tblHeader/>
        </w:trPr>
        <w:tc>
          <w:tcPr>
            <w:tcW w:w="4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8C153" w14:textId="77777777" w:rsidR="0099757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D55D6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Recurring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  <w:proofErr w:type="spellEnd"/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2AD90" w14:textId="77777777" w:rsidR="0099757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(12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months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 MXN</w:t>
            </w:r>
          </w:p>
        </w:tc>
      </w:tr>
      <w:tr w:rsidR="0099757B" w14:paraId="0C6C5380" w14:textId="77777777">
        <w:tc>
          <w:tcPr>
            <w:tcW w:w="4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CF020" w14:textId="77777777" w:rsidR="0099757B" w:rsidRDefault="00000000">
            <w:r>
              <w:rPr>
                <w:color w:val="000000"/>
                <w:sz w:val="20"/>
                <w:szCs w:val="20"/>
              </w:rPr>
              <w:t>Server hosting (Docker + GPU-</w:t>
            </w:r>
            <w:proofErr w:type="spellStart"/>
            <w:r>
              <w:rPr>
                <w:color w:val="000000"/>
                <w:sz w:val="20"/>
                <w:szCs w:val="20"/>
              </w:rPr>
              <w:t>ready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VPS)</w:t>
            </w:r>
          </w:p>
        </w:tc>
        <w:tc>
          <w:tcPr>
            <w:tcW w:w="23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4EE90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3,000 / 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8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0FCBA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36,000</w:t>
            </w:r>
          </w:p>
        </w:tc>
      </w:tr>
      <w:tr w:rsidR="0099757B" w14:paraId="6C6461CA" w14:textId="77777777"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C0681" w14:textId="77777777" w:rsidR="0099757B" w:rsidRDefault="00000000">
            <w:r>
              <w:rPr>
                <w:color w:val="000000"/>
                <w:sz w:val="20"/>
                <w:szCs w:val="20"/>
              </w:rPr>
              <w:t xml:space="preserve">GPU </w:t>
            </w:r>
            <w:proofErr w:type="spellStart"/>
            <w:r>
              <w:rPr>
                <w:color w:val="000000"/>
                <w:sz w:val="20"/>
                <w:szCs w:val="20"/>
              </w:rPr>
              <w:t>for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local LLM </w:t>
            </w:r>
            <w:proofErr w:type="spellStart"/>
            <w:r>
              <w:rPr>
                <w:color w:val="000000"/>
                <w:sz w:val="20"/>
                <w:szCs w:val="20"/>
              </w:rPr>
              <w:t>inference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(Ollama)</w:t>
            </w:r>
          </w:p>
        </w:tc>
        <w:tc>
          <w:tcPr>
            <w:tcW w:w="23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254C2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— (one-time)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A84C6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25,000</w:t>
            </w:r>
          </w:p>
        </w:tc>
      </w:tr>
      <w:tr w:rsidR="0099757B" w14:paraId="31F99962" w14:textId="77777777">
        <w:tc>
          <w:tcPr>
            <w:tcW w:w="42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8759F" w14:textId="77777777" w:rsidR="0099757B" w:rsidRDefault="00000000">
            <w:r>
              <w:rPr>
                <w:color w:val="000000"/>
                <w:sz w:val="20"/>
                <w:szCs w:val="20"/>
              </w:rPr>
              <w:t>Domain &amp; SSL</w:t>
            </w:r>
          </w:p>
        </w:tc>
        <w:tc>
          <w:tcPr>
            <w:tcW w:w="235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53CAF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— (</w:t>
            </w:r>
            <w:proofErr w:type="spellStart"/>
            <w:r>
              <w:rPr>
                <w:color w:val="000000"/>
                <w:sz w:val="20"/>
                <w:szCs w:val="20"/>
              </w:rPr>
              <w:t>annual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0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6034D" w14:textId="77777777" w:rsidR="0099757B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500</w:t>
            </w:r>
          </w:p>
        </w:tc>
      </w:tr>
    </w:tbl>
    <w:p w14:paraId="4F7E1A8B" w14:textId="77777777" w:rsidR="0099757B" w:rsidRDefault="0099757B">
      <w:pPr>
        <w:spacing w:before="200"/>
      </w:pPr>
    </w:p>
    <w:p w14:paraId="33CD2D73" w14:textId="77777777" w:rsidR="0099757B" w:rsidRDefault="00000000">
      <w:pPr>
        <w:pStyle w:val="Ttulo2"/>
      </w:pPr>
      <w:r>
        <w:t xml:space="preserve">Profit </w:t>
      </w:r>
      <w:proofErr w:type="spellStart"/>
      <w:r>
        <w:t>margin</w:t>
      </w:r>
      <w:proofErr w:type="spellEnd"/>
      <w:r>
        <w:t xml:space="preserve"> and total </w:t>
      </w:r>
      <w:proofErr w:type="spellStart"/>
      <w:r>
        <w:t>budget</w:t>
      </w:r>
      <w:proofErr w:type="spellEnd"/>
    </w:p>
    <w:p w14:paraId="61555E48" w14:textId="77777777" w:rsidR="0099757B" w:rsidRDefault="00000000">
      <w:pPr>
        <w:spacing w:after="40"/>
      </w:pPr>
      <w:r>
        <w:t xml:space="preserve">Base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(</w:t>
      </w:r>
      <w:proofErr w:type="spellStart"/>
      <w:r>
        <w:t>team</w:t>
      </w:r>
      <w:proofErr w:type="spellEnd"/>
      <w:r>
        <w:t xml:space="preserve"> + </w:t>
      </w:r>
      <w:proofErr w:type="spellStart"/>
      <w:r>
        <w:t>infrastructure</w:t>
      </w:r>
      <w:proofErr w:type="spellEnd"/>
      <w:r>
        <w:t xml:space="preserve">, 12 </w:t>
      </w:r>
      <w:proofErr w:type="spellStart"/>
      <w:r>
        <w:t>months</w:t>
      </w:r>
      <w:proofErr w:type="spellEnd"/>
      <w:r>
        <w:t xml:space="preserve">): </w:t>
      </w:r>
      <w:r>
        <w:rPr>
          <w:b/>
          <w:bCs/>
        </w:rPr>
        <w:t>$1,285,500 MXN</w:t>
      </w:r>
    </w:p>
    <w:p w14:paraId="230ED144" w14:textId="77777777" w:rsidR="0099757B" w:rsidRDefault="00000000">
      <w:pPr>
        <w:spacing w:after="40"/>
      </w:pPr>
      <w:r>
        <w:t xml:space="preserve">Profit </w:t>
      </w:r>
      <w:proofErr w:type="spellStart"/>
      <w:r>
        <w:t>margin</w:t>
      </w:r>
      <w:proofErr w:type="spellEnd"/>
      <w:r>
        <w:t xml:space="preserve"> (15%): </w:t>
      </w:r>
      <w:r>
        <w:rPr>
          <w:b/>
          <w:bCs/>
        </w:rPr>
        <w:t>+ $192,825 MXN</w:t>
      </w:r>
    </w:p>
    <w:p w14:paraId="0A7EE0C4" w14:textId="77777777" w:rsidR="0099757B" w:rsidRDefault="00000000">
      <w:pPr>
        <w:spacing w:before="60" w:after="160"/>
      </w:pPr>
      <w:r>
        <w:rPr>
          <w:b/>
          <w:bCs/>
          <w:sz w:val="26"/>
          <w:szCs w:val="26"/>
        </w:rPr>
        <w:t xml:space="preserve">Total </w:t>
      </w:r>
      <w:proofErr w:type="spellStart"/>
      <w:r>
        <w:rPr>
          <w:b/>
          <w:bCs/>
          <w:sz w:val="26"/>
          <w:szCs w:val="26"/>
        </w:rPr>
        <w:t>project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budget</w:t>
      </w:r>
      <w:proofErr w:type="spellEnd"/>
      <w:r>
        <w:rPr>
          <w:b/>
          <w:bCs/>
          <w:sz w:val="26"/>
          <w:szCs w:val="26"/>
        </w:rPr>
        <w:t xml:space="preserve">: </w:t>
      </w:r>
      <w:r>
        <w:rPr>
          <w:b/>
          <w:bCs/>
          <w:color w:val="1F4E79"/>
          <w:sz w:val="26"/>
          <w:szCs w:val="26"/>
        </w:rPr>
        <w:t>$1,478,325 MXN</w:t>
      </w:r>
    </w:p>
    <w:p w14:paraId="4081887C" w14:textId="77777777" w:rsidR="0099757B" w:rsidRDefault="00000000">
      <w:pPr>
        <w:spacing w:after="160"/>
      </w:pPr>
      <w:r>
        <w:t xml:space="preserve">A 15% </w:t>
      </w:r>
      <w:proofErr w:type="spellStart"/>
      <w:r>
        <w:t>profit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base </w:t>
      </w:r>
      <w:proofErr w:type="spellStart"/>
      <w:r>
        <w:t>cost</w:t>
      </w:r>
      <w:proofErr w:type="spellEnd"/>
      <w:r>
        <w:t xml:space="preserve">,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≈15% </w:t>
      </w:r>
      <w:proofErr w:type="spellStart"/>
      <w:r>
        <w:t>schedule</w:t>
      </w:r>
      <w:proofErr w:type="spellEnd"/>
      <w:r>
        <w:t xml:space="preserve"> </w:t>
      </w:r>
      <w:proofErr w:type="spellStart"/>
      <w:r>
        <w:t>contingency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reserved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Buffer / </w:t>
      </w:r>
      <w:proofErr w:type="spellStart"/>
      <w:r>
        <w:t>Contingency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(</w:t>
      </w:r>
      <w:proofErr w:type="spellStart"/>
      <w:r>
        <w:t>Sprints</w:t>
      </w:r>
      <w:proofErr w:type="spellEnd"/>
      <w:r>
        <w:t xml:space="preserve"> 22–25, Weeks 43–50)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money</w:t>
      </w:r>
      <w:proofErr w:type="spellEnd"/>
      <w:r>
        <w:t xml:space="preserve"> and time.</w:t>
      </w:r>
    </w:p>
    <w:sectPr w:rsidR="0099757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B662F"/>
    <w:multiLevelType w:val="hybridMultilevel"/>
    <w:tmpl w:val="70A848FE"/>
    <w:lvl w:ilvl="0" w:tplc="A7BEA1E6">
      <w:start w:val="1"/>
      <w:numFmt w:val="bullet"/>
      <w:lvlText w:val="●"/>
      <w:lvlJc w:val="left"/>
      <w:pPr>
        <w:ind w:left="720" w:hanging="360"/>
      </w:pPr>
    </w:lvl>
    <w:lvl w:ilvl="1" w:tplc="65502CFE">
      <w:start w:val="1"/>
      <w:numFmt w:val="bullet"/>
      <w:lvlText w:val="○"/>
      <w:lvlJc w:val="left"/>
      <w:pPr>
        <w:ind w:left="1440" w:hanging="360"/>
      </w:pPr>
    </w:lvl>
    <w:lvl w:ilvl="2" w:tplc="7834D640">
      <w:start w:val="1"/>
      <w:numFmt w:val="bullet"/>
      <w:lvlText w:val="■"/>
      <w:lvlJc w:val="left"/>
      <w:pPr>
        <w:ind w:left="2160" w:hanging="360"/>
      </w:pPr>
    </w:lvl>
    <w:lvl w:ilvl="3" w:tplc="F4FC1708">
      <w:start w:val="1"/>
      <w:numFmt w:val="bullet"/>
      <w:lvlText w:val="●"/>
      <w:lvlJc w:val="left"/>
      <w:pPr>
        <w:ind w:left="2880" w:hanging="360"/>
      </w:pPr>
    </w:lvl>
    <w:lvl w:ilvl="4" w:tplc="F9B2AD62">
      <w:start w:val="1"/>
      <w:numFmt w:val="bullet"/>
      <w:lvlText w:val="○"/>
      <w:lvlJc w:val="left"/>
      <w:pPr>
        <w:ind w:left="3600" w:hanging="360"/>
      </w:pPr>
    </w:lvl>
    <w:lvl w:ilvl="5" w:tplc="3D0C888E">
      <w:start w:val="1"/>
      <w:numFmt w:val="bullet"/>
      <w:lvlText w:val="■"/>
      <w:lvlJc w:val="left"/>
      <w:pPr>
        <w:ind w:left="4320" w:hanging="360"/>
      </w:pPr>
    </w:lvl>
    <w:lvl w:ilvl="6" w:tplc="43766F3A">
      <w:start w:val="1"/>
      <w:numFmt w:val="bullet"/>
      <w:lvlText w:val="●"/>
      <w:lvlJc w:val="left"/>
      <w:pPr>
        <w:ind w:left="5040" w:hanging="360"/>
      </w:pPr>
    </w:lvl>
    <w:lvl w:ilvl="7" w:tplc="67467BF6">
      <w:start w:val="1"/>
      <w:numFmt w:val="bullet"/>
      <w:lvlText w:val="●"/>
      <w:lvlJc w:val="left"/>
      <w:pPr>
        <w:ind w:left="5760" w:hanging="360"/>
      </w:pPr>
    </w:lvl>
    <w:lvl w:ilvl="8" w:tplc="2946D1D8">
      <w:start w:val="1"/>
      <w:numFmt w:val="bullet"/>
      <w:lvlText w:val="●"/>
      <w:lvlJc w:val="left"/>
      <w:pPr>
        <w:ind w:left="6480" w:hanging="360"/>
      </w:pPr>
    </w:lvl>
  </w:abstractNum>
  <w:num w:numId="1" w16cid:durableId="8570450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57B"/>
    <w:rsid w:val="006E793A"/>
    <w:rsid w:val="008A608D"/>
    <w:rsid w:val="00900B9A"/>
    <w:rsid w:val="0099757B"/>
    <w:rsid w:val="00D17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4AAFE"/>
  <w15:docId w15:val="{3B067532-78AC-42CE-95B2-37BE2FC3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1697</Words>
  <Characters>9338</Characters>
  <Application>Microsoft Office Word</Application>
  <DocSecurity>0</DocSecurity>
  <Lines>77</Lines>
  <Paragraphs>22</Paragraphs>
  <ScaleCrop>false</ScaleCrop>
  <Company/>
  <LinksUpToDate>false</LinksUpToDate>
  <CharactersWithSpaces>11013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ANDRADE SALAZAR, IGNACIO</cp:lastModifiedBy>
  <cp:revision>3</cp:revision>
  <dcterms:created xsi:type="dcterms:W3CDTF">2026-09-03T17:37:00Z</dcterms:created>
  <dcterms:modified xsi:type="dcterms:W3CDTF">2026-09-11T23:29:00Z</dcterms:modified>
</cp:coreProperties>
</file>