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8C82DB" w14:textId="77777777" w:rsidR="004C6F3B" w:rsidRPr="004C6F3B" w:rsidRDefault="004C6F3B" w:rsidP="00BA10EB">
      <w:pPr>
        <w:pBdr>
          <w:top w:val="single" w:sz="4" w:space="1" w:color="auto"/>
          <w:left w:val="single" w:sz="4" w:space="4" w:color="auto"/>
          <w:bottom w:val="single" w:sz="4" w:space="1" w:color="auto"/>
          <w:right w:val="single" w:sz="4" w:space="4" w:color="auto"/>
        </w:pBdr>
        <w:spacing w:after="0" w:line="240" w:lineRule="auto"/>
        <w:jc w:val="center"/>
        <w:outlineLvl w:val="0"/>
        <w:rPr>
          <w:rFonts w:ascii="Times New Roman" w:eastAsia="Times New Roman" w:hAnsi="Times New Roman" w:cs="Times New Roman"/>
          <w:b/>
          <w:bCs/>
          <w:kern w:val="36"/>
          <w:sz w:val="32"/>
          <w:szCs w:val="32"/>
          <w:lang w:val="fr-CD" w:eastAsia="fr-CD"/>
        </w:rPr>
      </w:pPr>
      <w:r w:rsidRPr="004C6F3B">
        <w:rPr>
          <w:rFonts w:ascii="Times New Roman" w:eastAsia="Times New Roman" w:hAnsi="Times New Roman" w:cs="Times New Roman"/>
          <w:b/>
          <w:bCs/>
          <w:kern w:val="36"/>
          <w:sz w:val="32"/>
          <w:szCs w:val="32"/>
          <w:lang w:val="fr-CD" w:eastAsia="fr-CD"/>
        </w:rPr>
        <w:t>RAPPORT CONSOLIDÉ ET MIS À JOUR DES TRAVAUX DE RÉORGANISATION DE LA COMMISSION NATIONALE D'ÉLABORATION DES NORMES (CNE-ITP)</w:t>
      </w:r>
    </w:p>
    <w:p w14:paraId="4684F3DC" w14:textId="77777777" w:rsidR="004C6F3B" w:rsidRPr="004C6F3B" w:rsidRDefault="004C6F3B" w:rsidP="00BA10EB">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Émetteur :</w:t>
      </w:r>
      <w:r w:rsidRPr="004C6F3B">
        <w:rPr>
          <w:rFonts w:ascii="Times New Roman" w:eastAsia="Times New Roman" w:hAnsi="Times New Roman" w:cs="Times New Roman"/>
          <w:sz w:val="24"/>
          <w:szCs w:val="24"/>
          <w:lang w:val="fr-CD" w:eastAsia="fr-CD"/>
        </w:rPr>
        <w:t xml:space="preserve"> Direction de la Réglementation et des Normes (DRN) du Secrétariat Général aux Infrastructures et Travaux Publics (SG ITP) avec l'appui du consultant ECOSYS RDC. </w:t>
      </w:r>
    </w:p>
    <w:p w14:paraId="758C12C4" w14:textId="77777777" w:rsidR="004C6F3B" w:rsidRPr="004C6F3B" w:rsidRDefault="004C6F3B" w:rsidP="00BA10EB">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4"/>
          <w:szCs w:val="24"/>
          <w:lang w:val="fr-CD" w:eastAsia="fr-CD"/>
        </w:rPr>
      </w:pPr>
    </w:p>
    <w:p w14:paraId="19B8CCDC" w14:textId="77777777" w:rsidR="004C6F3B" w:rsidRPr="004C6F3B" w:rsidRDefault="004C6F3B" w:rsidP="00BA10EB">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Destinateur :</w:t>
      </w:r>
      <w:r w:rsidRPr="004C6F3B">
        <w:rPr>
          <w:rFonts w:ascii="Times New Roman" w:eastAsia="Times New Roman" w:hAnsi="Times New Roman" w:cs="Times New Roman"/>
          <w:sz w:val="24"/>
          <w:szCs w:val="24"/>
          <w:lang w:val="fr-CD" w:eastAsia="fr-CD"/>
        </w:rPr>
        <w:t xml:space="preserve"> Cabinet de Son Excellence Monsieur le Ministre des Infrastructures et Travaux Publics. </w:t>
      </w:r>
    </w:p>
    <w:p w14:paraId="6197DDE0" w14:textId="77777777" w:rsidR="004C6F3B" w:rsidRPr="004C6F3B" w:rsidRDefault="004C6F3B" w:rsidP="00BA10EB">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4"/>
          <w:szCs w:val="24"/>
          <w:lang w:val="fr-CD" w:eastAsia="fr-CD"/>
        </w:rPr>
      </w:pPr>
    </w:p>
    <w:p w14:paraId="1A27BEEE" w14:textId="5D86E0A0" w:rsidR="004C6F3B" w:rsidRPr="004C6F3B" w:rsidRDefault="004C6F3B" w:rsidP="00BA10EB">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Date de référence :</w:t>
      </w:r>
      <w:r w:rsidRPr="004C6F3B">
        <w:rPr>
          <w:rFonts w:ascii="Times New Roman" w:eastAsia="Times New Roman" w:hAnsi="Times New Roman" w:cs="Times New Roman"/>
          <w:sz w:val="24"/>
          <w:szCs w:val="24"/>
          <w:lang w:val="fr-CD" w:eastAsia="fr-CD"/>
        </w:rPr>
        <w:t xml:space="preserve"> </w:t>
      </w:r>
      <w:r w:rsidR="00BA10EB">
        <w:rPr>
          <w:rFonts w:ascii="Times New Roman" w:eastAsia="Times New Roman" w:hAnsi="Times New Roman" w:cs="Times New Roman"/>
          <w:sz w:val="24"/>
          <w:szCs w:val="24"/>
          <w:lang w:val="fr-CD" w:eastAsia="fr-CD"/>
        </w:rPr>
        <w:t xml:space="preserve">15 </w:t>
      </w:r>
      <w:r w:rsidRPr="004C6F3B">
        <w:rPr>
          <w:rFonts w:ascii="Times New Roman" w:eastAsia="Times New Roman" w:hAnsi="Times New Roman" w:cs="Times New Roman"/>
          <w:sz w:val="24"/>
          <w:szCs w:val="24"/>
          <w:lang w:val="fr-CD" w:eastAsia="fr-CD"/>
        </w:rPr>
        <w:t xml:space="preserve">Octobre 2026. </w:t>
      </w:r>
    </w:p>
    <w:p w14:paraId="01D4812A" w14:textId="77777777"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sz w:val="24"/>
          <w:szCs w:val="24"/>
          <w:lang w:val="fr-CD" w:eastAsia="fr-CD"/>
        </w:rPr>
        <w:br/>
      </w:r>
    </w:p>
    <w:p w14:paraId="506BCD6C" w14:textId="77777777" w:rsidR="004C6F3B" w:rsidRPr="004C6F3B" w:rsidRDefault="004C6F3B" w:rsidP="00BA10EB">
      <w:pPr>
        <w:spacing w:after="0" w:line="240" w:lineRule="auto"/>
        <w:jc w:val="both"/>
        <w:outlineLvl w:val="1"/>
        <w:rPr>
          <w:rFonts w:ascii="Times New Roman" w:eastAsia="Times New Roman" w:hAnsi="Times New Roman" w:cs="Times New Roman"/>
          <w:b/>
          <w:bCs/>
          <w:sz w:val="28"/>
          <w:szCs w:val="28"/>
          <w:lang w:val="fr-CD" w:eastAsia="fr-CD"/>
        </w:rPr>
      </w:pPr>
      <w:r w:rsidRPr="004C6F3B">
        <w:rPr>
          <w:rFonts w:ascii="Times New Roman" w:eastAsia="Times New Roman" w:hAnsi="Times New Roman" w:cs="Times New Roman"/>
          <w:b/>
          <w:bCs/>
          <w:sz w:val="28"/>
          <w:szCs w:val="28"/>
          <w:lang w:val="fr-CD" w:eastAsia="fr-CD"/>
        </w:rPr>
        <w:t>1. Introduction et Objet</w:t>
      </w:r>
    </w:p>
    <w:p w14:paraId="51016225" w14:textId="77777777" w:rsidR="005B643D" w:rsidRDefault="005B643D" w:rsidP="00BA10EB">
      <w:pPr>
        <w:spacing w:after="0" w:line="240" w:lineRule="auto"/>
        <w:jc w:val="both"/>
        <w:rPr>
          <w:rFonts w:ascii="Times New Roman" w:eastAsia="Times New Roman" w:hAnsi="Times New Roman" w:cs="Times New Roman"/>
          <w:sz w:val="24"/>
          <w:szCs w:val="24"/>
          <w:lang w:val="fr-CD" w:eastAsia="fr-CD"/>
        </w:rPr>
      </w:pPr>
    </w:p>
    <w:p w14:paraId="52B485AC" w14:textId="1C49A9BC"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sz w:val="24"/>
          <w:szCs w:val="24"/>
          <w:lang w:val="fr-CD" w:eastAsia="fr-CD"/>
        </w:rPr>
        <w:t xml:space="preserve">Les travaux menés conjointement par la Direction de la Réglementation et des Normes (DRN) et le consultant ECOSYS RDC s'inscrivent dans le cadre de la mise en application de la nouvelle structure organisationnelle de la </w:t>
      </w:r>
      <w:r w:rsidRPr="004C6F3B">
        <w:rPr>
          <w:rFonts w:ascii="Times New Roman" w:eastAsia="Times New Roman" w:hAnsi="Times New Roman" w:cs="Times New Roman"/>
          <w:b/>
          <w:bCs/>
          <w:sz w:val="24"/>
          <w:szCs w:val="24"/>
          <w:lang w:val="fr-CD" w:eastAsia="fr-CD"/>
        </w:rPr>
        <w:t>Commission Nationale d'Élaboration des Normes ITP (CNE-ITP)</w:t>
      </w:r>
      <w:r w:rsidRPr="004C6F3B">
        <w:rPr>
          <w:rFonts w:ascii="Times New Roman" w:eastAsia="Times New Roman" w:hAnsi="Times New Roman" w:cs="Times New Roman"/>
          <w:sz w:val="24"/>
          <w:szCs w:val="24"/>
          <w:lang w:val="fr-CD" w:eastAsia="fr-CD"/>
        </w:rPr>
        <w:t xml:space="preserve">. L'objectif principal est d'adapter la plateforme numérique existante et l'architecture institutionnelle de la commission à cette nouvelle configuration, tout en garantissant la conservation des données, des documents historiques et de l'ensemble des travaux réalisés, en vue de sa mise en service opérationnelle prévue le 19 octobre 2026. </w:t>
      </w:r>
    </w:p>
    <w:p w14:paraId="7278F55E" w14:textId="77777777"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sz w:val="24"/>
          <w:szCs w:val="24"/>
          <w:lang w:val="fr-CD" w:eastAsia="fr-CD"/>
        </w:rPr>
        <w:br/>
      </w:r>
    </w:p>
    <w:p w14:paraId="256A07D8" w14:textId="77777777" w:rsidR="004C6F3B" w:rsidRPr="004C6F3B" w:rsidRDefault="004C6F3B" w:rsidP="00BA10EB">
      <w:pPr>
        <w:spacing w:after="0" w:line="240" w:lineRule="auto"/>
        <w:jc w:val="both"/>
        <w:outlineLvl w:val="1"/>
        <w:rPr>
          <w:rFonts w:ascii="Times New Roman" w:eastAsia="Times New Roman" w:hAnsi="Times New Roman" w:cs="Times New Roman"/>
          <w:b/>
          <w:bCs/>
          <w:sz w:val="28"/>
          <w:szCs w:val="28"/>
          <w:lang w:val="fr-CD" w:eastAsia="fr-CD"/>
        </w:rPr>
      </w:pPr>
      <w:r w:rsidRPr="004C6F3B">
        <w:rPr>
          <w:rFonts w:ascii="Times New Roman" w:eastAsia="Times New Roman" w:hAnsi="Times New Roman" w:cs="Times New Roman"/>
          <w:b/>
          <w:bCs/>
          <w:sz w:val="28"/>
          <w:szCs w:val="28"/>
          <w:lang w:val="fr-CD" w:eastAsia="fr-CD"/>
        </w:rPr>
        <w:t>2. Nouvelle Architecture Institutionnelle et Gouvernance</w:t>
      </w:r>
    </w:p>
    <w:p w14:paraId="6925DF79" w14:textId="77777777" w:rsidR="005B643D" w:rsidRDefault="005B643D" w:rsidP="00BA10EB">
      <w:pPr>
        <w:spacing w:after="0" w:line="240" w:lineRule="auto"/>
        <w:jc w:val="both"/>
        <w:rPr>
          <w:rFonts w:ascii="Times New Roman" w:eastAsia="Times New Roman" w:hAnsi="Times New Roman" w:cs="Times New Roman"/>
          <w:sz w:val="24"/>
          <w:szCs w:val="24"/>
          <w:lang w:val="fr-CD" w:eastAsia="fr-CD"/>
        </w:rPr>
      </w:pPr>
    </w:p>
    <w:p w14:paraId="6FBBA423" w14:textId="3D1EFEE8"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sz w:val="24"/>
          <w:szCs w:val="24"/>
          <w:lang w:val="fr-CD" w:eastAsia="fr-CD"/>
        </w:rPr>
        <w:t xml:space="preserve">La configuration institutionnelle repose sur deux organes centraux totalisant 46 postes et sur un réseau harmonisé de sous-commissions techniques sectorielles. </w:t>
      </w:r>
    </w:p>
    <w:p w14:paraId="0C94B52D" w14:textId="1AF93F35"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p>
    <w:p w14:paraId="3FF72689" w14:textId="77777777" w:rsidR="004C6F3B" w:rsidRPr="004C6F3B" w:rsidRDefault="004C6F3B" w:rsidP="00BA10EB">
      <w:pPr>
        <w:spacing w:after="0" w:line="240" w:lineRule="auto"/>
        <w:jc w:val="both"/>
        <w:outlineLvl w:val="2"/>
        <w:rPr>
          <w:rFonts w:ascii="Times New Roman" w:eastAsia="Times New Roman" w:hAnsi="Times New Roman" w:cs="Times New Roman"/>
          <w:b/>
          <w:bCs/>
          <w:sz w:val="27"/>
          <w:szCs w:val="27"/>
          <w:lang w:val="fr-CD" w:eastAsia="fr-CD"/>
        </w:rPr>
      </w:pPr>
      <w:r w:rsidRPr="004C6F3B">
        <w:rPr>
          <w:rFonts w:ascii="Times New Roman" w:eastAsia="Times New Roman" w:hAnsi="Times New Roman" w:cs="Times New Roman"/>
          <w:b/>
          <w:bCs/>
          <w:sz w:val="27"/>
          <w:szCs w:val="27"/>
          <w:lang w:val="fr-CD" w:eastAsia="fr-CD"/>
        </w:rPr>
        <w:t>2.1. Le Comité de Pilotage (COPIL) — 22 postes</w:t>
      </w:r>
    </w:p>
    <w:p w14:paraId="078E2F8A" w14:textId="77777777"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sz w:val="24"/>
          <w:szCs w:val="24"/>
          <w:lang w:val="fr-CD" w:eastAsia="fr-CD"/>
        </w:rPr>
        <w:t xml:space="preserve">Organe d'orientation stratégique, de supervision et d'arbitrage, sa composition validée s'établit comme suit : </w:t>
      </w:r>
    </w:p>
    <w:p w14:paraId="74C26578" w14:textId="28EBA08B"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p>
    <w:p w14:paraId="60BBB077" w14:textId="77777777" w:rsidR="004C6F3B" w:rsidRPr="004C6F3B" w:rsidRDefault="004C6F3B" w:rsidP="00BA10EB">
      <w:pPr>
        <w:numPr>
          <w:ilvl w:val="0"/>
          <w:numId w:val="1"/>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Présidence :</w:t>
      </w:r>
      <w:r w:rsidRPr="004C6F3B">
        <w:rPr>
          <w:rFonts w:ascii="Times New Roman" w:eastAsia="Times New Roman" w:hAnsi="Times New Roman" w:cs="Times New Roman"/>
          <w:sz w:val="24"/>
          <w:szCs w:val="24"/>
          <w:lang w:val="fr-CD" w:eastAsia="fr-CD"/>
        </w:rPr>
        <w:t xml:space="preserve"> Ministre des ITP. </w:t>
      </w:r>
    </w:p>
    <w:p w14:paraId="1B6DB972"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5B7019B0" w14:textId="7AA34291" w:rsidR="004C6F3B" w:rsidRPr="004C6F3B" w:rsidRDefault="004C6F3B" w:rsidP="00BA10EB">
      <w:pPr>
        <w:numPr>
          <w:ilvl w:val="0"/>
          <w:numId w:val="1"/>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Vice-Présidences :</w:t>
      </w:r>
      <w:r w:rsidRPr="004C6F3B">
        <w:rPr>
          <w:rFonts w:ascii="Times New Roman" w:eastAsia="Times New Roman" w:hAnsi="Times New Roman" w:cs="Times New Roman"/>
          <w:sz w:val="24"/>
          <w:szCs w:val="24"/>
          <w:lang w:val="fr-CD" w:eastAsia="fr-CD"/>
        </w:rPr>
        <w:t xml:space="preserve"> Secrétaire Général aux ITP (1er Vice-Président), Directeur de Cabinet du Ministre des ITP (2</w:t>
      </w:r>
      <w:r w:rsidR="00BA10EB">
        <w:rPr>
          <w:rFonts w:ascii="Times New Roman" w:eastAsia="Times New Roman" w:hAnsi="Times New Roman" w:cs="Times New Roman"/>
          <w:sz w:val="24"/>
          <w:szCs w:val="24"/>
          <w:lang w:val="fr-CD" w:eastAsia="fr-CD"/>
        </w:rPr>
        <w:t xml:space="preserve"> ème</w:t>
      </w:r>
      <w:r w:rsidRPr="004C6F3B">
        <w:rPr>
          <w:rFonts w:ascii="Times New Roman" w:eastAsia="Times New Roman" w:hAnsi="Times New Roman" w:cs="Times New Roman"/>
          <w:sz w:val="24"/>
          <w:szCs w:val="24"/>
          <w:lang w:val="fr-CD" w:eastAsia="fr-CD"/>
        </w:rPr>
        <w:t xml:space="preserve"> Vice-Président), Secrétaire Général à la Reconstruction (3</w:t>
      </w:r>
      <w:r w:rsidR="00BA10EB">
        <w:rPr>
          <w:rFonts w:ascii="Times New Roman" w:eastAsia="Times New Roman" w:hAnsi="Times New Roman" w:cs="Times New Roman"/>
          <w:sz w:val="24"/>
          <w:szCs w:val="24"/>
          <w:lang w:val="fr-CD" w:eastAsia="fr-CD"/>
        </w:rPr>
        <w:t xml:space="preserve"> ème</w:t>
      </w:r>
      <w:r w:rsidRPr="004C6F3B">
        <w:rPr>
          <w:rFonts w:ascii="Times New Roman" w:eastAsia="Times New Roman" w:hAnsi="Times New Roman" w:cs="Times New Roman"/>
          <w:sz w:val="24"/>
          <w:szCs w:val="24"/>
          <w:lang w:val="fr-CD" w:eastAsia="fr-CD"/>
        </w:rPr>
        <w:t xml:space="preserve"> Vice-Président). </w:t>
      </w:r>
    </w:p>
    <w:p w14:paraId="76965584"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005BAE54" w14:textId="01E01944" w:rsidR="004C6F3B" w:rsidRPr="004C6F3B" w:rsidRDefault="004C6F3B" w:rsidP="00BA10EB">
      <w:pPr>
        <w:numPr>
          <w:ilvl w:val="0"/>
          <w:numId w:val="1"/>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Secrétariat et Rapporteur :</w:t>
      </w:r>
      <w:r w:rsidRPr="004C6F3B">
        <w:rPr>
          <w:rFonts w:ascii="Times New Roman" w:eastAsia="Times New Roman" w:hAnsi="Times New Roman" w:cs="Times New Roman"/>
          <w:sz w:val="24"/>
          <w:szCs w:val="24"/>
          <w:lang w:val="fr-CD" w:eastAsia="fr-CD"/>
        </w:rPr>
        <w:t xml:space="preserve"> Directeur de la DRN, assisté </w:t>
      </w:r>
      <w:r w:rsidR="00BA10EB">
        <w:rPr>
          <w:rFonts w:ascii="Times New Roman" w:eastAsia="Times New Roman" w:hAnsi="Times New Roman" w:cs="Times New Roman"/>
          <w:sz w:val="24"/>
          <w:szCs w:val="24"/>
          <w:lang w:val="fr-CD" w:eastAsia="fr-CD"/>
        </w:rPr>
        <w:t>par le</w:t>
      </w:r>
      <w:r w:rsidRPr="004C6F3B">
        <w:rPr>
          <w:rFonts w:ascii="Times New Roman" w:eastAsia="Times New Roman" w:hAnsi="Times New Roman" w:cs="Times New Roman"/>
          <w:sz w:val="24"/>
          <w:szCs w:val="24"/>
          <w:lang w:val="fr-CD" w:eastAsia="fr-CD"/>
        </w:rPr>
        <w:t xml:space="preserve"> consultant d'ECOSYS en qualité de Secrétaire adjoint. </w:t>
      </w:r>
    </w:p>
    <w:p w14:paraId="583B8C47"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7F816FBC" w14:textId="77777777" w:rsidR="004C6F3B" w:rsidRPr="004C6F3B" w:rsidRDefault="004C6F3B" w:rsidP="00BA10EB">
      <w:pPr>
        <w:numPr>
          <w:ilvl w:val="0"/>
          <w:numId w:val="1"/>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Membres institutionnels :</w:t>
      </w:r>
      <w:r w:rsidRPr="004C6F3B">
        <w:rPr>
          <w:rFonts w:ascii="Times New Roman" w:eastAsia="Times New Roman" w:hAnsi="Times New Roman" w:cs="Times New Roman"/>
          <w:sz w:val="24"/>
          <w:szCs w:val="24"/>
          <w:lang w:val="fr-CD" w:eastAsia="fr-CD"/>
        </w:rPr>
        <w:t xml:space="preserve"> Représentants de l'ACGT, de l'Office des Routes (OR), de la Cellule Infrastructure (CI), de l'OVD, du FONER, du BTC et du BEAU. </w:t>
      </w:r>
    </w:p>
    <w:p w14:paraId="23A875C3"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10BA7410" w14:textId="77777777" w:rsidR="004C6F3B" w:rsidRPr="004C6F3B" w:rsidRDefault="004C6F3B" w:rsidP="00BA10EB">
      <w:pPr>
        <w:numPr>
          <w:ilvl w:val="0"/>
          <w:numId w:val="1"/>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Invités :</w:t>
      </w:r>
      <w:r w:rsidRPr="004C6F3B">
        <w:rPr>
          <w:rFonts w:ascii="Times New Roman" w:eastAsia="Times New Roman" w:hAnsi="Times New Roman" w:cs="Times New Roman"/>
          <w:sz w:val="24"/>
          <w:szCs w:val="24"/>
          <w:lang w:val="fr-CD" w:eastAsia="fr-CD"/>
        </w:rPr>
        <w:t xml:space="preserve"> Représentants des ordres professionnels, du Syndicat des Entreprises du Congo et des associations de consommateurs. </w:t>
      </w:r>
    </w:p>
    <w:p w14:paraId="5C034275"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041968A3" w14:textId="77777777" w:rsidR="004C6F3B" w:rsidRPr="004C6F3B" w:rsidRDefault="004C6F3B" w:rsidP="00BA10EB">
      <w:pPr>
        <w:numPr>
          <w:ilvl w:val="0"/>
          <w:numId w:val="1"/>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Appoints :</w:t>
      </w:r>
      <w:r w:rsidRPr="004C6F3B">
        <w:rPr>
          <w:rFonts w:ascii="Times New Roman" w:eastAsia="Times New Roman" w:hAnsi="Times New Roman" w:cs="Times New Roman"/>
          <w:sz w:val="24"/>
          <w:szCs w:val="24"/>
          <w:lang w:val="fr-CD" w:eastAsia="fr-CD"/>
        </w:rPr>
        <w:t xml:space="preserve"> 6 appoints répartis entre le SG ITP/DRN (2), le Cabinet du Min. ITP (2), le SG à la Reconstruction (1) et ECOSYS (1). </w:t>
      </w:r>
    </w:p>
    <w:p w14:paraId="5DCFD86E"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09AEDC0A" w14:textId="77777777" w:rsidR="004C6F3B" w:rsidRPr="004C6F3B" w:rsidRDefault="004C6F3B" w:rsidP="00BA10EB">
      <w:pPr>
        <w:spacing w:after="0" w:line="240" w:lineRule="auto"/>
        <w:jc w:val="both"/>
        <w:outlineLvl w:val="2"/>
        <w:rPr>
          <w:rFonts w:ascii="Times New Roman" w:eastAsia="Times New Roman" w:hAnsi="Times New Roman" w:cs="Times New Roman"/>
          <w:b/>
          <w:bCs/>
          <w:sz w:val="27"/>
          <w:szCs w:val="27"/>
          <w:lang w:val="fr-CD" w:eastAsia="fr-CD"/>
        </w:rPr>
      </w:pPr>
      <w:r w:rsidRPr="004C6F3B">
        <w:rPr>
          <w:rFonts w:ascii="Times New Roman" w:eastAsia="Times New Roman" w:hAnsi="Times New Roman" w:cs="Times New Roman"/>
          <w:b/>
          <w:bCs/>
          <w:sz w:val="27"/>
          <w:szCs w:val="27"/>
          <w:lang w:val="fr-CD" w:eastAsia="fr-CD"/>
        </w:rPr>
        <w:t>2.2. La Coordination du Secrétariat Technique (ST) — 24 postes</w:t>
      </w:r>
    </w:p>
    <w:p w14:paraId="143C2A93" w14:textId="77777777"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sz w:val="24"/>
          <w:szCs w:val="24"/>
          <w:lang w:val="fr-CD" w:eastAsia="fr-CD"/>
        </w:rPr>
        <w:t xml:space="preserve">Organe permanent de coordination et de gestion opérationnelle, il est structuré autour d'une coordination centrale et de cinq pools techniques de quatre membres chacun : </w:t>
      </w:r>
    </w:p>
    <w:p w14:paraId="633A130E" w14:textId="77777777"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sz w:val="24"/>
          <w:szCs w:val="24"/>
          <w:lang w:val="fr-CD" w:eastAsia="fr-CD"/>
        </w:rPr>
        <w:br/>
      </w:r>
    </w:p>
    <w:p w14:paraId="45F9EF21" w14:textId="77777777" w:rsidR="004C6F3B" w:rsidRPr="004C6F3B" w:rsidRDefault="004C6F3B" w:rsidP="00BA10EB">
      <w:pPr>
        <w:numPr>
          <w:ilvl w:val="0"/>
          <w:numId w:val="2"/>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Coordination Centrale :</w:t>
      </w:r>
      <w:r w:rsidRPr="004C6F3B">
        <w:rPr>
          <w:rFonts w:ascii="Times New Roman" w:eastAsia="Times New Roman" w:hAnsi="Times New Roman" w:cs="Times New Roman"/>
          <w:sz w:val="24"/>
          <w:szCs w:val="24"/>
          <w:lang w:val="fr-CD" w:eastAsia="fr-CD"/>
        </w:rPr>
        <w:t xml:space="preserve"> Assurée par le Directeur de la DRN (Coordonnateur), un Coordonnateur adjoint issu du Cabinet du Min. ITP, et deux Assistants exécutifs (SG ITP et SG à la Reconstruction). </w:t>
      </w:r>
    </w:p>
    <w:p w14:paraId="2057A62C"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5D8EB003" w14:textId="77777777" w:rsidR="004C6F3B" w:rsidRPr="004C6F3B" w:rsidRDefault="004C6F3B" w:rsidP="00BA10EB">
      <w:pPr>
        <w:numPr>
          <w:ilvl w:val="0"/>
          <w:numId w:val="2"/>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sz w:val="24"/>
          <w:szCs w:val="24"/>
          <w:lang w:val="fr-CD" w:eastAsia="fr-CD"/>
        </w:rPr>
        <w:t xml:space="preserve">Pools Techniques (4 membres par pool) : </w:t>
      </w:r>
    </w:p>
    <w:p w14:paraId="46034E9D"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sz w:val="24"/>
          <w:szCs w:val="24"/>
          <w:lang w:val="fr-CD" w:eastAsia="fr-CD"/>
        </w:rPr>
        <w:br/>
      </w:r>
    </w:p>
    <w:p w14:paraId="07EBA99E" w14:textId="3DCD3243" w:rsidR="004C6F3B" w:rsidRPr="004C6F3B" w:rsidRDefault="004C6F3B" w:rsidP="00BA10EB">
      <w:pPr>
        <w:numPr>
          <w:ilvl w:val="1"/>
          <w:numId w:val="2"/>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i/>
          <w:iCs/>
          <w:sz w:val="24"/>
          <w:szCs w:val="24"/>
          <w:lang w:val="fr-CD" w:eastAsia="fr-CD"/>
        </w:rPr>
        <w:t>Pôle 1 :</w:t>
      </w:r>
      <w:r w:rsidRPr="004C6F3B">
        <w:rPr>
          <w:rFonts w:ascii="Times New Roman" w:eastAsia="Times New Roman" w:hAnsi="Times New Roman" w:cs="Times New Roman"/>
          <w:sz w:val="24"/>
          <w:szCs w:val="24"/>
          <w:lang w:val="fr-CD" w:eastAsia="fr-CD"/>
        </w:rPr>
        <w:t xml:space="preserve"> Analyse documentaire (</w:t>
      </w:r>
      <w:r w:rsidR="00BA10EB">
        <w:rPr>
          <w:rFonts w:ascii="Times New Roman" w:eastAsia="Times New Roman" w:hAnsi="Times New Roman" w:cs="Times New Roman"/>
          <w:sz w:val="24"/>
          <w:szCs w:val="24"/>
          <w:lang w:val="fr-CD" w:eastAsia="fr-CD"/>
        </w:rPr>
        <w:t>Piloté par un représentant du</w:t>
      </w:r>
      <w:r w:rsidRPr="004C6F3B">
        <w:rPr>
          <w:rFonts w:ascii="Times New Roman" w:eastAsia="Times New Roman" w:hAnsi="Times New Roman" w:cs="Times New Roman"/>
          <w:sz w:val="24"/>
          <w:szCs w:val="24"/>
          <w:lang w:val="fr-CD" w:eastAsia="fr-CD"/>
        </w:rPr>
        <w:t xml:space="preserve"> SG ITP). </w:t>
      </w:r>
    </w:p>
    <w:p w14:paraId="76D6B7EF" w14:textId="77777777" w:rsidR="004C6F3B" w:rsidRPr="004C6F3B" w:rsidRDefault="004C6F3B" w:rsidP="00BA10EB">
      <w:pPr>
        <w:spacing w:after="0" w:line="240" w:lineRule="auto"/>
        <w:ind w:left="1440"/>
        <w:jc w:val="both"/>
        <w:rPr>
          <w:rFonts w:ascii="Times New Roman" w:eastAsia="Times New Roman" w:hAnsi="Times New Roman" w:cs="Times New Roman"/>
          <w:sz w:val="24"/>
          <w:szCs w:val="24"/>
          <w:lang w:val="fr-CD" w:eastAsia="fr-CD"/>
        </w:rPr>
      </w:pPr>
    </w:p>
    <w:p w14:paraId="265B4C1A" w14:textId="00E1FD4C" w:rsidR="004C6F3B" w:rsidRPr="004C6F3B" w:rsidRDefault="004C6F3B" w:rsidP="00BA10EB">
      <w:pPr>
        <w:numPr>
          <w:ilvl w:val="1"/>
          <w:numId w:val="2"/>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i/>
          <w:iCs/>
          <w:sz w:val="24"/>
          <w:szCs w:val="24"/>
          <w:lang w:val="fr-CD" w:eastAsia="fr-CD"/>
        </w:rPr>
        <w:t>Pôle 2 :</w:t>
      </w:r>
      <w:r w:rsidRPr="004C6F3B">
        <w:rPr>
          <w:rFonts w:ascii="Times New Roman" w:eastAsia="Times New Roman" w:hAnsi="Times New Roman" w:cs="Times New Roman"/>
          <w:sz w:val="24"/>
          <w:szCs w:val="24"/>
          <w:lang w:val="fr-CD" w:eastAsia="fr-CD"/>
        </w:rPr>
        <w:t xml:space="preserve"> Appui technique et formation (</w:t>
      </w:r>
      <w:r w:rsidR="00BA10EB">
        <w:rPr>
          <w:rFonts w:ascii="Times New Roman" w:eastAsia="Times New Roman" w:hAnsi="Times New Roman" w:cs="Times New Roman"/>
          <w:sz w:val="24"/>
          <w:szCs w:val="24"/>
          <w:lang w:val="fr-CD" w:eastAsia="fr-CD"/>
        </w:rPr>
        <w:t xml:space="preserve">Piloté par un représentant </w:t>
      </w:r>
      <w:r w:rsidR="00716355">
        <w:rPr>
          <w:rFonts w:ascii="Times New Roman" w:eastAsia="Times New Roman" w:hAnsi="Times New Roman" w:cs="Times New Roman"/>
          <w:sz w:val="24"/>
          <w:szCs w:val="24"/>
          <w:lang w:val="fr-CD" w:eastAsia="fr-CD"/>
        </w:rPr>
        <w:t>d’ECOSYS</w:t>
      </w:r>
      <w:r w:rsidRPr="004C6F3B">
        <w:rPr>
          <w:rFonts w:ascii="Times New Roman" w:eastAsia="Times New Roman" w:hAnsi="Times New Roman" w:cs="Times New Roman"/>
          <w:sz w:val="24"/>
          <w:szCs w:val="24"/>
          <w:lang w:val="fr-CD" w:eastAsia="fr-CD"/>
        </w:rPr>
        <w:t xml:space="preserve">). </w:t>
      </w:r>
    </w:p>
    <w:p w14:paraId="17835A17" w14:textId="77777777" w:rsidR="004C6F3B" w:rsidRPr="004C6F3B" w:rsidRDefault="004C6F3B" w:rsidP="00BA10EB">
      <w:pPr>
        <w:spacing w:after="0" w:line="240" w:lineRule="auto"/>
        <w:ind w:left="1440"/>
        <w:jc w:val="both"/>
        <w:rPr>
          <w:rFonts w:ascii="Times New Roman" w:eastAsia="Times New Roman" w:hAnsi="Times New Roman" w:cs="Times New Roman"/>
          <w:sz w:val="24"/>
          <w:szCs w:val="24"/>
          <w:lang w:val="fr-CD" w:eastAsia="fr-CD"/>
        </w:rPr>
      </w:pPr>
    </w:p>
    <w:p w14:paraId="2523D343" w14:textId="1C3DA285" w:rsidR="004C6F3B" w:rsidRPr="004C6F3B" w:rsidRDefault="004C6F3B" w:rsidP="00BA10EB">
      <w:pPr>
        <w:numPr>
          <w:ilvl w:val="1"/>
          <w:numId w:val="2"/>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i/>
          <w:iCs/>
          <w:sz w:val="24"/>
          <w:szCs w:val="24"/>
          <w:lang w:val="fr-CD" w:eastAsia="fr-CD"/>
        </w:rPr>
        <w:t>Pôle 3 :</w:t>
      </w:r>
      <w:r w:rsidRPr="004C6F3B">
        <w:rPr>
          <w:rFonts w:ascii="Times New Roman" w:eastAsia="Times New Roman" w:hAnsi="Times New Roman" w:cs="Times New Roman"/>
          <w:sz w:val="24"/>
          <w:szCs w:val="24"/>
          <w:lang w:val="fr-CD" w:eastAsia="fr-CD"/>
        </w:rPr>
        <w:t xml:space="preserve"> Logistique et communication (</w:t>
      </w:r>
      <w:r w:rsidR="005B643D">
        <w:rPr>
          <w:rFonts w:ascii="Times New Roman" w:eastAsia="Times New Roman" w:hAnsi="Times New Roman" w:cs="Times New Roman"/>
          <w:sz w:val="24"/>
          <w:szCs w:val="24"/>
          <w:lang w:val="fr-CD" w:eastAsia="fr-CD"/>
        </w:rPr>
        <w:t>Piloté par un représentant du</w:t>
      </w:r>
      <w:r w:rsidR="005B643D" w:rsidRPr="004C6F3B">
        <w:rPr>
          <w:rFonts w:ascii="Times New Roman" w:eastAsia="Times New Roman" w:hAnsi="Times New Roman" w:cs="Times New Roman"/>
          <w:sz w:val="24"/>
          <w:szCs w:val="24"/>
          <w:lang w:val="fr-CD" w:eastAsia="fr-CD"/>
        </w:rPr>
        <w:t xml:space="preserve"> </w:t>
      </w:r>
      <w:r w:rsidRPr="004C6F3B">
        <w:rPr>
          <w:rFonts w:ascii="Times New Roman" w:eastAsia="Times New Roman" w:hAnsi="Times New Roman" w:cs="Times New Roman"/>
          <w:sz w:val="24"/>
          <w:szCs w:val="24"/>
          <w:lang w:val="fr-CD" w:eastAsia="fr-CD"/>
        </w:rPr>
        <w:t xml:space="preserve">Cabinet du Min. ITP). </w:t>
      </w:r>
    </w:p>
    <w:p w14:paraId="6A6C7FF0" w14:textId="77777777" w:rsidR="004C6F3B" w:rsidRPr="004C6F3B" w:rsidRDefault="004C6F3B" w:rsidP="00BA10EB">
      <w:pPr>
        <w:spacing w:after="0" w:line="240" w:lineRule="auto"/>
        <w:ind w:left="1440"/>
        <w:jc w:val="both"/>
        <w:rPr>
          <w:rFonts w:ascii="Times New Roman" w:eastAsia="Times New Roman" w:hAnsi="Times New Roman" w:cs="Times New Roman"/>
          <w:sz w:val="24"/>
          <w:szCs w:val="24"/>
          <w:lang w:val="fr-CD" w:eastAsia="fr-CD"/>
        </w:rPr>
      </w:pPr>
    </w:p>
    <w:p w14:paraId="5F7508C8" w14:textId="5CACE118" w:rsidR="004C6F3B" w:rsidRPr="004C6F3B" w:rsidRDefault="004C6F3B" w:rsidP="00BA10EB">
      <w:pPr>
        <w:numPr>
          <w:ilvl w:val="1"/>
          <w:numId w:val="2"/>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i/>
          <w:iCs/>
          <w:sz w:val="24"/>
          <w:szCs w:val="24"/>
          <w:lang w:val="fr-CD" w:eastAsia="fr-CD"/>
        </w:rPr>
        <w:t>Pôle 4 :</w:t>
      </w:r>
      <w:r w:rsidRPr="004C6F3B">
        <w:rPr>
          <w:rFonts w:ascii="Times New Roman" w:eastAsia="Times New Roman" w:hAnsi="Times New Roman" w:cs="Times New Roman"/>
          <w:sz w:val="24"/>
          <w:szCs w:val="24"/>
          <w:lang w:val="fr-CD" w:eastAsia="fr-CD"/>
        </w:rPr>
        <w:t xml:space="preserve"> Relations extérieures et ARM (</w:t>
      </w:r>
      <w:r w:rsidR="005B643D">
        <w:rPr>
          <w:rFonts w:ascii="Times New Roman" w:eastAsia="Times New Roman" w:hAnsi="Times New Roman" w:cs="Times New Roman"/>
          <w:sz w:val="24"/>
          <w:szCs w:val="24"/>
          <w:lang w:val="fr-CD" w:eastAsia="fr-CD"/>
        </w:rPr>
        <w:t>Piloté par un représentant du</w:t>
      </w:r>
      <w:r w:rsidR="005B643D" w:rsidRPr="004C6F3B">
        <w:rPr>
          <w:rFonts w:ascii="Times New Roman" w:eastAsia="Times New Roman" w:hAnsi="Times New Roman" w:cs="Times New Roman"/>
          <w:sz w:val="24"/>
          <w:szCs w:val="24"/>
          <w:lang w:val="fr-CD" w:eastAsia="fr-CD"/>
        </w:rPr>
        <w:t xml:space="preserve"> </w:t>
      </w:r>
      <w:r w:rsidRPr="004C6F3B">
        <w:rPr>
          <w:rFonts w:ascii="Times New Roman" w:eastAsia="Times New Roman" w:hAnsi="Times New Roman" w:cs="Times New Roman"/>
          <w:sz w:val="24"/>
          <w:szCs w:val="24"/>
          <w:lang w:val="fr-CD" w:eastAsia="fr-CD"/>
        </w:rPr>
        <w:t xml:space="preserve">SG à la Reconstruction). </w:t>
      </w:r>
    </w:p>
    <w:p w14:paraId="27DEBE65" w14:textId="77777777" w:rsidR="004C6F3B" w:rsidRPr="004C6F3B" w:rsidRDefault="004C6F3B" w:rsidP="00BA10EB">
      <w:pPr>
        <w:spacing w:after="0" w:line="240" w:lineRule="auto"/>
        <w:ind w:left="1440"/>
        <w:jc w:val="both"/>
        <w:rPr>
          <w:rFonts w:ascii="Times New Roman" w:eastAsia="Times New Roman" w:hAnsi="Times New Roman" w:cs="Times New Roman"/>
          <w:sz w:val="24"/>
          <w:szCs w:val="24"/>
          <w:lang w:val="fr-CD" w:eastAsia="fr-CD"/>
        </w:rPr>
      </w:pPr>
    </w:p>
    <w:p w14:paraId="273AE516" w14:textId="25E4327E" w:rsidR="004C6F3B" w:rsidRPr="004C6F3B" w:rsidRDefault="004C6F3B" w:rsidP="00BA10EB">
      <w:pPr>
        <w:numPr>
          <w:ilvl w:val="1"/>
          <w:numId w:val="2"/>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i/>
          <w:iCs/>
          <w:sz w:val="24"/>
          <w:szCs w:val="24"/>
          <w:lang w:val="fr-CD" w:eastAsia="fr-CD"/>
        </w:rPr>
        <w:t>Pôle 5 :</w:t>
      </w:r>
      <w:r w:rsidRPr="004C6F3B">
        <w:rPr>
          <w:rFonts w:ascii="Times New Roman" w:eastAsia="Times New Roman" w:hAnsi="Times New Roman" w:cs="Times New Roman"/>
          <w:sz w:val="24"/>
          <w:szCs w:val="24"/>
          <w:lang w:val="fr-CD" w:eastAsia="fr-CD"/>
        </w:rPr>
        <w:t xml:space="preserve"> Coordination des sous-commissions (</w:t>
      </w:r>
      <w:r w:rsidR="005B643D">
        <w:rPr>
          <w:rFonts w:ascii="Times New Roman" w:eastAsia="Times New Roman" w:hAnsi="Times New Roman" w:cs="Times New Roman"/>
          <w:sz w:val="24"/>
          <w:szCs w:val="24"/>
          <w:lang w:val="fr-CD" w:eastAsia="fr-CD"/>
        </w:rPr>
        <w:t>Piloté par un représentant du</w:t>
      </w:r>
      <w:r w:rsidR="005B643D" w:rsidRPr="004C6F3B">
        <w:rPr>
          <w:rFonts w:ascii="Times New Roman" w:eastAsia="Times New Roman" w:hAnsi="Times New Roman" w:cs="Times New Roman"/>
          <w:sz w:val="24"/>
          <w:szCs w:val="24"/>
          <w:lang w:val="fr-CD" w:eastAsia="fr-CD"/>
        </w:rPr>
        <w:t xml:space="preserve"> </w:t>
      </w:r>
      <w:r w:rsidRPr="004C6F3B">
        <w:rPr>
          <w:rFonts w:ascii="Times New Roman" w:eastAsia="Times New Roman" w:hAnsi="Times New Roman" w:cs="Times New Roman"/>
          <w:sz w:val="24"/>
          <w:szCs w:val="24"/>
          <w:lang w:val="fr-CD" w:eastAsia="fr-CD"/>
        </w:rPr>
        <w:t xml:space="preserve">SG ITP / DRN). </w:t>
      </w:r>
    </w:p>
    <w:p w14:paraId="19733FE8" w14:textId="77777777" w:rsidR="004C6F3B" w:rsidRPr="004C6F3B" w:rsidRDefault="004C6F3B" w:rsidP="00BA10EB">
      <w:pPr>
        <w:spacing w:after="0" w:line="240" w:lineRule="auto"/>
        <w:ind w:left="1440"/>
        <w:jc w:val="both"/>
        <w:rPr>
          <w:rFonts w:ascii="Times New Roman" w:eastAsia="Times New Roman" w:hAnsi="Times New Roman" w:cs="Times New Roman"/>
          <w:sz w:val="24"/>
          <w:szCs w:val="24"/>
          <w:lang w:val="fr-CD" w:eastAsia="fr-CD"/>
        </w:rPr>
      </w:pPr>
    </w:p>
    <w:p w14:paraId="7567629F" w14:textId="77777777" w:rsidR="004C6F3B" w:rsidRPr="004C6F3B" w:rsidRDefault="004C6F3B" w:rsidP="00BA10EB">
      <w:pPr>
        <w:spacing w:after="0" w:line="240" w:lineRule="auto"/>
        <w:jc w:val="both"/>
        <w:outlineLvl w:val="1"/>
        <w:rPr>
          <w:rFonts w:ascii="Times New Roman" w:eastAsia="Times New Roman" w:hAnsi="Times New Roman" w:cs="Times New Roman"/>
          <w:b/>
          <w:bCs/>
          <w:sz w:val="28"/>
          <w:szCs w:val="28"/>
          <w:lang w:val="fr-CD" w:eastAsia="fr-CD"/>
        </w:rPr>
      </w:pPr>
      <w:r w:rsidRPr="004C6F3B">
        <w:rPr>
          <w:rFonts w:ascii="Times New Roman" w:eastAsia="Times New Roman" w:hAnsi="Times New Roman" w:cs="Times New Roman"/>
          <w:b/>
          <w:bCs/>
          <w:sz w:val="28"/>
          <w:szCs w:val="28"/>
          <w:lang w:val="fr-CD" w:eastAsia="fr-CD"/>
        </w:rPr>
        <w:t>3. Architecture Documentaire et Répartition Nominative des Experts (Tomes 0 à 6)</w:t>
      </w:r>
    </w:p>
    <w:p w14:paraId="7FF95BF4" w14:textId="77777777" w:rsidR="005B643D" w:rsidRDefault="005B643D" w:rsidP="00BA10EB">
      <w:pPr>
        <w:spacing w:after="0" w:line="240" w:lineRule="auto"/>
        <w:jc w:val="both"/>
        <w:rPr>
          <w:rFonts w:ascii="Times New Roman" w:eastAsia="Times New Roman" w:hAnsi="Times New Roman" w:cs="Times New Roman"/>
          <w:sz w:val="24"/>
          <w:szCs w:val="24"/>
          <w:lang w:val="fr-CD" w:eastAsia="fr-CD"/>
        </w:rPr>
      </w:pPr>
    </w:p>
    <w:p w14:paraId="1A3F6892" w14:textId="41079210"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sz w:val="24"/>
          <w:szCs w:val="24"/>
          <w:lang w:val="fr-CD" w:eastAsia="fr-CD"/>
        </w:rPr>
        <w:t xml:space="preserve">L'analyse de la base de données de la plateforme a permis de recenser </w:t>
      </w:r>
      <w:r w:rsidRPr="004C6F3B">
        <w:rPr>
          <w:rFonts w:ascii="Times New Roman" w:eastAsia="Times New Roman" w:hAnsi="Times New Roman" w:cs="Times New Roman"/>
          <w:b/>
          <w:bCs/>
          <w:sz w:val="24"/>
          <w:szCs w:val="24"/>
          <w:lang w:val="fr-CD" w:eastAsia="fr-CD"/>
        </w:rPr>
        <w:t>1</w:t>
      </w:r>
      <w:r w:rsidR="00D01CB8">
        <w:rPr>
          <w:rFonts w:ascii="Times New Roman" w:eastAsia="Times New Roman" w:hAnsi="Times New Roman" w:cs="Times New Roman"/>
          <w:b/>
          <w:bCs/>
          <w:sz w:val="24"/>
          <w:szCs w:val="24"/>
          <w:lang w:val="fr-CD" w:eastAsia="fr-CD"/>
        </w:rPr>
        <w:t>43</w:t>
      </w:r>
      <w:r w:rsidRPr="004C6F3B">
        <w:rPr>
          <w:rFonts w:ascii="Times New Roman" w:eastAsia="Times New Roman" w:hAnsi="Times New Roman" w:cs="Times New Roman"/>
          <w:b/>
          <w:bCs/>
          <w:sz w:val="24"/>
          <w:szCs w:val="24"/>
          <w:lang w:val="fr-CD" w:eastAsia="fr-CD"/>
        </w:rPr>
        <w:t xml:space="preserve"> fiches d'experts</w:t>
      </w:r>
      <w:r w:rsidRPr="004C6F3B">
        <w:rPr>
          <w:rFonts w:ascii="Times New Roman" w:eastAsia="Times New Roman" w:hAnsi="Times New Roman" w:cs="Times New Roman"/>
          <w:sz w:val="24"/>
          <w:szCs w:val="24"/>
          <w:lang w:val="fr-CD" w:eastAsia="fr-CD"/>
        </w:rPr>
        <w:t xml:space="preserve">, dont la migration a été opérée à partir des anciennes structures (CTM) vers la nouvelle architecture en tomes purgée des doublons et incohérences textuelles : </w:t>
      </w:r>
    </w:p>
    <w:p w14:paraId="0D9B77CB" w14:textId="77777777"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sz w:val="24"/>
          <w:szCs w:val="24"/>
          <w:lang w:val="fr-CD" w:eastAsia="fr-CD"/>
        </w:rPr>
        <w:br/>
      </w:r>
    </w:p>
    <w:p w14:paraId="204F568D" w14:textId="103400DD" w:rsidR="004C6F3B" w:rsidRPr="004C6F3B" w:rsidRDefault="004C6F3B" w:rsidP="00BA10EB">
      <w:pPr>
        <w:spacing w:after="0" w:line="240" w:lineRule="auto"/>
        <w:jc w:val="both"/>
        <w:outlineLvl w:val="2"/>
        <w:rPr>
          <w:rFonts w:ascii="Times New Roman" w:eastAsia="Times New Roman" w:hAnsi="Times New Roman" w:cs="Times New Roman"/>
          <w:b/>
          <w:bCs/>
          <w:sz w:val="27"/>
          <w:szCs w:val="27"/>
          <w:lang w:val="fr-CD" w:eastAsia="fr-CD"/>
        </w:rPr>
      </w:pPr>
      <w:r w:rsidRPr="004C6F3B">
        <w:rPr>
          <w:rFonts w:ascii="Times New Roman" w:eastAsia="Times New Roman" w:hAnsi="Times New Roman" w:cs="Times New Roman"/>
          <w:b/>
          <w:bCs/>
          <w:sz w:val="27"/>
          <w:szCs w:val="27"/>
          <w:lang w:val="fr-CD" w:eastAsia="fr-CD"/>
        </w:rPr>
        <w:t>3.1. Tome 0 : Matériaux</w:t>
      </w:r>
      <w:r w:rsidR="000112A5">
        <w:rPr>
          <w:rFonts w:ascii="Times New Roman" w:eastAsia="Times New Roman" w:hAnsi="Times New Roman" w:cs="Times New Roman"/>
          <w:b/>
          <w:bCs/>
          <w:sz w:val="27"/>
          <w:szCs w:val="27"/>
          <w:lang w:val="fr-CD" w:eastAsia="fr-CD"/>
        </w:rPr>
        <w:t xml:space="preserve"> &amp; Essais</w:t>
      </w:r>
      <w:r w:rsidRPr="004C6F3B">
        <w:rPr>
          <w:rFonts w:ascii="Times New Roman" w:eastAsia="Times New Roman" w:hAnsi="Times New Roman" w:cs="Times New Roman"/>
          <w:b/>
          <w:bCs/>
          <w:sz w:val="27"/>
          <w:szCs w:val="27"/>
          <w:lang w:val="fr-CD" w:eastAsia="fr-CD"/>
        </w:rPr>
        <w:t xml:space="preserve"> / Socle commun (SC-SOCLE)</w:t>
      </w:r>
    </w:p>
    <w:p w14:paraId="1EB834B8" w14:textId="59B229BF"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i/>
          <w:iCs/>
          <w:sz w:val="24"/>
          <w:szCs w:val="24"/>
          <w:lang w:val="fr-CD" w:eastAsia="fr-CD"/>
        </w:rPr>
        <w:t>Ancien C</w:t>
      </w:r>
      <w:r w:rsidR="000112A5">
        <w:rPr>
          <w:rFonts w:ascii="Times New Roman" w:eastAsia="Times New Roman" w:hAnsi="Times New Roman" w:cs="Times New Roman"/>
          <w:i/>
          <w:iCs/>
          <w:sz w:val="24"/>
          <w:szCs w:val="24"/>
          <w:lang w:val="fr-CD" w:eastAsia="fr-CD"/>
        </w:rPr>
        <w:t>TM 8 — Sciences des matériaux,recherche et simulation</w:t>
      </w:r>
    </w:p>
    <w:p w14:paraId="5D962CC7" w14:textId="5D35FB4F"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p>
    <w:p w14:paraId="6540AD26" w14:textId="77777777" w:rsidR="004C6F3B" w:rsidRPr="004C6F3B" w:rsidRDefault="004C6F3B" w:rsidP="00BA10EB">
      <w:pPr>
        <w:numPr>
          <w:ilvl w:val="0"/>
          <w:numId w:val="3"/>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Experts affectés :</w:t>
      </w:r>
      <w:r w:rsidRPr="004C6F3B">
        <w:rPr>
          <w:rFonts w:ascii="Times New Roman" w:eastAsia="Times New Roman" w:hAnsi="Times New Roman" w:cs="Times New Roman"/>
          <w:sz w:val="24"/>
          <w:szCs w:val="24"/>
          <w:lang w:val="fr-CD" w:eastAsia="fr-CD"/>
        </w:rPr>
        <w:t xml:space="preserve"> Christian Aciza, Jean Marie Bena Diakiese (BEAU), Judith Bwalelo Wabenia (FONER), Patrick Ilho Kituba (Recstr.), Papy Kangudi, Daniel Kibikonda Luizi, Dimitri Kindundu Mukombo, Doris Kayamba Kilungu (Consultant), Pires Lisingo Tofofa (Consultant), Guy Laroche Ngwama Pero, Annie Ntumba Lusamba (Min. ITP), Jeancy Tshiamala Kumwamba (Recstr.). </w:t>
      </w:r>
    </w:p>
    <w:p w14:paraId="7D3F895B"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6FD8EEB7" w14:textId="77777777" w:rsidR="000112A5" w:rsidRDefault="000112A5" w:rsidP="00BA10EB">
      <w:pPr>
        <w:spacing w:after="0" w:line="240" w:lineRule="auto"/>
        <w:jc w:val="both"/>
        <w:outlineLvl w:val="2"/>
        <w:rPr>
          <w:rFonts w:ascii="Times New Roman" w:eastAsia="Times New Roman" w:hAnsi="Times New Roman" w:cs="Times New Roman"/>
          <w:b/>
          <w:bCs/>
          <w:sz w:val="27"/>
          <w:szCs w:val="27"/>
          <w:lang w:val="fr-CD" w:eastAsia="fr-CD"/>
        </w:rPr>
      </w:pPr>
    </w:p>
    <w:p w14:paraId="0D1E4A9C" w14:textId="77777777" w:rsidR="000112A5" w:rsidRDefault="000112A5" w:rsidP="00BA10EB">
      <w:pPr>
        <w:spacing w:after="0" w:line="240" w:lineRule="auto"/>
        <w:jc w:val="both"/>
        <w:outlineLvl w:val="2"/>
        <w:rPr>
          <w:rFonts w:ascii="Times New Roman" w:eastAsia="Times New Roman" w:hAnsi="Times New Roman" w:cs="Times New Roman"/>
          <w:b/>
          <w:bCs/>
          <w:sz w:val="27"/>
          <w:szCs w:val="27"/>
          <w:lang w:val="fr-CD" w:eastAsia="fr-CD"/>
        </w:rPr>
      </w:pPr>
    </w:p>
    <w:p w14:paraId="56A386E5" w14:textId="77777777" w:rsidR="000112A5" w:rsidRDefault="000112A5" w:rsidP="00BA10EB">
      <w:pPr>
        <w:spacing w:after="0" w:line="240" w:lineRule="auto"/>
        <w:jc w:val="both"/>
        <w:outlineLvl w:val="2"/>
        <w:rPr>
          <w:rFonts w:ascii="Times New Roman" w:eastAsia="Times New Roman" w:hAnsi="Times New Roman" w:cs="Times New Roman"/>
          <w:b/>
          <w:bCs/>
          <w:sz w:val="27"/>
          <w:szCs w:val="27"/>
          <w:lang w:val="fr-CD" w:eastAsia="fr-CD"/>
        </w:rPr>
      </w:pPr>
    </w:p>
    <w:p w14:paraId="6017A5A7" w14:textId="643BA3D0" w:rsidR="000112A5" w:rsidRDefault="000112A5" w:rsidP="00BA10EB">
      <w:pPr>
        <w:spacing w:after="0" w:line="240" w:lineRule="auto"/>
        <w:jc w:val="both"/>
        <w:outlineLvl w:val="2"/>
        <w:rPr>
          <w:rFonts w:ascii="Times New Roman" w:eastAsia="Times New Roman" w:hAnsi="Times New Roman" w:cs="Times New Roman"/>
          <w:b/>
          <w:bCs/>
          <w:sz w:val="27"/>
          <w:szCs w:val="27"/>
          <w:lang w:val="fr-CD" w:eastAsia="fr-CD"/>
        </w:rPr>
      </w:pPr>
    </w:p>
    <w:p w14:paraId="5F083EF3" w14:textId="5D7EAB5F" w:rsidR="00236355" w:rsidRDefault="00236355" w:rsidP="00BA10EB">
      <w:pPr>
        <w:spacing w:after="0" w:line="240" w:lineRule="auto"/>
        <w:jc w:val="both"/>
        <w:outlineLvl w:val="2"/>
        <w:rPr>
          <w:rFonts w:ascii="Times New Roman" w:eastAsia="Times New Roman" w:hAnsi="Times New Roman" w:cs="Times New Roman"/>
          <w:b/>
          <w:bCs/>
          <w:sz w:val="27"/>
          <w:szCs w:val="27"/>
          <w:lang w:val="fr-CD" w:eastAsia="fr-CD"/>
        </w:rPr>
      </w:pPr>
    </w:p>
    <w:p w14:paraId="5F81509F" w14:textId="77777777" w:rsidR="00236355" w:rsidRDefault="00236355" w:rsidP="00BA10EB">
      <w:pPr>
        <w:spacing w:after="0" w:line="240" w:lineRule="auto"/>
        <w:jc w:val="both"/>
        <w:outlineLvl w:val="2"/>
        <w:rPr>
          <w:rFonts w:ascii="Times New Roman" w:eastAsia="Times New Roman" w:hAnsi="Times New Roman" w:cs="Times New Roman"/>
          <w:b/>
          <w:bCs/>
          <w:sz w:val="27"/>
          <w:szCs w:val="27"/>
          <w:lang w:val="fr-CD" w:eastAsia="fr-CD"/>
        </w:rPr>
      </w:pPr>
    </w:p>
    <w:p w14:paraId="0985603F" w14:textId="4AF97C05" w:rsidR="004C6F3B" w:rsidRPr="004C6F3B" w:rsidRDefault="004C6F3B" w:rsidP="00BA10EB">
      <w:pPr>
        <w:spacing w:after="0" w:line="240" w:lineRule="auto"/>
        <w:jc w:val="both"/>
        <w:outlineLvl w:val="2"/>
        <w:rPr>
          <w:rFonts w:ascii="Times New Roman" w:eastAsia="Times New Roman" w:hAnsi="Times New Roman" w:cs="Times New Roman"/>
          <w:b/>
          <w:bCs/>
          <w:sz w:val="27"/>
          <w:szCs w:val="27"/>
          <w:lang w:val="fr-CD" w:eastAsia="fr-CD"/>
        </w:rPr>
      </w:pPr>
      <w:r w:rsidRPr="004C6F3B">
        <w:rPr>
          <w:rFonts w:ascii="Times New Roman" w:eastAsia="Times New Roman" w:hAnsi="Times New Roman" w:cs="Times New Roman"/>
          <w:b/>
          <w:bCs/>
          <w:sz w:val="27"/>
          <w:szCs w:val="27"/>
          <w:lang w:val="fr-CD" w:eastAsia="fr-CD"/>
        </w:rPr>
        <w:t>3.2. Tome 1 : Infrastructures de transport (SC-IT)</w:t>
      </w:r>
    </w:p>
    <w:p w14:paraId="5CCA11D9" w14:textId="77777777"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i/>
          <w:iCs/>
          <w:sz w:val="24"/>
          <w:szCs w:val="24"/>
          <w:lang w:val="fr-CD" w:eastAsia="fr-CD"/>
        </w:rPr>
        <w:t>Regroupant les anciens CTM 2, CTM 4 et CTM 5 structurés en pôles (Routes, Ponts &amp; ouvrages d'art, Chemin de fer, Aéroport, Port)</w:t>
      </w:r>
    </w:p>
    <w:p w14:paraId="71901736" w14:textId="7AF6EEE5"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p>
    <w:p w14:paraId="3FD75DEA" w14:textId="77777777" w:rsidR="004C6F3B" w:rsidRPr="004C6F3B" w:rsidRDefault="004C6F3B" w:rsidP="00BA10EB">
      <w:pPr>
        <w:numPr>
          <w:ilvl w:val="0"/>
          <w:numId w:val="4"/>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Experts affectés :</w:t>
      </w:r>
      <w:r w:rsidRPr="004C6F3B">
        <w:rPr>
          <w:rFonts w:ascii="Times New Roman" w:eastAsia="Times New Roman" w:hAnsi="Times New Roman" w:cs="Times New Roman"/>
          <w:sz w:val="24"/>
          <w:szCs w:val="24"/>
          <w:lang w:val="fr-CD" w:eastAsia="fr-CD"/>
        </w:rPr>
        <w:t xml:space="preserve"> André Tayeye Ntela, Yves Utubula Nzundu, Jean de Dieu Bobo Koeboni, Chadrack Ngoie, Serge Banza, Enock Sangana Malonda Wasolua, Emmanuel Mwila Kibwe (FONER), Jean Paul Nyembo Tampakanya (Unikin), Tshise Tshisekedi Kaladi, Estimé Mambula Wa Kanyinda Mukandila (Unikin), Simon Barnabas Paku Matondo, Ambroise Lukoki Lua Mbozi, Jean Bosco Bifulu Malele (SG ITP), Freddy Kazadi Kamuanga, Michel Miseka Mubake (OR), Anatol Mpungu Mpungu, René Mpuru Mazembe (BEAU), Roger Vibila Kandu Mayi, Christian Esiki Yolo (Recstr.), Vital Musungaie Tshitundu, Leroi Kangulumba Zola (Unikin), Flory Mampia Nsanga, Charles Mikwari Ngal (SG ITP), Papy Fataki Lukumu, Winner Mapanda Balinga (FONER), Lucien Batuli Nkasangali (CI), Christian Muniampala Lesuya (OR), Christ Nsimbulu Massamba (OVD), Fabien Lasanga Ndasa (OR), Théoneste Ruviri Kanani (ACGT), Josué Wandje Owamba (Recstr.). </w:t>
      </w:r>
    </w:p>
    <w:p w14:paraId="443AB80B"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1BB35644" w14:textId="77777777" w:rsidR="004C6F3B" w:rsidRPr="004C6F3B" w:rsidRDefault="004C6F3B" w:rsidP="00BA10EB">
      <w:pPr>
        <w:spacing w:after="0" w:line="240" w:lineRule="auto"/>
        <w:jc w:val="both"/>
        <w:outlineLvl w:val="2"/>
        <w:rPr>
          <w:rFonts w:ascii="Times New Roman" w:eastAsia="Times New Roman" w:hAnsi="Times New Roman" w:cs="Times New Roman"/>
          <w:b/>
          <w:bCs/>
          <w:sz w:val="27"/>
          <w:szCs w:val="27"/>
          <w:lang w:val="fr-CD" w:eastAsia="fr-CD"/>
        </w:rPr>
      </w:pPr>
      <w:r w:rsidRPr="004C6F3B">
        <w:rPr>
          <w:rFonts w:ascii="Times New Roman" w:eastAsia="Times New Roman" w:hAnsi="Times New Roman" w:cs="Times New Roman"/>
          <w:b/>
          <w:bCs/>
          <w:sz w:val="27"/>
          <w:szCs w:val="27"/>
          <w:lang w:val="fr-CD" w:eastAsia="fr-CD"/>
        </w:rPr>
        <w:t>3.3. Tome 2 : Géotechnique &amp; fondations (SC-GF)</w:t>
      </w:r>
    </w:p>
    <w:p w14:paraId="4A012121" w14:textId="77777777"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i/>
          <w:iCs/>
          <w:sz w:val="24"/>
          <w:szCs w:val="24"/>
          <w:lang w:val="fr-CD" w:eastAsia="fr-CD"/>
        </w:rPr>
        <w:t>Ancien CTM 1 — Géotechnique et risques naturels</w:t>
      </w:r>
    </w:p>
    <w:p w14:paraId="256C8E86" w14:textId="6E37C84A"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p>
    <w:p w14:paraId="50A473A9" w14:textId="77777777" w:rsidR="004C6F3B" w:rsidRPr="004C6F3B" w:rsidRDefault="004C6F3B" w:rsidP="00BA10EB">
      <w:pPr>
        <w:numPr>
          <w:ilvl w:val="0"/>
          <w:numId w:val="5"/>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Experts affectés :</w:t>
      </w:r>
      <w:r w:rsidRPr="004C6F3B">
        <w:rPr>
          <w:rFonts w:ascii="Times New Roman" w:eastAsia="Times New Roman" w:hAnsi="Times New Roman" w:cs="Times New Roman"/>
          <w:sz w:val="24"/>
          <w:szCs w:val="24"/>
          <w:lang w:val="fr-CD" w:eastAsia="fr-CD"/>
        </w:rPr>
        <w:t xml:space="preserve"> Exaucer Tefala, Ed Masamba, Chadrack Ngoie, Alpha Memidra Egbango Mapoko Isongo, Gabain Mulowayi, Michel Wangu Bofotola, Chico Mwadi, Christian Mafolo Mfumu (SG ITP), Dieudonné Bambu Ndombasi, Gabain Mulowayi Kankolongo, Rudy Alonda Kyatangalwa (OR), Samuel Ndengani Monzele (OR). </w:t>
      </w:r>
    </w:p>
    <w:p w14:paraId="4FF5F116"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292EB8E7" w14:textId="77777777" w:rsidR="004C6F3B" w:rsidRPr="004C6F3B" w:rsidRDefault="004C6F3B" w:rsidP="00BA10EB">
      <w:pPr>
        <w:spacing w:after="0" w:line="240" w:lineRule="auto"/>
        <w:jc w:val="both"/>
        <w:outlineLvl w:val="2"/>
        <w:rPr>
          <w:rFonts w:ascii="Times New Roman" w:eastAsia="Times New Roman" w:hAnsi="Times New Roman" w:cs="Times New Roman"/>
          <w:b/>
          <w:bCs/>
          <w:sz w:val="27"/>
          <w:szCs w:val="27"/>
          <w:lang w:val="fr-CD" w:eastAsia="fr-CD"/>
        </w:rPr>
      </w:pPr>
      <w:r w:rsidRPr="004C6F3B">
        <w:rPr>
          <w:rFonts w:ascii="Times New Roman" w:eastAsia="Times New Roman" w:hAnsi="Times New Roman" w:cs="Times New Roman"/>
          <w:b/>
          <w:bCs/>
          <w:sz w:val="27"/>
          <w:szCs w:val="27"/>
          <w:lang w:val="fr-CD" w:eastAsia="fr-CD"/>
        </w:rPr>
        <w:t>3.4. Tome 3 : Ouvrages hydrauliques (SC-OH)</w:t>
      </w:r>
    </w:p>
    <w:p w14:paraId="00783C94" w14:textId="77777777"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i/>
          <w:iCs/>
          <w:sz w:val="24"/>
          <w:szCs w:val="24"/>
          <w:lang w:val="fr-CD" w:eastAsia="fr-CD"/>
        </w:rPr>
        <w:t>Ancien CTM 6 — Ressources en eau et hydraulique</w:t>
      </w:r>
    </w:p>
    <w:p w14:paraId="0C818230" w14:textId="6D0BBDE2"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p>
    <w:p w14:paraId="5F6C31FB" w14:textId="50FD81B8" w:rsidR="004C6F3B" w:rsidRDefault="004C6F3B" w:rsidP="00BA10EB">
      <w:pPr>
        <w:numPr>
          <w:ilvl w:val="0"/>
          <w:numId w:val="6"/>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Experts affectés :</w:t>
      </w:r>
      <w:r w:rsidRPr="004C6F3B">
        <w:rPr>
          <w:rFonts w:ascii="Times New Roman" w:eastAsia="Times New Roman" w:hAnsi="Times New Roman" w:cs="Times New Roman"/>
          <w:sz w:val="24"/>
          <w:szCs w:val="24"/>
          <w:lang w:val="fr-CD" w:eastAsia="fr-CD"/>
        </w:rPr>
        <w:t xml:space="preserve"> Pierre Asabi Kwagba, Glody Baang’osema Basele, Papy Kabadi Lelo Odimba, Gabriel Zaatcha Kazadi Muhola Laser, Meschack Mukendi, Parfait Mutambay Muaba (SG ITP), Yves Ngoma Muzola, Joseph Nkayilu Lumbanzu, Pierrot Ilunga, Josaphat Mukala Mulumba, Luc Mwamba Miteo, Azarias Fiston Mwatoike Ligbakelo, Olivier Rogho Pasho-Lawata (Unikin), Xavier Saka-Saka Ngala, Steve Tshitende wa Tshitende (Unikin), Flory Mbuyi. </w:t>
      </w:r>
    </w:p>
    <w:p w14:paraId="28664573" w14:textId="77777777" w:rsidR="00F335DC" w:rsidRDefault="00F335DC" w:rsidP="00F335DC">
      <w:pPr>
        <w:spacing w:after="0" w:line="240" w:lineRule="auto"/>
        <w:ind w:left="720"/>
        <w:jc w:val="both"/>
        <w:rPr>
          <w:rFonts w:ascii="Times New Roman" w:eastAsia="Times New Roman" w:hAnsi="Times New Roman" w:cs="Times New Roman"/>
          <w:sz w:val="24"/>
          <w:szCs w:val="24"/>
          <w:lang w:val="fr-CD" w:eastAsia="fr-CD"/>
        </w:rPr>
      </w:pPr>
    </w:p>
    <w:p w14:paraId="6A8E0FAE" w14:textId="77777777" w:rsidR="00F335DC" w:rsidRDefault="00F335DC" w:rsidP="00F335DC">
      <w:pPr>
        <w:spacing w:after="0" w:line="240" w:lineRule="auto"/>
        <w:jc w:val="both"/>
        <w:outlineLvl w:val="2"/>
        <w:rPr>
          <w:rFonts w:ascii="Times New Roman" w:eastAsia="Times New Roman" w:hAnsi="Times New Roman" w:cs="Times New Roman"/>
          <w:b/>
          <w:bCs/>
          <w:sz w:val="27"/>
          <w:szCs w:val="27"/>
          <w:lang w:val="fr-CD" w:eastAsia="fr-CD"/>
        </w:rPr>
      </w:pPr>
      <w:r>
        <w:rPr>
          <w:rFonts w:ascii="Times New Roman" w:eastAsia="Times New Roman" w:hAnsi="Times New Roman" w:cs="Times New Roman"/>
          <w:b/>
          <w:bCs/>
          <w:sz w:val="27"/>
          <w:szCs w:val="27"/>
          <w:lang w:val="fr-CD" w:eastAsia="fr-CD"/>
        </w:rPr>
        <w:t xml:space="preserve">3.5. Tome 4 : Réseaux Divers (VRD), Équipements Techniques &amp; Fluides </w:t>
      </w:r>
      <w:r>
        <w:rPr>
          <w:rFonts w:ascii="Times New Roman" w:eastAsia="Times New Roman" w:hAnsi="Times New Roman" w:cs="Times New Roman"/>
          <w:b/>
          <w:bCs/>
          <w:i/>
          <w:iCs/>
          <w:sz w:val="27"/>
          <w:szCs w:val="27"/>
          <w:lang w:val="fr-CD" w:eastAsia="fr-CD"/>
        </w:rPr>
        <w:t>(Proposition d'expert)</w:t>
      </w:r>
    </w:p>
    <w:p w14:paraId="54C657C4" w14:textId="3F548CDA" w:rsidR="004C6F3B" w:rsidRPr="00F335DC" w:rsidRDefault="00F335DC" w:rsidP="00F335DC">
      <w:pPr>
        <w:numPr>
          <w:ilvl w:val="0"/>
          <w:numId w:val="43"/>
        </w:numPr>
        <w:spacing w:after="0"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b/>
          <w:bCs/>
          <w:sz w:val="24"/>
          <w:szCs w:val="24"/>
          <w:lang w:val="fr-CD" w:eastAsia="fr-CD"/>
        </w:rPr>
        <w:t>Domaine :</w:t>
      </w:r>
      <w:r>
        <w:rPr>
          <w:rFonts w:ascii="Times New Roman" w:eastAsia="Times New Roman" w:hAnsi="Times New Roman" w:cs="Times New Roman"/>
          <w:sz w:val="24"/>
          <w:szCs w:val="24"/>
          <w:lang w:val="fr-CD" w:eastAsia="fr-CD"/>
        </w:rPr>
        <w:t xml:space="preserve"> Intégration pour combler la vacance du Tome 4 constatée dans les matrices initiales, couvrant les voiries urbaines secondaires, les réseaux enterrés, l'électricité, les courants faibles, la climatisation (CVC) et la plomberie. </w:t>
      </w:r>
    </w:p>
    <w:p w14:paraId="18530218"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4384176E" w14:textId="3E489933" w:rsidR="004C6F3B" w:rsidRPr="004C6F3B" w:rsidRDefault="00F335DC" w:rsidP="00BA10EB">
      <w:pPr>
        <w:spacing w:after="0" w:line="240" w:lineRule="auto"/>
        <w:jc w:val="both"/>
        <w:outlineLvl w:val="2"/>
        <w:rPr>
          <w:rFonts w:ascii="Times New Roman" w:eastAsia="Times New Roman" w:hAnsi="Times New Roman" w:cs="Times New Roman"/>
          <w:b/>
          <w:bCs/>
          <w:sz w:val="27"/>
          <w:szCs w:val="27"/>
          <w:lang w:val="fr-CD" w:eastAsia="fr-CD"/>
        </w:rPr>
      </w:pPr>
      <w:r>
        <w:rPr>
          <w:rFonts w:ascii="Times New Roman" w:eastAsia="Times New Roman" w:hAnsi="Times New Roman" w:cs="Times New Roman"/>
          <w:b/>
          <w:bCs/>
          <w:sz w:val="27"/>
          <w:szCs w:val="27"/>
          <w:lang w:val="fr-CD" w:eastAsia="fr-CD"/>
        </w:rPr>
        <w:t>3.6</w:t>
      </w:r>
      <w:r w:rsidR="004C6F3B" w:rsidRPr="004C6F3B">
        <w:rPr>
          <w:rFonts w:ascii="Times New Roman" w:eastAsia="Times New Roman" w:hAnsi="Times New Roman" w:cs="Times New Roman"/>
          <w:b/>
          <w:bCs/>
          <w:sz w:val="27"/>
          <w:szCs w:val="27"/>
          <w:lang w:val="fr-CD" w:eastAsia="fr-CD"/>
        </w:rPr>
        <w:t>. Tome 5 : Environnement, santé &amp; sécurité (SC-ENV)</w:t>
      </w:r>
    </w:p>
    <w:p w14:paraId="3D83A017" w14:textId="77777777"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i/>
          <w:iCs/>
          <w:sz w:val="24"/>
          <w:szCs w:val="24"/>
          <w:lang w:val="fr-CD" w:eastAsia="fr-CD"/>
        </w:rPr>
        <w:t>Ancien CTM 7 — Assainissement et gestion des déchets (périmètre élargi et validé)</w:t>
      </w:r>
    </w:p>
    <w:p w14:paraId="365E7937" w14:textId="768082CE"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p>
    <w:p w14:paraId="615CFA89" w14:textId="77777777" w:rsidR="004C6F3B" w:rsidRPr="004C6F3B" w:rsidRDefault="004C6F3B" w:rsidP="00BA10EB">
      <w:pPr>
        <w:numPr>
          <w:ilvl w:val="0"/>
          <w:numId w:val="8"/>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Domaine :</w:t>
      </w:r>
      <w:r w:rsidRPr="004C6F3B">
        <w:rPr>
          <w:rFonts w:ascii="Times New Roman" w:eastAsia="Times New Roman" w:hAnsi="Times New Roman" w:cs="Times New Roman"/>
          <w:sz w:val="24"/>
          <w:szCs w:val="24"/>
          <w:lang w:val="fr-CD" w:eastAsia="fr-CD"/>
        </w:rPr>
        <w:t xml:space="preserve"> Intégration des normes d'évaluations environnementales, d'hygiène, de sécurité au chantier et de développement durable. </w:t>
      </w:r>
    </w:p>
    <w:p w14:paraId="47044584"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6A60E037" w14:textId="77777777" w:rsidR="00F335DC" w:rsidRDefault="00F335DC" w:rsidP="00BA10EB">
      <w:pPr>
        <w:spacing w:after="0" w:line="240" w:lineRule="auto"/>
        <w:jc w:val="both"/>
        <w:outlineLvl w:val="2"/>
        <w:rPr>
          <w:rFonts w:ascii="Times New Roman" w:eastAsia="Times New Roman" w:hAnsi="Times New Roman" w:cs="Times New Roman"/>
          <w:b/>
          <w:bCs/>
          <w:sz w:val="27"/>
          <w:szCs w:val="27"/>
          <w:lang w:val="fr-CD" w:eastAsia="fr-CD"/>
        </w:rPr>
      </w:pPr>
    </w:p>
    <w:p w14:paraId="69097E6E" w14:textId="77777777" w:rsidR="00F335DC" w:rsidRDefault="00F335DC" w:rsidP="00BA10EB">
      <w:pPr>
        <w:spacing w:after="0" w:line="240" w:lineRule="auto"/>
        <w:jc w:val="both"/>
        <w:outlineLvl w:val="2"/>
        <w:rPr>
          <w:rFonts w:ascii="Times New Roman" w:eastAsia="Times New Roman" w:hAnsi="Times New Roman" w:cs="Times New Roman"/>
          <w:b/>
          <w:bCs/>
          <w:sz w:val="27"/>
          <w:szCs w:val="27"/>
          <w:lang w:val="fr-CD" w:eastAsia="fr-CD"/>
        </w:rPr>
      </w:pPr>
    </w:p>
    <w:p w14:paraId="09EBBA70" w14:textId="1B2156BE" w:rsidR="004C6F3B" w:rsidRPr="004C6F3B" w:rsidRDefault="00F335DC" w:rsidP="00BA10EB">
      <w:pPr>
        <w:spacing w:after="0" w:line="240" w:lineRule="auto"/>
        <w:jc w:val="both"/>
        <w:outlineLvl w:val="2"/>
        <w:rPr>
          <w:rFonts w:ascii="Times New Roman" w:eastAsia="Times New Roman" w:hAnsi="Times New Roman" w:cs="Times New Roman"/>
          <w:b/>
          <w:bCs/>
          <w:sz w:val="27"/>
          <w:szCs w:val="27"/>
          <w:lang w:val="fr-CD" w:eastAsia="fr-CD"/>
        </w:rPr>
      </w:pPr>
      <w:r>
        <w:rPr>
          <w:rFonts w:ascii="Times New Roman" w:eastAsia="Times New Roman" w:hAnsi="Times New Roman" w:cs="Times New Roman"/>
          <w:b/>
          <w:bCs/>
          <w:sz w:val="27"/>
          <w:szCs w:val="27"/>
          <w:lang w:val="fr-CD" w:eastAsia="fr-CD"/>
        </w:rPr>
        <w:t>3.7</w:t>
      </w:r>
      <w:r w:rsidR="004C6F3B" w:rsidRPr="004C6F3B">
        <w:rPr>
          <w:rFonts w:ascii="Times New Roman" w:eastAsia="Times New Roman" w:hAnsi="Times New Roman" w:cs="Times New Roman"/>
          <w:b/>
          <w:bCs/>
          <w:sz w:val="27"/>
          <w:szCs w:val="27"/>
          <w:lang w:val="fr-CD" w:eastAsia="fr-CD"/>
        </w:rPr>
        <w:t>. Tome 6 : Bâtiments courants &amp; spéciaux (SC-BAT)</w:t>
      </w:r>
    </w:p>
    <w:p w14:paraId="335C1A3A" w14:textId="77777777"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i/>
          <w:iCs/>
          <w:sz w:val="24"/>
          <w:szCs w:val="24"/>
          <w:lang w:val="fr-CD" w:eastAsia="fr-CD"/>
        </w:rPr>
        <w:t>Ancien CTM 3 — Bâtiment, urbanisme et transition numérique</w:t>
      </w:r>
    </w:p>
    <w:p w14:paraId="5D2F463F" w14:textId="3B2714D8"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p>
    <w:p w14:paraId="79A6C336" w14:textId="77777777" w:rsidR="004C6F3B" w:rsidRPr="004C6F3B" w:rsidRDefault="004C6F3B" w:rsidP="00BA10EB">
      <w:pPr>
        <w:numPr>
          <w:ilvl w:val="0"/>
          <w:numId w:val="9"/>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Experts affectés :</w:t>
      </w:r>
      <w:r w:rsidRPr="004C6F3B">
        <w:rPr>
          <w:rFonts w:ascii="Times New Roman" w:eastAsia="Times New Roman" w:hAnsi="Times New Roman" w:cs="Times New Roman"/>
          <w:sz w:val="24"/>
          <w:szCs w:val="24"/>
          <w:lang w:val="fr-CD" w:eastAsia="fr-CD"/>
        </w:rPr>
        <w:t xml:space="preserve"> Eddie Masamba, John Mutumbi, Joseph Bamenikio, Jérôme Kazambu, Patrick Kibangu Mampuya, Chrispin Zigabe, Frederic Bawilu Mafuta, Kizito Matabaro Kizito, Zatus Kia</w:t>
      </w:r>
      <w:bookmarkStart w:id="0" w:name="_GoBack"/>
      <w:bookmarkEnd w:id="0"/>
      <w:r w:rsidRPr="004C6F3B">
        <w:rPr>
          <w:rFonts w:ascii="Times New Roman" w:eastAsia="Times New Roman" w:hAnsi="Times New Roman" w:cs="Times New Roman"/>
          <w:sz w:val="24"/>
          <w:szCs w:val="24"/>
          <w:lang w:val="fr-CD" w:eastAsia="fr-CD"/>
        </w:rPr>
        <w:t xml:space="preserve">ku, Benitu Ciepela Ngoy, Alex Katembo Lungili, Alexandre Tshiamala Wa Tshiamala (BEAU), Belinda Betuku Nkoy (Recstr.), Christian Kyalumba Makindu, Corneille Muntenge Iboy (SG ITP), Gisele Nsiangani Miezi, Jules Nkombwa Kabofi, Gradi Baningime Kebwijina, Jean Marie N'sapu Kumwamba, Israël-Tshany Bendera Musangani (BEAU), Leon Levo Nakanza, Joseph Nono Nkiere Nana, Deborah Omoyi Pongombo (Min. ITP), Mymmon Kilunga Nsenga, Richard Vibila Mbivanga, Romain Bussa Mbule, Rosine Ngalula Kalanda (SG ITP), Nkashamba Kazadi N'as, Wiren Mondu Kitshiaka (CI), Yannick Kindimbu Matondo (Recstr.). </w:t>
      </w:r>
    </w:p>
    <w:p w14:paraId="0D9BF724"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3364D1C2" w14:textId="77777777" w:rsidR="004C6F3B" w:rsidRPr="004C6F3B" w:rsidRDefault="004C6F3B" w:rsidP="00BA10EB">
      <w:pPr>
        <w:spacing w:after="0" w:line="240" w:lineRule="auto"/>
        <w:jc w:val="both"/>
        <w:outlineLvl w:val="1"/>
        <w:rPr>
          <w:rFonts w:ascii="Times New Roman" w:eastAsia="Times New Roman" w:hAnsi="Times New Roman" w:cs="Times New Roman"/>
          <w:b/>
          <w:bCs/>
          <w:sz w:val="28"/>
          <w:szCs w:val="28"/>
          <w:lang w:val="fr-CD" w:eastAsia="fr-CD"/>
        </w:rPr>
      </w:pPr>
      <w:r w:rsidRPr="004C6F3B">
        <w:rPr>
          <w:rFonts w:ascii="Times New Roman" w:eastAsia="Times New Roman" w:hAnsi="Times New Roman" w:cs="Times New Roman"/>
          <w:b/>
          <w:bCs/>
          <w:sz w:val="28"/>
          <w:szCs w:val="28"/>
          <w:lang w:val="fr-CD" w:eastAsia="fr-CD"/>
        </w:rPr>
        <w:t>4. Organisation des Groupes de Travail (GT) par Sous-Commission (Expertise Internationale)</w:t>
      </w:r>
    </w:p>
    <w:p w14:paraId="0D0AD47B" w14:textId="77777777" w:rsidR="005B643D" w:rsidRDefault="005B643D" w:rsidP="00BA10EB">
      <w:pPr>
        <w:spacing w:after="0" w:line="240" w:lineRule="auto"/>
        <w:jc w:val="both"/>
        <w:rPr>
          <w:rFonts w:ascii="Times New Roman" w:eastAsia="Times New Roman" w:hAnsi="Times New Roman" w:cs="Times New Roman"/>
          <w:sz w:val="24"/>
          <w:szCs w:val="24"/>
          <w:lang w:val="fr-CD" w:eastAsia="fr-CD"/>
        </w:rPr>
      </w:pPr>
    </w:p>
    <w:p w14:paraId="3DCFC35D" w14:textId="0B44691C" w:rsidR="004C6F3B" w:rsidRPr="004C6F3B" w:rsidRDefault="000112A5" w:rsidP="00BA10EB">
      <w:pPr>
        <w:spacing w:after="0"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sz w:val="24"/>
          <w:szCs w:val="24"/>
          <w:lang w:val="fr-CD" w:eastAsia="fr-CD"/>
        </w:rPr>
        <w:t>L</w:t>
      </w:r>
      <w:r w:rsidR="004C6F3B" w:rsidRPr="004C6F3B">
        <w:rPr>
          <w:rFonts w:ascii="Times New Roman" w:eastAsia="Times New Roman" w:hAnsi="Times New Roman" w:cs="Times New Roman"/>
          <w:sz w:val="24"/>
          <w:szCs w:val="24"/>
          <w:lang w:val="fr-CD" w:eastAsia="fr-CD"/>
        </w:rPr>
        <w:t>'élaboration rigoureuse des normes de construction requiert 5 Groupes de Travail (GT) spécialisés par sous-commission :</w:t>
      </w:r>
    </w:p>
    <w:p w14:paraId="66868FFD" w14:textId="77777777"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sz w:val="24"/>
          <w:szCs w:val="24"/>
          <w:lang w:val="fr-CD" w:eastAsia="fr-CD"/>
        </w:rPr>
        <w:br/>
      </w:r>
    </w:p>
    <w:p w14:paraId="534EC882" w14:textId="2BF8D972" w:rsidR="004C6F3B" w:rsidRPr="004C6F3B" w:rsidRDefault="004C6F3B" w:rsidP="00BA10EB">
      <w:pPr>
        <w:spacing w:after="0" w:line="240" w:lineRule="auto"/>
        <w:jc w:val="both"/>
        <w:outlineLvl w:val="2"/>
        <w:rPr>
          <w:rFonts w:ascii="Times New Roman" w:eastAsia="Times New Roman" w:hAnsi="Times New Roman" w:cs="Times New Roman"/>
          <w:b/>
          <w:bCs/>
          <w:sz w:val="27"/>
          <w:szCs w:val="27"/>
          <w:lang w:val="fr-CD" w:eastAsia="fr-CD"/>
        </w:rPr>
      </w:pPr>
      <w:r w:rsidRPr="004C6F3B">
        <w:rPr>
          <w:rFonts w:ascii="Times New Roman" w:eastAsia="Times New Roman" w:hAnsi="Times New Roman" w:cs="Times New Roman"/>
          <w:b/>
          <w:bCs/>
          <w:sz w:val="27"/>
          <w:szCs w:val="27"/>
          <w:lang w:val="fr-CD" w:eastAsia="fr-CD"/>
        </w:rPr>
        <w:t xml:space="preserve">4.1. Tome 0 : Matériaux </w:t>
      </w:r>
      <w:r w:rsidR="000112A5">
        <w:rPr>
          <w:rFonts w:ascii="Times New Roman" w:eastAsia="Times New Roman" w:hAnsi="Times New Roman" w:cs="Times New Roman"/>
          <w:b/>
          <w:bCs/>
          <w:sz w:val="27"/>
          <w:szCs w:val="27"/>
          <w:lang w:val="fr-CD" w:eastAsia="fr-CD"/>
        </w:rPr>
        <w:t xml:space="preserve">&amp; Essais </w:t>
      </w:r>
      <w:r w:rsidRPr="004C6F3B">
        <w:rPr>
          <w:rFonts w:ascii="Times New Roman" w:eastAsia="Times New Roman" w:hAnsi="Times New Roman" w:cs="Times New Roman"/>
          <w:b/>
          <w:bCs/>
          <w:sz w:val="27"/>
          <w:szCs w:val="27"/>
          <w:lang w:val="fr-CD" w:eastAsia="fr-CD"/>
        </w:rPr>
        <w:t>/ Socle commun (SC-SOCLE)</w:t>
      </w:r>
    </w:p>
    <w:p w14:paraId="106EF6C6" w14:textId="77777777" w:rsidR="004C6F3B" w:rsidRPr="004C6F3B" w:rsidRDefault="004C6F3B" w:rsidP="00BA10EB">
      <w:pPr>
        <w:numPr>
          <w:ilvl w:val="0"/>
          <w:numId w:val="10"/>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1 — Terminologie, symboles et métrologie normative</w:t>
      </w:r>
    </w:p>
    <w:p w14:paraId="0BFDD1B7"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23630D68" w14:textId="77777777" w:rsidR="004C6F3B" w:rsidRPr="004C6F3B" w:rsidRDefault="004C6F3B" w:rsidP="00BA10EB">
      <w:pPr>
        <w:numPr>
          <w:ilvl w:val="0"/>
          <w:numId w:val="10"/>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2 — Caractérisation physique et mécanique des matériaux</w:t>
      </w:r>
    </w:p>
    <w:p w14:paraId="2A0623E7"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489C1595" w14:textId="77777777" w:rsidR="004C6F3B" w:rsidRPr="004C6F3B" w:rsidRDefault="004C6F3B" w:rsidP="00BA10EB">
      <w:pPr>
        <w:numPr>
          <w:ilvl w:val="0"/>
          <w:numId w:val="10"/>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3 — Liants hydrauliques, bétons et produits manufacturés</w:t>
      </w:r>
    </w:p>
    <w:p w14:paraId="26F4C59B"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174D81EF" w14:textId="77777777" w:rsidR="004C6F3B" w:rsidRPr="004C6F3B" w:rsidRDefault="004C6F3B" w:rsidP="00BA10EB">
      <w:pPr>
        <w:numPr>
          <w:ilvl w:val="0"/>
          <w:numId w:val="10"/>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4 — Évaluation de la conformité et assurance qualité des laboratoires</w:t>
      </w:r>
    </w:p>
    <w:p w14:paraId="137E7143"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74CBDD18" w14:textId="77777777" w:rsidR="004C6F3B" w:rsidRPr="004C6F3B" w:rsidRDefault="004C6F3B" w:rsidP="00BA10EB">
      <w:pPr>
        <w:numPr>
          <w:ilvl w:val="0"/>
          <w:numId w:val="10"/>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5 — Valorisation des matériaux locaux et éco-matériaux</w:t>
      </w:r>
    </w:p>
    <w:p w14:paraId="4BEDE60B"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009F0573" w14:textId="77777777" w:rsidR="004C6F3B" w:rsidRPr="004C6F3B" w:rsidRDefault="004C6F3B" w:rsidP="00BA10EB">
      <w:pPr>
        <w:spacing w:after="0" w:line="240" w:lineRule="auto"/>
        <w:jc w:val="both"/>
        <w:outlineLvl w:val="2"/>
        <w:rPr>
          <w:rFonts w:ascii="Times New Roman" w:eastAsia="Times New Roman" w:hAnsi="Times New Roman" w:cs="Times New Roman"/>
          <w:b/>
          <w:bCs/>
          <w:sz w:val="27"/>
          <w:szCs w:val="27"/>
          <w:lang w:val="fr-CD" w:eastAsia="fr-CD"/>
        </w:rPr>
      </w:pPr>
      <w:r w:rsidRPr="004C6F3B">
        <w:rPr>
          <w:rFonts w:ascii="Times New Roman" w:eastAsia="Times New Roman" w:hAnsi="Times New Roman" w:cs="Times New Roman"/>
          <w:b/>
          <w:bCs/>
          <w:sz w:val="27"/>
          <w:szCs w:val="27"/>
          <w:lang w:val="fr-CD" w:eastAsia="fr-CD"/>
        </w:rPr>
        <w:t>4.2. Tome 1 : Infrastructures de transport (SC-IT)</w:t>
      </w:r>
    </w:p>
    <w:p w14:paraId="6FA0AAE5" w14:textId="60154206" w:rsidR="004C6F3B" w:rsidRPr="004C6F3B" w:rsidRDefault="004C6F3B" w:rsidP="00BA10EB">
      <w:pPr>
        <w:numPr>
          <w:ilvl w:val="0"/>
          <w:numId w:val="11"/>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 xml:space="preserve">GT 1 — </w:t>
      </w:r>
      <w:r w:rsidR="000112A5">
        <w:rPr>
          <w:rFonts w:ascii="Times New Roman" w:eastAsia="Times New Roman" w:hAnsi="Times New Roman" w:cs="Times New Roman"/>
          <w:b/>
          <w:bCs/>
          <w:sz w:val="24"/>
          <w:szCs w:val="24"/>
          <w:lang w:val="fr-CD" w:eastAsia="fr-CD"/>
        </w:rPr>
        <w:t xml:space="preserve">Routes, </w:t>
      </w:r>
      <w:r w:rsidRPr="004C6F3B">
        <w:rPr>
          <w:rFonts w:ascii="Times New Roman" w:eastAsia="Times New Roman" w:hAnsi="Times New Roman" w:cs="Times New Roman"/>
          <w:b/>
          <w:bCs/>
          <w:sz w:val="24"/>
          <w:szCs w:val="24"/>
          <w:lang w:val="fr-CD" w:eastAsia="fr-CD"/>
        </w:rPr>
        <w:t>Conception géométriq</w:t>
      </w:r>
      <w:r w:rsidR="000112A5">
        <w:rPr>
          <w:rFonts w:ascii="Times New Roman" w:eastAsia="Times New Roman" w:hAnsi="Times New Roman" w:cs="Times New Roman"/>
          <w:b/>
          <w:bCs/>
          <w:sz w:val="24"/>
          <w:szCs w:val="24"/>
          <w:lang w:val="fr-CD" w:eastAsia="fr-CD"/>
        </w:rPr>
        <w:t xml:space="preserve">ue &amp; dimensionnement </w:t>
      </w:r>
    </w:p>
    <w:p w14:paraId="01C91426"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1A16A5B0" w14:textId="77777777" w:rsidR="004C6F3B" w:rsidRPr="004C6F3B" w:rsidRDefault="004C6F3B" w:rsidP="00BA10EB">
      <w:pPr>
        <w:numPr>
          <w:ilvl w:val="0"/>
          <w:numId w:val="11"/>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2 — Ponts et ouvrages d'art</w:t>
      </w:r>
    </w:p>
    <w:p w14:paraId="71DF0709"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141DDAA9" w14:textId="77777777" w:rsidR="004C6F3B" w:rsidRPr="004C6F3B" w:rsidRDefault="004C6F3B" w:rsidP="00BA10EB">
      <w:pPr>
        <w:numPr>
          <w:ilvl w:val="0"/>
          <w:numId w:val="11"/>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3 — Infrastructures ferroviaires</w:t>
      </w:r>
    </w:p>
    <w:p w14:paraId="585A3892"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18391534" w14:textId="77777777" w:rsidR="004C6F3B" w:rsidRPr="004C6F3B" w:rsidRDefault="004C6F3B" w:rsidP="00BA10EB">
      <w:pPr>
        <w:numPr>
          <w:ilvl w:val="0"/>
          <w:numId w:val="11"/>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4 — Infrastructures aéroportuaires</w:t>
      </w:r>
    </w:p>
    <w:p w14:paraId="60EF2F66"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52FA4F25" w14:textId="77777777" w:rsidR="004C6F3B" w:rsidRPr="004C6F3B" w:rsidRDefault="004C6F3B" w:rsidP="00BA10EB">
      <w:pPr>
        <w:numPr>
          <w:ilvl w:val="0"/>
          <w:numId w:val="11"/>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5 — Infrastructures portuaires et fluviales</w:t>
      </w:r>
    </w:p>
    <w:p w14:paraId="67BB1847"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0F9F53D5" w14:textId="77777777" w:rsidR="004C6F3B" w:rsidRPr="004C6F3B" w:rsidRDefault="004C6F3B" w:rsidP="00BA10EB">
      <w:pPr>
        <w:spacing w:after="0" w:line="240" w:lineRule="auto"/>
        <w:jc w:val="both"/>
        <w:outlineLvl w:val="2"/>
        <w:rPr>
          <w:rFonts w:ascii="Times New Roman" w:eastAsia="Times New Roman" w:hAnsi="Times New Roman" w:cs="Times New Roman"/>
          <w:b/>
          <w:bCs/>
          <w:sz w:val="27"/>
          <w:szCs w:val="27"/>
          <w:lang w:val="fr-CD" w:eastAsia="fr-CD"/>
        </w:rPr>
      </w:pPr>
      <w:r w:rsidRPr="004C6F3B">
        <w:rPr>
          <w:rFonts w:ascii="Times New Roman" w:eastAsia="Times New Roman" w:hAnsi="Times New Roman" w:cs="Times New Roman"/>
          <w:b/>
          <w:bCs/>
          <w:sz w:val="27"/>
          <w:szCs w:val="27"/>
          <w:lang w:val="fr-CD" w:eastAsia="fr-CD"/>
        </w:rPr>
        <w:t>4.3. Tome 2 : Géotechnique &amp; fondations (SC-GF)</w:t>
      </w:r>
    </w:p>
    <w:p w14:paraId="6E5FC567" w14:textId="77777777" w:rsidR="004C6F3B" w:rsidRPr="004C6F3B" w:rsidRDefault="004C6F3B" w:rsidP="00BA10EB">
      <w:pPr>
        <w:numPr>
          <w:ilvl w:val="0"/>
          <w:numId w:val="12"/>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 xml:space="preserve">GT 1 — Reconnaissance des sols et investigations </w:t>
      </w:r>
      <w:r w:rsidRPr="004C6F3B">
        <w:rPr>
          <w:rFonts w:ascii="Times New Roman" w:eastAsia="Times New Roman" w:hAnsi="Times New Roman" w:cs="Times New Roman"/>
          <w:b/>
          <w:bCs/>
          <w:i/>
          <w:iCs/>
          <w:sz w:val="24"/>
          <w:szCs w:val="24"/>
          <w:lang w:val="fr-CD" w:eastAsia="fr-CD"/>
        </w:rPr>
        <w:t>in situ</w:t>
      </w:r>
    </w:p>
    <w:p w14:paraId="6B24F501"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03D8197C" w14:textId="77777777" w:rsidR="004C6F3B" w:rsidRPr="004C6F3B" w:rsidRDefault="004C6F3B" w:rsidP="00BA10EB">
      <w:pPr>
        <w:numPr>
          <w:ilvl w:val="0"/>
          <w:numId w:val="12"/>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2 — Mécanique des roches et risques naturels</w:t>
      </w:r>
    </w:p>
    <w:p w14:paraId="14564FBD"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4E3DC726" w14:textId="77777777" w:rsidR="004C6F3B" w:rsidRPr="004C6F3B" w:rsidRDefault="004C6F3B" w:rsidP="00BA10EB">
      <w:pPr>
        <w:numPr>
          <w:ilvl w:val="0"/>
          <w:numId w:val="12"/>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3 — Fondations superficielles et profondes</w:t>
      </w:r>
    </w:p>
    <w:p w14:paraId="330DCD34"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338619E9" w14:textId="77777777" w:rsidR="004C6F3B" w:rsidRPr="004C6F3B" w:rsidRDefault="004C6F3B" w:rsidP="00BA10EB">
      <w:pPr>
        <w:numPr>
          <w:ilvl w:val="0"/>
          <w:numId w:val="12"/>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4 — Ouvrages de soutènement et amélioration des sols</w:t>
      </w:r>
    </w:p>
    <w:p w14:paraId="3A9CC734"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6F1644D2" w14:textId="19668FE2" w:rsidR="00236355" w:rsidRPr="00F335DC" w:rsidRDefault="004C6F3B" w:rsidP="00F335DC">
      <w:pPr>
        <w:numPr>
          <w:ilvl w:val="0"/>
          <w:numId w:val="12"/>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5 — Auscultation, diagnostic et pathologie géotechnique</w:t>
      </w:r>
    </w:p>
    <w:p w14:paraId="6F6B0D38" w14:textId="77777777" w:rsidR="00236355" w:rsidRDefault="00236355" w:rsidP="00BA10EB">
      <w:pPr>
        <w:spacing w:after="0" w:line="240" w:lineRule="auto"/>
        <w:jc w:val="both"/>
        <w:outlineLvl w:val="2"/>
        <w:rPr>
          <w:rFonts w:ascii="Times New Roman" w:eastAsia="Times New Roman" w:hAnsi="Times New Roman" w:cs="Times New Roman"/>
          <w:b/>
          <w:bCs/>
          <w:sz w:val="27"/>
          <w:szCs w:val="27"/>
          <w:lang w:val="fr-CD" w:eastAsia="fr-CD"/>
        </w:rPr>
      </w:pPr>
    </w:p>
    <w:p w14:paraId="719DE98B" w14:textId="5DBE7A6A" w:rsidR="004C6F3B" w:rsidRPr="004C6F3B" w:rsidRDefault="004C6F3B" w:rsidP="00BA10EB">
      <w:pPr>
        <w:spacing w:after="0" w:line="240" w:lineRule="auto"/>
        <w:jc w:val="both"/>
        <w:outlineLvl w:val="2"/>
        <w:rPr>
          <w:rFonts w:ascii="Times New Roman" w:eastAsia="Times New Roman" w:hAnsi="Times New Roman" w:cs="Times New Roman"/>
          <w:b/>
          <w:bCs/>
          <w:sz w:val="27"/>
          <w:szCs w:val="27"/>
          <w:lang w:val="fr-CD" w:eastAsia="fr-CD"/>
        </w:rPr>
      </w:pPr>
      <w:r w:rsidRPr="004C6F3B">
        <w:rPr>
          <w:rFonts w:ascii="Times New Roman" w:eastAsia="Times New Roman" w:hAnsi="Times New Roman" w:cs="Times New Roman"/>
          <w:b/>
          <w:bCs/>
          <w:sz w:val="27"/>
          <w:szCs w:val="27"/>
          <w:lang w:val="fr-CD" w:eastAsia="fr-CD"/>
        </w:rPr>
        <w:t>4.4. Tome 3 : Ouvrages hydrauliques (SC-OH)</w:t>
      </w:r>
    </w:p>
    <w:p w14:paraId="52157AE5" w14:textId="77777777" w:rsidR="004C6F3B" w:rsidRPr="004C6F3B" w:rsidRDefault="004C6F3B" w:rsidP="00BA10EB">
      <w:pPr>
        <w:numPr>
          <w:ilvl w:val="0"/>
          <w:numId w:val="13"/>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1 — Hydrologie et modélisation des bassins versants</w:t>
      </w:r>
    </w:p>
    <w:p w14:paraId="1D1897B5"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5380BF8A" w14:textId="77777777" w:rsidR="004C6F3B" w:rsidRPr="004C6F3B" w:rsidRDefault="004C6F3B" w:rsidP="00BA10EB">
      <w:pPr>
        <w:numPr>
          <w:ilvl w:val="0"/>
          <w:numId w:val="13"/>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2 — Barrages, digues et réservoirs</w:t>
      </w:r>
    </w:p>
    <w:p w14:paraId="0D40E13C"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0D0D74F2" w14:textId="77777777" w:rsidR="004C6F3B" w:rsidRPr="004C6F3B" w:rsidRDefault="004C6F3B" w:rsidP="00BA10EB">
      <w:pPr>
        <w:numPr>
          <w:ilvl w:val="0"/>
          <w:numId w:val="13"/>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3 — Drainage et assainissement routier/urbain</w:t>
      </w:r>
    </w:p>
    <w:p w14:paraId="584C1997"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7A7EA01A" w14:textId="77777777" w:rsidR="004C6F3B" w:rsidRPr="004C6F3B" w:rsidRDefault="004C6F3B" w:rsidP="00BA10EB">
      <w:pPr>
        <w:numPr>
          <w:ilvl w:val="0"/>
          <w:numId w:val="13"/>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4 — Aménagements hydro-agricoles et irrigation</w:t>
      </w:r>
    </w:p>
    <w:p w14:paraId="66D0F503"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79545FC2" w14:textId="77777777" w:rsidR="004C6F3B" w:rsidRPr="004C6F3B" w:rsidRDefault="004C6F3B" w:rsidP="00BA10EB">
      <w:pPr>
        <w:numPr>
          <w:ilvl w:val="0"/>
          <w:numId w:val="13"/>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5 — Adduction d'eau potable et ouvrages de captage</w:t>
      </w:r>
    </w:p>
    <w:p w14:paraId="0FE99B82" w14:textId="47215CFE" w:rsidR="004C6F3B" w:rsidRPr="004C6F3B" w:rsidRDefault="004C6F3B" w:rsidP="000112A5">
      <w:pPr>
        <w:spacing w:after="0" w:line="240" w:lineRule="auto"/>
        <w:jc w:val="both"/>
        <w:rPr>
          <w:rFonts w:ascii="Times New Roman" w:eastAsia="Times New Roman" w:hAnsi="Times New Roman" w:cs="Times New Roman"/>
          <w:sz w:val="24"/>
          <w:szCs w:val="24"/>
          <w:lang w:val="fr-CD" w:eastAsia="fr-CD"/>
        </w:rPr>
      </w:pPr>
    </w:p>
    <w:p w14:paraId="0FFF826D" w14:textId="4533A2DA" w:rsidR="004C6F3B" w:rsidRPr="004C6F3B" w:rsidRDefault="000112A5" w:rsidP="00BA10EB">
      <w:pPr>
        <w:spacing w:after="0" w:line="240" w:lineRule="auto"/>
        <w:jc w:val="both"/>
        <w:outlineLvl w:val="2"/>
        <w:rPr>
          <w:rFonts w:ascii="Times New Roman" w:eastAsia="Times New Roman" w:hAnsi="Times New Roman" w:cs="Times New Roman"/>
          <w:b/>
          <w:bCs/>
          <w:sz w:val="27"/>
          <w:szCs w:val="27"/>
          <w:lang w:val="fr-CD" w:eastAsia="fr-CD"/>
        </w:rPr>
      </w:pPr>
      <w:r>
        <w:rPr>
          <w:rFonts w:ascii="Times New Roman" w:eastAsia="Times New Roman" w:hAnsi="Times New Roman" w:cs="Times New Roman"/>
          <w:b/>
          <w:bCs/>
          <w:sz w:val="27"/>
          <w:szCs w:val="27"/>
          <w:lang w:val="fr-CD" w:eastAsia="fr-CD"/>
        </w:rPr>
        <w:t>4.5</w:t>
      </w:r>
      <w:r w:rsidR="004C6F3B" w:rsidRPr="004C6F3B">
        <w:rPr>
          <w:rFonts w:ascii="Times New Roman" w:eastAsia="Times New Roman" w:hAnsi="Times New Roman" w:cs="Times New Roman"/>
          <w:b/>
          <w:bCs/>
          <w:sz w:val="27"/>
          <w:szCs w:val="27"/>
          <w:lang w:val="fr-CD" w:eastAsia="fr-CD"/>
        </w:rPr>
        <w:t>. Tome 5 : Environnement, santé &amp; sécurité (SC-ENV)</w:t>
      </w:r>
    </w:p>
    <w:p w14:paraId="583B4BEA" w14:textId="77777777" w:rsidR="004C6F3B" w:rsidRPr="004C6F3B" w:rsidRDefault="004C6F3B" w:rsidP="00BA10EB">
      <w:pPr>
        <w:numPr>
          <w:ilvl w:val="0"/>
          <w:numId w:val="15"/>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1 — Évaluations environnementales et sociales (EES)</w:t>
      </w:r>
    </w:p>
    <w:p w14:paraId="75DC3250"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1B830CE5" w14:textId="77777777" w:rsidR="004C6F3B" w:rsidRPr="004C6F3B" w:rsidRDefault="004C6F3B" w:rsidP="00BA10EB">
      <w:pPr>
        <w:numPr>
          <w:ilvl w:val="0"/>
          <w:numId w:val="15"/>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2 — Gestion et valorisation des déchets de construction</w:t>
      </w:r>
    </w:p>
    <w:p w14:paraId="0D925AFA"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42B8DB9F" w14:textId="77777777" w:rsidR="004C6F3B" w:rsidRPr="004C6F3B" w:rsidRDefault="004C6F3B" w:rsidP="00BA10EB">
      <w:pPr>
        <w:numPr>
          <w:ilvl w:val="0"/>
          <w:numId w:val="15"/>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3 — Hygiène, santé et sécurité au travail (SST)</w:t>
      </w:r>
    </w:p>
    <w:p w14:paraId="48CE4272"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2BD7E788" w14:textId="77777777" w:rsidR="004C6F3B" w:rsidRPr="004C6F3B" w:rsidRDefault="004C6F3B" w:rsidP="00BA10EB">
      <w:pPr>
        <w:numPr>
          <w:ilvl w:val="0"/>
          <w:numId w:val="15"/>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4 — Protection des ressources en eau et prévention des pollutions</w:t>
      </w:r>
    </w:p>
    <w:p w14:paraId="14DA1743"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0DBB2A6D" w14:textId="77777777" w:rsidR="004C6F3B" w:rsidRPr="004C6F3B" w:rsidRDefault="004C6F3B" w:rsidP="00BA10EB">
      <w:pPr>
        <w:numPr>
          <w:ilvl w:val="0"/>
          <w:numId w:val="15"/>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5 — Résilience climatique et développement durable</w:t>
      </w:r>
    </w:p>
    <w:p w14:paraId="60575D34"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129F8A48" w14:textId="4B5DD411" w:rsidR="004C6F3B" w:rsidRPr="004C6F3B" w:rsidRDefault="000112A5" w:rsidP="00BA10EB">
      <w:pPr>
        <w:spacing w:after="0" w:line="240" w:lineRule="auto"/>
        <w:jc w:val="both"/>
        <w:outlineLvl w:val="2"/>
        <w:rPr>
          <w:rFonts w:ascii="Times New Roman" w:eastAsia="Times New Roman" w:hAnsi="Times New Roman" w:cs="Times New Roman"/>
          <w:b/>
          <w:bCs/>
          <w:sz w:val="27"/>
          <w:szCs w:val="27"/>
          <w:lang w:val="fr-CD" w:eastAsia="fr-CD"/>
        </w:rPr>
      </w:pPr>
      <w:r>
        <w:rPr>
          <w:rFonts w:ascii="Times New Roman" w:eastAsia="Times New Roman" w:hAnsi="Times New Roman" w:cs="Times New Roman"/>
          <w:b/>
          <w:bCs/>
          <w:sz w:val="27"/>
          <w:szCs w:val="27"/>
          <w:lang w:val="fr-CD" w:eastAsia="fr-CD"/>
        </w:rPr>
        <w:t>4.6</w:t>
      </w:r>
      <w:r w:rsidR="004C6F3B" w:rsidRPr="004C6F3B">
        <w:rPr>
          <w:rFonts w:ascii="Times New Roman" w:eastAsia="Times New Roman" w:hAnsi="Times New Roman" w:cs="Times New Roman"/>
          <w:b/>
          <w:bCs/>
          <w:sz w:val="27"/>
          <w:szCs w:val="27"/>
          <w:lang w:val="fr-CD" w:eastAsia="fr-CD"/>
        </w:rPr>
        <w:t>. Tome 6 : Bâtiments courants &amp; spéciaux (SC-BAT)</w:t>
      </w:r>
    </w:p>
    <w:p w14:paraId="0D889F56" w14:textId="77777777" w:rsidR="004C6F3B" w:rsidRPr="004C6F3B" w:rsidRDefault="004C6F3B" w:rsidP="00BA10EB">
      <w:pPr>
        <w:numPr>
          <w:ilvl w:val="0"/>
          <w:numId w:val="16"/>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1 — Conception architecturale et structurelle</w:t>
      </w:r>
    </w:p>
    <w:p w14:paraId="4D555C0A"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5EB8D581" w14:textId="77777777" w:rsidR="004C6F3B" w:rsidRPr="004C6F3B" w:rsidRDefault="004C6F3B" w:rsidP="00BA10EB">
      <w:pPr>
        <w:numPr>
          <w:ilvl w:val="0"/>
          <w:numId w:val="16"/>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2 — Sécurité incendie et accessibilité PMR</w:t>
      </w:r>
    </w:p>
    <w:p w14:paraId="73E3A8F3"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7FD5727A" w14:textId="77777777" w:rsidR="004C6F3B" w:rsidRPr="004C6F3B" w:rsidRDefault="004C6F3B" w:rsidP="00BA10EB">
      <w:pPr>
        <w:numPr>
          <w:ilvl w:val="0"/>
          <w:numId w:val="16"/>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3 — Efficacité énergétique, thermique et acoustique</w:t>
      </w:r>
    </w:p>
    <w:p w14:paraId="3A95AA6E"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1AB81E65" w14:textId="77777777" w:rsidR="004C6F3B" w:rsidRPr="004C6F3B" w:rsidRDefault="004C6F3B" w:rsidP="00BA10EB">
      <w:pPr>
        <w:numPr>
          <w:ilvl w:val="0"/>
          <w:numId w:val="16"/>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4 — Urbanisme et aménagement urbain</w:t>
      </w:r>
    </w:p>
    <w:p w14:paraId="2472D9C4"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6518FC35" w14:textId="77777777" w:rsidR="004C6F3B" w:rsidRPr="004C6F3B" w:rsidRDefault="004C6F3B" w:rsidP="00BA10EB">
      <w:pPr>
        <w:numPr>
          <w:ilvl w:val="0"/>
          <w:numId w:val="16"/>
        </w:num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b/>
          <w:bCs/>
          <w:sz w:val="24"/>
          <w:szCs w:val="24"/>
          <w:lang w:val="fr-CD" w:eastAsia="fr-CD"/>
        </w:rPr>
        <w:t>GT 5 — Transition numérique et BIM (</w:t>
      </w:r>
      <w:r w:rsidRPr="004C6F3B">
        <w:rPr>
          <w:rFonts w:ascii="Times New Roman" w:eastAsia="Times New Roman" w:hAnsi="Times New Roman" w:cs="Times New Roman"/>
          <w:b/>
          <w:bCs/>
          <w:i/>
          <w:iCs/>
          <w:sz w:val="24"/>
          <w:szCs w:val="24"/>
          <w:lang w:val="fr-CD" w:eastAsia="fr-CD"/>
        </w:rPr>
        <w:t>Building Information Modeling</w:t>
      </w:r>
      <w:r w:rsidRPr="004C6F3B">
        <w:rPr>
          <w:rFonts w:ascii="Times New Roman" w:eastAsia="Times New Roman" w:hAnsi="Times New Roman" w:cs="Times New Roman"/>
          <w:b/>
          <w:bCs/>
          <w:sz w:val="24"/>
          <w:szCs w:val="24"/>
          <w:lang w:val="fr-CD" w:eastAsia="fr-CD"/>
        </w:rPr>
        <w:t>)</w:t>
      </w:r>
    </w:p>
    <w:p w14:paraId="0A906C73" w14:textId="77777777" w:rsidR="004C6F3B" w:rsidRPr="004C6F3B" w:rsidRDefault="004C6F3B" w:rsidP="00BA10EB">
      <w:pPr>
        <w:spacing w:after="0" w:line="240" w:lineRule="auto"/>
        <w:ind w:left="720"/>
        <w:jc w:val="both"/>
        <w:rPr>
          <w:rFonts w:ascii="Times New Roman" w:eastAsia="Times New Roman" w:hAnsi="Times New Roman" w:cs="Times New Roman"/>
          <w:sz w:val="24"/>
          <w:szCs w:val="24"/>
          <w:lang w:val="fr-CD" w:eastAsia="fr-CD"/>
        </w:rPr>
      </w:pPr>
    </w:p>
    <w:p w14:paraId="619D4088" w14:textId="77777777" w:rsidR="004C6F3B" w:rsidRPr="004C6F3B" w:rsidRDefault="004C6F3B" w:rsidP="00BA10EB">
      <w:pPr>
        <w:spacing w:after="0" w:line="240" w:lineRule="auto"/>
        <w:jc w:val="both"/>
        <w:outlineLvl w:val="1"/>
        <w:rPr>
          <w:rFonts w:ascii="Times New Roman" w:eastAsia="Times New Roman" w:hAnsi="Times New Roman" w:cs="Times New Roman"/>
          <w:b/>
          <w:bCs/>
          <w:sz w:val="28"/>
          <w:szCs w:val="28"/>
          <w:lang w:val="fr-CD" w:eastAsia="fr-CD"/>
        </w:rPr>
      </w:pPr>
      <w:r w:rsidRPr="004C6F3B">
        <w:rPr>
          <w:rFonts w:ascii="Times New Roman" w:eastAsia="Times New Roman" w:hAnsi="Times New Roman" w:cs="Times New Roman"/>
          <w:b/>
          <w:bCs/>
          <w:sz w:val="28"/>
          <w:szCs w:val="28"/>
          <w:lang w:val="fr-CD" w:eastAsia="fr-CD"/>
        </w:rPr>
        <w:t>5. Conclusion et Perspectives</w:t>
      </w:r>
    </w:p>
    <w:p w14:paraId="14A6A3FA" w14:textId="77777777" w:rsidR="005B643D" w:rsidRDefault="005B643D" w:rsidP="00BA10EB">
      <w:pPr>
        <w:spacing w:after="0" w:line="240" w:lineRule="auto"/>
        <w:jc w:val="both"/>
        <w:rPr>
          <w:rFonts w:ascii="Times New Roman" w:eastAsia="Times New Roman" w:hAnsi="Times New Roman" w:cs="Times New Roman"/>
          <w:sz w:val="24"/>
          <w:szCs w:val="24"/>
          <w:lang w:val="fr-CD" w:eastAsia="fr-CD"/>
        </w:rPr>
      </w:pPr>
    </w:p>
    <w:p w14:paraId="68C1898E" w14:textId="1511F599" w:rsidR="004C6F3B" w:rsidRPr="004C6F3B" w:rsidRDefault="004C6F3B" w:rsidP="00BA10EB">
      <w:pPr>
        <w:spacing w:after="0" w:line="240" w:lineRule="auto"/>
        <w:jc w:val="both"/>
        <w:rPr>
          <w:rFonts w:ascii="Times New Roman" w:eastAsia="Times New Roman" w:hAnsi="Times New Roman" w:cs="Times New Roman"/>
          <w:sz w:val="24"/>
          <w:szCs w:val="24"/>
          <w:lang w:val="fr-CD" w:eastAsia="fr-CD"/>
        </w:rPr>
      </w:pPr>
      <w:r w:rsidRPr="004C6F3B">
        <w:rPr>
          <w:rFonts w:ascii="Times New Roman" w:eastAsia="Times New Roman" w:hAnsi="Times New Roman" w:cs="Times New Roman"/>
          <w:sz w:val="24"/>
          <w:szCs w:val="24"/>
          <w:lang w:val="fr-CD" w:eastAsia="fr-CD"/>
        </w:rPr>
        <w:t>La mise en cohérence de l'architecture institutionnelle et documentaire de la CNE-ITP permet de disposer d'un dispositif normatif complet, structuré autour d'un Comité de pilotage décisionnel, d'un Secrétariat technique opérationnel, de sous-commissions sectorielles (couvrant les Tomes 0 à 6) et de groupes de travail spécialisés. Les actions de nettoyage des listes garantissent la fiabilité des 1</w:t>
      </w:r>
      <w:r w:rsidR="00D01CB8">
        <w:rPr>
          <w:rFonts w:ascii="Times New Roman" w:eastAsia="Times New Roman" w:hAnsi="Times New Roman" w:cs="Times New Roman"/>
          <w:sz w:val="24"/>
          <w:szCs w:val="24"/>
          <w:lang w:val="fr-CD" w:eastAsia="fr-CD"/>
        </w:rPr>
        <w:t>4</w:t>
      </w:r>
      <w:r w:rsidR="00EB1525">
        <w:rPr>
          <w:rFonts w:ascii="Times New Roman" w:eastAsia="Times New Roman" w:hAnsi="Times New Roman" w:cs="Times New Roman"/>
          <w:sz w:val="24"/>
          <w:szCs w:val="24"/>
          <w:lang w:val="fr-CD" w:eastAsia="fr-CD"/>
        </w:rPr>
        <w:t>3</w:t>
      </w:r>
      <w:r w:rsidRPr="004C6F3B">
        <w:rPr>
          <w:rFonts w:ascii="Times New Roman" w:eastAsia="Times New Roman" w:hAnsi="Times New Roman" w:cs="Times New Roman"/>
          <w:sz w:val="24"/>
          <w:szCs w:val="24"/>
          <w:lang w:val="fr-CD" w:eastAsia="fr-CD"/>
        </w:rPr>
        <w:t xml:space="preserve"> fiches d'experts de la plateforme en vue du lancement officiel prévu le 19 octobre 2026. </w:t>
      </w:r>
    </w:p>
    <w:p w14:paraId="59FE38B1" w14:textId="08D1BAFE" w:rsidR="004C6F3B" w:rsidRDefault="004C6F3B" w:rsidP="004C6F3B">
      <w:pPr>
        <w:spacing w:after="0"/>
        <w:rPr>
          <w:lang w:val="fr-CD"/>
        </w:rPr>
      </w:pPr>
    </w:p>
    <w:p w14:paraId="64802CCC" w14:textId="77777777" w:rsidR="00236355" w:rsidRDefault="00236355" w:rsidP="00240BA4">
      <w:pPr>
        <w:jc w:val="both"/>
        <w:rPr>
          <w:rFonts w:ascii="Times New Roman" w:hAnsi="Times New Roman" w:cs="Times New Roman"/>
          <w:sz w:val="24"/>
          <w:szCs w:val="24"/>
          <w:lang w:val="fr-CD"/>
        </w:rPr>
      </w:pPr>
    </w:p>
    <w:p w14:paraId="50BA1840" w14:textId="1CAC0557" w:rsidR="00236355" w:rsidRDefault="00236355" w:rsidP="00240BA4">
      <w:pPr>
        <w:jc w:val="both"/>
        <w:rPr>
          <w:rFonts w:ascii="Times New Roman" w:hAnsi="Times New Roman" w:cs="Times New Roman"/>
          <w:sz w:val="24"/>
          <w:szCs w:val="24"/>
          <w:lang w:val="fr-CD"/>
        </w:rPr>
      </w:pPr>
    </w:p>
    <w:p w14:paraId="3B925E02" w14:textId="1903D5D3" w:rsidR="00236355" w:rsidRPr="00236355" w:rsidRDefault="00236355" w:rsidP="00240BA4">
      <w:pPr>
        <w:jc w:val="both"/>
        <w:rPr>
          <w:rFonts w:ascii="Times New Roman" w:hAnsi="Times New Roman" w:cs="Times New Roman"/>
          <w:b/>
          <w:sz w:val="24"/>
          <w:szCs w:val="24"/>
          <w:u w:val="single"/>
          <w:lang w:val="fr-CD"/>
        </w:rPr>
      </w:pPr>
      <w:r w:rsidRPr="00236355">
        <w:rPr>
          <w:rFonts w:ascii="Times New Roman" w:hAnsi="Times New Roman" w:cs="Times New Roman"/>
          <w:b/>
          <w:sz w:val="24"/>
          <w:szCs w:val="24"/>
          <w:u w:val="single"/>
          <w:lang w:val="fr-CD"/>
        </w:rPr>
        <w:t>ANALYSE STATISTIQUE DÉTAILLÉE</w:t>
      </w:r>
    </w:p>
    <w:p w14:paraId="4CA5518D" w14:textId="062BE63C" w:rsidR="00236355" w:rsidRPr="00236355" w:rsidRDefault="00240BA4" w:rsidP="00236355">
      <w:pPr>
        <w:jc w:val="both"/>
        <w:rPr>
          <w:rFonts w:ascii="Times New Roman" w:hAnsi="Times New Roman" w:cs="Times New Roman"/>
          <w:sz w:val="24"/>
          <w:szCs w:val="24"/>
          <w:lang w:val="fr-CD"/>
        </w:rPr>
      </w:pPr>
      <w:r w:rsidRPr="00240BA4">
        <w:rPr>
          <w:rFonts w:ascii="Times New Roman" w:hAnsi="Times New Roman" w:cs="Times New Roman"/>
          <w:sz w:val="24"/>
          <w:szCs w:val="24"/>
          <w:lang w:val="fr-CD"/>
        </w:rPr>
        <w:t xml:space="preserve">Voici l'analyse statistique détaillée de la répartition des experts au sein de la nouvelle configuration de la CNE-ITP, établie sur la base des </w:t>
      </w:r>
      <w:r w:rsidRPr="00240BA4">
        <w:rPr>
          <w:rFonts w:ascii="Times New Roman" w:hAnsi="Times New Roman" w:cs="Times New Roman"/>
          <w:b/>
          <w:bCs/>
          <w:sz w:val="24"/>
          <w:szCs w:val="24"/>
          <w:lang w:val="fr-CD"/>
        </w:rPr>
        <w:t>1</w:t>
      </w:r>
      <w:r w:rsidR="00D01CB8">
        <w:rPr>
          <w:rFonts w:ascii="Times New Roman" w:hAnsi="Times New Roman" w:cs="Times New Roman"/>
          <w:b/>
          <w:bCs/>
          <w:sz w:val="24"/>
          <w:szCs w:val="24"/>
          <w:lang w:val="fr-CD"/>
        </w:rPr>
        <w:t>43</w:t>
      </w:r>
      <w:r w:rsidRPr="00240BA4">
        <w:rPr>
          <w:rFonts w:ascii="Times New Roman" w:hAnsi="Times New Roman" w:cs="Times New Roman"/>
          <w:b/>
          <w:bCs/>
          <w:sz w:val="24"/>
          <w:szCs w:val="24"/>
          <w:lang w:val="fr-CD"/>
        </w:rPr>
        <w:t xml:space="preserve"> fiches d'experts</w:t>
      </w:r>
      <w:r w:rsidRPr="00240BA4">
        <w:rPr>
          <w:rFonts w:ascii="Times New Roman" w:hAnsi="Times New Roman" w:cs="Times New Roman"/>
          <w:sz w:val="24"/>
          <w:szCs w:val="24"/>
          <w:lang w:val="fr-CD"/>
        </w:rPr>
        <w:t xml:space="preserve"> recensées dans la base de données de la plateforme.</w:t>
      </w:r>
    </w:p>
    <w:p w14:paraId="06B55B19" w14:textId="5FDA16B0" w:rsidR="00BD7F13" w:rsidRPr="00240BA4" w:rsidRDefault="00240BA4" w:rsidP="00BD7F13">
      <w:pPr>
        <w:pStyle w:val="Titre2"/>
        <w:jc w:val="both"/>
        <w:rPr>
          <w:sz w:val="24"/>
          <w:szCs w:val="24"/>
        </w:rPr>
      </w:pPr>
      <w:r w:rsidRPr="00240BA4">
        <w:rPr>
          <w:sz w:val="28"/>
          <w:szCs w:val="28"/>
        </w:rPr>
        <w:t>1.</w:t>
      </w:r>
      <w:r w:rsidR="00BD7F13" w:rsidRPr="00BD7F13">
        <w:rPr>
          <w:sz w:val="24"/>
          <w:szCs w:val="24"/>
        </w:rPr>
        <w:t xml:space="preserve"> </w:t>
      </w:r>
      <w:r w:rsidR="00BD7F13" w:rsidRPr="00240BA4">
        <w:rPr>
          <w:sz w:val="24"/>
          <w:szCs w:val="24"/>
        </w:rPr>
        <w:t>R</w:t>
      </w:r>
      <w:r w:rsidR="000112A5">
        <w:rPr>
          <w:sz w:val="24"/>
          <w:szCs w:val="24"/>
        </w:rPr>
        <w:t>a</w:t>
      </w:r>
      <w:r w:rsidR="00BD7F13" w:rsidRPr="00240BA4">
        <w:rPr>
          <w:sz w:val="24"/>
          <w:szCs w:val="24"/>
        </w:rPr>
        <w:t>ppel des Effectifs de la Gouvernance Centrale</w:t>
      </w:r>
    </w:p>
    <w:p w14:paraId="7674878D" w14:textId="77777777" w:rsidR="00BD7F13" w:rsidRPr="00240BA4" w:rsidRDefault="00BD7F13" w:rsidP="00BD7F13">
      <w:pPr>
        <w:jc w:val="both"/>
        <w:rPr>
          <w:rFonts w:ascii="Times New Roman" w:hAnsi="Times New Roman" w:cs="Times New Roman"/>
          <w:sz w:val="24"/>
          <w:szCs w:val="24"/>
          <w:lang w:val="fr-CD"/>
        </w:rPr>
      </w:pPr>
      <w:r w:rsidRPr="00240BA4">
        <w:rPr>
          <w:rFonts w:ascii="Times New Roman" w:hAnsi="Times New Roman" w:cs="Times New Roman"/>
          <w:sz w:val="24"/>
          <w:szCs w:val="24"/>
          <w:lang w:val="fr-CD"/>
        </w:rPr>
        <w:t>En complément des experts sectoriels répartis dans les sous-commissions, la structure institutionnelle de la CNE-ITP intègre les organes de pilotage et de coordination centrale :</w:t>
      </w:r>
    </w:p>
    <w:p w14:paraId="6F811246" w14:textId="77777777" w:rsidR="00BD7F13" w:rsidRPr="00240BA4" w:rsidRDefault="00BD7F13" w:rsidP="00BD7F13">
      <w:pPr>
        <w:numPr>
          <w:ilvl w:val="0"/>
          <w:numId w:val="40"/>
        </w:numPr>
        <w:spacing w:after="0" w:line="360" w:lineRule="auto"/>
        <w:jc w:val="both"/>
        <w:rPr>
          <w:rFonts w:ascii="Times New Roman" w:hAnsi="Times New Roman" w:cs="Times New Roman"/>
          <w:sz w:val="24"/>
          <w:szCs w:val="24"/>
          <w:lang w:val="fr-CD"/>
        </w:rPr>
      </w:pPr>
      <w:r w:rsidRPr="00240BA4">
        <w:rPr>
          <w:rFonts w:ascii="Times New Roman" w:hAnsi="Times New Roman" w:cs="Times New Roman"/>
          <w:b/>
          <w:bCs/>
          <w:sz w:val="24"/>
          <w:szCs w:val="24"/>
          <w:lang w:val="fr-CD"/>
        </w:rPr>
        <w:t>Comité de Pilotage (COPIL) :</w:t>
      </w:r>
      <w:r w:rsidRPr="00240BA4">
        <w:rPr>
          <w:rFonts w:ascii="Times New Roman" w:hAnsi="Times New Roman" w:cs="Times New Roman"/>
          <w:sz w:val="24"/>
          <w:szCs w:val="24"/>
          <w:lang w:val="fr-CD"/>
        </w:rPr>
        <w:t xml:space="preserve"> 22 postes institutionnels. </w:t>
      </w:r>
    </w:p>
    <w:p w14:paraId="45A6F08E" w14:textId="77777777" w:rsidR="00BD7F13" w:rsidRPr="00240BA4" w:rsidRDefault="00BD7F13" w:rsidP="00BD7F13">
      <w:pPr>
        <w:numPr>
          <w:ilvl w:val="0"/>
          <w:numId w:val="40"/>
        </w:numPr>
        <w:spacing w:after="0" w:line="360" w:lineRule="auto"/>
        <w:jc w:val="both"/>
        <w:rPr>
          <w:rFonts w:ascii="Times New Roman" w:hAnsi="Times New Roman" w:cs="Times New Roman"/>
          <w:sz w:val="24"/>
          <w:szCs w:val="24"/>
          <w:lang w:val="fr-CD"/>
        </w:rPr>
      </w:pPr>
      <w:r w:rsidRPr="00240BA4">
        <w:rPr>
          <w:rFonts w:ascii="Times New Roman" w:hAnsi="Times New Roman" w:cs="Times New Roman"/>
          <w:b/>
          <w:bCs/>
          <w:sz w:val="24"/>
          <w:szCs w:val="24"/>
          <w:lang w:val="fr-CD"/>
        </w:rPr>
        <w:t>Coordination du Secrétariat Technique (ST) :</w:t>
      </w:r>
      <w:r w:rsidRPr="00240BA4">
        <w:rPr>
          <w:rFonts w:ascii="Times New Roman" w:hAnsi="Times New Roman" w:cs="Times New Roman"/>
          <w:sz w:val="24"/>
          <w:szCs w:val="24"/>
          <w:lang w:val="fr-CD"/>
        </w:rPr>
        <w:t xml:space="preserve"> 24 postes opérationnels (répartis entre la coordination centrale et les 5 pools techniques). </w:t>
      </w:r>
    </w:p>
    <w:p w14:paraId="30674B6F" w14:textId="77777777" w:rsidR="00BD7F13" w:rsidRPr="00240BA4" w:rsidRDefault="00BD7F13" w:rsidP="00BD7F13">
      <w:pPr>
        <w:numPr>
          <w:ilvl w:val="0"/>
          <w:numId w:val="40"/>
        </w:numPr>
        <w:spacing w:after="0" w:line="360" w:lineRule="auto"/>
        <w:jc w:val="both"/>
        <w:rPr>
          <w:rFonts w:ascii="Times New Roman" w:hAnsi="Times New Roman" w:cs="Times New Roman"/>
          <w:sz w:val="24"/>
          <w:szCs w:val="24"/>
          <w:lang w:val="fr-CD"/>
        </w:rPr>
      </w:pPr>
      <w:r w:rsidRPr="00240BA4">
        <w:rPr>
          <w:rFonts w:ascii="Times New Roman" w:hAnsi="Times New Roman" w:cs="Times New Roman"/>
          <w:b/>
          <w:bCs/>
          <w:sz w:val="24"/>
          <w:szCs w:val="24"/>
          <w:lang w:val="fr-CD"/>
        </w:rPr>
        <w:t>Total des organes centraux :</w:t>
      </w:r>
      <w:r w:rsidRPr="00240BA4">
        <w:rPr>
          <w:rFonts w:ascii="Times New Roman" w:hAnsi="Times New Roman" w:cs="Times New Roman"/>
          <w:sz w:val="24"/>
          <w:szCs w:val="24"/>
          <w:lang w:val="fr-CD"/>
        </w:rPr>
        <w:t xml:space="preserve"> 46 postes. </w:t>
      </w:r>
    </w:p>
    <w:p w14:paraId="08B5C8C8" w14:textId="7FC6BFB4" w:rsidR="00240BA4" w:rsidRPr="00240BA4" w:rsidRDefault="00BD7F13" w:rsidP="00240BA4">
      <w:pPr>
        <w:pStyle w:val="Titre2"/>
        <w:rPr>
          <w:sz w:val="28"/>
          <w:szCs w:val="28"/>
        </w:rPr>
      </w:pPr>
      <w:r>
        <w:rPr>
          <w:sz w:val="28"/>
          <w:szCs w:val="28"/>
        </w:rPr>
        <w:t>2.</w:t>
      </w:r>
      <w:r w:rsidR="00240BA4" w:rsidRPr="00240BA4">
        <w:rPr>
          <w:sz w:val="28"/>
          <w:szCs w:val="28"/>
        </w:rPr>
        <w:t xml:space="preserve"> Tableau Synthétique de Répartition par Tome (Architecture Cible)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2771"/>
        <w:gridCol w:w="1864"/>
        <w:gridCol w:w="1464"/>
        <w:gridCol w:w="991"/>
      </w:tblGrid>
      <w:tr w:rsidR="00F335DC" w14:paraId="6C5A8A42" w14:textId="77777777" w:rsidTr="000112A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45F85" w14:textId="77777777" w:rsidR="00240BA4" w:rsidRDefault="00240BA4" w:rsidP="000112A5">
            <w:pPr>
              <w:spacing w:after="0"/>
            </w:pPr>
            <w:r>
              <w:rPr>
                <w:rStyle w:val="lev"/>
              </w:rPr>
              <w:t>Tome / Sous-Commission Cible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15A5E" w14:textId="77777777" w:rsidR="00240BA4" w:rsidRPr="002466DF" w:rsidRDefault="00240BA4" w:rsidP="000112A5">
            <w:pPr>
              <w:spacing w:after="0"/>
              <w:rPr>
                <w:lang w:val="fr-CD"/>
              </w:rPr>
            </w:pPr>
            <w:r w:rsidRPr="002466DF">
              <w:rPr>
                <w:rStyle w:val="lev"/>
                <w:lang w:val="fr-CD"/>
              </w:rPr>
              <w:t>Intitulé de la Sous-Commission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494F3" w14:textId="77777777" w:rsidR="00240BA4" w:rsidRDefault="00240BA4" w:rsidP="000112A5">
            <w:pPr>
              <w:spacing w:after="0"/>
            </w:pPr>
            <w:r>
              <w:rPr>
                <w:rStyle w:val="lev"/>
              </w:rPr>
              <w:t>Origine (Anciens CTM)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30F15" w14:textId="77777777" w:rsidR="00240BA4" w:rsidRDefault="00240BA4" w:rsidP="000112A5">
            <w:pPr>
              <w:spacing w:after="0"/>
            </w:pPr>
            <w:r>
              <w:rPr>
                <w:rStyle w:val="lev"/>
              </w:rPr>
              <w:t>Nombre d'Experts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68C8B" w14:textId="77777777" w:rsidR="00240BA4" w:rsidRDefault="00240BA4" w:rsidP="000112A5">
            <w:pPr>
              <w:spacing w:after="0"/>
            </w:pPr>
            <w:r>
              <w:rPr>
                <w:rStyle w:val="lev"/>
              </w:rPr>
              <w:t>Part (%)</w:t>
            </w:r>
          </w:p>
        </w:tc>
      </w:tr>
      <w:tr w:rsidR="00F335DC" w14:paraId="38DF02A6" w14:textId="77777777" w:rsidTr="000112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6F70B" w14:textId="77777777" w:rsidR="00240BA4" w:rsidRDefault="00240BA4" w:rsidP="000112A5">
            <w:pPr>
              <w:spacing w:after="0"/>
            </w:pPr>
            <w:r>
              <w:rPr>
                <w:b/>
                <w:bCs/>
              </w:rPr>
              <w:t>Tome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03E95" w14:textId="448ECF66" w:rsidR="00240BA4" w:rsidRPr="002466DF" w:rsidRDefault="00240BA4" w:rsidP="000112A5">
            <w:pPr>
              <w:spacing w:after="0"/>
              <w:rPr>
                <w:lang w:val="fr-CD"/>
              </w:rPr>
            </w:pPr>
            <w:r w:rsidRPr="002466DF">
              <w:rPr>
                <w:lang w:val="fr-CD"/>
              </w:rPr>
              <w:t xml:space="preserve">Matériaux </w:t>
            </w:r>
            <w:r w:rsidR="000112A5">
              <w:rPr>
                <w:lang w:val="fr-CD"/>
              </w:rPr>
              <w:t xml:space="preserve">&amp; Essais </w:t>
            </w:r>
            <w:r w:rsidRPr="002466DF">
              <w:rPr>
                <w:lang w:val="fr-CD"/>
              </w:rPr>
              <w:t>/ Socle Commun (SC-SOCLE)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DAEF3" w14:textId="77777777" w:rsidR="00240BA4" w:rsidRDefault="00240BA4" w:rsidP="000112A5">
            <w:pPr>
              <w:spacing w:after="0"/>
            </w:pPr>
            <w:r>
              <w:t xml:space="preserve">Ancien CTM 8 </w:t>
            </w:r>
          </w:p>
          <w:p w14:paraId="714D6B6E" w14:textId="77777777" w:rsidR="00240BA4" w:rsidRDefault="00240BA4" w:rsidP="000112A5">
            <w:pPr>
              <w:spacing w:after="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F3BEB" w14:textId="54903367" w:rsidR="00240BA4" w:rsidRDefault="00240BA4" w:rsidP="00F335DC">
            <w:pPr>
              <w:spacing w:after="0"/>
              <w:jc w:val="center"/>
            </w:pPr>
            <w:r>
              <w:t>1</w:t>
            </w:r>
            <w:r w:rsidR="00716355">
              <w:t>7</w:t>
            </w:r>
          </w:p>
          <w:p w14:paraId="434A8202" w14:textId="77777777" w:rsidR="00240BA4" w:rsidRDefault="00240BA4" w:rsidP="00F335DC">
            <w:pPr>
              <w:spacing w:after="0"/>
              <w:jc w:val="cente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A6630" w14:textId="704AF560" w:rsidR="00240BA4" w:rsidRDefault="00EB1525" w:rsidP="000112A5">
            <w:pPr>
              <w:spacing w:after="0"/>
            </w:pPr>
            <w:r>
              <w:t>1</w:t>
            </w:r>
            <w:r w:rsidR="000D06CE">
              <w:t>1</w:t>
            </w:r>
            <w:r w:rsidR="00240BA4">
              <w:t>,</w:t>
            </w:r>
            <w:r w:rsidR="000D06CE">
              <w:t>7</w:t>
            </w:r>
            <w:r w:rsidR="00240BA4">
              <w:t xml:space="preserve"> %</w:t>
            </w:r>
          </w:p>
        </w:tc>
      </w:tr>
      <w:tr w:rsidR="00F335DC" w14:paraId="14C57B23" w14:textId="77777777" w:rsidTr="000112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57185" w14:textId="77777777" w:rsidR="00240BA4" w:rsidRDefault="00240BA4" w:rsidP="000112A5">
            <w:pPr>
              <w:spacing w:after="0"/>
            </w:pPr>
            <w:r>
              <w:rPr>
                <w:b/>
                <w:bCs/>
              </w:rPr>
              <w:t>Tome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0E5A3" w14:textId="77777777" w:rsidR="00240BA4" w:rsidRPr="002466DF" w:rsidRDefault="00240BA4" w:rsidP="000112A5">
            <w:pPr>
              <w:spacing w:after="0"/>
              <w:rPr>
                <w:lang w:val="fr-CD"/>
              </w:rPr>
            </w:pPr>
            <w:r w:rsidRPr="002466DF">
              <w:rPr>
                <w:lang w:val="fr-CD"/>
              </w:rPr>
              <w:t>Infrastructures de Transport (SC-IT)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694C1" w14:textId="77777777" w:rsidR="00240BA4" w:rsidRDefault="00240BA4" w:rsidP="000112A5">
            <w:pPr>
              <w:spacing w:after="0"/>
            </w:pPr>
            <w:r>
              <w:t xml:space="preserve">Anciens CTM 2, 4 et 5 </w:t>
            </w:r>
          </w:p>
          <w:p w14:paraId="74457139" w14:textId="77777777" w:rsidR="00240BA4" w:rsidRDefault="00240BA4" w:rsidP="000112A5">
            <w:pPr>
              <w:spacing w:after="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591FE" w14:textId="69194691" w:rsidR="00240BA4" w:rsidRDefault="00240BA4" w:rsidP="00F335DC">
            <w:pPr>
              <w:spacing w:after="0"/>
              <w:jc w:val="center"/>
            </w:pPr>
            <w:r>
              <w:t>3</w:t>
            </w:r>
            <w:r w:rsidR="000D06CE">
              <w:t>0</w:t>
            </w:r>
          </w:p>
          <w:p w14:paraId="018E818A" w14:textId="77777777" w:rsidR="00240BA4" w:rsidRDefault="00240BA4" w:rsidP="00F335DC">
            <w:pPr>
              <w:spacing w:after="0"/>
              <w:jc w:val="cente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C2A74" w14:textId="3A748129" w:rsidR="00240BA4" w:rsidRDefault="00240BA4" w:rsidP="000112A5">
            <w:pPr>
              <w:spacing w:after="0"/>
            </w:pPr>
            <w:r>
              <w:t>2</w:t>
            </w:r>
            <w:r w:rsidR="000D06CE">
              <w:t>0</w:t>
            </w:r>
            <w:r>
              <w:t>,</w:t>
            </w:r>
            <w:r w:rsidR="000D06CE">
              <w:t>6</w:t>
            </w:r>
            <w:r>
              <w:t xml:space="preserve"> %</w:t>
            </w:r>
          </w:p>
        </w:tc>
      </w:tr>
      <w:tr w:rsidR="00F335DC" w14:paraId="1702DB92" w14:textId="77777777" w:rsidTr="000112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1A83B" w14:textId="77777777" w:rsidR="00240BA4" w:rsidRDefault="00240BA4" w:rsidP="000112A5">
            <w:pPr>
              <w:spacing w:after="0"/>
            </w:pPr>
            <w:r>
              <w:rPr>
                <w:b/>
                <w:bCs/>
              </w:rPr>
              <w:t>Tome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FDA50" w14:textId="77777777" w:rsidR="00240BA4" w:rsidRDefault="00240BA4" w:rsidP="000112A5">
            <w:pPr>
              <w:spacing w:after="0"/>
            </w:pPr>
            <w:r>
              <w:t>Géotechnique &amp; Fondations (SC-GF)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72B12" w14:textId="77777777" w:rsidR="00240BA4" w:rsidRDefault="00240BA4" w:rsidP="000112A5">
            <w:pPr>
              <w:spacing w:after="0"/>
            </w:pPr>
            <w:r>
              <w:t xml:space="preserve">Ancien CTM 1 </w:t>
            </w:r>
          </w:p>
          <w:p w14:paraId="4CDC1CB1" w14:textId="77777777" w:rsidR="00240BA4" w:rsidRDefault="00240BA4" w:rsidP="000112A5">
            <w:pPr>
              <w:spacing w:after="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59342" w14:textId="3FD9FEAC" w:rsidR="00240BA4" w:rsidRDefault="00240BA4" w:rsidP="00F335DC">
            <w:pPr>
              <w:spacing w:after="0"/>
              <w:jc w:val="center"/>
            </w:pPr>
            <w:r>
              <w:t>1</w:t>
            </w:r>
            <w:r w:rsidR="000D06CE">
              <w:t>5</w:t>
            </w:r>
          </w:p>
          <w:p w14:paraId="0F2F2678" w14:textId="77777777" w:rsidR="00240BA4" w:rsidRDefault="00240BA4" w:rsidP="00F335DC">
            <w:pPr>
              <w:spacing w:after="0"/>
              <w:jc w:val="cente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374C1" w14:textId="6023DCCB" w:rsidR="00240BA4" w:rsidRDefault="00240BA4" w:rsidP="000112A5">
            <w:pPr>
              <w:spacing w:after="0"/>
            </w:pPr>
            <w:r>
              <w:t>1</w:t>
            </w:r>
            <w:r w:rsidR="000D06CE">
              <w:t>0</w:t>
            </w:r>
            <w:r>
              <w:t>,</w:t>
            </w:r>
            <w:r w:rsidR="000D06CE">
              <w:t>3</w:t>
            </w:r>
            <w:r>
              <w:t xml:space="preserve"> %</w:t>
            </w:r>
          </w:p>
        </w:tc>
      </w:tr>
      <w:tr w:rsidR="00F335DC" w14:paraId="78704DA3" w14:textId="77777777" w:rsidTr="000112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E2024" w14:textId="77777777" w:rsidR="00240BA4" w:rsidRDefault="00240BA4" w:rsidP="000112A5">
            <w:pPr>
              <w:spacing w:after="0"/>
            </w:pPr>
            <w:r>
              <w:rPr>
                <w:b/>
                <w:bCs/>
              </w:rPr>
              <w:t>Tome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3F672" w14:textId="77777777" w:rsidR="00240BA4" w:rsidRDefault="00240BA4" w:rsidP="000112A5">
            <w:pPr>
              <w:spacing w:after="0"/>
            </w:pPr>
            <w:r>
              <w:t>Ouvrages Hydrauliques (SC-OH)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2466F" w14:textId="77777777" w:rsidR="00240BA4" w:rsidRDefault="00240BA4" w:rsidP="000112A5">
            <w:pPr>
              <w:spacing w:after="0"/>
            </w:pPr>
            <w:r>
              <w:t xml:space="preserve">Ancien CTM 6 </w:t>
            </w:r>
          </w:p>
          <w:p w14:paraId="35B4F40E" w14:textId="77777777" w:rsidR="00240BA4" w:rsidRDefault="00240BA4" w:rsidP="000112A5">
            <w:pPr>
              <w:spacing w:after="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38DDB" w14:textId="290BE593" w:rsidR="00240BA4" w:rsidRDefault="000D06CE" w:rsidP="00F335DC">
            <w:pPr>
              <w:spacing w:after="0"/>
              <w:jc w:val="center"/>
            </w:pPr>
            <w:r>
              <w:t>20</w:t>
            </w:r>
          </w:p>
          <w:p w14:paraId="7566036A" w14:textId="77777777" w:rsidR="00240BA4" w:rsidRDefault="00240BA4" w:rsidP="00F335DC">
            <w:pPr>
              <w:spacing w:after="0"/>
              <w:jc w:val="cente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DF942" w14:textId="1D202C87" w:rsidR="00240BA4" w:rsidRDefault="000D06CE" w:rsidP="000112A5">
            <w:pPr>
              <w:spacing w:after="0"/>
            </w:pPr>
            <w:r>
              <w:t>13</w:t>
            </w:r>
            <w:r w:rsidR="00240BA4">
              <w:t>,7 %</w:t>
            </w:r>
          </w:p>
        </w:tc>
      </w:tr>
      <w:tr w:rsidR="00F335DC" w:rsidRPr="00F335DC" w14:paraId="25422D50" w14:textId="77777777" w:rsidTr="00F335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540EB4" w14:textId="60B430AB" w:rsidR="00F335DC" w:rsidRPr="00F335DC" w:rsidRDefault="00F335DC" w:rsidP="00F335DC">
            <w:pPr>
              <w:spacing w:after="0"/>
              <w:rPr>
                <w:b/>
                <w:bCs/>
              </w:rPr>
            </w:pPr>
            <w:r w:rsidRPr="00F335DC">
              <w:rPr>
                <w:b/>
              </w:rPr>
              <w:t xml:space="preserve">Tome 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C50794" w14:textId="67D03C1B" w:rsidR="00F335DC" w:rsidRPr="00F335DC" w:rsidRDefault="00F335DC" w:rsidP="00F335DC">
            <w:pPr>
              <w:spacing w:after="0"/>
              <w:rPr>
                <w:lang w:val="fr-FR"/>
              </w:rPr>
            </w:pPr>
            <w:r w:rsidRPr="00F335DC">
              <w:rPr>
                <w:lang w:val="fr-FR"/>
              </w:rPr>
              <w:t xml:space="preserve"> Réseaux Divers (VRD), Équipements Techniques &amp; Fluides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C079BA" w14:textId="0B29243A" w:rsidR="00F335DC" w:rsidRPr="00F335DC" w:rsidRDefault="00F335DC" w:rsidP="00F335DC">
            <w:pPr>
              <w:spacing w:after="0"/>
              <w:jc w:val="center"/>
              <w:rPr>
                <w:lang w:val="fr-FR"/>
              </w:rPr>
            </w:pPr>
            <w:r>
              <w:rPr>
                <w:i/>
                <w:iCs/>
              </w:rPr>
              <w:t>Proposition d'expert (Nouveau)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0AC0EB" w14:textId="3110241F" w:rsidR="00F335DC" w:rsidRPr="00F335DC" w:rsidRDefault="00F335DC" w:rsidP="00F335DC">
            <w:pPr>
              <w:spacing w:after="0"/>
              <w:jc w:val="center"/>
              <w:rPr>
                <w:lang w:val="fr-FR"/>
              </w:rPr>
            </w:pPr>
            <w: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97C3E0" w14:textId="09A9628B" w:rsidR="00F335DC" w:rsidRPr="00F335DC" w:rsidRDefault="00F335DC" w:rsidP="00F335DC">
            <w:pPr>
              <w:spacing w:after="0"/>
              <w:jc w:val="center"/>
              <w:rPr>
                <w:lang w:val="fr-FR"/>
              </w:rPr>
            </w:pPr>
            <w:r>
              <w:t>0 %</w:t>
            </w:r>
          </w:p>
        </w:tc>
      </w:tr>
      <w:tr w:rsidR="00F335DC" w14:paraId="79D48129" w14:textId="77777777" w:rsidTr="000112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74A6D" w14:textId="77777777" w:rsidR="00240BA4" w:rsidRDefault="00240BA4" w:rsidP="000112A5">
            <w:pPr>
              <w:spacing w:after="0"/>
            </w:pPr>
            <w:r>
              <w:rPr>
                <w:b/>
                <w:bCs/>
              </w:rPr>
              <w:t>Tome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F1C39" w14:textId="77777777" w:rsidR="00240BA4" w:rsidRPr="002466DF" w:rsidRDefault="00240BA4" w:rsidP="000112A5">
            <w:pPr>
              <w:spacing w:after="0"/>
              <w:rPr>
                <w:lang w:val="fr-CD"/>
              </w:rPr>
            </w:pPr>
            <w:r w:rsidRPr="002466DF">
              <w:rPr>
                <w:lang w:val="fr-CD"/>
              </w:rPr>
              <w:t>Environnement, Santé &amp; Sécurité (SC-ENV)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AB4BD" w14:textId="77777777" w:rsidR="00240BA4" w:rsidRDefault="00240BA4" w:rsidP="000112A5">
            <w:pPr>
              <w:spacing w:after="0"/>
            </w:pPr>
            <w:r>
              <w:t xml:space="preserve">Ancien CTM 7 </w:t>
            </w:r>
          </w:p>
          <w:p w14:paraId="1DF47E38" w14:textId="77777777" w:rsidR="00240BA4" w:rsidRDefault="00240BA4" w:rsidP="000112A5">
            <w:pPr>
              <w:spacing w:after="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AEFBA" w14:textId="4873111E" w:rsidR="00240BA4" w:rsidRDefault="000D06CE" w:rsidP="00F335DC">
            <w:pPr>
              <w:spacing w:after="0"/>
              <w:jc w:val="center"/>
            </w:pPr>
            <w:r>
              <w:t>6</w:t>
            </w:r>
          </w:p>
          <w:p w14:paraId="1DEB940E" w14:textId="77777777" w:rsidR="00240BA4" w:rsidRDefault="00240BA4" w:rsidP="00F335DC">
            <w:pPr>
              <w:spacing w:after="0"/>
              <w:jc w:val="cente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B9C9F" w14:textId="15B9F351" w:rsidR="00240BA4" w:rsidRDefault="000D06CE" w:rsidP="000112A5">
            <w:pPr>
              <w:spacing w:after="0"/>
            </w:pPr>
            <w:r>
              <w:t>4</w:t>
            </w:r>
            <w:r w:rsidR="00240BA4">
              <w:t>,</w:t>
            </w:r>
            <w:r>
              <w:t>13</w:t>
            </w:r>
            <w:r w:rsidR="00240BA4">
              <w:t xml:space="preserve"> %</w:t>
            </w:r>
          </w:p>
        </w:tc>
      </w:tr>
      <w:tr w:rsidR="00F335DC" w14:paraId="0DC5C0D0" w14:textId="77777777" w:rsidTr="000112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BF668" w14:textId="77777777" w:rsidR="00240BA4" w:rsidRDefault="00240BA4" w:rsidP="000112A5">
            <w:pPr>
              <w:spacing w:after="0"/>
            </w:pPr>
            <w:r>
              <w:rPr>
                <w:b/>
                <w:bCs/>
              </w:rPr>
              <w:t>Tome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8DF02" w14:textId="77777777" w:rsidR="00240BA4" w:rsidRPr="002466DF" w:rsidRDefault="00240BA4" w:rsidP="000112A5">
            <w:pPr>
              <w:spacing w:after="0"/>
              <w:rPr>
                <w:lang w:val="fr-CD"/>
              </w:rPr>
            </w:pPr>
            <w:r w:rsidRPr="002466DF">
              <w:rPr>
                <w:lang w:val="fr-CD"/>
              </w:rPr>
              <w:t>Bâtiments Courants &amp; Spéciaux (SC-BAT)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0006D" w14:textId="77777777" w:rsidR="00240BA4" w:rsidRDefault="00240BA4" w:rsidP="000112A5">
            <w:pPr>
              <w:spacing w:after="0"/>
            </w:pPr>
            <w:r>
              <w:t xml:space="preserve">Ancien CTM 3 </w:t>
            </w:r>
          </w:p>
          <w:p w14:paraId="144D585A" w14:textId="77777777" w:rsidR="00240BA4" w:rsidRDefault="00240BA4" w:rsidP="000112A5">
            <w:pPr>
              <w:spacing w:after="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326D2" w14:textId="4768F9AA" w:rsidR="00240BA4" w:rsidRDefault="00240BA4" w:rsidP="00F335DC">
            <w:pPr>
              <w:spacing w:after="0"/>
              <w:jc w:val="center"/>
            </w:pPr>
            <w:r>
              <w:t>3</w:t>
            </w:r>
            <w:r w:rsidR="000D06CE">
              <w:t>1</w:t>
            </w:r>
          </w:p>
          <w:p w14:paraId="093533FD" w14:textId="77777777" w:rsidR="00240BA4" w:rsidRDefault="00240BA4" w:rsidP="000112A5">
            <w:pPr>
              <w:spacing w:after="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82163" w14:textId="33781A1C" w:rsidR="00240BA4" w:rsidRDefault="00240BA4" w:rsidP="000112A5">
            <w:pPr>
              <w:spacing w:after="0"/>
            </w:pPr>
            <w:r>
              <w:t>21,</w:t>
            </w:r>
            <w:r w:rsidR="000D06CE">
              <w:t>37</w:t>
            </w:r>
            <w:r>
              <w:t xml:space="preserve"> %</w:t>
            </w:r>
          </w:p>
        </w:tc>
      </w:tr>
      <w:tr w:rsidR="00F335DC" w14:paraId="4FABEE13" w14:textId="77777777" w:rsidTr="000112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2A9FA" w14:textId="77777777" w:rsidR="00240BA4" w:rsidRDefault="00240BA4" w:rsidP="000112A5">
            <w:pPr>
              <w:spacing w:after="0"/>
            </w:pPr>
            <w:r>
              <w:rPr>
                <w:b/>
                <w:bCs/>
              </w:rPr>
              <w:t>En attente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FC16D" w14:textId="77777777" w:rsidR="00240BA4" w:rsidRPr="002466DF" w:rsidRDefault="00240BA4" w:rsidP="000112A5">
            <w:pPr>
              <w:spacing w:after="0"/>
              <w:rPr>
                <w:lang w:val="fr-CD"/>
              </w:rPr>
            </w:pPr>
            <w:r w:rsidRPr="002466DF">
              <w:rPr>
                <w:lang w:val="fr-CD"/>
              </w:rPr>
              <w:t>Dossiers à examiner / Sans CTM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C31C4" w14:textId="77777777" w:rsidR="00240BA4" w:rsidRDefault="00240BA4" w:rsidP="000112A5">
            <w:pPr>
              <w:spacing w:after="0"/>
            </w:pPr>
            <w:r>
              <w:t xml:space="preserve">Profils sans affectation initiale </w:t>
            </w:r>
          </w:p>
          <w:p w14:paraId="21BDE467" w14:textId="77777777" w:rsidR="00240BA4" w:rsidRDefault="00240BA4" w:rsidP="000112A5">
            <w:pPr>
              <w:spacing w:after="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FFFBD" w14:textId="2F7BCE9A" w:rsidR="00240BA4" w:rsidRDefault="00240BA4" w:rsidP="00F335DC">
            <w:pPr>
              <w:spacing w:after="0"/>
              <w:jc w:val="center"/>
            </w:pPr>
            <w:r>
              <w:t>2</w:t>
            </w:r>
            <w:r w:rsidR="000D06CE">
              <w:t>6</w:t>
            </w:r>
          </w:p>
          <w:p w14:paraId="6E32B19A" w14:textId="77777777" w:rsidR="00240BA4" w:rsidRDefault="00240BA4" w:rsidP="00F335DC">
            <w:pPr>
              <w:spacing w:after="0"/>
              <w:jc w:val="cente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446C6" w14:textId="073CEE20" w:rsidR="00240BA4" w:rsidRDefault="00240BA4" w:rsidP="000112A5">
            <w:pPr>
              <w:spacing w:after="0"/>
            </w:pPr>
            <w:r>
              <w:t>1</w:t>
            </w:r>
            <w:r w:rsidR="000D06CE">
              <w:t>7</w:t>
            </w:r>
            <w:r>
              <w:t>,9</w:t>
            </w:r>
            <w:r w:rsidR="000D06CE">
              <w:t>3</w:t>
            </w:r>
            <w:r>
              <w:t xml:space="preserve"> %</w:t>
            </w:r>
          </w:p>
        </w:tc>
      </w:tr>
      <w:tr w:rsidR="00F335DC" w14:paraId="7DC612AE" w14:textId="77777777" w:rsidTr="000112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92812" w14:textId="77777777" w:rsidR="00240BA4" w:rsidRDefault="00240BA4" w:rsidP="000112A5">
            <w:pPr>
              <w:spacing w:after="0"/>
            </w:pPr>
            <w:r>
              <w:rPr>
                <w:b/>
                <w:bCs/>
              </w:rPr>
              <w:t>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2F3DC" w14:textId="77777777" w:rsidR="00240BA4" w:rsidRPr="002466DF" w:rsidRDefault="00240BA4" w:rsidP="000112A5">
            <w:pPr>
              <w:spacing w:after="0"/>
              <w:rPr>
                <w:lang w:val="fr-CD"/>
              </w:rPr>
            </w:pPr>
            <w:r w:rsidRPr="002466DF">
              <w:rPr>
                <w:b/>
                <w:bCs/>
                <w:lang w:val="fr-CD"/>
              </w:rPr>
              <w:t>Ensemble de la base de données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21709" w14:textId="77777777" w:rsidR="00240BA4" w:rsidRDefault="00240BA4" w:rsidP="00F335DC">
            <w:pPr>
              <w:spacing w:after="0"/>
              <w:jc w:val="center"/>
            </w:pPr>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AA57D" w14:textId="62A3B0A0" w:rsidR="00240BA4" w:rsidRDefault="00240BA4" w:rsidP="00F335DC">
            <w:pPr>
              <w:spacing w:after="0"/>
              <w:jc w:val="center"/>
            </w:pPr>
            <w:r>
              <w:rPr>
                <w:b/>
                <w:bCs/>
              </w:rPr>
              <w:t>1</w:t>
            </w:r>
            <w:r w:rsidR="000D06CE">
              <w:rPr>
                <w:b/>
                <w:bCs/>
              </w:rPr>
              <w:t>45</w:t>
            </w:r>
          </w:p>
          <w:p w14:paraId="1D1B717F" w14:textId="77777777" w:rsidR="00240BA4" w:rsidRDefault="00240BA4" w:rsidP="00F335DC">
            <w:pPr>
              <w:spacing w:after="0"/>
              <w:jc w:val="center"/>
            </w:pPr>
          </w:p>
          <w:p w14:paraId="40DDDABF" w14:textId="77777777" w:rsidR="00240BA4" w:rsidRDefault="00240BA4" w:rsidP="00F335DC">
            <w:pPr>
              <w:spacing w:after="0"/>
              <w:jc w:val="cente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DA16A" w14:textId="77777777" w:rsidR="00240BA4" w:rsidRDefault="00240BA4" w:rsidP="000112A5">
            <w:pPr>
              <w:spacing w:after="0"/>
            </w:pPr>
            <w:r>
              <w:rPr>
                <w:b/>
                <w:bCs/>
              </w:rPr>
              <w:t>100 %</w:t>
            </w:r>
          </w:p>
        </w:tc>
      </w:tr>
    </w:tbl>
    <w:p w14:paraId="32C79FBD" w14:textId="404D562B" w:rsidR="00240BA4" w:rsidRPr="00240BA4" w:rsidRDefault="00BD7F13" w:rsidP="00240BA4">
      <w:pPr>
        <w:pStyle w:val="Titre2"/>
        <w:rPr>
          <w:sz w:val="28"/>
          <w:szCs w:val="28"/>
        </w:rPr>
      </w:pPr>
      <w:r>
        <w:rPr>
          <w:sz w:val="28"/>
          <w:szCs w:val="28"/>
        </w:rPr>
        <w:t>3</w:t>
      </w:r>
      <w:r w:rsidR="00240BA4" w:rsidRPr="00240BA4">
        <w:rPr>
          <w:sz w:val="28"/>
          <w:szCs w:val="28"/>
        </w:rPr>
        <w:t>. Faits Saillants et Analyse Statistique</w:t>
      </w:r>
    </w:p>
    <w:p w14:paraId="2F47D952" w14:textId="6054A580" w:rsidR="00240BA4" w:rsidRPr="00240BA4" w:rsidRDefault="00240BA4" w:rsidP="00240BA4">
      <w:pPr>
        <w:numPr>
          <w:ilvl w:val="0"/>
          <w:numId w:val="39"/>
        </w:numPr>
        <w:spacing w:before="100" w:beforeAutospacing="1" w:after="100" w:afterAutospacing="1" w:line="240" w:lineRule="auto"/>
        <w:jc w:val="both"/>
        <w:rPr>
          <w:rFonts w:ascii="Times New Roman" w:hAnsi="Times New Roman" w:cs="Times New Roman"/>
          <w:sz w:val="24"/>
          <w:szCs w:val="24"/>
          <w:lang w:val="fr-CD"/>
        </w:rPr>
      </w:pPr>
      <w:r w:rsidRPr="00240BA4">
        <w:rPr>
          <w:rFonts w:ascii="Times New Roman" w:hAnsi="Times New Roman" w:cs="Times New Roman"/>
          <w:b/>
          <w:bCs/>
          <w:sz w:val="24"/>
          <w:szCs w:val="24"/>
          <w:lang w:val="fr-CD"/>
        </w:rPr>
        <w:t>Pôles dominants (Génie Civil &amp; Transport) :</w:t>
      </w:r>
      <w:r w:rsidRPr="00240BA4">
        <w:rPr>
          <w:rFonts w:ascii="Times New Roman" w:hAnsi="Times New Roman" w:cs="Times New Roman"/>
          <w:sz w:val="24"/>
          <w:szCs w:val="24"/>
          <w:lang w:val="fr-CD"/>
        </w:rPr>
        <w:t xml:space="preserve"> Les deux plus grands bassins d'experts se concentrent dans le </w:t>
      </w:r>
      <w:r w:rsidRPr="00240BA4">
        <w:rPr>
          <w:rFonts w:ascii="Times New Roman" w:hAnsi="Times New Roman" w:cs="Times New Roman"/>
          <w:b/>
          <w:bCs/>
          <w:sz w:val="24"/>
          <w:szCs w:val="24"/>
          <w:lang w:val="fr-CD"/>
        </w:rPr>
        <w:t>Tome 1 (Infrastructures de transport avec 3</w:t>
      </w:r>
      <w:r w:rsidR="0091468A">
        <w:rPr>
          <w:rFonts w:ascii="Times New Roman" w:hAnsi="Times New Roman" w:cs="Times New Roman"/>
          <w:b/>
          <w:bCs/>
          <w:sz w:val="24"/>
          <w:szCs w:val="24"/>
          <w:lang w:val="fr-CD"/>
        </w:rPr>
        <w:t>0</w:t>
      </w:r>
      <w:r w:rsidRPr="00240BA4">
        <w:rPr>
          <w:rFonts w:ascii="Times New Roman" w:hAnsi="Times New Roman" w:cs="Times New Roman"/>
          <w:b/>
          <w:bCs/>
          <w:sz w:val="24"/>
          <w:szCs w:val="24"/>
          <w:lang w:val="fr-CD"/>
        </w:rPr>
        <w:t xml:space="preserve"> experts)</w:t>
      </w:r>
      <w:r w:rsidRPr="00240BA4">
        <w:rPr>
          <w:rFonts w:ascii="Times New Roman" w:hAnsi="Times New Roman" w:cs="Times New Roman"/>
          <w:sz w:val="24"/>
          <w:szCs w:val="24"/>
          <w:lang w:val="fr-CD"/>
        </w:rPr>
        <w:t xml:space="preserve"> et le </w:t>
      </w:r>
      <w:r w:rsidRPr="00240BA4">
        <w:rPr>
          <w:rFonts w:ascii="Times New Roman" w:hAnsi="Times New Roman" w:cs="Times New Roman"/>
          <w:b/>
          <w:bCs/>
          <w:sz w:val="24"/>
          <w:szCs w:val="24"/>
          <w:lang w:val="fr-CD"/>
        </w:rPr>
        <w:t>Tome 6 (Bâtiments avec 3</w:t>
      </w:r>
      <w:r w:rsidR="0091468A">
        <w:rPr>
          <w:rFonts w:ascii="Times New Roman" w:hAnsi="Times New Roman" w:cs="Times New Roman"/>
          <w:b/>
          <w:bCs/>
          <w:sz w:val="24"/>
          <w:szCs w:val="24"/>
          <w:lang w:val="fr-CD"/>
        </w:rPr>
        <w:t>1</w:t>
      </w:r>
      <w:r w:rsidRPr="00240BA4">
        <w:rPr>
          <w:rFonts w:ascii="Times New Roman" w:hAnsi="Times New Roman" w:cs="Times New Roman"/>
          <w:b/>
          <w:bCs/>
          <w:sz w:val="24"/>
          <w:szCs w:val="24"/>
          <w:lang w:val="fr-CD"/>
        </w:rPr>
        <w:t xml:space="preserve"> experts)</w:t>
      </w:r>
      <w:r w:rsidRPr="00240BA4">
        <w:rPr>
          <w:rFonts w:ascii="Times New Roman" w:hAnsi="Times New Roman" w:cs="Times New Roman"/>
          <w:sz w:val="24"/>
          <w:szCs w:val="24"/>
          <w:lang w:val="fr-CD"/>
        </w:rPr>
        <w:t xml:space="preserve">. À EUX DEUX, ils regroupent </w:t>
      </w:r>
      <w:r w:rsidRPr="00240BA4">
        <w:rPr>
          <w:rFonts w:ascii="Times New Roman" w:hAnsi="Times New Roman" w:cs="Times New Roman"/>
          <w:b/>
          <w:bCs/>
          <w:sz w:val="24"/>
          <w:szCs w:val="24"/>
          <w:lang w:val="fr-CD"/>
        </w:rPr>
        <w:t>4</w:t>
      </w:r>
      <w:r w:rsidR="0091468A">
        <w:rPr>
          <w:rFonts w:ascii="Times New Roman" w:hAnsi="Times New Roman" w:cs="Times New Roman"/>
          <w:b/>
          <w:bCs/>
          <w:sz w:val="24"/>
          <w:szCs w:val="24"/>
          <w:lang w:val="fr-CD"/>
        </w:rPr>
        <w:t>1</w:t>
      </w:r>
      <w:r w:rsidRPr="00240BA4">
        <w:rPr>
          <w:rFonts w:ascii="Times New Roman" w:hAnsi="Times New Roman" w:cs="Times New Roman"/>
          <w:b/>
          <w:bCs/>
          <w:sz w:val="24"/>
          <w:szCs w:val="24"/>
          <w:lang w:val="fr-CD"/>
        </w:rPr>
        <w:t>,</w:t>
      </w:r>
      <w:r w:rsidR="0091468A">
        <w:rPr>
          <w:rFonts w:ascii="Times New Roman" w:hAnsi="Times New Roman" w:cs="Times New Roman"/>
          <w:b/>
          <w:bCs/>
          <w:sz w:val="24"/>
          <w:szCs w:val="24"/>
          <w:lang w:val="fr-CD"/>
        </w:rPr>
        <w:t>97</w:t>
      </w:r>
      <w:r w:rsidRPr="00240BA4">
        <w:rPr>
          <w:rFonts w:ascii="Times New Roman" w:hAnsi="Times New Roman" w:cs="Times New Roman"/>
          <w:b/>
          <w:bCs/>
          <w:sz w:val="24"/>
          <w:szCs w:val="24"/>
          <w:lang w:val="fr-CD"/>
        </w:rPr>
        <w:t xml:space="preserve"> %</w:t>
      </w:r>
      <w:r w:rsidRPr="00240BA4">
        <w:rPr>
          <w:rFonts w:ascii="Times New Roman" w:hAnsi="Times New Roman" w:cs="Times New Roman"/>
          <w:sz w:val="24"/>
          <w:szCs w:val="24"/>
          <w:lang w:val="fr-CD"/>
        </w:rPr>
        <w:t xml:space="preserve"> de l'ensemble des experts de la plateforme, ce qui reflète la forte proportion de projets routiers et immobiliers dans le secteur des ITP. </w:t>
      </w:r>
    </w:p>
    <w:p w14:paraId="4036A8BD" w14:textId="2D625A6B" w:rsidR="00240BA4" w:rsidRPr="00240BA4" w:rsidRDefault="00240BA4" w:rsidP="00240BA4">
      <w:pPr>
        <w:numPr>
          <w:ilvl w:val="0"/>
          <w:numId w:val="39"/>
        </w:numPr>
        <w:spacing w:before="100" w:beforeAutospacing="1" w:after="100" w:afterAutospacing="1" w:line="240" w:lineRule="auto"/>
        <w:jc w:val="both"/>
        <w:rPr>
          <w:rFonts w:ascii="Times New Roman" w:hAnsi="Times New Roman" w:cs="Times New Roman"/>
          <w:sz w:val="24"/>
          <w:szCs w:val="24"/>
        </w:rPr>
      </w:pPr>
      <w:r w:rsidRPr="00240BA4">
        <w:rPr>
          <w:rFonts w:ascii="Times New Roman" w:hAnsi="Times New Roman" w:cs="Times New Roman"/>
          <w:b/>
          <w:bCs/>
          <w:sz w:val="24"/>
          <w:szCs w:val="24"/>
        </w:rPr>
        <w:t>Pôles techniques intermédiaires :</w:t>
      </w:r>
    </w:p>
    <w:p w14:paraId="0BF42D29" w14:textId="398613E4" w:rsidR="00240BA4" w:rsidRPr="00240BA4" w:rsidRDefault="00240BA4" w:rsidP="00240BA4">
      <w:pPr>
        <w:numPr>
          <w:ilvl w:val="1"/>
          <w:numId w:val="39"/>
        </w:numPr>
        <w:spacing w:after="0" w:line="240" w:lineRule="auto"/>
        <w:jc w:val="both"/>
        <w:rPr>
          <w:rFonts w:ascii="Times New Roman" w:hAnsi="Times New Roman" w:cs="Times New Roman"/>
          <w:sz w:val="24"/>
          <w:szCs w:val="24"/>
          <w:lang w:val="fr-CD"/>
        </w:rPr>
      </w:pPr>
      <w:r w:rsidRPr="00240BA4">
        <w:rPr>
          <w:rFonts w:ascii="Times New Roman" w:hAnsi="Times New Roman" w:cs="Times New Roman"/>
          <w:sz w:val="24"/>
          <w:szCs w:val="24"/>
          <w:lang w:val="fr-CD"/>
        </w:rPr>
        <w:t xml:space="preserve">Le </w:t>
      </w:r>
      <w:r w:rsidRPr="00240BA4">
        <w:rPr>
          <w:rFonts w:ascii="Times New Roman" w:hAnsi="Times New Roman" w:cs="Times New Roman"/>
          <w:b/>
          <w:bCs/>
          <w:sz w:val="24"/>
          <w:szCs w:val="24"/>
          <w:lang w:val="fr-CD"/>
        </w:rPr>
        <w:t>Tome 5 (Environnement &amp; Sécurité)</w:t>
      </w:r>
      <w:r w:rsidRPr="00240BA4">
        <w:rPr>
          <w:rFonts w:ascii="Times New Roman" w:hAnsi="Times New Roman" w:cs="Times New Roman"/>
          <w:sz w:val="24"/>
          <w:szCs w:val="24"/>
          <w:lang w:val="fr-CD"/>
        </w:rPr>
        <w:t xml:space="preserve"> représente </w:t>
      </w:r>
      <w:r w:rsidR="0091468A">
        <w:rPr>
          <w:rFonts w:ascii="Times New Roman" w:hAnsi="Times New Roman" w:cs="Times New Roman"/>
          <w:b/>
          <w:bCs/>
          <w:sz w:val="24"/>
          <w:szCs w:val="24"/>
          <w:lang w:val="fr-CD"/>
        </w:rPr>
        <w:t>4</w:t>
      </w:r>
      <w:r w:rsidRPr="00240BA4">
        <w:rPr>
          <w:rFonts w:ascii="Times New Roman" w:hAnsi="Times New Roman" w:cs="Times New Roman"/>
          <w:b/>
          <w:bCs/>
          <w:sz w:val="24"/>
          <w:szCs w:val="24"/>
          <w:lang w:val="fr-CD"/>
        </w:rPr>
        <w:t>,</w:t>
      </w:r>
      <w:r w:rsidR="0091468A">
        <w:rPr>
          <w:rFonts w:ascii="Times New Roman" w:hAnsi="Times New Roman" w:cs="Times New Roman"/>
          <w:b/>
          <w:bCs/>
          <w:sz w:val="24"/>
          <w:szCs w:val="24"/>
          <w:lang w:val="fr-CD"/>
        </w:rPr>
        <w:t>13</w:t>
      </w:r>
      <w:r w:rsidRPr="00240BA4">
        <w:rPr>
          <w:rFonts w:ascii="Times New Roman" w:hAnsi="Times New Roman" w:cs="Times New Roman"/>
          <w:b/>
          <w:bCs/>
          <w:sz w:val="24"/>
          <w:szCs w:val="24"/>
          <w:lang w:val="fr-CD"/>
        </w:rPr>
        <w:t xml:space="preserve"> %</w:t>
      </w:r>
      <w:r w:rsidRPr="00240BA4">
        <w:rPr>
          <w:rFonts w:ascii="Times New Roman" w:hAnsi="Times New Roman" w:cs="Times New Roman"/>
          <w:sz w:val="24"/>
          <w:szCs w:val="24"/>
          <w:lang w:val="fr-CD"/>
        </w:rPr>
        <w:t xml:space="preserve"> des effectifs (</w:t>
      </w:r>
      <w:r w:rsidR="0091468A">
        <w:rPr>
          <w:rFonts w:ascii="Times New Roman" w:hAnsi="Times New Roman" w:cs="Times New Roman"/>
          <w:sz w:val="24"/>
          <w:szCs w:val="24"/>
          <w:lang w:val="fr-CD"/>
        </w:rPr>
        <w:t>6</w:t>
      </w:r>
      <w:r w:rsidRPr="00240BA4">
        <w:rPr>
          <w:rFonts w:ascii="Times New Roman" w:hAnsi="Times New Roman" w:cs="Times New Roman"/>
          <w:sz w:val="24"/>
          <w:szCs w:val="24"/>
          <w:lang w:val="fr-CD"/>
        </w:rPr>
        <w:t xml:space="preserve"> experts). </w:t>
      </w:r>
    </w:p>
    <w:p w14:paraId="317530D9" w14:textId="77777777" w:rsidR="00240BA4" w:rsidRPr="00240BA4" w:rsidRDefault="00240BA4" w:rsidP="00240BA4">
      <w:pPr>
        <w:spacing w:after="0"/>
        <w:ind w:left="1440"/>
        <w:jc w:val="both"/>
        <w:rPr>
          <w:rFonts w:ascii="Times New Roman" w:hAnsi="Times New Roman" w:cs="Times New Roman"/>
          <w:sz w:val="24"/>
          <w:szCs w:val="24"/>
          <w:lang w:val="fr-CD"/>
        </w:rPr>
      </w:pPr>
    </w:p>
    <w:p w14:paraId="77DFBC16" w14:textId="1258374B" w:rsidR="00240BA4" w:rsidRPr="00240BA4" w:rsidRDefault="00240BA4" w:rsidP="00240BA4">
      <w:pPr>
        <w:numPr>
          <w:ilvl w:val="1"/>
          <w:numId w:val="39"/>
        </w:numPr>
        <w:spacing w:after="0" w:line="240" w:lineRule="auto"/>
        <w:jc w:val="both"/>
        <w:rPr>
          <w:rFonts w:ascii="Times New Roman" w:hAnsi="Times New Roman" w:cs="Times New Roman"/>
          <w:sz w:val="24"/>
          <w:szCs w:val="24"/>
          <w:lang w:val="fr-CD"/>
        </w:rPr>
      </w:pPr>
      <w:r w:rsidRPr="00240BA4">
        <w:rPr>
          <w:rFonts w:ascii="Times New Roman" w:hAnsi="Times New Roman" w:cs="Times New Roman"/>
          <w:sz w:val="24"/>
          <w:szCs w:val="24"/>
          <w:lang w:val="fr-CD"/>
        </w:rPr>
        <w:t xml:space="preserve">Le </w:t>
      </w:r>
      <w:r w:rsidRPr="00240BA4">
        <w:rPr>
          <w:rFonts w:ascii="Times New Roman" w:hAnsi="Times New Roman" w:cs="Times New Roman"/>
          <w:b/>
          <w:bCs/>
          <w:sz w:val="24"/>
          <w:szCs w:val="24"/>
          <w:lang w:val="fr-CD"/>
        </w:rPr>
        <w:t>Tome 2 (Géotechnique &amp; Fondations)</w:t>
      </w:r>
      <w:r w:rsidRPr="00240BA4">
        <w:rPr>
          <w:rFonts w:ascii="Times New Roman" w:hAnsi="Times New Roman" w:cs="Times New Roman"/>
          <w:sz w:val="24"/>
          <w:szCs w:val="24"/>
          <w:lang w:val="fr-CD"/>
        </w:rPr>
        <w:t xml:space="preserve"> compte </w:t>
      </w:r>
      <w:r w:rsidRPr="00240BA4">
        <w:rPr>
          <w:rFonts w:ascii="Times New Roman" w:hAnsi="Times New Roman" w:cs="Times New Roman"/>
          <w:b/>
          <w:bCs/>
          <w:sz w:val="24"/>
          <w:szCs w:val="24"/>
          <w:lang w:val="fr-CD"/>
        </w:rPr>
        <w:t>1</w:t>
      </w:r>
      <w:r w:rsidR="0091468A">
        <w:rPr>
          <w:rFonts w:ascii="Times New Roman" w:hAnsi="Times New Roman" w:cs="Times New Roman"/>
          <w:b/>
          <w:bCs/>
          <w:sz w:val="24"/>
          <w:szCs w:val="24"/>
          <w:lang w:val="fr-CD"/>
        </w:rPr>
        <w:t>0</w:t>
      </w:r>
      <w:r w:rsidRPr="00240BA4">
        <w:rPr>
          <w:rFonts w:ascii="Times New Roman" w:hAnsi="Times New Roman" w:cs="Times New Roman"/>
          <w:b/>
          <w:bCs/>
          <w:sz w:val="24"/>
          <w:szCs w:val="24"/>
          <w:lang w:val="fr-CD"/>
        </w:rPr>
        <w:t>,</w:t>
      </w:r>
      <w:r w:rsidR="0091468A">
        <w:rPr>
          <w:rFonts w:ascii="Times New Roman" w:hAnsi="Times New Roman" w:cs="Times New Roman"/>
          <w:b/>
          <w:bCs/>
          <w:sz w:val="24"/>
          <w:szCs w:val="24"/>
          <w:lang w:val="fr-CD"/>
        </w:rPr>
        <w:t>3</w:t>
      </w:r>
      <w:r w:rsidRPr="00240BA4">
        <w:rPr>
          <w:rFonts w:ascii="Times New Roman" w:hAnsi="Times New Roman" w:cs="Times New Roman"/>
          <w:b/>
          <w:bCs/>
          <w:sz w:val="24"/>
          <w:szCs w:val="24"/>
          <w:lang w:val="fr-CD"/>
        </w:rPr>
        <w:t xml:space="preserve"> %</w:t>
      </w:r>
      <w:r w:rsidRPr="00240BA4">
        <w:rPr>
          <w:rFonts w:ascii="Times New Roman" w:hAnsi="Times New Roman" w:cs="Times New Roman"/>
          <w:sz w:val="24"/>
          <w:szCs w:val="24"/>
          <w:lang w:val="fr-CD"/>
        </w:rPr>
        <w:t xml:space="preserve"> des effectifs (1</w:t>
      </w:r>
      <w:r w:rsidR="0091468A">
        <w:rPr>
          <w:rFonts w:ascii="Times New Roman" w:hAnsi="Times New Roman" w:cs="Times New Roman"/>
          <w:sz w:val="24"/>
          <w:szCs w:val="24"/>
          <w:lang w:val="fr-CD"/>
        </w:rPr>
        <w:t>5</w:t>
      </w:r>
      <w:r w:rsidRPr="00240BA4">
        <w:rPr>
          <w:rFonts w:ascii="Times New Roman" w:hAnsi="Times New Roman" w:cs="Times New Roman"/>
          <w:sz w:val="24"/>
          <w:szCs w:val="24"/>
          <w:lang w:val="fr-CD"/>
        </w:rPr>
        <w:t xml:space="preserve"> experts). </w:t>
      </w:r>
    </w:p>
    <w:p w14:paraId="5D3F8E3A" w14:textId="77777777" w:rsidR="00240BA4" w:rsidRPr="00240BA4" w:rsidRDefault="00240BA4" w:rsidP="00240BA4">
      <w:pPr>
        <w:spacing w:after="0"/>
        <w:ind w:left="1440"/>
        <w:jc w:val="both"/>
        <w:rPr>
          <w:rFonts w:ascii="Times New Roman" w:hAnsi="Times New Roman" w:cs="Times New Roman"/>
          <w:sz w:val="24"/>
          <w:szCs w:val="24"/>
          <w:lang w:val="fr-CD"/>
        </w:rPr>
      </w:pPr>
    </w:p>
    <w:p w14:paraId="6A40392F" w14:textId="6BC1A15A" w:rsidR="00240BA4" w:rsidRPr="00240BA4" w:rsidRDefault="00240BA4" w:rsidP="00240BA4">
      <w:pPr>
        <w:numPr>
          <w:ilvl w:val="1"/>
          <w:numId w:val="39"/>
        </w:numPr>
        <w:spacing w:after="0" w:line="240" w:lineRule="auto"/>
        <w:jc w:val="both"/>
        <w:rPr>
          <w:rFonts w:ascii="Times New Roman" w:hAnsi="Times New Roman" w:cs="Times New Roman"/>
          <w:sz w:val="24"/>
          <w:szCs w:val="24"/>
          <w:lang w:val="fr-CD"/>
        </w:rPr>
      </w:pPr>
      <w:r w:rsidRPr="00240BA4">
        <w:rPr>
          <w:rFonts w:ascii="Times New Roman" w:hAnsi="Times New Roman" w:cs="Times New Roman"/>
          <w:sz w:val="24"/>
          <w:szCs w:val="24"/>
          <w:lang w:val="fr-CD"/>
        </w:rPr>
        <w:t xml:space="preserve">Le </w:t>
      </w:r>
      <w:r w:rsidRPr="00240BA4">
        <w:rPr>
          <w:rFonts w:ascii="Times New Roman" w:hAnsi="Times New Roman" w:cs="Times New Roman"/>
          <w:b/>
          <w:bCs/>
          <w:sz w:val="24"/>
          <w:szCs w:val="24"/>
          <w:lang w:val="fr-CD"/>
        </w:rPr>
        <w:t>Tome 0 (Socle commun / Matériaux)</w:t>
      </w:r>
      <w:r w:rsidRPr="00240BA4">
        <w:rPr>
          <w:rFonts w:ascii="Times New Roman" w:hAnsi="Times New Roman" w:cs="Times New Roman"/>
          <w:sz w:val="24"/>
          <w:szCs w:val="24"/>
          <w:lang w:val="fr-CD"/>
        </w:rPr>
        <w:t xml:space="preserve"> totalise </w:t>
      </w:r>
      <w:r w:rsidR="0091468A">
        <w:rPr>
          <w:rFonts w:ascii="Times New Roman" w:hAnsi="Times New Roman" w:cs="Times New Roman"/>
          <w:b/>
          <w:bCs/>
          <w:sz w:val="24"/>
          <w:szCs w:val="24"/>
          <w:lang w:val="fr-CD"/>
        </w:rPr>
        <w:t>11</w:t>
      </w:r>
      <w:r w:rsidRPr="00240BA4">
        <w:rPr>
          <w:rFonts w:ascii="Times New Roman" w:hAnsi="Times New Roman" w:cs="Times New Roman"/>
          <w:b/>
          <w:bCs/>
          <w:sz w:val="24"/>
          <w:szCs w:val="24"/>
          <w:lang w:val="fr-CD"/>
        </w:rPr>
        <w:t>,</w:t>
      </w:r>
      <w:r w:rsidR="0091468A">
        <w:rPr>
          <w:rFonts w:ascii="Times New Roman" w:hAnsi="Times New Roman" w:cs="Times New Roman"/>
          <w:b/>
          <w:bCs/>
          <w:sz w:val="24"/>
          <w:szCs w:val="24"/>
          <w:lang w:val="fr-CD"/>
        </w:rPr>
        <w:t>7</w:t>
      </w:r>
      <w:r w:rsidRPr="00240BA4">
        <w:rPr>
          <w:rFonts w:ascii="Times New Roman" w:hAnsi="Times New Roman" w:cs="Times New Roman"/>
          <w:b/>
          <w:bCs/>
          <w:sz w:val="24"/>
          <w:szCs w:val="24"/>
          <w:lang w:val="fr-CD"/>
        </w:rPr>
        <w:t xml:space="preserve"> %</w:t>
      </w:r>
      <w:r w:rsidRPr="00240BA4">
        <w:rPr>
          <w:rFonts w:ascii="Times New Roman" w:hAnsi="Times New Roman" w:cs="Times New Roman"/>
          <w:sz w:val="24"/>
          <w:szCs w:val="24"/>
          <w:lang w:val="fr-CD"/>
        </w:rPr>
        <w:t xml:space="preserve"> des effectifs (1</w:t>
      </w:r>
      <w:r w:rsidR="0091468A">
        <w:rPr>
          <w:rFonts w:ascii="Times New Roman" w:hAnsi="Times New Roman" w:cs="Times New Roman"/>
          <w:sz w:val="24"/>
          <w:szCs w:val="24"/>
          <w:lang w:val="fr-CD"/>
        </w:rPr>
        <w:t>7</w:t>
      </w:r>
      <w:r w:rsidRPr="00240BA4">
        <w:rPr>
          <w:rFonts w:ascii="Times New Roman" w:hAnsi="Times New Roman" w:cs="Times New Roman"/>
          <w:sz w:val="24"/>
          <w:szCs w:val="24"/>
          <w:lang w:val="fr-CD"/>
        </w:rPr>
        <w:t xml:space="preserve"> experts). </w:t>
      </w:r>
    </w:p>
    <w:p w14:paraId="3CDEB26A" w14:textId="77777777" w:rsidR="00240BA4" w:rsidRPr="00240BA4" w:rsidRDefault="00240BA4" w:rsidP="00240BA4">
      <w:pPr>
        <w:spacing w:after="0"/>
        <w:ind w:left="1440"/>
        <w:jc w:val="both"/>
        <w:rPr>
          <w:rFonts w:ascii="Times New Roman" w:hAnsi="Times New Roman" w:cs="Times New Roman"/>
          <w:sz w:val="24"/>
          <w:szCs w:val="24"/>
          <w:lang w:val="fr-CD"/>
        </w:rPr>
      </w:pPr>
    </w:p>
    <w:p w14:paraId="7DCB2740" w14:textId="6726A5DC" w:rsidR="00240BA4" w:rsidRPr="00240BA4" w:rsidRDefault="00240BA4" w:rsidP="00240BA4">
      <w:pPr>
        <w:numPr>
          <w:ilvl w:val="1"/>
          <w:numId w:val="39"/>
        </w:numPr>
        <w:spacing w:after="0" w:line="240" w:lineRule="auto"/>
        <w:jc w:val="both"/>
        <w:rPr>
          <w:rFonts w:ascii="Times New Roman" w:hAnsi="Times New Roman" w:cs="Times New Roman"/>
          <w:sz w:val="24"/>
          <w:szCs w:val="24"/>
          <w:lang w:val="fr-CD"/>
        </w:rPr>
      </w:pPr>
      <w:r w:rsidRPr="00240BA4">
        <w:rPr>
          <w:rFonts w:ascii="Times New Roman" w:hAnsi="Times New Roman" w:cs="Times New Roman"/>
          <w:sz w:val="24"/>
          <w:szCs w:val="24"/>
          <w:lang w:val="fr-CD"/>
        </w:rPr>
        <w:t xml:space="preserve">Le </w:t>
      </w:r>
      <w:r w:rsidRPr="00240BA4">
        <w:rPr>
          <w:rFonts w:ascii="Times New Roman" w:hAnsi="Times New Roman" w:cs="Times New Roman"/>
          <w:b/>
          <w:bCs/>
          <w:sz w:val="24"/>
          <w:szCs w:val="24"/>
          <w:lang w:val="fr-CD"/>
        </w:rPr>
        <w:t>Tome 3 (Ouvrages hydrauliques)</w:t>
      </w:r>
      <w:r w:rsidRPr="00240BA4">
        <w:rPr>
          <w:rFonts w:ascii="Times New Roman" w:hAnsi="Times New Roman" w:cs="Times New Roman"/>
          <w:sz w:val="24"/>
          <w:szCs w:val="24"/>
          <w:lang w:val="fr-CD"/>
        </w:rPr>
        <w:t xml:space="preserve"> rassemble </w:t>
      </w:r>
      <w:r w:rsidR="0091468A">
        <w:rPr>
          <w:rFonts w:ascii="Times New Roman" w:hAnsi="Times New Roman" w:cs="Times New Roman"/>
          <w:b/>
          <w:bCs/>
          <w:sz w:val="24"/>
          <w:szCs w:val="24"/>
          <w:lang w:val="fr-CD"/>
        </w:rPr>
        <w:t>13</w:t>
      </w:r>
      <w:r w:rsidRPr="00240BA4">
        <w:rPr>
          <w:rFonts w:ascii="Times New Roman" w:hAnsi="Times New Roman" w:cs="Times New Roman"/>
          <w:b/>
          <w:bCs/>
          <w:sz w:val="24"/>
          <w:szCs w:val="24"/>
          <w:lang w:val="fr-CD"/>
        </w:rPr>
        <w:t>,7 %</w:t>
      </w:r>
      <w:r w:rsidRPr="00240BA4">
        <w:rPr>
          <w:rFonts w:ascii="Times New Roman" w:hAnsi="Times New Roman" w:cs="Times New Roman"/>
          <w:sz w:val="24"/>
          <w:szCs w:val="24"/>
          <w:lang w:val="fr-CD"/>
        </w:rPr>
        <w:t xml:space="preserve"> des effectifs (</w:t>
      </w:r>
      <w:r w:rsidR="0091468A">
        <w:rPr>
          <w:rFonts w:ascii="Times New Roman" w:hAnsi="Times New Roman" w:cs="Times New Roman"/>
          <w:sz w:val="24"/>
          <w:szCs w:val="24"/>
          <w:lang w:val="fr-CD"/>
        </w:rPr>
        <w:t>20</w:t>
      </w:r>
      <w:r w:rsidRPr="00240BA4">
        <w:rPr>
          <w:rFonts w:ascii="Times New Roman" w:hAnsi="Times New Roman" w:cs="Times New Roman"/>
          <w:sz w:val="24"/>
          <w:szCs w:val="24"/>
          <w:lang w:val="fr-CD"/>
        </w:rPr>
        <w:t xml:space="preserve"> experts). </w:t>
      </w:r>
    </w:p>
    <w:p w14:paraId="791D7F79" w14:textId="68709F4E" w:rsidR="00240BA4" w:rsidRPr="00240BA4" w:rsidRDefault="00240BA4" w:rsidP="00240BA4">
      <w:pPr>
        <w:numPr>
          <w:ilvl w:val="0"/>
          <w:numId w:val="39"/>
        </w:numPr>
        <w:spacing w:before="100" w:beforeAutospacing="1" w:after="100" w:afterAutospacing="1" w:line="240" w:lineRule="auto"/>
        <w:jc w:val="both"/>
        <w:rPr>
          <w:rFonts w:ascii="Times New Roman" w:hAnsi="Times New Roman" w:cs="Times New Roman"/>
          <w:sz w:val="24"/>
          <w:szCs w:val="24"/>
          <w:lang w:val="fr-CD"/>
        </w:rPr>
      </w:pPr>
      <w:r w:rsidRPr="00240BA4">
        <w:rPr>
          <w:rFonts w:ascii="Times New Roman" w:hAnsi="Times New Roman" w:cs="Times New Roman"/>
          <w:b/>
          <w:bCs/>
          <w:sz w:val="24"/>
          <w:szCs w:val="24"/>
          <w:lang w:val="fr-CD"/>
        </w:rPr>
        <w:t>Volume des dossiers en attente :</w:t>
      </w:r>
      <w:r w:rsidRPr="00240BA4">
        <w:rPr>
          <w:rFonts w:ascii="Times New Roman" w:hAnsi="Times New Roman" w:cs="Times New Roman"/>
          <w:sz w:val="24"/>
          <w:szCs w:val="24"/>
          <w:lang w:val="fr-CD"/>
        </w:rPr>
        <w:t xml:space="preserve"> </w:t>
      </w:r>
      <w:r w:rsidRPr="00240BA4">
        <w:rPr>
          <w:rFonts w:ascii="Times New Roman" w:hAnsi="Times New Roman" w:cs="Times New Roman"/>
          <w:b/>
          <w:bCs/>
          <w:sz w:val="24"/>
          <w:szCs w:val="24"/>
          <w:lang w:val="fr-CD"/>
        </w:rPr>
        <w:t>2</w:t>
      </w:r>
      <w:r w:rsidR="0091468A">
        <w:rPr>
          <w:rFonts w:ascii="Times New Roman" w:hAnsi="Times New Roman" w:cs="Times New Roman"/>
          <w:b/>
          <w:bCs/>
          <w:sz w:val="24"/>
          <w:szCs w:val="24"/>
          <w:lang w:val="fr-CD"/>
        </w:rPr>
        <w:t>6</w:t>
      </w:r>
      <w:r w:rsidRPr="00240BA4">
        <w:rPr>
          <w:rFonts w:ascii="Times New Roman" w:hAnsi="Times New Roman" w:cs="Times New Roman"/>
          <w:b/>
          <w:bCs/>
          <w:sz w:val="24"/>
          <w:szCs w:val="24"/>
          <w:lang w:val="fr-CD"/>
        </w:rPr>
        <w:t xml:space="preserve"> experts</w:t>
      </w:r>
      <w:r w:rsidRPr="00240BA4">
        <w:rPr>
          <w:rFonts w:ascii="Times New Roman" w:hAnsi="Times New Roman" w:cs="Times New Roman"/>
          <w:sz w:val="24"/>
          <w:szCs w:val="24"/>
          <w:lang w:val="fr-CD"/>
        </w:rPr>
        <w:t xml:space="preserve"> (soit </w:t>
      </w:r>
      <w:r w:rsidRPr="00240BA4">
        <w:rPr>
          <w:rFonts w:ascii="Times New Roman" w:hAnsi="Times New Roman" w:cs="Times New Roman"/>
          <w:b/>
          <w:bCs/>
          <w:sz w:val="24"/>
          <w:szCs w:val="24"/>
          <w:lang w:val="fr-CD"/>
        </w:rPr>
        <w:t>1</w:t>
      </w:r>
      <w:r w:rsidR="0091468A">
        <w:rPr>
          <w:rFonts w:ascii="Times New Roman" w:hAnsi="Times New Roman" w:cs="Times New Roman"/>
          <w:b/>
          <w:bCs/>
          <w:sz w:val="24"/>
          <w:szCs w:val="24"/>
          <w:lang w:val="fr-CD"/>
        </w:rPr>
        <w:t>7</w:t>
      </w:r>
      <w:r w:rsidRPr="00240BA4">
        <w:rPr>
          <w:rFonts w:ascii="Times New Roman" w:hAnsi="Times New Roman" w:cs="Times New Roman"/>
          <w:b/>
          <w:bCs/>
          <w:sz w:val="24"/>
          <w:szCs w:val="24"/>
          <w:lang w:val="fr-CD"/>
        </w:rPr>
        <w:t>,9</w:t>
      </w:r>
      <w:r w:rsidR="0091468A">
        <w:rPr>
          <w:rFonts w:ascii="Times New Roman" w:hAnsi="Times New Roman" w:cs="Times New Roman"/>
          <w:b/>
          <w:bCs/>
          <w:sz w:val="24"/>
          <w:szCs w:val="24"/>
          <w:lang w:val="fr-CD"/>
        </w:rPr>
        <w:t>3</w:t>
      </w:r>
      <w:r w:rsidRPr="00240BA4">
        <w:rPr>
          <w:rFonts w:ascii="Times New Roman" w:hAnsi="Times New Roman" w:cs="Times New Roman"/>
          <w:b/>
          <w:bCs/>
          <w:sz w:val="24"/>
          <w:szCs w:val="24"/>
          <w:lang w:val="fr-CD"/>
        </w:rPr>
        <w:t xml:space="preserve"> %</w:t>
      </w:r>
      <w:r w:rsidRPr="00240BA4">
        <w:rPr>
          <w:rFonts w:ascii="Times New Roman" w:hAnsi="Times New Roman" w:cs="Times New Roman"/>
          <w:sz w:val="24"/>
          <w:szCs w:val="24"/>
          <w:lang w:val="fr-CD"/>
        </w:rPr>
        <w:t xml:space="preserve"> de la base) ne disposaient pas de rattachement d'origine (fiches "Sans CTM") et font l'objet d'un examen approfondi de leurs CV et compétences pour être ventilés dans les tomes appropriés. </w:t>
      </w:r>
    </w:p>
    <w:p w14:paraId="6B0B53A0" w14:textId="2C940F1F" w:rsidR="004C6F3B" w:rsidRDefault="004C6F3B" w:rsidP="004C6F3B">
      <w:pPr>
        <w:spacing w:after="0"/>
        <w:rPr>
          <w:lang w:val="fr-CD"/>
        </w:rPr>
      </w:pPr>
    </w:p>
    <w:p w14:paraId="4714E49D" w14:textId="07933866" w:rsidR="004C6F3B" w:rsidRDefault="004C6F3B" w:rsidP="004C6F3B">
      <w:pPr>
        <w:spacing w:after="0"/>
        <w:rPr>
          <w:lang w:val="fr-CD"/>
        </w:rPr>
      </w:pPr>
    </w:p>
    <w:p w14:paraId="35E760F8" w14:textId="087FE19D" w:rsidR="004C6F3B" w:rsidRDefault="004C6F3B" w:rsidP="004C6F3B">
      <w:pPr>
        <w:spacing w:after="0"/>
        <w:rPr>
          <w:lang w:val="fr-CD"/>
        </w:rPr>
      </w:pPr>
    </w:p>
    <w:p w14:paraId="2CFEFD82" w14:textId="4D5023EA" w:rsidR="004C6F3B" w:rsidRDefault="004C6F3B" w:rsidP="004C6F3B">
      <w:pPr>
        <w:spacing w:after="0"/>
        <w:rPr>
          <w:lang w:val="fr-CD"/>
        </w:rPr>
      </w:pPr>
    </w:p>
    <w:p w14:paraId="167EB0FC" w14:textId="15587962" w:rsidR="004C6F3B" w:rsidRDefault="004C6F3B" w:rsidP="004C6F3B">
      <w:pPr>
        <w:spacing w:after="0"/>
        <w:rPr>
          <w:lang w:val="fr-CD"/>
        </w:rPr>
      </w:pPr>
    </w:p>
    <w:p w14:paraId="7E35632A" w14:textId="612A35CC" w:rsidR="004C6F3B" w:rsidRDefault="004C6F3B" w:rsidP="004C6F3B">
      <w:pPr>
        <w:spacing w:after="0"/>
        <w:rPr>
          <w:lang w:val="fr-CD"/>
        </w:rPr>
      </w:pPr>
    </w:p>
    <w:p w14:paraId="2B5EB08C" w14:textId="6AA7B1BD" w:rsidR="004C6F3B" w:rsidRDefault="004C6F3B" w:rsidP="004C6F3B">
      <w:pPr>
        <w:spacing w:after="0"/>
        <w:rPr>
          <w:lang w:val="fr-CD"/>
        </w:rPr>
      </w:pPr>
    </w:p>
    <w:p w14:paraId="3E5A996B" w14:textId="34BC7E14" w:rsidR="004C6F3B" w:rsidRDefault="004C6F3B" w:rsidP="004C6F3B">
      <w:pPr>
        <w:spacing w:after="0"/>
        <w:rPr>
          <w:lang w:val="fr-CD"/>
        </w:rPr>
      </w:pPr>
    </w:p>
    <w:p w14:paraId="2F4BC33B" w14:textId="5696A8C5" w:rsidR="005B643D" w:rsidRDefault="005B643D" w:rsidP="004C6F3B">
      <w:pPr>
        <w:spacing w:after="0"/>
        <w:rPr>
          <w:lang w:val="fr-CD"/>
        </w:rPr>
      </w:pPr>
    </w:p>
    <w:p w14:paraId="6CD56155" w14:textId="52A300DA" w:rsidR="00236355" w:rsidRDefault="00236355" w:rsidP="004C6F3B">
      <w:pPr>
        <w:spacing w:after="0"/>
        <w:rPr>
          <w:lang w:val="fr-CD"/>
        </w:rPr>
      </w:pPr>
    </w:p>
    <w:p w14:paraId="52649824" w14:textId="39496F16" w:rsidR="00236355" w:rsidRDefault="00236355" w:rsidP="004C6F3B">
      <w:pPr>
        <w:spacing w:after="0"/>
        <w:rPr>
          <w:lang w:val="fr-CD"/>
        </w:rPr>
      </w:pPr>
    </w:p>
    <w:p w14:paraId="5137753C" w14:textId="2EAA1C74" w:rsidR="00236355" w:rsidRDefault="00236355" w:rsidP="004C6F3B">
      <w:pPr>
        <w:spacing w:after="0"/>
        <w:rPr>
          <w:lang w:val="fr-CD"/>
        </w:rPr>
      </w:pPr>
    </w:p>
    <w:p w14:paraId="4F125FBD" w14:textId="0EEFA816" w:rsidR="00EB1525" w:rsidRDefault="00EB1525" w:rsidP="004C6F3B">
      <w:pPr>
        <w:spacing w:after="0"/>
        <w:rPr>
          <w:lang w:val="fr-CD"/>
        </w:rPr>
      </w:pPr>
    </w:p>
    <w:p w14:paraId="1B0FFFFA" w14:textId="4FDBE533" w:rsidR="00EB1525" w:rsidRDefault="00EB1525" w:rsidP="004C6F3B">
      <w:pPr>
        <w:spacing w:after="0"/>
        <w:rPr>
          <w:lang w:val="fr-CD"/>
        </w:rPr>
      </w:pPr>
    </w:p>
    <w:p w14:paraId="41F4A507" w14:textId="77777777" w:rsidR="00EB1525" w:rsidRDefault="00EB1525" w:rsidP="004C6F3B">
      <w:pPr>
        <w:spacing w:after="0"/>
        <w:rPr>
          <w:lang w:val="fr-CD"/>
        </w:rPr>
      </w:pPr>
    </w:p>
    <w:p w14:paraId="0484301F" w14:textId="77777777" w:rsidR="00236355" w:rsidRDefault="00236355" w:rsidP="004C6F3B">
      <w:pPr>
        <w:spacing w:after="0"/>
        <w:rPr>
          <w:lang w:val="fr-CD"/>
        </w:rPr>
      </w:pPr>
    </w:p>
    <w:p w14:paraId="62B71348" w14:textId="77777777" w:rsidR="00240BA4" w:rsidRDefault="00240BA4" w:rsidP="004C6F3B">
      <w:pPr>
        <w:spacing w:after="0"/>
        <w:rPr>
          <w:lang w:val="fr-CD"/>
        </w:rPr>
      </w:pPr>
    </w:p>
    <w:p w14:paraId="64DC08C1" w14:textId="0FFB54D6" w:rsidR="004C6F3B" w:rsidRPr="005B643D" w:rsidRDefault="005B643D" w:rsidP="005B643D">
      <w:pPr>
        <w:pBdr>
          <w:top w:val="single" w:sz="4" w:space="1" w:color="auto"/>
          <w:left w:val="single" w:sz="4" w:space="4" w:color="auto"/>
          <w:bottom w:val="single" w:sz="4" w:space="1" w:color="auto"/>
          <w:right w:val="single" w:sz="4" w:space="4" w:color="auto"/>
        </w:pBdr>
        <w:spacing w:after="0"/>
        <w:jc w:val="center"/>
        <w:rPr>
          <w:b/>
          <w:bCs/>
          <w:sz w:val="24"/>
          <w:szCs w:val="24"/>
          <w:lang w:val="fr-CD"/>
        </w:rPr>
      </w:pPr>
      <w:r w:rsidRPr="005B643D">
        <w:rPr>
          <w:b/>
          <w:bCs/>
          <w:sz w:val="24"/>
          <w:szCs w:val="24"/>
          <w:lang w:val="fr-CD"/>
        </w:rPr>
        <w:t>ANNEXE 1 : PROPOSITION D’AFFECTATION DES MEMBRES DES SOUS-COMMISSIONS</w:t>
      </w:r>
    </w:p>
    <w:p w14:paraId="37F25608" w14:textId="77777777" w:rsidR="005B643D" w:rsidRDefault="005B643D" w:rsidP="004C6F3B">
      <w:pPr>
        <w:spacing w:after="0"/>
        <w:rPr>
          <w:lang w:val="fr-CD"/>
        </w:rPr>
      </w:pPr>
    </w:p>
    <w:p w14:paraId="31294E69" w14:textId="77777777" w:rsidR="004C6F3B" w:rsidRPr="00240BA4" w:rsidRDefault="004C6F3B" w:rsidP="00240BA4">
      <w:pPr>
        <w:jc w:val="both"/>
        <w:rPr>
          <w:rFonts w:ascii="Times New Roman" w:hAnsi="Times New Roman" w:cs="Times New Roman"/>
          <w:sz w:val="24"/>
          <w:szCs w:val="24"/>
          <w:lang w:val="fr-CD"/>
        </w:rPr>
      </w:pPr>
      <w:r w:rsidRPr="00240BA4">
        <w:rPr>
          <w:rFonts w:ascii="Times New Roman" w:hAnsi="Times New Roman" w:cs="Times New Roman"/>
          <w:sz w:val="24"/>
          <w:szCs w:val="24"/>
          <w:lang w:val="fr-CD"/>
        </w:rPr>
        <w:t xml:space="preserve">Voici la présentation améliorée des membres de chaque sous-commission (organisée selon la nomenclature des </w:t>
      </w:r>
      <w:r w:rsidRPr="00240BA4">
        <w:rPr>
          <w:rFonts w:ascii="Times New Roman" w:hAnsi="Times New Roman" w:cs="Times New Roman"/>
          <w:b/>
          <w:bCs/>
          <w:sz w:val="24"/>
          <w:szCs w:val="24"/>
          <w:lang w:val="fr-CD"/>
        </w:rPr>
        <w:t>Tomes 0 à 6</w:t>
      </w:r>
      <w:r w:rsidRPr="00240BA4">
        <w:rPr>
          <w:rFonts w:ascii="Times New Roman" w:hAnsi="Times New Roman" w:cs="Times New Roman"/>
          <w:sz w:val="24"/>
          <w:szCs w:val="24"/>
          <w:lang w:val="fr-CD"/>
        </w:rPr>
        <w:t>), structurée sous forme de tableaux clairs indiquant les rôles au sein du bureau (Président, Vice-Président/Secrétaire Adjoint, Secrétaire, Rapporteur) ainsi que les membres et leur structure d'origine (provenance) :</w:t>
      </w:r>
    </w:p>
    <w:p w14:paraId="7A7DCDD2" w14:textId="43946942" w:rsidR="004C6F3B" w:rsidRDefault="004C6F3B" w:rsidP="004C6F3B">
      <w:pPr>
        <w:pStyle w:val="Titre3"/>
      </w:pPr>
      <w:r>
        <w:t xml:space="preserve">1. TOME 0 : Matériaux </w:t>
      </w:r>
      <w:r w:rsidR="00EB1525">
        <w:t>&amp; Essais</w:t>
      </w:r>
      <w:r>
        <w:t>/ Socle Commun (SC-SOCLE)</w:t>
      </w:r>
    </w:p>
    <w:p w14:paraId="474DFB62" w14:textId="6B91FF7C" w:rsidR="004C6F3B" w:rsidRPr="004C6F3B" w:rsidRDefault="004C6F3B" w:rsidP="004C6F3B">
      <w:pPr>
        <w:rPr>
          <w:lang w:val="fr-CD"/>
        </w:rPr>
      </w:pPr>
      <w:r w:rsidRPr="004C6F3B">
        <w:rPr>
          <w:i/>
          <w:iCs/>
          <w:lang w:val="fr-CD"/>
        </w:rPr>
        <w:t>Ancien C</w:t>
      </w:r>
      <w:r w:rsidR="009F0159">
        <w:rPr>
          <w:i/>
          <w:iCs/>
          <w:lang w:val="fr-CD"/>
        </w:rPr>
        <w:t>TM 8 — Sciences des matériaux, recherche et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3291"/>
        <w:gridCol w:w="3960"/>
      </w:tblGrid>
      <w:tr w:rsidR="004C6F3B" w14:paraId="143554D9" w14:textId="77777777" w:rsidTr="004C6F3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727B8" w14:textId="77777777" w:rsidR="004C6F3B" w:rsidRDefault="004C6F3B" w:rsidP="004C6F3B">
            <w:pPr>
              <w:spacing w:after="0"/>
            </w:pPr>
            <w:r>
              <w:rPr>
                <w:rStyle w:val="lev"/>
              </w:rPr>
              <w:t>Fonction / Rôle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B8579" w14:textId="77777777" w:rsidR="004C6F3B" w:rsidRDefault="004C6F3B" w:rsidP="004C6F3B">
            <w:pPr>
              <w:spacing w:after="0"/>
            </w:pPr>
            <w:r>
              <w:rPr>
                <w:rStyle w:val="lev"/>
              </w:rPr>
              <w:t>Nom et Prénom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C65AD" w14:textId="77777777" w:rsidR="004C6F3B" w:rsidRDefault="004C6F3B" w:rsidP="004C6F3B">
            <w:pPr>
              <w:spacing w:after="0"/>
            </w:pPr>
            <w:r>
              <w:rPr>
                <w:rStyle w:val="lev"/>
              </w:rPr>
              <w:t>Provenance (Structure)</w:t>
            </w:r>
          </w:p>
        </w:tc>
      </w:tr>
      <w:tr w:rsidR="00716355" w14:paraId="0255AD8E" w14:textId="77777777" w:rsidTr="004C6F3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9979D7" w14:textId="10DD2152" w:rsidR="00716355" w:rsidRDefault="00716355" w:rsidP="00716355">
            <w:pPr>
              <w:spacing w:after="0"/>
              <w:rPr>
                <w:rStyle w:val="lev"/>
              </w:rPr>
            </w:pPr>
            <w:r>
              <w:rPr>
                <w:b/>
                <w:bCs/>
              </w:rPr>
              <w:t>Président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E428A9" w14:textId="0E53FEB1" w:rsidR="00716355" w:rsidRDefault="00716355" w:rsidP="00716355">
            <w:pPr>
              <w:spacing w:after="0"/>
              <w:rPr>
                <w:rStyle w:val="lev"/>
              </w:rPr>
            </w:pPr>
            <w:r>
              <w:t>MICHEL UYUMBU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F8C977" w14:textId="475E83BF" w:rsidR="00716355" w:rsidRDefault="00716355" w:rsidP="00716355">
            <w:pPr>
              <w:spacing w:after="0"/>
              <w:rPr>
                <w:rStyle w:val="lev"/>
              </w:rPr>
            </w:pPr>
            <w:r>
              <w:rPr>
                <w:lang w:val="fr-CD"/>
              </w:rPr>
              <w:t>INBTP</w:t>
            </w:r>
          </w:p>
        </w:tc>
      </w:tr>
      <w:tr w:rsidR="009F0159" w:rsidRPr="00F335DC" w14:paraId="66FBA2CD"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4C8BF" w14:textId="09D9EF82" w:rsidR="009F0159" w:rsidRDefault="00716355" w:rsidP="009F0159">
            <w:pPr>
              <w:spacing w:after="0"/>
            </w:pPr>
            <w:r>
              <w:rPr>
                <w:b/>
                <w:bCs/>
              </w:rPr>
              <w:t>1</w:t>
            </w:r>
            <w:r w:rsidRPr="00EB1525">
              <w:rPr>
                <w:b/>
                <w:bCs/>
                <w:vertAlign w:val="superscript"/>
              </w:rPr>
              <w:t>e</w:t>
            </w:r>
            <w:r>
              <w:rPr>
                <w:b/>
                <w:bCs/>
              </w:rPr>
              <w:t xml:space="preserve"> Vice-Président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61EE8" w14:textId="72C009CE" w:rsidR="009F0159" w:rsidRPr="004C6F3B" w:rsidRDefault="009F0159" w:rsidP="009F0159">
            <w:pPr>
              <w:spacing w:after="0"/>
              <w:rPr>
                <w:lang w:val="fr-CD"/>
              </w:rPr>
            </w:pPr>
            <w:r>
              <w:t>Jean Marie BENA DIAKIESE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6B425" w14:textId="77777777" w:rsidR="009F0159" w:rsidRPr="004C6F3B" w:rsidRDefault="009F0159" w:rsidP="009F0159">
            <w:pPr>
              <w:spacing w:after="0"/>
              <w:rPr>
                <w:lang w:val="fr-CD"/>
              </w:rPr>
            </w:pPr>
            <w:r w:rsidRPr="004C6F3B">
              <w:rPr>
                <w:lang w:val="fr-CD"/>
              </w:rPr>
              <w:t xml:space="preserve">Bureau d'Études d'Aménagement Urbain (BEAU) </w:t>
            </w:r>
          </w:p>
          <w:p w14:paraId="692C63C0" w14:textId="4C4508FD" w:rsidR="009F0159" w:rsidRPr="009F0159" w:rsidRDefault="009F0159" w:rsidP="009F0159">
            <w:pPr>
              <w:spacing w:after="0"/>
              <w:rPr>
                <w:lang w:val="fr-FR"/>
              </w:rPr>
            </w:pPr>
          </w:p>
        </w:tc>
      </w:tr>
      <w:tr w:rsidR="00574E7C" w:rsidRPr="00EB1525" w14:paraId="754E18E4"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7E4CB6" w14:textId="04AD0125" w:rsidR="00574E7C" w:rsidRDefault="00574E7C" w:rsidP="009F0159">
            <w:pPr>
              <w:spacing w:after="0"/>
              <w:rPr>
                <w:b/>
                <w:bCs/>
              </w:rPr>
            </w:pPr>
            <w:r>
              <w:rPr>
                <w:b/>
                <w:bCs/>
              </w:rPr>
              <w:t>2</w:t>
            </w:r>
            <w:r w:rsidRPr="00EB1525">
              <w:rPr>
                <w:b/>
                <w:bCs/>
                <w:vertAlign w:val="superscript"/>
              </w:rPr>
              <w:t>e</w:t>
            </w:r>
            <w:r>
              <w:rPr>
                <w:b/>
                <w:bCs/>
              </w:rPr>
              <w:t xml:space="preserve"> Vice-Président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51E803" w14:textId="36C109FC" w:rsidR="00574E7C" w:rsidRDefault="00574E7C" w:rsidP="009F0159">
            <w:pPr>
              <w:spacing w:after="0"/>
            </w:pPr>
            <w:r>
              <w:rPr>
                <w:i/>
                <w:iCs/>
              </w:rPr>
              <w:t>À confirmer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3EABB4" w14:textId="26A8D0A1" w:rsidR="00574E7C" w:rsidRDefault="00574E7C" w:rsidP="009F0159">
            <w:pPr>
              <w:spacing w:after="0"/>
              <w:rPr>
                <w:lang w:val="fr-CD"/>
              </w:rPr>
            </w:pPr>
            <w:r>
              <w:rPr>
                <w:i/>
                <w:iCs/>
              </w:rPr>
              <w:t>À confirmer</w:t>
            </w:r>
          </w:p>
        </w:tc>
      </w:tr>
      <w:tr w:rsidR="004C6F3B" w14:paraId="6C1A2232"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17B72" w14:textId="77777777" w:rsidR="004C6F3B" w:rsidRDefault="004C6F3B" w:rsidP="004C6F3B">
            <w:pPr>
              <w:spacing w:after="0"/>
            </w:pPr>
            <w:r>
              <w:rPr>
                <w:b/>
                <w:bCs/>
              </w:rPr>
              <w:t>Secrétaire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9B09C" w14:textId="77777777" w:rsidR="004C6F3B" w:rsidRDefault="004C6F3B" w:rsidP="004C6F3B">
            <w:pPr>
              <w:spacing w:after="0"/>
            </w:pPr>
            <w:r>
              <w:t>Christian ACIZA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9359A" w14:textId="77777777" w:rsidR="004C6F3B" w:rsidRDefault="004C6F3B" w:rsidP="004C6F3B">
            <w:pPr>
              <w:spacing w:after="0"/>
            </w:pPr>
            <w:r>
              <w:t>Structure non précisée / Plateforme</w:t>
            </w:r>
          </w:p>
        </w:tc>
      </w:tr>
      <w:tr w:rsidR="004C6F3B" w:rsidRPr="000112A5" w14:paraId="050FB038" w14:textId="77777777" w:rsidTr="009F01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EBC6B"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AF3036" w14:textId="24287665" w:rsidR="004C6F3B" w:rsidRDefault="009F0159" w:rsidP="004C6F3B">
            <w:pPr>
              <w:spacing w:after="0"/>
            </w:pPr>
            <w:r>
              <w:t>BASUNGA NGELESI CHRISTIAN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26DD98" w14:textId="00535746" w:rsidR="004C6F3B" w:rsidRPr="004C6F3B" w:rsidRDefault="009F0159" w:rsidP="004C6F3B">
            <w:pPr>
              <w:spacing w:after="0"/>
              <w:rPr>
                <w:lang w:val="fr-CD"/>
              </w:rPr>
            </w:pPr>
            <w:r>
              <w:rPr>
                <w:lang w:val="fr-CD"/>
              </w:rPr>
              <w:t>BAEKA CONSTRUCT(RDC)</w:t>
            </w:r>
          </w:p>
        </w:tc>
      </w:tr>
      <w:tr w:rsidR="00EB1525" w:rsidRPr="000112A5" w14:paraId="60521D12" w14:textId="77777777" w:rsidTr="009F01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E4FB6B" w14:textId="0ACA6F71" w:rsidR="00EB1525" w:rsidRDefault="00EB1525" w:rsidP="004C6F3B">
            <w:pPr>
              <w:spacing w:after="0"/>
              <w:rPr>
                <w:b/>
                <w:bCs/>
              </w:rPr>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8DF40A" w14:textId="098978F1" w:rsidR="00EB1525" w:rsidRDefault="00EB1525" w:rsidP="004C6F3B">
            <w:pPr>
              <w:spacing w:after="0"/>
            </w:pPr>
            <w:r>
              <w:t>Max SEKE VANGU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D7F802" w14:textId="2784E133" w:rsidR="00EB1525" w:rsidRDefault="00EB1525" w:rsidP="004C6F3B">
            <w:pPr>
              <w:spacing w:after="0"/>
              <w:rPr>
                <w:lang w:val="fr-CD"/>
              </w:rPr>
            </w:pPr>
            <w:r>
              <w:rPr>
                <w:lang w:val="fr-CD"/>
              </w:rPr>
              <w:t>UNIKIN</w:t>
            </w:r>
          </w:p>
        </w:tc>
      </w:tr>
      <w:tr w:rsidR="00EB1525" w:rsidRPr="00EB1525" w14:paraId="54535D87" w14:textId="77777777" w:rsidTr="009F01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FF5E35" w14:textId="615F0548" w:rsidR="00EB1525" w:rsidRDefault="00EB1525" w:rsidP="004C6F3B">
            <w:pPr>
              <w:spacing w:after="0"/>
              <w:rPr>
                <w:b/>
                <w:bCs/>
              </w:rPr>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CDEDCD" w14:textId="537976C2" w:rsidR="00EB1525" w:rsidRPr="00EB1525" w:rsidRDefault="00EB1525" w:rsidP="004C6F3B">
            <w:pPr>
              <w:spacing w:after="0"/>
              <w:rPr>
                <w:lang w:val="fr-CD"/>
              </w:rPr>
            </w:pPr>
            <w:r w:rsidRPr="00EB1525">
              <w:rPr>
                <w:lang w:val="fr-CD"/>
              </w:rPr>
              <w:t>Charles PONGO-PONGO LIWANDA LUT</w:t>
            </w:r>
            <w:r>
              <w:rPr>
                <w:lang w:val="fr-CD"/>
              </w:rPr>
              <w: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287D15" w14:textId="61779825" w:rsidR="00EB1525" w:rsidRDefault="00EB1525" w:rsidP="004C6F3B">
            <w:pPr>
              <w:spacing w:after="0"/>
              <w:rPr>
                <w:lang w:val="fr-CD"/>
              </w:rPr>
            </w:pPr>
            <w:r>
              <w:rPr>
                <w:lang w:val="fr-CD"/>
              </w:rPr>
              <w:t>AR Solution/PPC Barnet</w:t>
            </w:r>
          </w:p>
        </w:tc>
      </w:tr>
      <w:tr w:rsidR="00EB1525" w:rsidRPr="00EB1525" w14:paraId="065AC18C" w14:textId="77777777" w:rsidTr="009F01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23C455" w14:textId="5AAD44B8" w:rsidR="00EB1525" w:rsidRDefault="00EB1525" w:rsidP="004C6F3B">
            <w:pPr>
              <w:spacing w:after="0"/>
              <w:rPr>
                <w:b/>
                <w:bCs/>
              </w:rPr>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2FAF37" w14:textId="134CEA75" w:rsidR="00EB1525" w:rsidRPr="00EB1525" w:rsidRDefault="00EB1525" w:rsidP="004C6F3B">
            <w:pPr>
              <w:spacing w:after="0"/>
              <w:rPr>
                <w:lang w:val="fr-CD"/>
              </w:rPr>
            </w:pPr>
            <w:r>
              <w:rPr>
                <w:lang w:val="fr-CD"/>
              </w:rPr>
              <w:t>NDOMBELE DANI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61D5FB" w14:textId="373A0B51" w:rsidR="00EB1525" w:rsidRDefault="00EB1525" w:rsidP="004C6F3B">
            <w:pPr>
              <w:spacing w:after="0"/>
              <w:rPr>
                <w:lang w:val="fr-CD"/>
              </w:rPr>
            </w:pPr>
            <w:r>
              <w:rPr>
                <w:lang w:val="fr-CD"/>
              </w:rPr>
              <w:t>UK/Mbanza-Ngungu</w:t>
            </w:r>
          </w:p>
        </w:tc>
      </w:tr>
      <w:tr w:rsidR="004C6F3B" w:rsidRPr="00F335DC" w14:paraId="488E0181"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7F6F7"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A290D" w14:textId="77777777" w:rsidR="004C6F3B" w:rsidRDefault="004C6F3B" w:rsidP="004C6F3B">
            <w:pPr>
              <w:spacing w:after="0"/>
            </w:pPr>
            <w:r>
              <w:t>Judith BWALELO WABENIA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5C5A5" w14:textId="77777777" w:rsidR="004C6F3B" w:rsidRPr="004C6F3B" w:rsidRDefault="004C6F3B" w:rsidP="004C6F3B">
            <w:pPr>
              <w:spacing w:after="0"/>
              <w:rPr>
                <w:lang w:val="fr-CD"/>
              </w:rPr>
            </w:pPr>
            <w:r w:rsidRPr="004C6F3B">
              <w:rPr>
                <w:lang w:val="fr-CD"/>
              </w:rPr>
              <w:t xml:space="preserve">Fonds National d'Entretien Routier (FONER) </w:t>
            </w:r>
          </w:p>
          <w:p w14:paraId="0E7C1067" w14:textId="77777777" w:rsidR="004C6F3B" w:rsidRPr="004C6F3B" w:rsidRDefault="004C6F3B" w:rsidP="004C6F3B">
            <w:pPr>
              <w:spacing w:after="0"/>
              <w:rPr>
                <w:lang w:val="fr-CD"/>
              </w:rPr>
            </w:pPr>
          </w:p>
        </w:tc>
      </w:tr>
      <w:tr w:rsidR="004C6F3B" w14:paraId="29B0F5C4"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C93A6"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8FC5B" w14:textId="77777777" w:rsidR="004C6F3B" w:rsidRDefault="004C6F3B" w:rsidP="004C6F3B">
            <w:pPr>
              <w:spacing w:after="0"/>
            </w:pPr>
            <w:r>
              <w:t>Patrick ILHO KITUBA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5F99D" w14:textId="77777777" w:rsidR="004C6F3B" w:rsidRDefault="004C6F3B" w:rsidP="004C6F3B">
            <w:pPr>
              <w:spacing w:after="0"/>
            </w:pPr>
            <w:r>
              <w:t xml:space="preserve">Secrétariat Général à la Reconstruction </w:t>
            </w:r>
          </w:p>
          <w:p w14:paraId="4C95CB9C" w14:textId="77777777" w:rsidR="004C6F3B" w:rsidRDefault="004C6F3B" w:rsidP="004C6F3B">
            <w:pPr>
              <w:spacing w:after="0"/>
            </w:pPr>
          </w:p>
        </w:tc>
      </w:tr>
      <w:tr w:rsidR="004C6F3B" w14:paraId="4CA9A732"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12EBB"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A7D32" w14:textId="77777777" w:rsidR="004C6F3B" w:rsidRDefault="004C6F3B" w:rsidP="004C6F3B">
            <w:pPr>
              <w:spacing w:after="0"/>
            </w:pPr>
            <w:r>
              <w:t>Papy KANGUDI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1C906" w14:textId="77777777" w:rsidR="004C6F3B" w:rsidRDefault="004C6F3B" w:rsidP="004C6F3B">
            <w:pPr>
              <w:spacing w:after="0"/>
            </w:pPr>
            <w:r>
              <w:t>Structure non précisée</w:t>
            </w:r>
          </w:p>
        </w:tc>
      </w:tr>
      <w:tr w:rsidR="004C6F3B" w14:paraId="524455EB"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015F6"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74E52" w14:textId="77777777" w:rsidR="004C6F3B" w:rsidRDefault="004C6F3B" w:rsidP="004C6F3B">
            <w:pPr>
              <w:spacing w:after="0"/>
            </w:pPr>
            <w:r>
              <w:t>Daniel KIBIKONDA LUIZI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44BFE" w14:textId="77777777" w:rsidR="004C6F3B" w:rsidRDefault="004C6F3B" w:rsidP="004C6F3B">
            <w:pPr>
              <w:spacing w:after="0"/>
            </w:pPr>
            <w:r>
              <w:t>Structure non précisée</w:t>
            </w:r>
          </w:p>
        </w:tc>
      </w:tr>
      <w:tr w:rsidR="004C6F3B" w14:paraId="1FA7F13D"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101F2"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47822" w14:textId="77777777" w:rsidR="004C6F3B" w:rsidRDefault="004C6F3B" w:rsidP="004C6F3B">
            <w:pPr>
              <w:spacing w:after="0"/>
            </w:pPr>
            <w:r>
              <w:t>Dimitri KINDUNDU MUKOMBO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17451" w14:textId="77777777" w:rsidR="004C6F3B" w:rsidRDefault="004C6F3B" w:rsidP="004C6F3B">
            <w:pPr>
              <w:spacing w:after="0"/>
            </w:pPr>
            <w:r>
              <w:t>Structure non précisée</w:t>
            </w:r>
          </w:p>
        </w:tc>
      </w:tr>
      <w:tr w:rsidR="004C6F3B" w14:paraId="3C9B29EE"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E7247"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2BB59" w14:textId="77777777" w:rsidR="004C6F3B" w:rsidRDefault="004C6F3B" w:rsidP="004C6F3B">
            <w:pPr>
              <w:spacing w:after="0"/>
            </w:pPr>
            <w:r>
              <w:t>Doris KAYAMBA KILUNGU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A2FF5" w14:textId="77777777" w:rsidR="004C6F3B" w:rsidRDefault="004C6F3B" w:rsidP="004C6F3B">
            <w:pPr>
              <w:spacing w:after="0"/>
            </w:pPr>
            <w:r>
              <w:t xml:space="preserve">Expert indépendant / consultant </w:t>
            </w:r>
          </w:p>
          <w:p w14:paraId="2FBE8FB0" w14:textId="77777777" w:rsidR="004C6F3B" w:rsidRDefault="004C6F3B" w:rsidP="004C6F3B">
            <w:pPr>
              <w:spacing w:after="0"/>
            </w:pPr>
          </w:p>
        </w:tc>
      </w:tr>
      <w:tr w:rsidR="004C6F3B" w14:paraId="24FA9EDE"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464E2"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EE846" w14:textId="77777777" w:rsidR="004C6F3B" w:rsidRDefault="004C6F3B" w:rsidP="004C6F3B">
            <w:pPr>
              <w:spacing w:after="0"/>
            </w:pPr>
            <w:r>
              <w:t>Pires LISINGO TOFOFA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1ABC7" w14:textId="77777777" w:rsidR="004C6F3B" w:rsidRDefault="004C6F3B" w:rsidP="004C6F3B">
            <w:pPr>
              <w:spacing w:after="0"/>
            </w:pPr>
            <w:r>
              <w:t xml:space="preserve">Expert indépendant / consultant </w:t>
            </w:r>
          </w:p>
          <w:p w14:paraId="3287F624" w14:textId="77777777" w:rsidR="004C6F3B" w:rsidRDefault="004C6F3B" w:rsidP="004C6F3B">
            <w:pPr>
              <w:spacing w:after="0"/>
            </w:pPr>
          </w:p>
        </w:tc>
      </w:tr>
      <w:tr w:rsidR="004C6F3B" w14:paraId="51B89A21"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D71AE"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F018B" w14:textId="77777777" w:rsidR="004C6F3B" w:rsidRDefault="004C6F3B" w:rsidP="004C6F3B">
            <w:pPr>
              <w:spacing w:after="0"/>
            </w:pPr>
            <w:r>
              <w:t>Guy Laroche NGWAMA PERO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B0977" w14:textId="77777777" w:rsidR="004C6F3B" w:rsidRDefault="004C6F3B" w:rsidP="004C6F3B">
            <w:pPr>
              <w:spacing w:after="0"/>
            </w:pPr>
            <w:r>
              <w:t xml:space="preserve">Structure non précisée / Autre </w:t>
            </w:r>
          </w:p>
          <w:p w14:paraId="6D46D725" w14:textId="77777777" w:rsidR="004C6F3B" w:rsidRDefault="004C6F3B" w:rsidP="004C6F3B">
            <w:pPr>
              <w:spacing w:after="0"/>
            </w:pPr>
          </w:p>
        </w:tc>
      </w:tr>
      <w:tr w:rsidR="004C6F3B" w14:paraId="0E22A242"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DCF36"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321AE" w14:textId="77777777" w:rsidR="004C6F3B" w:rsidRDefault="004C6F3B" w:rsidP="004C6F3B">
            <w:pPr>
              <w:spacing w:after="0"/>
            </w:pPr>
            <w:r>
              <w:t>Annie NTUMBA LUSAMBA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012F7" w14:textId="77777777" w:rsidR="004C6F3B" w:rsidRDefault="004C6F3B" w:rsidP="004C6F3B">
            <w:pPr>
              <w:spacing w:after="0"/>
            </w:pPr>
            <w:r>
              <w:t xml:space="preserve">Cabinet du Ministre des ITP </w:t>
            </w:r>
          </w:p>
          <w:p w14:paraId="6F543FDB" w14:textId="77777777" w:rsidR="004C6F3B" w:rsidRDefault="004C6F3B" w:rsidP="004C6F3B">
            <w:pPr>
              <w:spacing w:after="0"/>
            </w:pPr>
          </w:p>
        </w:tc>
      </w:tr>
      <w:tr w:rsidR="004C6F3B" w14:paraId="751BF3A3"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76E74"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545FC" w14:textId="77777777" w:rsidR="004C6F3B" w:rsidRDefault="004C6F3B" w:rsidP="004C6F3B">
            <w:pPr>
              <w:spacing w:after="0"/>
            </w:pPr>
            <w:r>
              <w:t>Jeancy TSHIAMALA KUMWAMBA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AB954" w14:textId="77777777" w:rsidR="004C6F3B" w:rsidRDefault="004C6F3B" w:rsidP="004C6F3B">
            <w:pPr>
              <w:spacing w:after="0"/>
            </w:pPr>
            <w:r>
              <w:t xml:space="preserve">Secrétariat Général à la Reconstruction </w:t>
            </w:r>
          </w:p>
          <w:p w14:paraId="7E148AC0" w14:textId="77777777" w:rsidR="004C6F3B" w:rsidRDefault="004C6F3B" w:rsidP="004C6F3B">
            <w:pPr>
              <w:spacing w:after="0"/>
            </w:pPr>
          </w:p>
        </w:tc>
      </w:tr>
    </w:tbl>
    <w:p w14:paraId="643DFC5D" w14:textId="77777777" w:rsidR="005B643D" w:rsidRDefault="005B643D" w:rsidP="005B643D"/>
    <w:p w14:paraId="4C5EB936" w14:textId="04EF1D26" w:rsidR="004C6F3B" w:rsidRDefault="004C6F3B" w:rsidP="004C6F3B">
      <w:pPr>
        <w:pStyle w:val="Titre3"/>
      </w:pPr>
      <w:r>
        <w:t>2. TOME 1 : Infrastructures de Transport (SC-IT)</w:t>
      </w:r>
    </w:p>
    <w:p w14:paraId="68F43657" w14:textId="77777777" w:rsidR="004C6F3B" w:rsidRPr="004C6F3B" w:rsidRDefault="004C6F3B" w:rsidP="004C6F3B">
      <w:pPr>
        <w:rPr>
          <w:lang w:val="fr-CD"/>
        </w:rPr>
      </w:pPr>
      <w:r w:rsidRPr="004C6F3B">
        <w:rPr>
          <w:i/>
          <w:iCs/>
          <w:lang w:val="fr-CD"/>
        </w:rPr>
        <w:t>Regroupant les anciens CTM 2, CTM 4 et CTM 5 structurés en pôles (Routes, Ponts &amp; ouvrages d'art, Chemin de fer, Aéroport, 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30"/>
        <w:gridCol w:w="3696"/>
        <w:gridCol w:w="30"/>
        <w:gridCol w:w="3531"/>
      </w:tblGrid>
      <w:tr w:rsidR="004C6F3B" w14:paraId="722E4A9E" w14:textId="77777777" w:rsidTr="004C6F3B">
        <w:trPr>
          <w:tblHeade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ECEF3" w14:textId="77777777" w:rsidR="004C6F3B" w:rsidRDefault="004C6F3B" w:rsidP="004C6F3B">
            <w:pPr>
              <w:spacing w:after="0"/>
            </w:pPr>
            <w:r>
              <w:rPr>
                <w:rStyle w:val="lev"/>
              </w:rPr>
              <w:t>Fonction / Rôle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60152" w14:textId="77777777" w:rsidR="004C6F3B" w:rsidRDefault="004C6F3B" w:rsidP="004C6F3B">
            <w:pPr>
              <w:spacing w:after="0"/>
            </w:pPr>
            <w:r>
              <w:rPr>
                <w:rStyle w:val="lev"/>
              </w:rPr>
              <w:t>Nom et Prénom</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D4D61" w14:textId="77777777" w:rsidR="004C6F3B" w:rsidRDefault="004C6F3B" w:rsidP="004C6F3B">
            <w:pPr>
              <w:spacing w:after="0"/>
            </w:pPr>
            <w:r>
              <w:rPr>
                <w:rStyle w:val="lev"/>
              </w:rPr>
              <w:t>Provenance (Structure)</w:t>
            </w:r>
          </w:p>
        </w:tc>
      </w:tr>
      <w:tr w:rsidR="00EB1525" w14:paraId="5F7363A5" w14:textId="77777777" w:rsidTr="00F335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B71FE" w14:textId="77777777" w:rsidR="00EB1525" w:rsidRDefault="00EB1525" w:rsidP="00F335DC">
            <w:pPr>
              <w:spacing w:after="0"/>
            </w:pPr>
            <w:r>
              <w:rPr>
                <w:b/>
                <w:bCs/>
              </w:rPr>
              <w:t xml:space="preserve">Président </w:t>
            </w:r>
          </w:p>
        </w:tc>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0DE29" w14:textId="77777777" w:rsidR="00EB1525" w:rsidRDefault="00EB1525" w:rsidP="00F335DC">
            <w:pPr>
              <w:spacing w:after="0"/>
            </w:pPr>
            <w:r>
              <w:t>Estimé MAMBULA WA KANYINDA MUKANDILA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7B047" w14:textId="77777777" w:rsidR="00EB1525" w:rsidRDefault="00EB1525" w:rsidP="00F335DC">
            <w:pPr>
              <w:spacing w:after="0"/>
            </w:pPr>
            <w:r>
              <w:t xml:space="preserve">Université de Kinshasa (Unikin) </w:t>
            </w:r>
          </w:p>
          <w:p w14:paraId="01E23E0F" w14:textId="77777777" w:rsidR="00EB1525" w:rsidRDefault="00EB1525" w:rsidP="00F335DC">
            <w:pPr>
              <w:spacing w:after="0"/>
            </w:pPr>
          </w:p>
        </w:tc>
      </w:tr>
      <w:tr w:rsidR="004C6F3B" w14:paraId="54009848"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17B11" w14:textId="7F95FB52" w:rsidR="004C6F3B" w:rsidRDefault="00EB1525" w:rsidP="004C6F3B">
            <w:pPr>
              <w:spacing w:after="0"/>
            </w:pPr>
            <w:r>
              <w:rPr>
                <w:b/>
                <w:bCs/>
              </w:rPr>
              <w:t>1</w:t>
            </w:r>
            <w:r w:rsidRPr="00EB1525">
              <w:rPr>
                <w:b/>
                <w:bCs/>
                <w:vertAlign w:val="superscript"/>
              </w:rPr>
              <w:t>e</w:t>
            </w:r>
            <w:r>
              <w:rPr>
                <w:b/>
                <w:bCs/>
              </w:rPr>
              <w:t xml:space="preserve"> Vice-</w:t>
            </w:r>
            <w:r w:rsidR="004C6F3B">
              <w:rPr>
                <w:b/>
                <w:bCs/>
              </w:rPr>
              <w:t>Président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B3C20" w14:textId="77777777" w:rsidR="004C6F3B" w:rsidRDefault="004C6F3B" w:rsidP="004C6F3B">
            <w:pPr>
              <w:spacing w:after="0"/>
            </w:pPr>
            <w:r>
              <w:t>Jean-Paul NYEMBO TAMPAKANYA</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E88B2" w14:textId="77777777" w:rsidR="004C6F3B" w:rsidRDefault="004C6F3B" w:rsidP="004C6F3B">
            <w:pPr>
              <w:spacing w:after="0"/>
            </w:pPr>
            <w:r>
              <w:t xml:space="preserve">Université de Kinshasa (Unikin) </w:t>
            </w:r>
          </w:p>
          <w:p w14:paraId="519ECBE3" w14:textId="77777777" w:rsidR="004C6F3B" w:rsidRDefault="004C6F3B" w:rsidP="004C6F3B">
            <w:pPr>
              <w:spacing w:after="0"/>
            </w:pPr>
          </w:p>
        </w:tc>
      </w:tr>
      <w:tr w:rsidR="004C6F3B" w14:paraId="5BB35B7C"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EF3AC" w14:textId="10C12F71" w:rsidR="004C6F3B" w:rsidRDefault="00EB1525" w:rsidP="004C6F3B">
            <w:pPr>
              <w:spacing w:after="0"/>
            </w:pPr>
            <w:r>
              <w:rPr>
                <w:b/>
                <w:bCs/>
              </w:rPr>
              <w:t>2</w:t>
            </w:r>
            <w:r w:rsidRPr="00EB1525">
              <w:rPr>
                <w:b/>
                <w:bCs/>
                <w:vertAlign w:val="superscript"/>
              </w:rPr>
              <w:t>e</w:t>
            </w:r>
            <w:r>
              <w:rPr>
                <w:b/>
                <w:bCs/>
              </w:rPr>
              <w:t xml:space="preserve"> Vice-</w:t>
            </w:r>
            <w:r w:rsidR="004C6F3B">
              <w:rPr>
                <w:b/>
                <w:bCs/>
              </w:rPr>
              <w:t xml:space="preserve">Président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6EE71" w14:textId="77777777" w:rsidR="004C6F3B" w:rsidRDefault="004C6F3B" w:rsidP="004C6F3B">
            <w:pPr>
              <w:spacing w:after="0"/>
            </w:pPr>
            <w:r>
              <w:t>Leroi KANGULUMBA ZOLA</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64089" w14:textId="77777777" w:rsidR="004C6F3B" w:rsidRDefault="004C6F3B" w:rsidP="004C6F3B">
            <w:pPr>
              <w:spacing w:after="0"/>
            </w:pPr>
            <w:r>
              <w:t xml:space="preserve">Université de Kinshasa (Unikin) </w:t>
            </w:r>
          </w:p>
          <w:p w14:paraId="58C6BFA7" w14:textId="77777777" w:rsidR="004C6F3B" w:rsidRDefault="004C6F3B" w:rsidP="004C6F3B">
            <w:pPr>
              <w:spacing w:after="0"/>
            </w:pPr>
          </w:p>
        </w:tc>
      </w:tr>
      <w:tr w:rsidR="004C6F3B" w14:paraId="259DA320"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8715E" w14:textId="77777777" w:rsidR="004C6F3B" w:rsidRDefault="004C6F3B" w:rsidP="004C6F3B">
            <w:pPr>
              <w:spacing w:after="0"/>
            </w:pPr>
            <w:r>
              <w:rPr>
                <w:b/>
                <w:bCs/>
              </w:rPr>
              <w:t>Secrétaire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1FC77" w14:textId="77777777" w:rsidR="004C6F3B" w:rsidRDefault="004C6F3B" w:rsidP="004C6F3B">
            <w:pPr>
              <w:spacing w:after="0"/>
            </w:pPr>
            <w:r>
              <w:t>Jean Bosco BIFULU MALELE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F287E" w14:textId="77777777" w:rsidR="004C6F3B" w:rsidRDefault="004C6F3B" w:rsidP="004C6F3B">
            <w:pPr>
              <w:spacing w:after="0"/>
            </w:pPr>
            <w:r>
              <w:t xml:space="preserve">Secrétariat Général ITP </w:t>
            </w:r>
          </w:p>
          <w:p w14:paraId="31911349" w14:textId="77777777" w:rsidR="004C6F3B" w:rsidRDefault="004C6F3B" w:rsidP="004C6F3B">
            <w:pPr>
              <w:spacing w:after="0"/>
            </w:pPr>
          </w:p>
        </w:tc>
      </w:tr>
      <w:tr w:rsidR="004C6F3B" w14:paraId="2B3B0EF4"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7C0AB"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722E3" w14:textId="77777777" w:rsidR="004C6F3B" w:rsidRDefault="004C6F3B" w:rsidP="004C6F3B">
            <w:pPr>
              <w:spacing w:after="0"/>
            </w:pPr>
            <w:r>
              <w:t>André TAYEYE NTELA</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20BDF" w14:textId="77777777" w:rsidR="004C6F3B" w:rsidRDefault="004C6F3B" w:rsidP="004C6F3B">
            <w:pPr>
              <w:spacing w:after="0"/>
            </w:pPr>
            <w:r>
              <w:t xml:space="preserve">Structure non précisée </w:t>
            </w:r>
          </w:p>
          <w:p w14:paraId="568E46B2" w14:textId="77777777" w:rsidR="004C6F3B" w:rsidRDefault="004C6F3B" w:rsidP="004C6F3B">
            <w:pPr>
              <w:spacing w:after="0"/>
            </w:pPr>
          </w:p>
        </w:tc>
      </w:tr>
      <w:tr w:rsidR="004C6F3B" w14:paraId="742F4E67"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97CE3"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8C690" w14:textId="77777777" w:rsidR="004C6F3B" w:rsidRDefault="004C6F3B" w:rsidP="004C6F3B">
            <w:pPr>
              <w:spacing w:after="0"/>
            </w:pPr>
            <w:r>
              <w:t>Yves UTUBULA NZUNDU</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661B2" w14:textId="77777777" w:rsidR="004C6F3B" w:rsidRDefault="004C6F3B" w:rsidP="004C6F3B">
            <w:pPr>
              <w:spacing w:after="0"/>
            </w:pPr>
            <w:r>
              <w:t xml:space="preserve">Structure non précisée </w:t>
            </w:r>
          </w:p>
          <w:p w14:paraId="303ECC45" w14:textId="77777777" w:rsidR="004C6F3B" w:rsidRDefault="004C6F3B" w:rsidP="004C6F3B">
            <w:pPr>
              <w:spacing w:after="0"/>
            </w:pPr>
          </w:p>
        </w:tc>
      </w:tr>
      <w:tr w:rsidR="004C6F3B" w14:paraId="05E66DD3"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FAF5E"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77CFF" w14:textId="77777777" w:rsidR="004C6F3B" w:rsidRPr="004C6F3B" w:rsidRDefault="004C6F3B" w:rsidP="004C6F3B">
            <w:pPr>
              <w:spacing w:after="0"/>
              <w:rPr>
                <w:lang w:val="fr-CD"/>
              </w:rPr>
            </w:pPr>
            <w:r w:rsidRPr="004C6F3B">
              <w:rPr>
                <w:lang w:val="fr-CD"/>
              </w:rPr>
              <w:t>Jean de Dieu BOBO KOEBONI</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2FFEE" w14:textId="77777777" w:rsidR="004C6F3B" w:rsidRDefault="004C6F3B" w:rsidP="004C6F3B">
            <w:pPr>
              <w:spacing w:after="0"/>
            </w:pPr>
            <w:r>
              <w:t xml:space="preserve">Structure non précisée </w:t>
            </w:r>
          </w:p>
          <w:p w14:paraId="35011744" w14:textId="77777777" w:rsidR="004C6F3B" w:rsidRDefault="004C6F3B" w:rsidP="004C6F3B">
            <w:pPr>
              <w:spacing w:after="0"/>
            </w:pPr>
          </w:p>
        </w:tc>
      </w:tr>
      <w:tr w:rsidR="004C6F3B" w14:paraId="4CFB20CB"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FF8E0"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B9AEE" w14:textId="77777777" w:rsidR="004C6F3B" w:rsidRDefault="004C6F3B" w:rsidP="004C6F3B">
            <w:pPr>
              <w:spacing w:after="0"/>
            </w:pPr>
            <w:r>
              <w:t>Chadrack NGOIE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36DC2" w14:textId="77777777" w:rsidR="004C6F3B" w:rsidRDefault="004C6F3B" w:rsidP="004C6F3B">
            <w:pPr>
              <w:spacing w:after="0"/>
            </w:pPr>
            <w:r>
              <w:t xml:space="preserve">Structure non précisée </w:t>
            </w:r>
          </w:p>
          <w:p w14:paraId="7F968862" w14:textId="77777777" w:rsidR="004C6F3B" w:rsidRDefault="004C6F3B" w:rsidP="004C6F3B">
            <w:pPr>
              <w:spacing w:after="0"/>
            </w:pPr>
          </w:p>
        </w:tc>
      </w:tr>
      <w:tr w:rsidR="004C6F3B" w14:paraId="79E07ADB"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5FC10"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3D65E" w14:textId="77777777" w:rsidR="004C6F3B" w:rsidRDefault="004C6F3B" w:rsidP="004C6F3B">
            <w:pPr>
              <w:spacing w:after="0"/>
            </w:pPr>
            <w:r>
              <w:t>Serge BANZA</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3A4D9" w14:textId="77777777" w:rsidR="004C6F3B" w:rsidRDefault="004C6F3B" w:rsidP="004C6F3B">
            <w:pPr>
              <w:spacing w:after="0"/>
            </w:pPr>
            <w:r>
              <w:t xml:space="preserve">Structure non précisée </w:t>
            </w:r>
          </w:p>
          <w:p w14:paraId="4F57E45C" w14:textId="77777777" w:rsidR="004C6F3B" w:rsidRDefault="004C6F3B" w:rsidP="004C6F3B">
            <w:pPr>
              <w:spacing w:after="0"/>
            </w:pPr>
          </w:p>
        </w:tc>
      </w:tr>
      <w:tr w:rsidR="004C6F3B" w14:paraId="360EBDF3"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610CE"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F8262" w14:textId="77777777" w:rsidR="004C6F3B" w:rsidRDefault="004C6F3B" w:rsidP="004C6F3B">
            <w:pPr>
              <w:spacing w:after="0"/>
            </w:pPr>
            <w:r>
              <w:t>Enock SANGANA MALONDA WASOLUA</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9B163" w14:textId="77777777" w:rsidR="004C6F3B" w:rsidRDefault="004C6F3B" w:rsidP="004C6F3B">
            <w:pPr>
              <w:spacing w:after="0"/>
            </w:pPr>
            <w:r>
              <w:t xml:space="preserve">Structure non précisée </w:t>
            </w:r>
          </w:p>
          <w:p w14:paraId="5D26D6E4" w14:textId="77777777" w:rsidR="004C6F3B" w:rsidRDefault="004C6F3B" w:rsidP="004C6F3B">
            <w:pPr>
              <w:spacing w:after="0"/>
            </w:pPr>
          </w:p>
        </w:tc>
      </w:tr>
      <w:tr w:rsidR="004C6F3B" w:rsidRPr="00F335DC" w14:paraId="06981DFE"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9D3F0"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49507" w14:textId="77777777" w:rsidR="004C6F3B" w:rsidRDefault="004C6F3B" w:rsidP="004C6F3B">
            <w:pPr>
              <w:spacing w:after="0"/>
            </w:pPr>
            <w:r>
              <w:t>Emmanuel MWILA KIBWE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5E452" w14:textId="77777777" w:rsidR="004C6F3B" w:rsidRPr="004C6F3B" w:rsidRDefault="004C6F3B" w:rsidP="004C6F3B">
            <w:pPr>
              <w:spacing w:after="0"/>
              <w:rPr>
                <w:lang w:val="fr-CD"/>
              </w:rPr>
            </w:pPr>
            <w:r w:rsidRPr="004C6F3B">
              <w:rPr>
                <w:lang w:val="fr-CD"/>
              </w:rPr>
              <w:t xml:space="preserve">Fonds National d'Entretien Routier (FONER) </w:t>
            </w:r>
          </w:p>
          <w:p w14:paraId="4404C8CC" w14:textId="77777777" w:rsidR="004C6F3B" w:rsidRPr="004C6F3B" w:rsidRDefault="004C6F3B" w:rsidP="004C6F3B">
            <w:pPr>
              <w:spacing w:after="0"/>
              <w:rPr>
                <w:lang w:val="fr-CD"/>
              </w:rPr>
            </w:pPr>
          </w:p>
        </w:tc>
      </w:tr>
      <w:tr w:rsidR="004C6F3B" w14:paraId="4E7DE66F"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3519F"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F0B05" w14:textId="77777777" w:rsidR="004C6F3B" w:rsidRDefault="004C6F3B" w:rsidP="004C6F3B">
            <w:pPr>
              <w:spacing w:after="0"/>
            </w:pPr>
            <w:r>
              <w:t>Tshise TSHISEKEDI KALADI</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67284" w14:textId="77777777" w:rsidR="004C6F3B" w:rsidRDefault="004C6F3B" w:rsidP="004C6F3B">
            <w:pPr>
              <w:spacing w:after="0"/>
            </w:pPr>
            <w:r>
              <w:t xml:space="preserve">Structure non précisée </w:t>
            </w:r>
          </w:p>
          <w:p w14:paraId="6A941887" w14:textId="77777777" w:rsidR="004C6F3B" w:rsidRDefault="004C6F3B" w:rsidP="004C6F3B">
            <w:pPr>
              <w:spacing w:after="0"/>
            </w:pPr>
          </w:p>
        </w:tc>
      </w:tr>
      <w:tr w:rsidR="004C6F3B" w14:paraId="7E1BC4D3"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DFFAC"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6510A" w14:textId="77777777" w:rsidR="004C6F3B" w:rsidRDefault="004C6F3B" w:rsidP="004C6F3B">
            <w:pPr>
              <w:spacing w:after="0"/>
            </w:pPr>
            <w:r>
              <w:t>Simon Barnabas PAKU MATONDO</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FA129" w14:textId="77777777" w:rsidR="004C6F3B" w:rsidRDefault="004C6F3B" w:rsidP="004C6F3B">
            <w:pPr>
              <w:spacing w:after="0"/>
            </w:pPr>
            <w:r>
              <w:t xml:space="preserve">Structure non précisée </w:t>
            </w:r>
          </w:p>
          <w:p w14:paraId="63F66208" w14:textId="77777777" w:rsidR="004C6F3B" w:rsidRDefault="004C6F3B" w:rsidP="004C6F3B">
            <w:pPr>
              <w:spacing w:after="0"/>
            </w:pPr>
          </w:p>
        </w:tc>
      </w:tr>
      <w:tr w:rsidR="004C6F3B" w14:paraId="6057FC5E"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AC42C"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486A7" w14:textId="77777777" w:rsidR="004C6F3B" w:rsidRDefault="004C6F3B" w:rsidP="004C6F3B">
            <w:pPr>
              <w:spacing w:after="0"/>
            </w:pPr>
            <w:r>
              <w:t>Ambroise LUKOKI LUA MBOZI</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E9720" w14:textId="77777777" w:rsidR="004C6F3B" w:rsidRDefault="004C6F3B" w:rsidP="004C6F3B">
            <w:pPr>
              <w:spacing w:after="0"/>
            </w:pPr>
            <w:r>
              <w:t xml:space="preserve">Autre / Structure non précisée </w:t>
            </w:r>
          </w:p>
          <w:p w14:paraId="75087406" w14:textId="77777777" w:rsidR="004C6F3B" w:rsidRDefault="004C6F3B" w:rsidP="004C6F3B">
            <w:pPr>
              <w:spacing w:after="0"/>
            </w:pPr>
          </w:p>
        </w:tc>
      </w:tr>
      <w:tr w:rsidR="004C6F3B" w14:paraId="4466AA3A"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99B75"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DB445" w14:textId="77777777" w:rsidR="004C6F3B" w:rsidRDefault="004C6F3B" w:rsidP="004C6F3B">
            <w:pPr>
              <w:spacing w:after="0"/>
            </w:pPr>
            <w:r>
              <w:t>Freddy KAZADI KAMUANGA</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96999" w14:textId="77777777" w:rsidR="004C6F3B" w:rsidRDefault="004C6F3B" w:rsidP="004C6F3B">
            <w:pPr>
              <w:spacing w:after="0"/>
            </w:pPr>
            <w:r>
              <w:t xml:space="preserve">Société civile ou organisme technique </w:t>
            </w:r>
          </w:p>
          <w:p w14:paraId="0A24E4B5" w14:textId="77777777" w:rsidR="004C6F3B" w:rsidRDefault="004C6F3B" w:rsidP="004C6F3B">
            <w:pPr>
              <w:spacing w:after="0"/>
            </w:pPr>
          </w:p>
        </w:tc>
      </w:tr>
      <w:tr w:rsidR="004C6F3B" w14:paraId="08488EF6"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D4EEF"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9F4D2" w14:textId="77777777" w:rsidR="004C6F3B" w:rsidRDefault="004C6F3B" w:rsidP="004C6F3B">
            <w:pPr>
              <w:spacing w:after="0"/>
            </w:pPr>
            <w:r>
              <w:t>Michel MISEKA MUBAKE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21FDC" w14:textId="77777777" w:rsidR="004C6F3B" w:rsidRDefault="004C6F3B" w:rsidP="004C6F3B">
            <w:pPr>
              <w:spacing w:after="0"/>
            </w:pPr>
            <w:r>
              <w:t xml:space="preserve">Office des Routes (OR) </w:t>
            </w:r>
          </w:p>
          <w:p w14:paraId="5B6D39A0" w14:textId="77777777" w:rsidR="004C6F3B" w:rsidRDefault="004C6F3B" w:rsidP="004C6F3B">
            <w:pPr>
              <w:spacing w:after="0"/>
            </w:pPr>
          </w:p>
        </w:tc>
      </w:tr>
      <w:tr w:rsidR="004C6F3B" w14:paraId="3BEF0E30"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1330E"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0890F" w14:textId="77777777" w:rsidR="004C6F3B" w:rsidRDefault="004C6F3B" w:rsidP="004C6F3B">
            <w:pPr>
              <w:spacing w:after="0"/>
            </w:pPr>
            <w:r>
              <w:t>Anatol MPUNGU MPUNGU</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6F0A6" w14:textId="77777777" w:rsidR="004C6F3B" w:rsidRDefault="004C6F3B" w:rsidP="004C6F3B">
            <w:pPr>
              <w:spacing w:after="0"/>
            </w:pPr>
            <w:r>
              <w:t xml:space="preserve">Société civile ou organisme technique </w:t>
            </w:r>
          </w:p>
          <w:p w14:paraId="674ACEDE" w14:textId="77777777" w:rsidR="004C6F3B" w:rsidRDefault="004C6F3B" w:rsidP="004C6F3B">
            <w:pPr>
              <w:spacing w:after="0"/>
            </w:pPr>
          </w:p>
        </w:tc>
      </w:tr>
      <w:tr w:rsidR="004C6F3B" w14:paraId="5F890006"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2AD2C"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A5311" w14:textId="77777777" w:rsidR="004C6F3B" w:rsidRDefault="004C6F3B" w:rsidP="004C6F3B">
            <w:pPr>
              <w:spacing w:after="0"/>
            </w:pPr>
            <w:r>
              <w:t>Roger VIBILA KANDU MAYI</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1841A" w14:textId="77777777" w:rsidR="004C6F3B" w:rsidRDefault="004C6F3B" w:rsidP="004C6F3B">
            <w:pPr>
              <w:spacing w:after="0"/>
            </w:pPr>
            <w:r>
              <w:t xml:space="preserve">Expert indépendant / consultant </w:t>
            </w:r>
          </w:p>
          <w:p w14:paraId="1FD59384" w14:textId="77777777" w:rsidR="004C6F3B" w:rsidRDefault="004C6F3B" w:rsidP="004C6F3B">
            <w:pPr>
              <w:spacing w:after="0"/>
            </w:pPr>
          </w:p>
        </w:tc>
      </w:tr>
      <w:tr w:rsidR="004C6F3B" w14:paraId="5FEB98E2"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2D48D"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0EE0E" w14:textId="77777777" w:rsidR="004C6F3B" w:rsidRDefault="004C6F3B" w:rsidP="004C6F3B">
            <w:pPr>
              <w:spacing w:after="0"/>
            </w:pPr>
            <w:r>
              <w:t>Christian ESIKI YOLO</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957D8" w14:textId="77777777" w:rsidR="004C6F3B" w:rsidRDefault="004C6F3B" w:rsidP="004C6F3B">
            <w:pPr>
              <w:spacing w:after="0"/>
            </w:pPr>
            <w:r>
              <w:t xml:space="preserve">Secrétariat Général à la Reconstruction </w:t>
            </w:r>
          </w:p>
          <w:p w14:paraId="411BBB42" w14:textId="77777777" w:rsidR="004C6F3B" w:rsidRDefault="004C6F3B" w:rsidP="004C6F3B">
            <w:pPr>
              <w:spacing w:after="0"/>
            </w:pPr>
          </w:p>
        </w:tc>
      </w:tr>
      <w:tr w:rsidR="004C6F3B" w14:paraId="78875344"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501FF"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A830F" w14:textId="77777777" w:rsidR="004C6F3B" w:rsidRDefault="004C6F3B" w:rsidP="004C6F3B">
            <w:pPr>
              <w:spacing w:after="0"/>
            </w:pPr>
            <w:r>
              <w:t>Vital MUSUNGAIE TSHITUNDU</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28DD3" w14:textId="77777777" w:rsidR="004C6F3B" w:rsidRDefault="004C6F3B" w:rsidP="004C6F3B">
            <w:pPr>
              <w:spacing w:after="0"/>
            </w:pPr>
            <w:r>
              <w:t xml:space="preserve">Expert indépendant / consultant </w:t>
            </w:r>
          </w:p>
          <w:p w14:paraId="79C7940B" w14:textId="77777777" w:rsidR="004C6F3B" w:rsidRDefault="004C6F3B" w:rsidP="004C6F3B">
            <w:pPr>
              <w:spacing w:after="0"/>
            </w:pPr>
          </w:p>
        </w:tc>
      </w:tr>
      <w:tr w:rsidR="004C6F3B" w14:paraId="7458524F"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25FD8"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3E351" w14:textId="77777777" w:rsidR="004C6F3B" w:rsidRDefault="004C6F3B" w:rsidP="004C6F3B">
            <w:pPr>
              <w:spacing w:after="0"/>
            </w:pPr>
            <w:r>
              <w:t>Flory MAMPIA NSANGA</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49262" w14:textId="77777777" w:rsidR="004C6F3B" w:rsidRDefault="004C6F3B" w:rsidP="004C6F3B">
            <w:pPr>
              <w:spacing w:after="0"/>
            </w:pPr>
            <w:r>
              <w:t xml:space="preserve">Structure non précisée </w:t>
            </w:r>
          </w:p>
          <w:p w14:paraId="2FD0B263" w14:textId="77777777" w:rsidR="004C6F3B" w:rsidRDefault="004C6F3B" w:rsidP="004C6F3B">
            <w:pPr>
              <w:spacing w:after="0"/>
            </w:pPr>
          </w:p>
        </w:tc>
      </w:tr>
      <w:tr w:rsidR="004C6F3B" w14:paraId="7A0B485D"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A9270"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0C8B3" w14:textId="77777777" w:rsidR="004C6F3B" w:rsidRDefault="004C6F3B" w:rsidP="004C6F3B">
            <w:pPr>
              <w:spacing w:after="0"/>
            </w:pPr>
            <w:r>
              <w:t>Charles MIKWARI NGAL</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0582B" w14:textId="77777777" w:rsidR="004C6F3B" w:rsidRDefault="004C6F3B" w:rsidP="004C6F3B">
            <w:pPr>
              <w:spacing w:after="0"/>
            </w:pPr>
            <w:r>
              <w:t xml:space="preserve">Secrétariat Général ITP </w:t>
            </w:r>
          </w:p>
          <w:p w14:paraId="5F1314A1" w14:textId="77777777" w:rsidR="004C6F3B" w:rsidRDefault="004C6F3B" w:rsidP="004C6F3B">
            <w:pPr>
              <w:spacing w:after="0"/>
            </w:pPr>
          </w:p>
        </w:tc>
      </w:tr>
      <w:tr w:rsidR="004C6F3B" w14:paraId="32295E3C"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41CDC"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3EE2D" w14:textId="77777777" w:rsidR="004C6F3B" w:rsidRDefault="004C6F3B" w:rsidP="004C6F3B">
            <w:pPr>
              <w:spacing w:after="0"/>
            </w:pPr>
            <w:r>
              <w:t>Papy FATAKI LUKUMU</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50E6A" w14:textId="77777777" w:rsidR="004C6F3B" w:rsidRDefault="004C6F3B" w:rsidP="004C6F3B">
            <w:pPr>
              <w:spacing w:after="0"/>
            </w:pPr>
            <w:r>
              <w:t xml:space="preserve">Structure non précisée </w:t>
            </w:r>
          </w:p>
          <w:p w14:paraId="1646B8B9" w14:textId="77777777" w:rsidR="004C6F3B" w:rsidRDefault="004C6F3B" w:rsidP="004C6F3B">
            <w:pPr>
              <w:spacing w:after="0"/>
            </w:pPr>
          </w:p>
        </w:tc>
      </w:tr>
      <w:tr w:rsidR="004C6F3B" w:rsidRPr="00F335DC" w14:paraId="06B701E6"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0F325"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CB9FE" w14:textId="77777777" w:rsidR="004C6F3B" w:rsidRDefault="004C6F3B" w:rsidP="004C6F3B">
            <w:pPr>
              <w:spacing w:after="0"/>
            </w:pPr>
            <w:r>
              <w:t>Winner MAPANDA BALINGA</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82050" w14:textId="77777777" w:rsidR="004C6F3B" w:rsidRPr="004C6F3B" w:rsidRDefault="004C6F3B" w:rsidP="004C6F3B">
            <w:pPr>
              <w:spacing w:after="0"/>
              <w:rPr>
                <w:lang w:val="fr-CD"/>
              </w:rPr>
            </w:pPr>
            <w:r w:rsidRPr="004C6F3B">
              <w:rPr>
                <w:lang w:val="fr-CD"/>
              </w:rPr>
              <w:t xml:space="preserve">Fonds National d'Entretien Routier (FONER) </w:t>
            </w:r>
          </w:p>
          <w:p w14:paraId="584C6B23" w14:textId="77777777" w:rsidR="004C6F3B" w:rsidRPr="004C6F3B" w:rsidRDefault="004C6F3B" w:rsidP="004C6F3B">
            <w:pPr>
              <w:spacing w:after="0"/>
              <w:rPr>
                <w:lang w:val="fr-CD"/>
              </w:rPr>
            </w:pPr>
          </w:p>
        </w:tc>
      </w:tr>
      <w:tr w:rsidR="004C6F3B" w14:paraId="4A2F7C8E"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08269"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7D648" w14:textId="77777777" w:rsidR="004C6F3B" w:rsidRDefault="004C6F3B" w:rsidP="004C6F3B">
            <w:pPr>
              <w:spacing w:after="0"/>
            </w:pPr>
            <w:r>
              <w:t>Lucien BATULI NKASANGALI</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43D5B" w14:textId="77777777" w:rsidR="004C6F3B" w:rsidRDefault="004C6F3B" w:rsidP="004C6F3B">
            <w:pPr>
              <w:spacing w:after="0"/>
            </w:pPr>
            <w:r>
              <w:t xml:space="preserve">Cellule Infrastructure (CI) </w:t>
            </w:r>
          </w:p>
          <w:p w14:paraId="54C2A48C" w14:textId="77777777" w:rsidR="004C6F3B" w:rsidRDefault="004C6F3B" w:rsidP="004C6F3B">
            <w:pPr>
              <w:spacing w:after="0"/>
            </w:pPr>
          </w:p>
        </w:tc>
      </w:tr>
      <w:tr w:rsidR="004C6F3B" w14:paraId="6AA898ED"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A2A6E"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A8571" w14:textId="77777777" w:rsidR="004C6F3B" w:rsidRDefault="004C6F3B" w:rsidP="004C6F3B">
            <w:pPr>
              <w:spacing w:after="0"/>
            </w:pPr>
            <w:r>
              <w:t>Christian MUNIAMPALA LESUYA</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E24D4" w14:textId="77777777" w:rsidR="004C6F3B" w:rsidRDefault="004C6F3B" w:rsidP="004C6F3B">
            <w:pPr>
              <w:spacing w:after="0"/>
            </w:pPr>
            <w:r>
              <w:t xml:space="preserve">Office des Routes (OR) </w:t>
            </w:r>
          </w:p>
          <w:p w14:paraId="5887BE9E" w14:textId="77777777" w:rsidR="004C6F3B" w:rsidRDefault="004C6F3B" w:rsidP="004C6F3B">
            <w:pPr>
              <w:spacing w:after="0"/>
            </w:pPr>
          </w:p>
        </w:tc>
      </w:tr>
      <w:tr w:rsidR="004C6F3B" w:rsidRPr="00F335DC" w14:paraId="7DE647E1"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F9AA8"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D01B6" w14:textId="77777777" w:rsidR="004C6F3B" w:rsidRDefault="004C6F3B" w:rsidP="004C6F3B">
            <w:pPr>
              <w:spacing w:after="0"/>
            </w:pPr>
            <w:r>
              <w:t>Christ NSIMBULU MASSAMBA</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7856C" w14:textId="77777777" w:rsidR="004C6F3B" w:rsidRPr="004C6F3B" w:rsidRDefault="004C6F3B" w:rsidP="004C6F3B">
            <w:pPr>
              <w:spacing w:after="0"/>
              <w:rPr>
                <w:lang w:val="fr-CD"/>
              </w:rPr>
            </w:pPr>
            <w:r w:rsidRPr="004C6F3B">
              <w:rPr>
                <w:lang w:val="fr-CD"/>
              </w:rPr>
              <w:t xml:space="preserve">Office des Voiries et Drainage (OVD) </w:t>
            </w:r>
          </w:p>
          <w:p w14:paraId="0CE66611" w14:textId="77777777" w:rsidR="004C6F3B" w:rsidRPr="004C6F3B" w:rsidRDefault="004C6F3B" w:rsidP="004C6F3B">
            <w:pPr>
              <w:spacing w:after="0"/>
              <w:rPr>
                <w:lang w:val="fr-CD"/>
              </w:rPr>
            </w:pPr>
          </w:p>
        </w:tc>
      </w:tr>
      <w:tr w:rsidR="004C6F3B" w14:paraId="77A4AD04"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07B4D"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6F67D" w14:textId="77777777" w:rsidR="004C6F3B" w:rsidRDefault="004C6F3B" w:rsidP="004C6F3B">
            <w:pPr>
              <w:spacing w:after="0"/>
            </w:pPr>
            <w:r>
              <w:t>Fabien LASANGA NDASA</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AF81F" w14:textId="77777777" w:rsidR="004C6F3B" w:rsidRDefault="004C6F3B" w:rsidP="004C6F3B">
            <w:pPr>
              <w:spacing w:after="0"/>
            </w:pPr>
            <w:r>
              <w:t xml:space="preserve">Office des Routes (OR) </w:t>
            </w:r>
          </w:p>
          <w:p w14:paraId="32DD8784" w14:textId="77777777" w:rsidR="004C6F3B" w:rsidRDefault="004C6F3B" w:rsidP="004C6F3B">
            <w:pPr>
              <w:spacing w:after="0"/>
            </w:pPr>
          </w:p>
        </w:tc>
      </w:tr>
      <w:tr w:rsidR="004C6F3B" w14:paraId="692E19DC"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E5909"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A5503" w14:textId="77777777" w:rsidR="004C6F3B" w:rsidRDefault="004C6F3B" w:rsidP="004C6F3B">
            <w:pPr>
              <w:spacing w:after="0"/>
            </w:pPr>
            <w:r>
              <w:t>Théoneste Ruviri KANANI</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C040B" w14:textId="77777777" w:rsidR="004C6F3B" w:rsidRDefault="004C6F3B" w:rsidP="004C6F3B">
            <w:pPr>
              <w:spacing w:after="0"/>
            </w:pPr>
            <w:r>
              <w:t xml:space="preserve">ACGT </w:t>
            </w:r>
          </w:p>
          <w:p w14:paraId="1853FD6E" w14:textId="77777777" w:rsidR="004C6F3B" w:rsidRDefault="004C6F3B" w:rsidP="004C6F3B">
            <w:pPr>
              <w:spacing w:after="0"/>
            </w:pPr>
          </w:p>
        </w:tc>
      </w:tr>
      <w:tr w:rsidR="004C6F3B" w14:paraId="02B1CBEB" w14:textId="77777777" w:rsidTr="004C6F3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2EFE7"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A48BD" w14:textId="77777777" w:rsidR="004C6F3B" w:rsidRDefault="004C6F3B" w:rsidP="004C6F3B">
            <w:pPr>
              <w:spacing w:after="0"/>
            </w:pPr>
            <w:r>
              <w:t>Josué WANDJE OWAMBA</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529A5" w14:textId="77777777" w:rsidR="004C6F3B" w:rsidRDefault="004C6F3B" w:rsidP="004C6F3B">
            <w:pPr>
              <w:spacing w:after="0"/>
            </w:pPr>
            <w:r>
              <w:t xml:space="preserve">Secrétariat Général à la Reconstruction </w:t>
            </w:r>
          </w:p>
          <w:p w14:paraId="4EBB4E25" w14:textId="77777777" w:rsidR="004C6F3B" w:rsidRDefault="004C6F3B" w:rsidP="004C6F3B">
            <w:pPr>
              <w:spacing w:after="0"/>
            </w:pPr>
          </w:p>
        </w:tc>
      </w:tr>
    </w:tbl>
    <w:p w14:paraId="32CAC32B" w14:textId="77AAABD9" w:rsidR="00EB1525" w:rsidRDefault="00EB1525" w:rsidP="004C6F3B">
      <w:pPr>
        <w:pStyle w:val="Titre3"/>
      </w:pPr>
    </w:p>
    <w:p w14:paraId="698FA921" w14:textId="77777777" w:rsidR="00F335DC" w:rsidRDefault="00F335DC" w:rsidP="004C6F3B">
      <w:pPr>
        <w:pStyle w:val="Titre3"/>
      </w:pPr>
    </w:p>
    <w:p w14:paraId="79E8AE1D" w14:textId="4FE22C4F" w:rsidR="004C6F3B" w:rsidRDefault="004C6F3B" w:rsidP="004C6F3B">
      <w:pPr>
        <w:pStyle w:val="Titre3"/>
      </w:pPr>
      <w:r>
        <w:t>3. TOME 2 : Géotechnique &amp; Fondations (SC-GF)</w:t>
      </w:r>
    </w:p>
    <w:p w14:paraId="6E6C9422" w14:textId="44138423" w:rsidR="004C6F3B" w:rsidRPr="004C6F3B" w:rsidRDefault="004C6F3B" w:rsidP="004C6F3B">
      <w:pPr>
        <w:rPr>
          <w:lang w:val="fr-CD"/>
        </w:rPr>
      </w:pPr>
      <w:r w:rsidRPr="004C6F3B">
        <w:rPr>
          <w:i/>
          <w:iCs/>
          <w:lang w:val="fr-CD"/>
        </w:rPr>
        <w:t xml:space="preserve">Ancien CTM 1 — </w:t>
      </w:r>
      <w:r w:rsidR="009F0159">
        <w:rPr>
          <w:i/>
          <w:iCs/>
          <w:lang w:val="fr-CD"/>
        </w:rPr>
        <w:t>Géotechnique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3790"/>
        <w:gridCol w:w="3400"/>
      </w:tblGrid>
      <w:tr w:rsidR="004C6F3B" w14:paraId="63B38757" w14:textId="77777777" w:rsidTr="004C6F3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11831" w14:textId="77777777" w:rsidR="004C6F3B" w:rsidRDefault="004C6F3B" w:rsidP="004C6F3B">
            <w:pPr>
              <w:spacing w:after="0"/>
            </w:pPr>
            <w:r>
              <w:rPr>
                <w:rStyle w:val="lev"/>
              </w:rPr>
              <w:t>Fonction / Rôle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A0CB5" w14:textId="77777777" w:rsidR="004C6F3B" w:rsidRDefault="004C6F3B" w:rsidP="004C6F3B">
            <w:pPr>
              <w:spacing w:after="0"/>
            </w:pPr>
            <w:r>
              <w:rPr>
                <w:rStyle w:val="lev"/>
              </w:rPr>
              <w:t>Nom et Prénom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64DCD" w14:textId="77777777" w:rsidR="004C6F3B" w:rsidRDefault="004C6F3B" w:rsidP="004C6F3B">
            <w:pPr>
              <w:spacing w:after="0"/>
            </w:pPr>
            <w:r>
              <w:rPr>
                <w:rStyle w:val="lev"/>
              </w:rPr>
              <w:t>Provenance (Structure)</w:t>
            </w:r>
          </w:p>
        </w:tc>
      </w:tr>
      <w:tr w:rsidR="004C6F3B" w14:paraId="6ED69AB0"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BF496" w14:textId="77777777" w:rsidR="004C6F3B" w:rsidRDefault="004C6F3B" w:rsidP="004C6F3B">
            <w:pPr>
              <w:spacing w:after="0"/>
            </w:pPr>
            <w:r>
              <w:rPr>
                <w:b/>
                <w:bCs/>
              </w:rPr>
              <w:t>Président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3127B" w14:textId="77777777" w:rsidR="004C6F3B" w:rsidRDefault="004C6F3B" w:rsidP="004C6F3B">
            <w:pPr>
              <w:spacing w:after="0"/>
            </w:pPr>
            <w:r>
              <w:t>Richardo VALLI NGANGU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8D96A" w14:textId="172F7500" w:rsidR="004C6F3B" w:rsidRDefault="000D06CE" w:rsidP="004C6F3B">
            <w:pPr>
              <w:spacing w:after="0"/>
            </w:pPr>
            <w:r>
              <w:t>UNIKIN</w:t>
            </w:r>
          </w:p>
          <w:p w14:paraId="75A9A473" w14:textId="77777777" w:rsidR="004C6F3B" w:rsidRDefault="004C6F3B" w:rsidP="004C6F3B">
            <w:pPr>
              <w:spacing w:after="0"/>
            </w:pPr>
          </w:p>
          <w:p w14:paraId="0816D42E" w14:textId="77777777" w:rsidR="004C6F3B" w:rsidRDefault="004C6F3B" w:rsidP="004C6F3B">
            <w:pPr>
              <w:spacing w:after="0"/>
            </w:pPr>
          </w:p>
        </w:tc>
      </w:tr>
      <w:tr w:rsidR="00574E7C" w14:paraId="5379B9DF"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522393" w14:textId="3AD3F515" w:rsidR="00574E7C" w:rsidRDefault="00574E7C" w:rsidP="00574E7C">
            <w:pPr>
              <w:spacing w:after="0"/>
              <w:rPr>
                <w:b/>
                <w:bCs/>
              </w:rPr>
            </w:pPr>
            <w:r>
              <w:rPr>
                <w:b/>
                <w:bCs/>
              </w:rPr>
              <w:t>1</w:t>
            </w:r>
            <w:r w:rsidRPr="00EB1525">
              <w:rPr>
                <w:b/>
                <w:bCs/>
                <w:vertAlign w:val="superscript"/>
              </w:rPr>
              <w:t>e</w:t>
            </w:r>
            <w:r>
              <w:rPr>
                <w:b/>
                <w:bCs/>
              </w:rPr>
              <w:t xml:space="preserve"> Vice-Président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2B84D5" w14:textId="6B0E37F6" w:rsidR="00574E7C" w:rsidRDefault="00574E7C" w:rsidP="00574E7C">
            <w:pPr>
              <w:spacing w:after="0"/>
            </w:pPr>
            <w:r>
              <w:t>MUZYUMBA PIERRE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93D5B1" w14:textId="78928EEC" w:rsidR="00574E7C" w:rsidRDefault="00574E7C" w:rsidP="00574E7C">
            <w:pPr>
              <w:spacing w:after="0"/>
              <w:rPr>
                <w:i/>
                <w:iCs/>
              </w:rPr>
            </w:pPr>
            <w:r>
              <w:rPr>
                <w:i/>
                <w:iCs/>
              </w:rPr>
              <w:t>INBTP</w:t>
            </w:r>
          </w:p>
        </w:tc>
      </w:tr>
      <w:tr w:rsidR="00574E7C" w14:paraId="5C665995"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31CCEF" w14:textId="74962091" w:rsidR="00574E7C" w:rsidRDefault="00574E7C" w:rsidP="00574E7C">
            <w:pPr>
              <w:spacing w:after="0"/>
              <w:rPr>
                <w:b/>
                <w:bCs/>
              </w:rPr>
            </w:pPr>
            <w:r>
              <w:rPr>
                <w:b/>
                <w:bCs/>
              </w:rPr>
              <w:t>2</w:t>
            </w:r>
            <w:r w:rsidRPr="00EB1525">
              <w:rPr>
                <w:b/>
                <w:bCs/>
                <w:vertAlign w:val="superscript"/>
              </w:rPr>
              <w:t>e</w:t>
            </w:r>
            <w:r>
              <w:rPr>
                <w:b/>
                <w:bCs/>
              </w:rPr>
              <w:t xml:space="preserve"> Vice-Président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8FA64C" w14:textId="3558804A" w:rsidR="00574E7C" w:rsidRDefault="00574E7C" w:rsidP="00574E7C">
            <w:pPr>
              <w:spacing w:after="0"/>
            </w:pPr>
            <w:r>
              <w:rPr>
                <w:i/>
                <w:iCs/>
              </w:rPr>
              <w:t>À confirmer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EB714C" w14:textId="5E2C3861" w:rsidR="00574E7C" w:rsidRDefault="00574E7C" w:rsidP="00574E7C">
            <w:pPr>
              <w:spacing w:after="0"/>
              <w:rPr>
                <w:i/>
                <w:iCs/>
              </w:rPr>
            </w:pPr>
            <w:r>
              <w:rPr>
                <w:i/>
                <w:iCs/>
              </w:rPr>
              <w:t>À confirmer</w:t>
            </w:r>
          </w:p>
        </w:tc>
      </w:tr>
      <w:tr w:rsidR="00574E7C" w14:paraId="3241F495"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931B2" w14:textId="77777777" w:rsidR="00574E7C" w:rsidRDefault="00574E7C" w:rsidP="00574E7C">
            <w:pPr>
              <w:spacing w:after="0"/>
            </w:pPr>
            <w:r>
              <w:rPr>
                <w:b/>
                <w:bCs/>
              </w:rPr>
              <w:t>Rapporteur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458E6" w14:textId="77777777" w:rsidR="00574E7C" w:rsidRDefault="00574E7C" w:rsidP="00574E7C">
            <w:pPr>
              <w:spacing w:after="0"/>
            </w:pPr>
            <w:r>
              <w:t>Willy NONGA TONA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34439" w14:textId="77777777" w:rsidR="00574E7C" w:rsidRDefault="00574E7C" w:rsidP="00574E7C">
            <w:pPr>
              <w:spacing w:after="0"/>
            </w:pPr>
            <w:r>
              <w:rPr>
                <w:i/>
                <w:iCs/>
              </w:rPr>
              <w:t>À confirmer / Base de données</w:t>
            </w:r>
          </w:p>
          <w:p w14:paraId="6C5D2249" w14:textId="77777777" w:rsidR="00574E7C" w:rsidRDefault="00574E7C" w:rsidP="00574E7C">
            <w:pPr>
              <w:spacing w:after="0"/>
            </w:pPr>
          </w:p>
          <w:p w14:paraId="4BF933B8" w14:textId="77777777" w:rsidR="00574E7C" w:rsidRDefault="00574E7C" w:rsidP="00574E7C">
            <w:pPr>
              <w:spacing w:after="0"/>
            </w:pPr>
          </w:p>
        </w:tc>
      </w:tr>
      <w:tr w:rsidR="00574E7C" w14:paraId="481C34E5"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0D0B2" w14:textId="77777777" w:rsidR="00574E7C" w:rsidRDefault="00574E7C" w:rsidP="00574E7C">
            <w:pPr>
              <w:spacing w:after="0"/>
            </w:pPr>
            <w:r>
              <w:rPr>
                <w:b/>
                <w:bCs/>
              </w:rPr>
              <w:t>Secrétaire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30AF6" w14:textId="77777777" w:rsidR="00574E7C" w:rsidRDefault="00574E7C" w:rsidP="00574E7C">
            <w:pPr>
              <w:spacing w:after="0"/>
            </w:pPr>
            <w:r>
              <w:t>Christian MAFOLO MFUMU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87874" w14:textId="77777777" w:rsidR="00574E7C" w:rsidRDefault="00574E7C" w:rsidP="00574E7C">
            <w:pPr>
              <w:spacing w:after="0"/>
            </w:pPr>
            <w:r>
              <w:t xml:space="preserve">Secrétariat Général ITP </w:t>
            </w:r>
          </w:p>
          <w:p w14:paraId="3621C1FF" w14:textId="77777777" w:rsidR="00574E7C" w:rsidRDefault="00574E7C" w:rsidP="00574E7C">
            <w:pPr>
              <w:spacing w:after="0"/>
            </w:pPr>
          </w:p>
        </w:tc>
      </w:tr>
      <w:tr w:rsidR="00574E7C" w14:paraId="334F86B0"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6062F" w14:textId="77777777" w:rsidR="00574E7C" w:rsidRDefault="00574E7C" w:rsidP="00574E7C">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846D7" w14:textId="77777777" w:rsidR="00574E7C" w:rsidRDefault="00574E7C" w:rsidP="00574E7C">
            <w:pPr>
              <w:spacing w:after="0"/>
            </w:pPr>
            <w:r>
              <w:t>Exaucer TEFALA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2730F" w14:textId="77777777" w:rsidR="00574E7C" w:rsidRDefault="00574E7C" w:rsidP="00574E7C">
            <w:pPr>
              <w:spacing w:after="0"/>
            </w:pPr>
            <w:r>
              <w:t xml:space="preserve">Structure non précisée </w:t>
            </w:r>
          </w:p>
          <w:p w14:paraId="4214CED5" w14:textId="77777777" w:rsidR="00574E7C" w:rsidRDefault="00574E7C" w:rsidP="00574E7C">
            <w:pPr>
              <w:spacing w:after="0"/>
            </w:pPr>
          </w:p>
        </w:tc>
      </w:tr>
      <w:tr w:rsidR="00574E7C" w14:paraId="0EA82B7D"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EE874" w14:textId="77777777" w:rsidR="00574E7C" w:rsidRDefault="00574E7C" w:rsidP="00574E7C">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86DCD" w14:textId="77777777" w:rsidR="00574E7C" w:rsidRDefault="00574E7C" w:rsidP="00574E7C">
            <w:pPr>
              <w:spacing w:after="0"/>
            </w:pPr>
            <w:r>
              <w:t>Ed MASAMBA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92C24" w14:textId="77777777" w:rsidR="00574E7C" w:rsidRDefault="00574E7C" w:rsidP="00574E7C">
            <w:pPr>
              <w:spacing w:after="0"/>
            </w:pPr>
            <w:r>
              <w:t xml:space="preserve">Structure non précisée </w:t>
            </w:r>
          </w:p>
          <w:p w14:paraId="369F0C50" w14:textId="77777777" w:rsidR="00574E7C" w:rsidRDefault="00574E7C" w:rsidP="00574E7C">
            <w:pPr>
              <w:spacing w:after="0"/>
            </w:pPr>
          </w:p>
        </w:tc>
      </w:tr>
      <w:tr w:rsidR="00574E7C" w14:paraId="34EAD920"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90664" w14:textId="77777777" w:rsidR="00574E7C" w:rsidRDefault="00574E7C" w:rsidP="00574E7C">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71C11" w14:textId="77777777" w:rsidR="00574E7C" w:rsidRDefault="00574E7C" w:rsidP="00574E7C">
            <w:pPr>
              <w:spacing w:after="0"/>
            </w:pPr>
            <w:r>
              <w:t>Chadrack NGOIE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CAE0B" w14:textId="77777777" w:rsidR="00574E7C" w:rsidRDefault="00574E7C" w:rsidP="00574E7C">
            <w:pPr>
              <w:spacing w:after="0"/>
            </w:pPr>
            <w:r>
              <w:t xml:space="preserve">Structure non précisée </w:t>
            </w:r>
          </w:p>
          <w:p w14:paraId="2C4D84C2" w14:textId="77777777" w:rsidR="00574E7C" w:rsidRDefault="00574E7C" w:rsidP="00574E7C">
            <w:pPr>
              <w:spacing w:after="0"/>
            </w:pPr>
          </w:p>
        </w:tc>
      </w:tr>
      <w:tr w:rsidR="00574E7C" w14:paraId="393E04FA"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86184" w14:textId="77777777" w:rsidR="00574E7C" w:rsidRDefault="00574E7C" w:rsidP="00574E7C">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1C3F7" w14:textId="77777777" w:rsidR="00574E7C" w:rsidRPr="004C6F3B" w:rsidRDefault="00574E7C" w:rsidP="00574E7C">
            <w:pPr>
              <w:spacing w:after="0"/>
              <w:rPr>
                <w:lang w:val="fr-CD"/>
              </w:rPr>
            </w:pPr>
            <w:r w:rsidRPr="004C6F3B">
              <w:rPr>
                <w:lang w:val="fr-CD"/>
              </w:rPr>
              <w:t>Alpha Memidra EGBANGO MAPOKO ISONGO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7D1B7" w14:textId="77777777" w:rsidR="00574E7C" w:rsidRDefault="00574E7C" w:rsidP="00574E7C">
            <w:pPr>
              <w:spacing w:after="0"/>
            </w:pPr>
            <w:r>
              <w:t xml:space="preserve">Cellule Infrastructure (CI) </w:t>
            </w:r>
          </w:p>
          <w:p w14:paraId="22A54468" w14:textId="77777777" w:rsidR="00574E7C" w:rsidRDefault="00574E7C" w:rsidP="00574E7C">
            <w:pPr>
              <w:spacing w:after="0"/>
            </w:pPr>
          </w:p>
        </w:tc>
      </w:tr>
      <w:tr w:rsidR="00574E7C" w14:paraId="67BCCE78"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1B155" w14:textId="77777777" w:rsidR="00574E7C" w:rsidRDefault="00574E7C" w:rsidP="00574E7C">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CBA6F" w14:textId="77777777" w:rsidR="00574E7C" w:rsidRDefault="00574E7C" w:rsidP="00574E7C">
            <w:pPr>
              <w:spacing w:after="0"/>
            </w:pPr>
            <w:r>
              <w:t>Gabain MULOWAYI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902C7" w14:textId="77777777" w:rsidR="00574E7C" w:rsidRDefault="00574E7C" w:rsidP="00574E7C">
            <w:pPr>
              <w:spacing w:after="0"/>
            </w:pPr>
            <w:r>
              <w:t xml:space="preserve">Structure non précisée </w:t>
            </w:r>
          </w:p>
          <w:p w14:paraId="70CC4696" w14:textId="77777777" w:rsidR="00574E7C" w:rsidRDefault="00574E7C" w:rsidP="00574E7C">
            <w:pPr>
              <w:spacing w:after="0"/>
            </w:pPr>
          </w:p>
        </w:tc>
      </w:tr>
      <w:tr w:rsidR="00574E7C" w14:paraId="07EF77EA"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9B3AD" w14:textId="77777777" w:rsidR="00574E7C" w:rsidRDefault="00574E7C" w:rsidP="00574E7C">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EC4C6" w14:textId="77777777" w:rsidR="00574E7C" w:rsidRDefault="00574E7C" w:rsidP="00574E7C">
            <w:pPr>
              <w:spacing w:after="0"/>
            </w:pPr>
            <w:r>
              <w:t>Michel WANGU BOFOTOLA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F9A01" w14:textId="77777777" w:rsidR="00574E7C" w:rsidRDefault="00574E7C" w:rsidP="00574E7C">
            <w:pPr>
              <w:spacing w:after="0"/>
            </w:pPr>
            <w:r>
              <w:t xml:space="preserve">Expert indépendant / consultant </w:t>
            </w:r>
          </w:p>
          <w:p w14:paraId="65D3C312" w14:textId="77777777" w:rsidR="00574E7C" w:rsidRDefault="00574E7C" w:rsidP="00574E7C">
            <w:pPr>
              <w:spacing w:after="0"/>
            </w:pPr>
          </w:p>
        </w:tc>
      </w:tr>
      <w:tr w:rsidR="00574E7C" w:rsidRPr="00EB1525" w14:paraId="237885A1"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7F9F1" w14:textId="77777777" w:rsidR="00574E7C" w:rsidRDefault="00574E7C" w:rsidP="00574E7C">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C534A" w14:textId="77777777" w:rsidR="00574E7C" w:rsidRDefault="00574E7C" w:rsidP="00574E7C">
            <w:pPr>
              <w:spacing w:after="0"/>
            </w:pPr>
            <w:r>
              <w:t>Chico MWADI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41552" w14:textId="65D3300F" w:rsidR="00574E7C" w:rsidRPr="00EB1525" w:rsidRDefault="00574E7C" w:rsidP="00574E7C">
            <w:pPr>
              <w:spacing w:after="0"/>
              <w:rPr>
                <w:lang w:val="fr-CD"/>
              </w:rPr>
            </w:pPr>
            <w:r w:rsidRPr="00EB1525">
              <w:rPr>
                <w:lang w:val="fr-CD"/>
              </w:rPr>
              <w:t>Secrétariat Général à la R</w:t>
            </w:r>
            <w:r>
              <w:rPr>
                <w:lang w:val="fr-CD"/>
              </w:rPr>
              <w:t>econstruction</w:t>
            </w:r>
          </w:p>
          <w:p w14:paraId="3122EA05" w14:textId="77777777" w:rsidR="00574E7C" w:rsidRPr="00EB1525" w:rsidRDefault="00574E7C" w:rsidP="00574E7C">
            <w:pPr>
              <w:spacing w:after="0"/>
              <w:rPr>
                <w:lang w:val="fr-CD"/>
              </w:rPr>
            </w:pPr>
          </w:p>
        </w:tc>
      </w:tr>
      <w:tr w:rsidR="00574E7C" w14:paraId="151858C9"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B33B9" w14:textId="77777777" w:rsidR="00574E7C" w:rsidRDefault="00574E7C" w:rsidP="00574E7C">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C2FEC" w14:textId="77777777" w:rsidR="00574E7C" w:rsidRDefault="00574E7C" w:rsidP="00574E7C">
            <w:pPr>
              <w:spacing w:after="0"/>
            </w:pPr>
            <w:r>
              <w:t>Dieudonné BAMBU NDOMBASI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76A45" w14:textId="77777777" w:rsidR="00574E7C" w:rsidRDefault="00574E7C" w:rsidP="00574E7C">
            <w:pPr>
              <w:spacing w:after="0"/>
            </w:pPr>
            <w:r>
              <w:t xml:space="preserve">Autre / Structure non précisée </w:t>
            </w:r>
          </w:p>
          <w:p w14:paraId="08B4A486" w14:textId="77777777" w:rsidR="00574E7C" w:rsidRDefault="00574E7C" w:rsidP="00574E7C">
            <w:pPr>
              <w:spacing w:after="0"/>
            </w:pPr>
          </w:p>
        </w:tc>
      </w:tr>
      <w:tr w:rsidR="00574E7C" w14:paraId="59CCE33F"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2E205" w14:textId="77777777" w:rsidR="00574E7C" w:rsidRDefault="00574E7C" w:rsidP="00574E7C">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5D334" w14:textId="77777777" w:rsidR="00574E7C" w:rsidRDefault="00574E7C" w:rsidP="00574E7C">
            <w:pPr>
              <w:spacing w:after="0"/>
            </w:pPr>
            <w:r>
              <w:t>Gabain MULOWAYI KANKOLONGO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42F43" w14:textId="77777777" w:rsidR="00574E7C" w:rsidRDefault="00574E7C" w:rsidP="00574E7C">
            <w:pPr>
              <w:spacing w:after="0"/>
            </w:pPr>
            <w:r>
              <w:t xml:space="preserve">Expert indépendant / consultant </w:t>
            </w:r>
          </w:p>
          <w:p w14:paraId="5505C7C0" w14:textId="77777777" w:rsidR="00574E7C" w:rsidRDefault="00574E7C" w:rsidP="00574E7C">
            <w:pPr>
              <w:spacing w:after="0"/>
            </w:pPr>
          </w:p>
        </w:tc>
      </w:tr>
      <w:tr w:rsidR="00574E7C" w14:paraId="0ED469F8"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6C134" w14:textId="77777777" w:rsidR="00574E7C" w:rsidRDefault="00574E7C" w:rsidP="00574E7C">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EAF25" w14:textId="77777777" w:rsidR="00574E7C" w:rsidRDefault="00574E7C" w:rsidP="00574E7C">
            <w:pPr>
              <w:spacing w:after="0"/>
            </w:pPr>
            <w:r>
              <w:t>Rudy ALONDA KYATANGALWA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214AD" w14:textId="77777777" w:rsidR="00574E7C" w:rsidRDefault="00574E7C" w:rsidP="00574E7C">
            <w:pPr>
              <w:spacing w:after="0"/>
            </w:pPr>
            <w:r>
              <w:t xml:space="preserve">Office des Routes (OR) </w:t>
            </w:r>
          </w:p>
          <w:p w14:paraId="1FD022D1" w14:textId="77777777" w:rsidR="00574E7C" w:rsidRDefault="00574E7C" w:rsidP="00574E7C">
            <w:pPr>
              <w:spacing w:after="0"/>
            </w:pPr>
          </w:p>
        </w:tc>
      </w:tr>
      <w:tr w:rsidR="00574E7C" w14:paraId="6D5CC52A"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211DC" w14:textId="77777777" w:rsidR="00574E7C" w:rsidRDefault="00574E7C" w:rsidP="00574E7C">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3D254" w14:textId="77777777" w:rsidR="00574E7C" w:rsidRDefault="00574E7C" w:rsidP="00574E7C">
            <w:pPr>
              <w:spacing w:after="0"/>
            </w:pPr>
            <w:r>
              <w:t>Samuel NDENGANI MONZELE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8BD33" w14:textId="77777777" w:rsidR="00574E7C" w:rsidRDefault="00574E7C" w:rsidP="00574E7C">
            <w:pPr>
              <w:spacing w:after="0"/>
            </w:pPr>
            <w:r>
              <w:t xml:space="preserve">Office des Routes (OR) </w:t>
            </w:r>
          </w:p>
          <w:p w14:paraId="1D0F41D2" w14:textId="77777777" w:rsidR="00574E7C" w:rsidRDefault="00574E7C" w:rsidP="00574E7C">
            <w:pPr>
              <w:spacing w:after="0"/>
            </w:pPr>
          </w:p>
        </w:tc>
      </w:tr>
    </w:tbl>
    <w:p w14:paraId="19F2992E" w14:textId="77777777" w:rsidR="00EB1525" w:rsidRDefault="00EB1525" w:rsidP="004C6F3B">
      <w:pPr>
        <w:pStyle w:val="Titre3"/>
      </w:pPr>
    </w:p>
    <w:p w14:paraId="1B04DF16" w14:textId="32BD0EEE" w:rsidR="004C6F3B" w:rsidRDefault="004C6F3B" w:rsidP="004C6F3B">
      <w:pPr>
        <w:pStyle w:val="Titre3"/>
      </w:pPr>
      <w:r>
        <w:t>4. TOME 3 : Ouvrages Hydrauliques (SC-OH)</w:t>
      </w:r>
    </w:p>
    <w:p w14:paraId="24EF082A" w14:textId="77777777" w:rsidR="004C6F3B" w:rsidRPr="004C6F3B" w:rsidRDefault="004C6F3B" w:rsidP="004C6F3B">
      <w:pPr>
        <w:rPr>
          <w:lang w:val="fr-CD"/>
        </w:rPr>
      </w:pPr>
      <w:r w:rsidRPr="004C6F3B">
        <w:rPr>
          <w:i/>
          <w:iCs/>
          <w:lang w:val="fr-CD"/>
        </w:rPr>
        <w:t>Ancien CTM 6 — Ressources en eau et hydraulique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3329"/>
        <w:gridCol w:w="3891"/>
      </w:tblGrid>
      <w:tr w:rsidR="004C6F3B" w14:paraId="53C21AF9" w14:textId="77777777" w:rsidTr="004C6F3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5D75A" w14:textId="77777777" w:rsidR="004C6F3B" w:rsidRDefault="004C6F3B" w:rsidP="004C6F3B">
            <w:pPr>
              <w:spacing w:after="0"/>
            </w:pPr>
            <w:r>
              <w:rPr>
                <w:rStyle w:val="lev"/>
              </w:rPr>
              <w:t>Fonction / Rôle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3962D" w14:textId="77777777" w:rsidR="004C6F3B" w:rsidRDefault="004C6F3B" w:rsidP="004C6F3B">
            <w:pPr>
              <w:spacing w:after="0"/>
            </w:pPr>
            <w:r>
              <w:rPr>
                <w:rStyle w:val="lev"/>
              </w:rPr>
              <w:t>Nom et Prénom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50734" w14:textId="77777777" w:rsidR="004C6F3B" w:rsidRDefault="004C6F3B" w:rsidP="004C6F3B">
            <w:pPr>
              <w:spacing w:after="0"/>
            </w:pPr>
            <w:r>
              <w:rPr>
                <w:rStyle w:val="lev"/>
              </w:rPr>
              <w:t>Provenance (Structure)</w:t>
            </w:r>
          </w:p>
        </w:tc>
      </w:tr>
      <w:tr w:rsidR="004C6F3B" w:rsidRPr="00F335DC" w14:paraId="18A3140B"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1AE6D" w14:textId="77777777" w:rsidR="004C6F3B" w:rsidRDefault="004C6F3B" w:rsidP="004C6F3B">
            <w:pPr>
              <w:spacing w:after="0"/>
            </w:pPr>
            <w:r>
              <w:rPr>
                <w:b/>
                <w:bCs/>
              </w:rPr>
              <w:t>Président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D81FB" w14:textId="77777777" w:rsidR="004C6F3B" w:rsidRDefault="004C6F3B" w:rsidP="004C6F3B">
            <w:pPr>
              <w:spacing w:after="0"/>
            </w:pPr>
            <w:r>
              <w:t>René MPURU MAZEMBE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07A16" w14:textId="77777777" w:rsidR="004C6F3B" w:rsidRPr="004C6F3B" w:rsidRDefault="004C6F3B" w:rsidP="004C6F3B">
            <w:pPr>
              <w:spacing w:after="0"/>
              <w:rPr>
                <w:lang w:val="fr-CD"/>
              </w:rPr>
            </w:pPr>
            <w:r w:rsidRPr="004C6F3B">
              <w:rPr>
                <w:lang w:val="fr-CD"/>
              </w:rPr>
              <w:t xml:space="preserve">Bureau d'Études d'Aménagement Urbain (BEAU) </w:t>
            </w:r>
          </w:p>
          <w:p w14:paraId="53E87A27" w14:textId="77777777" w:rsidR="004C6F3B" w:rsidRPr="004C6F3B" w:rsidRDefault="004C6F3B" w:rsidP="004C6F3B">
            <w:pPr>
              <w:spacing w:after="0"/>
              <w:rPr>
                <w:lang w:val="fr-CD"/>
              </w:rPr>
            </w:pPr>
          </w:p>
        </w:tc>
      </w:tr>
      <w:tr w:rsidR="00574E7C" w:rsidRPr="00EB1525" w14:paraId="07E1BBBF"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8E706D" w14:textId="4AD76C9D" w:rsidR="00574E7C" w:rsidRDefault="00574E7C" w:rsidP="00574E7C">
            <w:pPr>
              <w:spacing w:after="0"/>
              <w:rPr>
                <w:b/>
                <w:bCs/>
              </w:rPr>
            </w:pPr>
            <w:r>
              <w:rPr>
                <w:b/>
                <w:bCs/>
              </w:rPr>
              <w:t>1</w:t>
            </w:r>
            <w:r w:rsidRPr="00EB1525">
              <w:rPr>
                <w:b/>
                <w:bCs/>
                <w:vertAlign w:val="superscript"/>
              </w:rPr>
              <w:t>e</w:t>
            </w:r>
            <w:r>
              <w:rPr>
                <w:b/>
                <w:bCs/>
              </w:rPr>
              <w:t xml:space="preserve"> Vice-Président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7BFED5" w14:textId="12F14321" w:rsidR="00574E7C" w:rsidRDefault="00716355" w:rsidP="00574E7C">
            <w:pPr>
              <w:spacing w:after="0"/>
            </w:pPr>
            <w:r>
              <w:t xml:space="preserve">MUKENDI PIERRE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EC0752" w14:textId="31D9E9EA" w:rsidR="00574E7C" w:rsidRPr="004C6F3B" w:rsidRDefault="00716355" w:rsidP="00574E7C">
            <w:pPr>
              <w:spacing w:after="0"/>
              <w:rPr>
                <w:lang w:val="fr-CD"/>
              </w:rPr>
            </w:pPr>
            <w:r>
              <w:rPr>
                <w:lang w:val="fr-CD"/>
              </w:rPr>
              <w:t>PLM Consulting</w:t>
            </w:r>
          </w:p>
        </w:tc>
      </w:tr>
      <w:tr w:rsidR="00574E7C" w:rsidRPr="00EB1525" w14:paraId="10DAB570"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69E0CA" w14:textId="456EAB2F" w:rsidR="00574E7C" w:rsidRDefault="00574E7C" w:rsidP="00574E7C">
            <w:pPr>
              <w:spacing w:after="0"/>
              <w:rPr>
                <w:b/>
                <w:bCs/>
              </w:rPr>
            </w:pPr>
            <w:r>
              <w:rPr>
                <w:b/>
                <w:bCs/>
              </w:rPr>
              <w:t>2</w:t>
            </w:r>
            <w:r w:rsidRPr="00EB1525">
              <w:rPr>
                <w:b/>
                <w:bCs/>
                <w:vertAlign w:val="superscript"/>
              </w:rPr>
              <w:t>e</w:t>
            </w:r>
            <w:r>
              <w:rPr>
                <w:b/>
                <w:bCs/>
              </w:rPr>
              <w:t xml:space="preserve"> Vice-Président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E1788D" w14:textId="39604178" w:rsidR="00574E7C" w:rsidRDefault="00574E7C" w:rsidP="00574E7C">
            <w:pPr>
              <w:spacing w:after="0"/>
            </w:pPr>
            <w:r>
              <w:rPr>
                <w:i/>
                <w:iCs/>
              </w:rPr>
              <w:t>À confirmer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DAAAE3" w14:textId="079BE220" w:rsidR="00574E7C" w:rsidRPr="004C6F3B" w:rsidRDefault="00574E7C" w:rsidP="00574E7C">
            <w:pPr>
              <w:spacing w:after="0"/>
              <w:rPr>
                <w:lang w:val="fr-CD"/>
              </w:rPr>
            </w:pPr>
            <w:r>
              <w:rPr>
                <w:i/>
                <w:iCs/>
              </w:rPr>
              <w:t>À confirmer</w:t>
            </w:r>
          </w:p>
        </w:tc>
      </w:tr>
      <w:tr w:rsidR="004C6F3B" w:rsidRPr="00F335DC" w14:paraId="241010D6"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4B6B9" w14:textId="77777777" w:rsidR="004C6F3B" w:rsidRDefault="004C6F3B" w:rsidP="004C6F3B">
            <w:pPr>
              <w:spacing w:after="0"/>
            </w:pPr>
            <w:r>
              <w:rPr>
                <w:b/>
                <w:bCs/>
              </w:rPr>
              <w:t>Rapporteur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2B10C" w14:textId="77777777" w:rsidR="004C6F3B" w:rsidRDefault="004C6F3B" w:rsidP="004C6F3B">
            <w:pPr>
              <w:spacing w:after="0"/>
            </w:pPr>
            <w:r>
              <w:t>Gabriel Zaatcha KAZADI MUHOLA LASER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EEB08" w14:textId="77777777" w:rsidR="004C6F3B" w:rsidRPr="004C6F3B" w:rsidRDefault="004C6F3B" w:rsidP="004C6F3B">
            <w:pPr>
              <w:spacing w:after="0"/>
              <w:rPr>
                <w:lang w:val="fr-CD"/>
              </w:rPr>
            </w:pPr>
            <w:r w:rsidRPr="004C6F3B">
              <w:rPr>
                <w:lang w:val="fr-CD"/>
              </w:rPr>
              <w:t xml:space="preserve">Ministère des ITP / Anat.gouv.cd </w:t>
            </w:r>
          </w:p>
          <w:p w14:paraId="0FBB6B4D" w14:textId="77777777" w:rsidR="004C6F3B" w:rsidRPr="004C6F3B" w:rsidRDefault="004C6F3B" w:rsidP="004C6F3B">
            <w:pPr>
              <w:spacing w:after="0"/>
              <w:rPr>
                <w:lang w:val="fr-CD"/>
              </w:rPr>
            </w:pPr>
          </w:p>
        </w:tc>
      </w:tr>
      <w:tr w:rsidR="004C6F3B" w14:paraId="486A3CF9"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2AD7F" w14:textId="77777777" w:rsidR="004C6F3B" w:rsidRDefault="004C6F3B" w:rsidP="004C6F3B">
            <w:pPr>
              <w:spacing w:after="0"/>
            </w:pPr>
            <w:r>
              <w:rPr>
                <w:b/>
                <w:bCs/>
              </w:rPr>
              <w:t>Secrétaire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6AD1D" w14:textId="77777777" w:rsidR="004C6F3B" w:rsidRDefault="004C6F3B" w:rsidP="004C6F3B">
            <w:pPr>
              <w:spacing w:after="0"/>
            </w:pPr>
            <w:r>
              <w:t>Parfait MUTAMBAY MUABA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C126A" w14:textId="77777777" w:rsidR="004C6F3B" w:rsidRDefault="004C6F3B" w:rsidP="004C6F3B">
            <w:pPr>
              <w:spacing w:after="0"/>
            </w:pPr>
            <w:r>
              <w:t xml:space="preserve">Secrétariat Général ITP </w:t>
            </w:r>
          </w:p>
          <w:p w14:paraId="196B6765" w14:textId="77777777" w:rsidR="004C6F3B" w:rsidRDefault="004C6F3B" w:rsidP="004C6F3B">
            <w:pPr>
              <w:spacing w:after="0"/>
            </w:pPr>
          </w:p>
        </w:tc>
      </w:tr>
      <w:tr w:rsidR="004C6F3B" w14:paraId="4F713B0D"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1E789"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C4CC1" w14:textId="77777777" w:rsidR="004C6F3B" w:rsidRDefault="004C6F3B" w:rsidP="004C6F3B">
            <w:pPr>
              <w:spacing w:after="0"/>
            </w:pPr>
            <w:r>
              <w:t>Pierre ASABI KWAGBA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98E16" w14:textId="77777777" w:rsidR="004C6F3B" w:rsidRDefault="004C6F3B" w:rsidP="004C6F3B">
            <w:pPr>
              <w:spacing w:after="0"/>
            </w:pPr>
            <w:r>
              <w:t xml:space="preserve">Autre / Structure non précisée </w:t>
            </w:r>
          </w:p>
          <w:p w14:paraId="4EFCB324" w14:textId="77777777" w:rsidR="004C6F3B" w:rsidRDefault="004C6F3B" w:rsidP="004C6F3B">
            <w:pPr>
              <w:spacing w:after="0"/>
            </w:pPr>
          </w:p>
        </w:tc>
      </w:tr>
      <w:tr w:rsidR="004C6F3B" w14:paraId="47605E21"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34CCC"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5F73E" w14:textId="77777777" w:rsidR="004C6F3B" w:rsidRDefault="004C6F3B" w:rsidP="004C6F3B">
            <w:pPr>
              <w:spacing w:after="0"/>
            </w:pPr>
            <w:r>
              <w:t>Glody BAANG’OSEMA BASELE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AC3CA" w14:textId="77777777" w:rsidR="004C6F3B" w:rsidRDefault="004C6F3B" w:rsidP="004C6F3B">
            <w:pPr>
              <w:spacing w:after="0"/>
            </w:pPr>
            <w:r>
              <w:t xml:space="preserve">Expert indépendant / consultant </w:t>
            </w:r>
          </w:p>
          <w:p w14:paraId="08B5F40D" w14:textId="77777777" w:rsidR="004C6F3B" w:rsidRDefault="004C6F3B" w:rsidP="004C6F3B">
            <w:pPr>
              <w:spacing w:after="0"/>
            </w:pPr>
          </w:p>
        </w:tc>
      </w:tr>
      <w:tr w:rsidR="004C6F3B" w14:paraId="43E99F68"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7F5CC"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D7CD5" w14:textId="77777777" w:rsidR="004C6F3B" w:rsidRDefault="004C6F3B" w:rsidP="004C6F3B">
            <w:pPr>
              <w:spacing w:after="0"/>
            </w:pPr>
            <w:r>
              <w:t>Papy KABADI LELO ODIMBA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ADC88" w14:textId="77777777" w:rsidR="004C6F3B" w:rsidRDefault="004C6F3B" w:rsidP="004C6F3B">
            <w:pPr>
              <w:spacing w:after="0"/>
            </w:pPr>
            <w:r>
              <w:t xml:space="preserve">Institution académique ou recherche </w:t>
            </w:r>
          </w:p>
          <w:p w14:paraId="2ECB2F7D" w14:textId="77777777" w:rsidR="004C6F3B" w:rsidRDefault="004C6F3B" w:rsidP="004C6F3B">
            <w:pPr>
              <w:spacing w:after="0"/>
            </w:pPr>
          </w:p>
        </w:tc>
      </w:tr>
      <w:tr w:rsidR="004C6F3B" w14:paraId="7EDF4B2F"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5402E"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C1807" w14:textId="77777777" w:rsidR="004C6F3B" w:rsidRDefault="004C6F3B" w:rsidP="004C6F3B">
            <w:pPr>
              <w:spacing w:after="0"/>
            </w:pPr>
            <w:r>
              <w:t>Meschack MUKENDI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28CFF" w14:textId="77777777" w:rsidR="004C6F3B" w:rsidRDefault="004C6F3B" w:rsidP="004C6F3B">
            <w:pPr>
              <w:spacing w:after="0"/>
            </w:pPr>
            <w:r>
              <w:t xml:space="preserve">Structure non précisée </w:t>
            </w:r>
          </w:p>
          <w:p w14:paraId="2EA80547" w14:textId="77777777" w:rsidR="004C6F3B" w:rsidRDefault="004C6F3B" w:rsidP="004C6F3B">
            <w:pPr>
              <w:spacing w:after="0"/>
            </w:pPr>
          </w:p>
        </w:tc>
      </w:tr>
      <w:tr w:rsidR="004C6F3B" w14:paraId="6192B348"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43479"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DDD19" w14:textId="77777777" w:rsidR="004C6F3B" w:rsidRDefault="004C6F3B" w:rsidP="004C6F3B">
            <w:pPr>
              <w:spacing w:after="0"/>
            </w:pPr>
            <w:r>
              <w:t>Yves NGOMA MUZOLA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7EB71" w14:textId="77777777" w:rsidR="004C6F3B" w:rsidRDefault="004C6F3B" w:rsidP="004C6F3B">
            <w:pPr>
              <w:spacing w:after="0"/>
            </w:pPr>
            <w:r>
              <w:t xml:space="preserve">Expert indépendant / consultant </w:t>
            </w:r>
          </w:p>
          <w:p w14:paraId="319FFBFC" w14:textId="77777777" w:rsidR="004C6F3B" w:rsidRDefault="004C6F3B" w:rsidP="004C6F3B">
            <w:pPr>
              <w:spacing w:after="0"/>
            </w:pPr>
          </w:p>
        </w:tc>
      </w:tr>
      <w:tr w:rsidR="004C6F3B" w14:paraId="50D732DF"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4CEF6"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48C3B" w14:textId="77777777" w:rsidR="004C6F3B" w:rsidRDefault="004C6F3B" w:rsidP="004C6F3B">
            <w:pPr>
              <w:spacing w:after="0"/>
            </w:pPr>
            <w:r>
              <w:t>Joseph NKAYILU LUMBANZU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49D9C" w14:textId="77777777" w:rsidR="004C6F3B" w:rsidRDefault="004C6F3B" w:rsidP="004C6F3B">
            <w:pPr>
              <w:spacing w:after="0"/>
            </w:pPr>
            <w:r>
              <w:t xml:space="preserve">Autre / Structure non précisée </w:t>
            </w:r>
          </w:p>
          <w:p w14:paraId="32CF2BFC" w14:textId="77777777" w:rsidR="004C6F3B" w:rsidRDefault="004C6F3B" w:rsidP="004C6F3B">
            <w:pPr>
              <w:spacing w:after="0"/>
            </w:pPr>
          </w:p>
        </w:tc>
      </w:tr>
      <w:tr w:rsidR="004C6F3B" w14:paraId="65161330"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7640F"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6857D" w14:textId="77777777" w:rsidR="004C6F3B" w:rsidRDefault="004C6F3B" w:rsidP="004C6F3B">
            <w:pPr>
              <w:spacing w:after="0"/>
            </w:pPr>
            <w:r>
              <w:t>Pierrot ILUNGA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BF7EE" w14:textId="77777777" w:rsidR="004C6F3B" w:rsidRDefault="004C6F3B" w:rsidP="004C6F3B">
            <w:pPr>
              <w:spacing w:after="0"/>
            </w:pPr>
            <w:r>
              <w:t xml:space="preserve">Structure non précisée </w:t>
            </w:r>
          </w:p>
          <w:p w14:paraId="75735879" w14:textId="77777777" w:rsidR="004C6F3B" w:rsidRDefault="004C6F3B" w:rsidP="004C6F3B">
            <w:pPr>
              <w:spacing w:after="0"/>
            </w:pPr>
          </w:p>
        </w:tc>
      </w:tr>
      <w:tr w:rsidR="004C6F3B" w14:paraId="1F01A967"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B14BF"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7A3FA" w14:textId="77777777" w:rsidR="004C6F3B" w:rsidRDefault="004C6F3B" w:rsidP="004C6F3B">
            <w:pPr>
              <w:spacing w:after="0"/>
            </w:pPr>
            <w:r>
              <w:t>Josaphat MUKALA MULUMBA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A7753" w14:textId="77777777" w:rsidR="004C6F3B" w:rsidRDefault="004C6F3B" w:rsidP="004C6F3B">
            <w:pPr>
              <w:spacing w:after="0"/>
            </w:pPr>
            <w:r>
              <w:t xml:space="preserve">Structure non précisée </w:t>
            </w:r>
          </w:p>
          <w:p w14:paraId="5BB08C42" w14:textId="77777777" w:rsidR="004C6F3B" w:rsidRDefault="004C6F3B" w:rsidP="004C6F3B">
            <w:pPr>
              <w:spacing w:after="0"/>
            </w:pPr>
          </w:p>
        </w:tc>
      </w:tr>
      <w:tr w:rsidR="004C6F3B" w14:paraId="2EF1341C"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C9DB3"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AA83B" w14:textId="77777777" w:rsidR="004C6F3B" w:rsidRDefault="004C6F3B" w:rsidP="004C6F3B">
            <w:pPr>
              <w:spacing w:after="0"/>
            </w:pPr>
            <w:r>
              <w:t>Luc MWAMBA MITEO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4AEDB" w14:textId="77777777" w:rsidR="004C6F3B" w:rsidRDefault="004C6F3B" w:rsidP="004C6F3B">
            <w:pPr>
              <w:spacing w:after="0"/>
            </w:pPr>
            <w:r>
              <w:t xml:space="preserve">Structure non précisée </w:t>
            </w:r>
          </w:p>
          <w:p w14:paraId="32D4F614" w14:textId="77777777" w:rsidR="004C6F3B" w:rsidRDefault="004C6F3B" w:rsidP="004C6F3B">
            <w:pPr>
              <w:spacing w:after="0"/>
            </w:pPr>
          </w:p>
        </w:tc>
      </w:tr>
      <w:tr w:rsidR="004C6F3B" w14:paraId="64C9C2A2"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8DDA7"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C3473" w14:textId="77777777" w:rsidR="004C6F3B" w:rsidRDefault="004C6F3B" w:rsidP="004C6F3B">
            <w:pPr>
              <w:spacing w:after="0"/>
            </w:pPr>
            <w:r>
              <w:t>Azarias Fiston MWATOIKE LIGBAKELO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4DF17" w14:textId="77777777" w:rsidR="004C6F3B" w:rsidRDefault="004C6F3B" w:rsidP="004C6F3B">
            <w:pPr>
              <w:spacing w:after="0"/>
            </w:pPr>
            <w:r>
              <w:t xml:space="preserve">Structure non précisée </w:t>
            </w:r>
          </w:p>
          <w:p w14:paraId="702F61D9" w14:textId="77777777" w:rsidR="004C6F3B" w:rsidRDefault="004C6F3B" w:rsidP="004C6F3B">
            <w:pPr>
              <w:spacing w:after="0"/>
            </w:pPr>
          </w:p>
        </w:tc>
      </w:tr>
      <w:tr w:rsidR="004C6F3B" w14:paraId="4B9421F5"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CA3FC"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BB9EF" w14:textId="77777777" w:rsidR="004C6F3B" w:rsidRDefault="004C6F3B" w:rsidP="004C6F3B">
            <w:pPr>
              <w:spacing w:after="0"/>
            </w:pPr>
            <w:r>
              <w:t>Olivier ROGHO PASHO-LAWATA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8F94A" w14:textId="77777777" w:rsidR="004C6F3B" w:rsidRDefault="004C6F3B" w:rsidP="004C6F3B">
            <w:pPr>
              <w:spacing w:after="0"/>
            </w:pPr>
            <w:r>
              <w:t xml:space="preserve">Université de Kinshasa (Unikin) </w:t>
            </w:r>
          </w:p>
          <w:p w14:paraId="6C106233" w14:textId="77777777" w:rsidR="004C6F3B" w:rsidRDefault="004C6F3B" w:rsidP="004C6F3B">
            <w:pPr>
              <w:spacing w:after="0"/>
            </w:pPr>
          </w:p>
        </w:tc>
      </w:tr>
      <w:tr w:rsidR="004C6F3B" w14:paraId="3F01D76C"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78F58"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2E68E" w14:textId="77777777" w:rsidR="004C6F3B" w:rsidRDefault="004C6F3B" w:rsidP="004C6F3B">
            <w:pPr>
              <w:spacing w:after="0"/>
            </w:pPr>
            <w:r>
              <w:t>Xavier SAKA-SAKA NGALA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3A949" w14:textId="77777777" w:rsidR="004C6F3B" w:rsidRDefault="004C6F3B" w:rsidP="004C6F3B">
            <w:pPr>
              <w:spacing w:after="0"/>
            </w:pPr>
            <w:r>
              <w:t xml:space="preserve">Structure non précisée </w:t>
            </w:r>
          </w:p>
          <w:p w14:paraId="488204E0" w14:textId="77777777" w:rsidR="004C6F3B" w:rsidRDefault="004C6F3B" w:rsidP="004C6F3B">
            <w:pPr>
              <w:spacing w:after="0"/>
            </w:pPr>
          </w:p>
        </w:tc>
      </w:tr>
      <w:tr w:rsidR="004C6F3B" w14:paraId="56DADC1E"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2201A"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6656F" w14:textId="77777777" w:rsidR="004C6F3B" w:rsidRDefault="004C6F3B" w:rsidP="004C6F3B">
            <w:pPr>
              <w:spacing w:after="0"/>
            </w:pPr>
            <w:r>
              <w:t>Steve TSHITENDE WA TSHITENDE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DFA96" w14:textId="77777777" w:rsidR="004C6F3B" w:rsidRDefault="004C6F3B" w:rsidP="004C6F3B">
            <w:pPr>
              <w:spacing w:after="0"/>
            </w:pPr>
            <w:r>
              <w:t xml:space="preserve">Université de Kinshasa (Unikin) </w:t>
            </w:r>
          </w:p>
          <w:p w14:paraId="4AB32D3A" w14:textId="77777777" w:rsidR="004C6F3B" w:rsidRDefault="004C6F3B" w:rsidP="004C6F3B">
            <w:pPr>
              <w:spacing w:after="0"/>
            </w:pPr>
          </w:p>
        </w:tc>
      </w:tr>
      <w:tr w:rsidR="004C6F3B" w14:paraId="2D32E185"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B40C5"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07F2F" w14:textId="77777777" w:rsidR="004C6F3B" w:rsidRDefault="004C6F3B" w:rsidP="004C6F3B">
            <w:pPr>
              <w:spacing w:after="0"/>
            </w:pPr>
            <w:r>
              <w:t>Flory MBUYI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C220F" w14:textId="77777777" w:rsidR="004C6F3B" w:rsidRDefault="004C6F3B" w:rsidP="004C6F3B">
            <w:pPr>
              <w:spacing w:after="0"/>
            </w:pPr>
            <w:r>
              <w:t xml:space="preserve">Structure non précisée </w:t>
            </w:r>
          </w:p>
          <w:p w14:paraId="3303A08C" w14:textId="77777777" w:rsidR="004C6F3B" w:rsidRDefault="004C6F3B" w:rsidP="004C6F3B">
            <w:pPr>
              <w:spacing w:after="0"/>
            </w:pPr>
          </w:p>
        </w:tc>
      </w:tr>
      <w:tr w:rsidR="004C6F3B" w14:paraId="7FA30AAB"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269CF"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1F068" w14:textId="77777777" w:rsidR="004C6F3B" w:rsidRDefault="004C6F3B" w:rsidP="004C6F3B">
            <w:pPr>
              <w:spacing w:after="0"/>
            </w:pPr>
            <w:r>
              <w:t>Désiré LOOLE BABONGOLA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0A730" w14:textId="77777777" w:rsidR="004C6F3B" w:rsidRDefault="004C6F3B" w:rsidP="004C6F3B">
            <w:pPr>
              <w:spacing w:after="0"/>
            </w:pPr>
            <w:r>
              <w:t xml:space="preserve">Secrétariat Général à la Reconstruction </w:t>
            </w:r>
          </w:p>
          <w:p w14:paraId="1E6ABB60" w14:textId="77777777" w:rsidR="004C6F3B" w:rsidRDefault="004C6F3B" w:rsidP="004C6F3B">
            <w:pPr>
              <w:spacing w:after="0"/>
            </w:pPr>
          </w:p>
        </w:tc>
      </w:tr>
      <w:tr w:rsidR="004C6F3B" w14:paraId="540ADFE2"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D3630"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490DA" w14:textId="77777777" w:rsidR="004C6F3B" w:rsidRDefault="004C6F3B" w:rsidP="004C6F3B">
            <w:pPr>
              <w:spacing w:after="0"/>
            </w:pPr>
            <w:r>
              <w:t>Daniel KAZADI CIBUMBU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5C4A0" w14:textId="77777777" w:rsidR="004C6F3B" w:rsidRDefault="004C6F3B" w:rsidP="004C6F3B">
            <w:pPr>
              <w:spacing w:after="0"/>
            </w:pPr>
            <w:r>
              <w:t xml:space="preserve">Société civile ou organisme technique </w:t>
            </w:r>
          </w:p>
          <w:p w14:paraId="78B50843" w14:textId="77777777" w:rsidR="004C6F3B" w:rsidRDefault="004C6F3B" w:rsidP="004C6F3B">
            <w:pPr>
              <w:spacing w:after="0"/>
            </w:pPr>
          </w:p>
        </w:tc>
      </w:tr>
    </w:tbl>
    <w:p w14:paraId="6CE0F8D9" w14:textId="3FCDC770" w:rsidR="005B643D" w:rsidRDefault="005B643D" w:rsidP="005B643D"/>
    <w:p w14:paraId="5468FCBC" w14:textId="43173587" w:rsidR="00F335DC" w:rsidRDefault="00F335DC" w:rsidP="005B643D"/>
    <w:p w14:paraId="6C6D4F83" w14:textId="5034A820" w:rsidR="00F335DC" w:rsidRDefault="00F335DC" w:rsidP="005B643D"/>
    <w:p w14:paraId="0F22BE7A" w14:textId="77777777" w:rsidR="00F335DC" w:rsidRDefault="00F335DC" w:rsidP="005B643D"/>
    <w:p w14:paraId="4A9CA1E8" w14:textId="77777777" w:rsidR="00D01CB8" w:rsidRDefault="00D01CB8" w:rsidP="00D01CB8">
      <w:pPr>
        <w:pStyle w:val="Titre3"/>
      </w:pPr>
      <w:r>
        <w:t xml:space="preserve">5. TOME 4 : Réseaux Divers (VRD), Équipements &amp; Fluides </w:t>
      </w:r>
      <w:r>
        <w:rPr>
          <w:i/>
          <w:iCs/>
        </w:rPr>
        <w:t>(Proposition d'expert)</w:t>
      </w:r>
    </w:p>
    <w:p w14:paraId="75FC0F21" w14:textId="77777777" w:rsidR="00D01CB8" w:rsidRDefault="00D01CB8" w:rsidP="00D01CB8">
      <w:pPr>
        <w:rPr>
          <w:lang w:val="fr-CD"/>
        </w:rPr>
      </w:pPr>
      <w:r>
        <w:rPr>
          <w:i/>
          <w:iCs/>
          <w:lang w:val="fr-CD"/>
        </w:rPr>
        <w:t>Sous-commission dédiée aux réseaux enterrés, voiries secondaires, électricité, CVC et plomberie.</w:t>
      </w:r>
    </w:p>
    <w:tbl>
      <w:tblPr>
        <w:tblW w:w="0" w:type="auto"/>
        <w:tblCellSpacing w:w="15" w:type="dxa"/>
        <w:tblLook w:val="04A0" w:firstRow="1" w:lastRow="0" w:firstColumn="1" w:lastColumn="0" w:noHBand="0" w:noVBand="1"/>
      </w:tblPr>
      <w:tblGrid>
        <w:gridCol w:w="1832"/>
        <w:gridCol w:w="4475"/>
        <w:gridCol w:w="2550"/>
      </w:tblGrid>
      <w:tr w:rsidR="00D01CB8" w14:paraId="757624BF" w14:textId="77777777" w:rsidTr="00D01CB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D5AA0" w14:textId="77777777" w:rsidR="00D01CB8" w:rsidRDefault="00D01CB8">
            <w:pPr>
              <w:spacing w:after="0"/>
            </w:pPr>
            <w:r>
              <w:rPr>
                <w:rStyle w:val="lev"/>
              </w:rPr>
              <w:t>Fonction / Rôle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A8CDD" w14:textId="77777777" w:rsidR="00D01CB8" w:rsidRDefault="00D01CB8">
            <w:pPr>
              <w:spacing w:after="0"/>
            </w:pPr>
            <w:r>
              <w:rPr>
                <w:rStyle w:val="lev"/>
              </w:rPr>
              <w:t>Nom et Prénom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A9A81" w14:textId="77777777" w:rsidR="00D01CB8" w:rsidRDefault="00D01CB8">
            <w:pPr>
              <w:spacing w:after="0"/>
            </w:pPr>
            <w:r>
              <w:rPr>
                <w:rStyle w:val="lev"/>
              </w:rPr>
              <w:t>Provenance (Structure)</w:t>
            </w:r>
          </w:p>
        </w:tc>
      </w:tr>
      <w:tr w:rsidR="00D01CB8" w14:paraId="435ADBBA" w14:textId="77777777" w:rsidTr="00D01CB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CA414" w14:textId="77777777" w:rsidR="00D01CB8" w:rsidRDefault="00D01CB8">
            <w:pPr>
              <w:spacing w:after="0"/>
            </w:pPr>
            <w:r>
              <w:rPr>
                <w:b/>
                <w:bCs/>
              </w:rPr>
              <w:t>Président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F744C" w14:textId="77777777" w:rsidR="00D01CB8" w:rsidRDefault="00D01CB8">
            <w:pPr>
              <w:spacing w:after="0"/>
            </w:pPr>
            <w:r>
              <w:rPr>
                <w:i/>
                <w:iCs/>
              </w:rPr>
              <w:t>En attente de désignation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D6A12" w14:textId="77777777" w:rsidR="00D01CB8" w:rsidRDefault="00D01CB8">
            <w:pPr>
              <w:spacing w:after="0"/>
            </w:pPr>
            <w:r>
              <w:t>—</w:t>
            </w:r>
          </w:p>
        </w:tc>
      </w:tr>
      <w:tr w:rsidR="00D01CB8" w14:paraId="3C70A6B8" w14:textId="77777777" w:rsidTr="00D01CB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C4857" w14:textId="77777777" w:rsidR="00D01CB8" w:rsidRDefault="00D01CB8">
            <w:pPr>
              <w:spacing w:after="0"/>
            </w:pPr>
            <w:r>
              <w:rPr>
                <w:b/>
                <w:bCs/>
              </w:rPr>
              <w:t>Secrétaire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FE168" w14:textId="77777777" w:rsidR="00D01CB8" w:rsidRDefault="00D01CB8">
            <w:pPr>
              <w:spacing w:after="0"/>
            </w:pPr>
            <w:r>
              <w:rPr>
                <w:i/>
                <w:iCs/>
              </w:rPr>
              <w:t>En attente de désignation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74EA2" w14:textId="77777777" w:rsidR="00D01CB8" w:rsidRDefault="00D01CB8">
            <w:pPr>
              <w:spacing w:after="0"/>
            </w:pPr>
            <w:r>
              <w:t>—</w:t>
            </w:r>
          </w:p>
        </w:tc>
      </w:tr>
      <w:tr w:rsidR="00D01CB8" w14:paraId="1741AFCE" w14:textId="77777777" w:rsidTr="00D01CB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8C313" w14:textId="77777777" w:rsidR="00D01CB8" w:rsidRDefault="00D01CB8">
            <w:pPr>
              <w:spacing w:after="0"/>
            </w:pPr>
            <w:r>
              <w:rPr>
                <w:b/>
                <w:bCs/>
              </w:rPr>
              <w:t>Membres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08EC2" w14:textId="77777777" w:rsidR="00D01CB8" w:rsidRDefault="00D01CB8">
            <w:pPr>
              <w:spacing w:after="0"/>
              <w:rPr>
                <w:lang w:val="fr-CD"/>
              </w:rPr>
            </w:pPr>
            <w:r>
              <w:rPr>
                <w:i/>
                <w:iCs/>
                <w:lang w:val="fr-CD"/>
              </w:rPr>
              <w:t>Affectation des experts en cours de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1A708" w14:textId="77777777" w:rsidR="00D01CB8" w:rsidRDefault="00D01CB8">
            <w:pPr>
              <w:spacing w:after="0"/>
            </w:pPr>
            <w:r>
              <w:t>—</w:t>
            </w:r>
          </w:p>
        </w:tc>
      </w:tr>
    </w:tbl>
    <w:p w14:paraId="561EEA77" w14:textId="77777777" w:rsidR="005B643D" w:rsidRDefault="005B643D" w:rsidP="005B643D"/>
    <w:p w14:paraId="60281116" w14:textId="6041CA74" w:rsidR="004C6F3B" w:rsidRDefault="00D01CB8" w:rsidP="004C6F3B">
      <w:pPr>
        <w:pStyle w:val="Titre3"/>
      </w:pPr>
      <w:r>
        <w:t>6</w:t>
      </w:r>
      <w:r w:rsidR="004C6F3B">
        <w:t>. TOME 5 : Environnement, Santé &amp; Sécurité (SC-ENV)</w:t>
      </w:r>
    </w:p>
    <w:p w14:paraId="1C8F98C1" w14:textId="77931410" w:rsidR="004C6F3B" w:rsidRPr="004C6F3B" w:rsidRDefault="004C6F3B" w:rsidP="004C6F3B">
      <w:pPr>
        <w:rPr>
          <w:lang w:val="fr-CD"/>
        </w:rPr>
      </w:pPr>
      <w:r w:rsidRPr="004C6F3B">
        <w:rPr>
          <w:lang w:val="fr-CD"/>
        </w:rPr>
        <w:t xml:space="preserve">Ancien CTM 7 — Assainissement et gestion des déchets (périmètre élargi)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4029"/>
        <w:gridCol w:w="3166"/>
      </w:tblGrid>
      <w:tr w:rsidR="004C6F3B" w14:paraId="1898A0B5" w14:textId="77777777" w:rsidTr="004C6F3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3EBF8" w14:textId="77777777" w:rsidR="004C6F3B" w:rsidRDefault="004C6F3B" w:rsidP="004C6F3B">
            <w:pPr>
              <w:spacing w:after="0"/>
            </w:pPr>
            <w:r>
              <w:rPr>
                <w:rStyle w:val="lev"/>
              </w:rPr>
              <w:t>Fonction / Rôle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06A5B" w14:textId="77777777" w:rsidR="004C6F3B" w:rsidRDefault="004C6F3B" w:rsidP="004C6F3B">
            <w:pPr>
              <w:spacing w:after="0"/>
            </w:pPr>
            <w:r>
              <w:rPr>
                <w:rStyle w:val="lev"/>
              </w:rPr>
              <w:t>Nom et Prénom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CCFB2" w14:textId="77777777" w:rsidR="004C6F3B" w:rsidRDefault="004C6F3B" w:rsidP="004C6F3B">
            <w:pPr>
              <w:spacing w:after="0"/>
            </w:pPr>
            <w:r>
              <w:rPr>
                <w:rStyle w:val="lev"/>
              </w:rPr>
              <w:t>Provenance (Structure)</w:t>
            </w:r>
          </w:p>
        </w:tc>
      </w:tr>
      <w:tr w:rsidR="004C6F3B" w:rsidRPr="00F335DC" w14:paraId="785231AD"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9FD59" w14:textId="77777777" w:rsidR="004C6F3B" w:rsidRDefault="004C6F3B" w:rsidP="004C6F3B">
            <w:pPr>
              <w:spacing w:after="0"/>
            </w:pPr>
            <w:r>
              <w:rPr>
                <w:b/>
                <w:bCs/>
              </w:rPr>
              <w:t>Président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8FEA6" w14:textId="77777777" w:rsidR="004C6F3B" w:rsidRDefault="004C6F3B" w:rsidP="004C6F3B">
            <w:pPr>
              <w:spacing w:after="0"/>
            </w:pPr>
            <w:r>
              <w:t>Willy VALE MANGA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DEC71" w14:textId="77777777" w:rsidR="004C6F3B" w:rsidRPr="004C6F3B" w:rsidRDefault="004C6F3B" w:rsidP="004C6F3B">
            <w:pPr>
              <w:spacing w:after="0"/>
              <w:rPr>
                <w:lang w:val="fr-CD"/>
              </w:rPr>
            </w:pPr>
            <w:r w:rsidRPr="004C6F3B">
              <w:rPr>
                <w:lang w:val="fr-CD"/>
              </w:rPr>
              <w:t xml:space="preserve">Structure non précisée / Base de données </w:t>
            </w:r>
          </w:p>
          <w:p w14:paraId="12D45F21" w14:textId="77777777" w:rsidR="004C6F3B" w:rsidRPr="004C6F3B" w:rsidRDefault="004C6F3B" w:rsidP="004C6F3B">
            <w:pPr>
              <w:spacing w:after="0"/>
              <w:rPr>
                <w:lang w:val="fr-CD"/>
              </w:rPr>
            </w:pPr>
          </w:p>
        </w:tc>
      </w:tr>
      <w:tr w:rsidR="00574E7C" w:rsidRPr="00EB1525" w14:paraId="7F1E3017"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C1310D" w14:textId="46439412" w:rsidR="00574E7C" w:rsidRDefault="00574E7C" w:rsidP="004C6F3B">
            <w:pPr>
              <w:spacing w:after="0"/>
              <w:rPr>
                <w:b/>
                <w:bCs/>
              </w:rPr>
            </w:pPr>
            <w:r>
              <w:rPr>
                <w:b/>
                <w:bCs/>
              </w:rPr>
              <w:t>1</w:t>
            </w:r>
            <w:r w:rsidRPr="00EB1525">
              <w:rPr>
                <w:b/>
                <w:bCs/>
                <w:vertAlign w:val="superscript"/>
              </w:rPr>
              <w:t>e</w:t>
            </w:r>
            <w:r>
              <w:rPr>
                <w:b/>
                <w:bCs/>
              </w:rPr>
              <w:t xml:space="preserve"> Vice-Président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839B82" w14:textId="0289A94D" w:rsidR="00574E7C" w:rsidRDefault="00716355" w:rsidP="004C6F3B">
            <w:pPr>
              <w:spacing w:after="0"/>
            </w:pPr>
            <w:r>
              <w:rPr>
                <w:i/>
                <w:iCs/>
              </w:rPr>
              <w:t>À confirmer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F1B7A0" w14:textId="763098C8" w:rsidR="00574E7C" w:rsidRPr="004C6F3B" w:rsidRDefault="00716355" w:rsidP="004C6F3B">
            <w:pPr>
              <w:spacing w:after="0"/>
              <w:rPr>
                <w:lang w:val="fr-CD"/>
              </w:rPr>
            </w:pPr>
            <w:r>
              <w:rPr>
                <w:i/>
                <w:iCs/>
              </w:rPr>
              <w:t>À confirmer</w:t>
            </w:r>
          </w:p>
        </w:tc>
      </w:tr>
      <w:tr w:rsidR="00574E7C" w:rsidRPr="00EB1525" w14:paraId="52FAC865"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F48906" w14:textId="48C1F09E" w:rsidR="00574E7C" w:rsidRDefault="00574E7C" w:rsidP="004C6F3B">
            <w:pPr>
              <w:spacing w:after="0"/>
              <w:rPr>
                <w:b/>
                <w:bCs/>
              </w:rPr>
            </w:pPr>
            <w:r>
              <w:rPr>
                <w:b/>
                <w:bCs/>
              </w:rPr>
              <w:t>2</w:t>
            </w:r>
            <w:r w:rsidRPr="00EB1525">
              <w:rPr>
                <w:b/>
                <w:bCs/>
                <w:vertAlign w:val="superscript"/>
              </w:rPr>
              <w:t>e</w:t>
            </w:r>
            <w:r>
              <w:rPr>
                <w:b/>
                <w:bCs/>
              </w:rPr>
              <w:t xml:space="preserve"> Vice-Président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3986AB" w14:textId="3CBC71C2" w:rsidR="00574E7C" w:rsidRDefault="00574E7C" w:rsidP="004C6F3B">
            <w:pPr>
              <w:spacing w:after="0"/>
            </w:pPr>
            <w:r>
              <w:rPr>
                <w:i/>
                <w:iCs/>
              </w:rPr>
              <w:t>À confirmer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F01FA4" w14:textId="2464FF29" w:rsidR="00574E7C" w:rsidRDefault="00574E7C" w:rsidP="004C6F3B">
            <w:pPr>
              <w:spacing w:after="0"/>
              <w:rPr>
                <w:lang w:val="fr-CD"/>
              </w:rPr>
            </w:pPr>
            <w:r>
              <w:rPr>
                <w:i/>
                <w:iCs/>
              </w:rPr>
              <w:t>À confirmer</w:t>
            </w:r>
          </w:p>
        </w:tc>
      </w:tr>
      <w:tr w:rsidR="004C6F3B" w14:paraId="1B7344DF"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8BF00" w14:textId="77777777" w:rsidR="004C6F3B" w:rsidRDefault="004C6F3B" w:rsidP="004C6F3B">
            <w:pPr>
              <w:spacing w:after="0"/>
            </w:pPr>
            <w:r>
              <w:rPr>
                <w:b/>
                <w:bCs/>
              </w:rPr>
              <w:t>Rapporteur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40DEE" w14:textId="77777777" w:rsidR="004C6F3B" w:rsidRDefault="004C6F3B" w:rsidP="004C6F3B">
            <w:pPr>
              <w:spacing w:after="0"/>
            </w:pPr>
            <w:r>
              <w:t>Chris Bardol NGINDU WA NGINDU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766BC" w14:textId="77777777" w:rsidR="004C6F3B" w:rsidRDefault="004C6F3B" w:rsidP="004C6F3B">
            <w:pPr>
              <w:spacing w:after="0"/>
            </w:pPr>
            <w:r>
              <w:t xml:space="preserve">Structure non précisée </w:t>
            </w:r>
          </w:p>
          <w:p w14:paraId="799D1D20" w14:textId="77777777" w:rsidR="004C6F3B" w:rsidRDefault="004C6F3B" w:rsidP="004C6F3B">
            <w:pPr>
              <w:spacing w:after="0"/>
            </w:pPr>
          </w:p>
        </w:tc>
      </w:tr>
      <w:tr w:rsidR="004C6F3B" w:rsidRPr="00F335DC" w14:paraId="45B130F0"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5D663" w14:textId="77777777" w:rsidR="004C6F3B" w:rsidRDefault="004C6F3B" w:rsidP="004C6F3B">
            <w:pPr>
              <w:spacing w:after="0"/>
            </w:pPr>
            <w:r>
              <w:rPr>
                <w:b/>
                <w:bCs/>
              </w:rPr>
              <w:t>Secrétaire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E505C" w14:textId="77777777" w:rsidR="004C6F3B" w:rsidRDefault="004C6F3B" w:rsidP="004C6F3B">
            <w:pPr>
              <w:spacing w:after="0"/>
            </w:pPr>
            <w:r>
              <w:t>Olivier ROGHO PASHO-LAWATA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D9C55" w14:textId="77777777" w:rsidR="004C6F3B" w:rsidRPr="004C6F3B" w:rsidRDefault="004C6F3B" w:rsidP="004C6F3B">
            <w:pPr>
              <w:spacing w:after="0"/>
              <w:rPr>
                <w:lang w:val="fr-CD"/>
              </w:rPr>
            </w:pPr>
            <w:r w:rsidRPr="004C6F3B">
              <w:rPr>
                <w:lang w:val="fr-CD"/>
              </w:rPr>
              <w:t xml:space="preserve">Université de Kinshasa / Base de données </w:t>
            </w:r>
          </w:p>
          <w:p w14:paraId="57E34A96" w14:textId="77777777" w:rsidR="004C6F3B" w:rsidRPr="004C6F3B" w:rsidRDefault="004C6F3B" w:rsidP="004C6F3B">
            <w:pPr>
              <w:spacing w:after="0"/>
              <w:rPr>
                <w:lang w:val="fr-CD"/>
              </w:rPr>
            </w:pPr>
          </w:p>
        </w:tc>
      </w:tr>
      <w:tr w:rsidR="004C6F3B" w14:paraId="2C54DC82"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F35DD"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22E7D" w14:textId="77777777" w:rsidR="004C6F3B" w:rsidRDefault="004C6F3B" w:rsidP="004C6F3B">
            <w:pPr>
              <w:spacing w:after="0"/>
            </w:pPr>
            <w:r>
              <w:t>KADIMA MBUYI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E24A8" w14:textId="77777777" w:rsidR="004C6F3B" w:rsidRDefault="004C6F3B" w:rsidP="004C6F3B">
            <w:pPr>
              <w:spacing w:after="0"/>
            </w:pPr>
            <w:r>
              <w:t xml:space="preserve">Structure non précisée </w:t>
            </w:r>
          </w:p>
          <w:p w14:paraId="62C14A86" w14:textId="77777777" w:rsidR="004C6F3B" w:rsidRDefault="004C6F3B" w:rsidP="004C6F3B">
            <w:pPr>
              <w:spacing w:after="0"/>
            </w:pPr>
          </w:p>
        </w:tc>
      </w:tr>
      <w:tr w:rsidR="004C6F3B" w14:paraId="70527D29"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C3B4C"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BA4CE" w14:textId="77777777" w:rsidR="004C6F3B" w:rsidRDefault="004C6F3B" w:rsidP="004C6F3B">
            <w:pPr>
              <w:spacing w:after="0"/>
            </w:pPr>
            <w:r>
              <w:t>Guycele MALABI MPIOKO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E56A5" w14:textId="77777777" w:rsidR="004C6F3B" w:rsidRDefault="004C6F3B" w:rsidP="004C6F3B">
            <w:pPr>
              <w:spacing w:after="0"/>
            </w:pPr>
            <w:r>
              <w:t xml:space="preserve">Ordre professionnel ou association </w:t>
            </w:r>
          </w:p>
          <w:p w14:paraId="611EA951" w14:textId="77777777" w:rsidR="004C6F3B" w:rsidRDefault="004C6F3B" w:rsidP="004C6F3B">
            <w:pPr>
              <w:spacing w:after="0"/>
            </w:pPr>
          </w:p>
        </w:tc>
      </w:tr>
      <w:tr w:rsidR="004C6F3B" w14:paraId="72B70192"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88DF3"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A6717" w14:textId="77777777" w:rsidR="004C6F3B" w:rsidRDefault="004C6F3B" w:rsidP="004C6F3B">
            <w:pPr>
              <w:spacing w:after="0"/>
            </w:pPr>
            <w:r>
              <w:t>Péguy MALU NGALAMULUME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19F98" w14:textId="77777777" w:rsidR="004C6F3B" w:rsidRDefault="004C6F3B" w:rsidP="004C6F3B">
            <w:pPr>
              <w:spacing w:after="0"/>
            </w:pPr>
            <w:r>
              <w:t xml:space="preserve">Structure non précisée </w:t>
            </w:r>
          </w:p>
          <w:p w14:paraId="7D745392" w14:textId="77777777" w:rsidR="004C6F3B" w:rsidRDefault="004C6F3B" w:rsidP="004C6F3B">
            <w:pPr>
              <w:spacing w:after="0"/>
            </w:pPr>
          </w:p>
        </w:tc>
      </w:tr>
      <w:tr w:rsidR="004C6F3B" w14:paraId="09CA05A5"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42FDA" w14:textId="77777777" w:rsidR="004C6F3B" w:rsidRDefault="004C6F3B" w:rsidP="004C6F3B">
            <w:pPr>
              <w:spacing w:after="0"/>
            </w:pPr>
            <w:r>
              <w:rPr>
                <w:b/>
                <w:bCs/>
              </w:rPr>
              <w:t>Membres associés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CBB1B" w14:textId="77777777" w:rsidR="004C6F3B" w:rsidRPr="004C6F3B" w:rsidRDefault="004C6F3B" w:rsidP="004C6F3B">
            <w:pPr>
              <w:spacing w:after="0"/>
              <w:rPr>
                <w:lang w:val="fr-CD"/>
              </w:rPr>
            </w:pPr>
            <w:r w:rsidRPr="004C6F3B">
              <w:rPr>
                <w:i/>
                <w:iCs/>
                <w:lang w:val="fr-CD"/>
              </w:rPr>
              <w:t>Experts issus de l'ancien CTM 7 en cours de réattribution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2A67D" w14:textId="77777777" w:rsidR="004C6F3B" w:rsidRDefault="004C6F3B" w:rsidP="004C6F3B">
            <w:pPr>
              <w:spacing w:after="0"/>
            </w:pPr>
            <w:r>
              <w:t>—</w:t>
            </w:r>
          </w:p>
        </w:tc>
      </w:tr>
    </w:tbl>
    <w:p w14:paraId="2FD13652" w14:textId="567F313D" w:rsidR="00F335DC" w:rsidRDefault="00F335DC" w:rsidP="004C6F3B">
      <w:pPr>
        <w:pStyle w:val="Titre3"/>
      </w:pPr>
    </w:p>
    <w:p w14:paraId="264744B7" w14:textId="2A54D961" w:rsidR="004C6F3B" w:rsidRDefault="00D01CB8" w:rsidP="004C6F3B">
      <w:pPr>
        <w:pStyle w:val="Titre3"/>
      </w:pPr>
      <w:r>
        <w:t>7</w:t>
      </w:r>
      <w:r w:rsidR="004C6F3B">
        <w:t>. TOME 6 : Bâtiments Courants &amp; Spéciaux (SC-BAT)</w:t>
      </w:r>
    </w:p>
    <w:p w14:paraId="1723D5AF" w14:textId="77777777" w:rsidR="004C6F3B" w:rsidRPr="004C6F3B" w:rsidRDefault="004C6F3B" w:rsidP="004C6F3B">
      <w:pPr>
        <w:rPr>
          <w:lang w:val="fr-CD"/>
        </w:rPr>
      </w:pPr>
      <w:r w:rsidRPr="004C6F3B">
        <w:rPr>
          <w:i/>
          <w:iCs/>
          <w:lang w:val="fr-CD"/>
        </w:rPr>
        <w:t>Ancien CTM 3 — Bâtiment, urbanisme et transition numérique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3262"/>
        <w:gridCol w:w="3949"/>
      </w:tblGrid>
      <w:tr w:rsidR="004C6F3B" w14:paraId="73B00ECC" w14:textId="77777777" w:rsidTr="004C6F3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1FC0D" w14:textId="77777777" w:rsidR="004C6F3B" w:rsidRDefault="004C6F3B" w:rsidP="004C6F3B">
            <w:pPr>
              <w:spacing w:after="0"/>
            </w:pPr>
            <w:r>
              <w:rPr>
                <w:rStyle w:val="lev"/>
              </w:rPr>
              <w:t>Fonction / Rôle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F4633" w14:textId="77777777" w:rsidR="004C6F3B" w:rsidRDefault="004C6F3B" w:rsidP="004C6F3B">
            <w:pPr>
              <w:spacing w:after="0"/>
            </w:pPr>
            <w:r>
              <w:rPr>
                <w:rStyle w:val="lev"/>
              </w:rPr>
              <w:t>Nom et Prénom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51DAB" w14:textId="77777777" w:rsidR="004C6F3B" w:rsidRDefault="004C6F3B" w:rsidP="004C6F3B">
            <w:pPr>
              <w:spacing w:after="0"/>
            </w:pPr>
            <w:r>
              <w:rPr>
                <w:rStyle w:val="lev"/>
              </w:rPr>
              <w:t>Provenance (Structure)</w:t>
            </w:r>
          </w:p>
        </w:tc>
      </w:tr>
      <w:tr w:rsidR="00F335DC" w14:paraId="4212F18A" w14:textId="77777777" w:rsidTr="004C6F3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5BE04C" w14:textId="1E5848B9" w:rsidR="00F335DC" w:rsidRDefault="00F335DC" w:rsidP="00F335DC">
            <w:pPr>
              <w:spacing w:after="0"/>
              <w:rPr>
                <w:rStyle w:val="lev"/>
              </w:rPr>
            </w:pPr>
            <w:r>
              <w:rPr>
                <w:b/>
                <w:bCs/>
              </w:rPr>
              <w:t>Président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B8798F" w14:textId="3BEAB547" w:rsidR="00F335DC" w:rsidRDefault="00F335DC" w:rsidP="00F335DC">
            <w:pPr>
              <w:spacing w:after="0"/>
              <w:rPr>
                <w:rStyle w:val="lev"/>
              </w:rPr>
            </w:pPr>
            <w:r>
              <w:t>Joseph BAMENIKIO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3936FD" w14:textId="77777777" w:rsidR="00F335DC" w:rsidRDefault="00F335DC" w:rsidP="00F335DC">
            <w:pPr>
              <w:spacing w:after="0"/>
            </w:pPr>
            <w:r>
              <w:t>ISAU</w:t>
            </w:r>
          </w:p>
          <w:p w14:paraId="511C3465" w14:textId="77777777" w:rsidR="00F335DC" w:rsidRDefault="00F335DC" w:rsidP="00F335DC">
            <w:pPr>
              <w:spacing w:after="0"/>
              <w:rPr>
                <w:rStyle w:val="lev"/>
              </w:rPr>
            </w:pPr>
          </w:p>
        </w:tc>
      </w:tr>
      <w:tr w:rsidR="00F335DC" w14:paraId="578570C6" w14:textId="77777777" w:rsidTr="00F335D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75CFA5" w14:textId="7C5553F3" w:rsidR="00F335DC" w:rsidRDefault="00F335DC" w:rsidP="00F335DC">
            <w:pPr>
              <w:spacing w:after="0"/>
              <w:rPr>
                <w:rStyle w:val="lev"/>
              </w:rPr>
            </w:pPr>
            <w:r>
              <w:rPr>
                <w:b/>
                <w:bCs/>
              </w:rPr>
              <w:t>1</w:t>
            </w:r>
            <w:r w:rsidRPr="00EB1525">
              <w:rPr>
                <w:b/>
                <w:bCs/>
                <w:vertAlign w:val="superscript"/>
              </w:rPr>
              <w:t>e</w:t>
            </w:r>
            <w:r>
              <w:rPr>
                <w:b/>
                <w:bCs/>
              </w:rPr>
              <w:t xml:space="preserve"> Vice-Président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AB9BB3" w14:textId="7A176DA5" w:rsidR="00F335DC" w:rsidRPr="00716355" w:rsidRDefault="00F335DC" w:rsidP="00F335DC">
            <w:pPr>
              <w:spacing w:after="0"/>
              <w:rPr>
                <w:rStyle w:val="lev"/>
                <w:b w:val="0"/>
                <w:bCs w:val="0"/>
              </w:rPr>
            </w:pPr>
            <w:r w:rsidRPr="00716355">
              <w:rPr>
                <w:rStyle w:val="lev"/>
                <w:b w:val="0"/>
                <w:bCs w:val="0"/>
              </w:rPr>
              <w:t>AZAMA NILAS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80E2B0" w14:textId="422D0D6B" w:rsidR="00F335DC" w:rsidRPr="00716355" w:rsidRDefault="00F335DC" w:rsidP="00F335DC">
            <w:pPr>
              <w:spacing w:after="0"/>
              <w:rPr>
                <w:rStyle w:val="lev"/>
                <w:b w:val="0"/>
                <w:bCs w:val="0"/>
              </w:rPr>
            </w:pPr>
            <w:r w:rsidRPr="00716355">
              <w:rPr>
                <w:rStyle w:val="lev"/>
                <w:b w:val="0"/>
                <w:bCs w:val="0"/>
              </w:rPr>
              <w:t>INBTP</w:t>
            </w:r>
          </w:p>
        </w:tc>
      </w:tr>
      <w:tr w:rsidR="00F335DC" w14:paraId="6BAC428C" w14:textId="77777777" w:rsidTr="00F335D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6AAEAA" w14:textId="70828C75" w:rsidR="00F335DC" w:rsidRPr="002E4700" w:rsidRDefault="00F335DC" w:rsidP="00F335DC">
            <w:pPr>
              <w:spacing w:after="0"/>
              <w:rPr>
                <w:b/>
                <w:bCs/>
              </w:rPr>
            </w:pPr>
            <w:r>
              <w:rPr>
                <w:b/>
                <w:bCs/>
              </w:rPr>
              <w:t>2</w:t>
            </w:r>
            <w:r w:rsidRPr="00EB1525">
              <w:rPr>
                <w:b/>
                <w:bCs/>
                <w:vertAlign w:val="superscript"/>
              </w:rPr>
              <w:t>e</w:t>
            </w:r>
            <w:r>
              <w:rPr>
                <w:b/>
                <w:bCs/>
              </w:rPr>
              <w:t xml:space="preserve"> Vice-Président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BB98CF" w14:textId="4FE6CEF2" w:rsidR="00F335DC" w:rsidRPr="00716355" w:rsidRDefault="00F335DC" w:rsidP="00F335DC">
            <w:pPr>
              <w:spacing w:after="0"/>
              <w:rPr>
                <w:rStyle w:val="lev"/>
                <w:b w:val="0"/>
                <w:bCs w:val="0"/>
              </w:rPr>
            </w:pPr>
            <w:r>
              <w:rPr>
                <w:i/>
                <w:iCs/>
              </w:rPr>
              <w:t>À confirmer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E20A27" w14:textId="14744441" w:rsidR="00F335DC" w:rsidRPr="00716355" w:rsidRDefault="00F335DC" w:rsidP="00F335DC">
            <w:pPr>
              <w:spacing w:after="0"/>
              <w:rPr>
                <w:rStyle w:val="lev"/>
                <w:b w:val="0"/>
                <w:bCs w:val="0"/>
              </w:rPr>
            </w:pPr>
            <w:r>
              <w:rPr>
                <w:i/>
                <w:iCs/>
              </w:rPr>
              <w:t>À confirmer</w:t>
            </w:r>
          </w:p>
        </w:tc>
      </w:tr>
      <w:tr w:rsidR="004C6F3B" w14:paraId="6A30CF9D"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7CAAD" w14:textId="77777777" w:rsidR="004C6F3B" w:rsidRDefault="004C6F3B" w:rsidP="004C6F3B">
            <w:pPr>
              <w:spacing w:after="0"/>
            </w:pPr>
            <w:r>
              <w:rPr>
                <w:b/>
                <w:bCs/>
              </w:rPr>
              <w:t>Rapporteur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70F6F" w14:textId="77777777" w:rsidR="004C6F3B" w:rsidRDefault="004C6F3B" w:rsidP="004C6F3B">
            <w:pPr>
              <w:spacing w:after="0"/>
            </w:pPr>
            <w:r>
              <w:t>Felly ILUNGA BANZA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80533" w14:textId="3FFE06B2" w:rsidR="004C6F3B" w:rsidRDefault="00F335DC" w:rsidP="004C6F3B">
            <w:pPr>
              <w:spacing w:after="0"/>
            </w:pPr>
            <w:r>
              <w:rPr>
                <w:i/>
                <w:iCs/>
              </w:rPr>
              <w:t xml:space="preserve">À confirmer / </w:t>
            </w:r>
          </w:p>
          <w:p w14:paraId="6D8C20E9" w14:textId="77777777" w:rsidR="004C6F3B" w:rsidRDefault="004C6F3B" w:rsidP="004C6F3B">
            <w:pPr>
              <w:spacing w:after="0"/>
            </w:pPr>
          </w:p>
          <w:p w14:paraId="33D76B01" w14:textId="77777777" w:rsidR="004C6F3B" w:rsidRDefault="004C6F3B" w:rsidP="004C6F3B">
            <w:pPr>
              <w:spacing w:after="0"/>
            </w:pPr>
          </w:p>
        </w:tc>
      </w:tr>
      <w:tr w:rsidR="004C6F3B" w14:paraId="150CD580"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9BA76" w14:textId="77777777" w:rsidR="004C6F3B" w:rsidRDefault="004C6F3B" w:rsidP="004C6F3B">
            <w:pPr>
              <w:spacing w:after="0"/>
            </w:pPr>
            <w:r>
              <w:rPr>
                <w:b/>
                <w:bCs/>
              </w:rPr>
              <w:t>Secrétaire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32772" w14:textId="77777777" w:rsidR="004C6F3B" w:rsidRDefault="004C6F3B" w:rsidP="004C6F3B">
            <w:pPr>
              <w:spacing w:after="0"/>
            </w:pPr>
            <w:r>
              <w:t>Rosine NGALULA KALANDA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D0D84" w14:textId="77777777" w:rsidR="004C6F3B" w:rsidRDefault="004C6F3B" w:rsidP="004C6F3B">
            <w:pPr>
              <w:spacing w:after="0"/>
            </w:pPr>
            <w:r>
              <w:t xml:space="preserve">Secrétariat Général ITP </w:t>
            </w:r>
          </w:p>
          <w:p w14:paraId="79DC5744" w14:textId="77777777" w:rsidR="004C6F3B" w:rsidRDefault="004C6F3B" w:rsidP="004C6F3B">
            <w:pPr>
              <w:spacing w:after="0"/>
            </w:pPr>
          </w:p>
        </w:tc>
      </w:tr>
      <w:tr w:rsidR="004C6F3B" w14:paraId="7965662D"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7447A"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ABFE8" w14:textId="77777777" w:rsidR="004C6F3B" w:rsidRDefault="004C6F3B" w:rsidP="004C6F3B">
            <w:pPr>
              <w:spacing w:after="0"/>
            </w:pPr>
            <w:r>
              <w:t>Eddie MASAMBA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0FAFA" w14:textId="77777777" w:rsidR="004C6F3B" w:rsidRDefault="004C6F3B" w:rsidP="004C6F3B">
            <w:pPr>
              <w:spacing w:after="0"/>
            </w:pPr>
            <w:r>
              <w:t xml:space="preserve">Structure non précisée </w:t>
            </w:r>
          </w:p>
          <w:p w14:paraId="7A891E89" w14:textId="77777777" w:rsidR="004C6F3B" w:rsidRDefault="004C6F3B" w:rsidP="004C6F3B">
            <w:pPr>
              <w:spacing w:after="0"/>
            </w:pPr>
          </w:p>
        </w:tc>
      </w:tr>
      <w:tr w:rsidR="004C6F3B" w14:paraId="55A599D3"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DC8A7"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795B2" w14:textId="77777777" w:rsidR="004C6F3B" w:rsidRDefault="004C6F3B" w:rsidP="004C6F3B">
            <w:pPr>
              <w:spacing w:after="0"/>
            </w:pPr>
            <w:r>
              <w:t>John MUTUMBI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69E23" w14:textId="77777777" w:rsidR="004C6F3B" w:rsidRDefault="004C6F3B" w:rsidP="004C6F3B">
            <w:pPr>
              <w:spacing w:after="0"/>
            </w:pPr>
            <w:r>
              <w:t xml:space="preserve">Structure non précisée </w:t>
            </w:r>
          </w:p>
          <w:p w14:paraId="5F3D81B3" w14:textId="77777777" w:rsidR="004C6F3B" w:rsidRDefault="004C6F3B" w:rsidP="004C6F3B">
            <w:pPr>
              <w:spacing w:after="0"/>
            </w:pPr>
          </w:p>
        </w:tc>
      </w:tr>
      <w:tr w:rsidR="004C6F3B" w14:paraId="08D54A9B"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B1FC6"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ECCE4" w14:textId="77777777" w:rsidR="004C6F3B" w:rsidRDefault="004C6F3B" w:rsidP="004C6F3B">
            <w:pPr>
              <w:spacing w:after="0"/>
            </w:pPr>
            <w:r>
              <w:t>Jérôme KAZAMBU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71821" w14:textId="77777777" w:rsidR="004C6F3B" w:rsidRDefault="004C6F3B" w:rsidP="004C6F3B">
            <w:pPr>
              <w:spacing w:after="0"/>
            </w:pPr>
            <w:r>
              <w:t xml:space="preserve">Structure non précisée </w:t>
            </w:r>
          </w:p>
          <w:p w14:paraId="2585608A" w14:textId="77777777" w:rsidR="004C6F3B" w:rsidRDefault="004C6F3B" w:rsidP="004C6F3B">
            <w:pPr>
              <w:spacing w:after="0"/>
            </w:pPr>
          </w:p>
        </w:tc>
      </w:tr>
      <w:tr w:rsidR="004C6F3B" w14:paraId="39360917"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BBFD2"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ADF3C" w14:textId="77777777" w:rsidR="004C6F3B" w:rsidRDefault="004C6F3B" w:rsidP="004C6F3B">
            <w:pPr>
              <w:spacing w:after="0"/>
            </w:pPr>
            <w:r>
              <w:t>Patrick KIBANGU MAMPUYA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2FC0F" w14:textId="77777777" w:rsidR="004C6F3B" w:rsidRDefault="004C6F3B" w:rsidP="004C6F3B">
            <w:pPr>
              <w:spacing w:after="0"/>
            </w:pPr>
            <w:r>
              <w:t xml:space="preserve">Structure non précisée </w:t>
            </w:r>
          </w:p>
          <w:p w14:paraId="60BC7735" w14:textId="77777777" w:rsidR="004C6F3B" w:rsidRDefault="004C6F3B" w:rsidP="004C6F3B">
            <w:pPr>
              <w:spacing w:after="0"/>
            </w:pPr>
          </w:p>
        </w:tc>
      </w:tr>
      <w:tr w:rsidR="004C6F3B" w14:paraId="0D23AD7C"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79337"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79958" w14:textId="77777777" w:rsidR="004C6F3B" w:rsidRDefault="004C6F3B" w:rsidP="004C6F3B">
            <w:pPr>
              <w:spacing w:after="0"/>
            </w:pPr>
            <w:r>
              <w:t>Chrispin ZIGABE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2A22E" w14:textId="77777777" w:rsidR="004C6F3B" w:rsidRDefault="004C6F3B" w:rsidP="004C6F3B">
            <w:pPr>
              <w:spacing w:after="0"/>
            </w:pPr>
            <w:r>
              <w:t xml:space="preserve">Structure non précisée </w:t>
            </w:r>
          </w:p>
          <w:p w14:paraId="2A04970E" w14:textId="77777777" w:rsidR="004C6F3B" w:rsidRDefault="004C6F3B" w:rsidP="004C6F3B">
            <w:pPr>
              <w:spacing w:after="0"/>
            </w:pPr>
          </w:p>
        </w:tc>
      </w:tr>
      <w:tr w:rsidR="004C6F3B" w14:paraId="01DA7AEE"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326C5"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31A4C" w14:textId="77777777" w:rsidR="004C6F3B" w:rsidRDefault="004C6F3B" w:rsidP="004C6F3B">
            <w:pPr>
              <w:spacing w:after="0"/>
            </w:pPr>
            <w:r>
              <w:t>Frederic BAWILU MAFUTA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4C16E" w14:textId="77777777" w:rsidR="004C6F3B" w:rsidRDefault="004C6F3B" w:rsidP="004C6F3B">
            <w:pPr>
              <w:spacing w:after="0"/>
            </w:pPr>
            <w:r>
              <w:t xml:space="preserve">Structure non précisée </w:t>
            </w:r>
          </w:p>
          <w:p w14:paraId="787D8168" w14:textId="77777777" w:rsidR="004C6F3B" w:rsidRDefault="004C6F3B" w:rsidP="004C6F3B">
            <w:pPr>
              <w:spacing w:after="0"/>
            </w:pPr>
          </w:p>
        </w:tc>
      </w:tr>
      <w:tr w:rsidR="004C6F3B" w14:paraId="63C0C000"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AB196"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B9904" w14:textId="77777777" w:rsidR="004C6F3B" w:rsidRDefault="004C6F3B" w:rsidP="004C6F3B">
            <w:pPr>
              <w:spacing w:after="0"/>
            </w:pPr>
            <w:r>
              <w:t>Kizito MATABARO KIZITO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A10E8" w14:textId="77777777" w:rsidR="004C6F3B" w:rsidRDefault="004C6F3B" w:rsidP="004C6F3B">
            <w:pPr>
              <w:spacing w:after="0"/>
            </w:pPr>
            <w:r>
              <w:t xml:space="preserve">Structure non précisée </w:t>
            </w:r>
          </w:p>
          <w:p w14:paraId="4AC78832" w14:textId="77777777" w:rsidR="004C6F3B" w:rsidRDefault="004C6F3B" w:rsidP="004C6F3B">
            <w:pPr>
              <w:spacing w:after="0"/>
            </w:pPr>
          </w:p>
        </w:tc>
      </w:tr>
      <w:tr w:rsidR="004C6F3B" w14:paraId="73C2DBD1"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2B808"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B0AA9" w14:textId="77777777" w:rsidR="004C6F3B" w:rsidRDefault="004C6F3B" w:rsidP="004C6F3B">
            <w:pPr>
              <w:spacing w:after="0"/>
            </w:pPr>
            <w:r>
              <w:t>Zatus KIAKU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4C3B2" w14:textId="77777777" w:rsidR="004C6F3B" w:rsidRDefault="004C6F3B" w:rsidP="004C6F3B">
            <w:pPr>
              <w:spacing w:after="0"/>
            </w:pPr>
            <w:r>
              <w:t xml:space="preserve">Structure non précisée </w:t>
            </w:r>
          </w:p>
          <w:p w14:paraId="36945663" w14:textId="77777777" w:rsidR="004C6F3B" w:rsidRDefault="004C6F3B" w:rsidP="004C6F3B">
            <w:pPr>
              <w:spacing w:after="0"/>
            </w:pPr>
          </w:p>
        </w:tc>
      </w:tr>
      <w:tr w:rsidR="004C6F3B" w:rsidRPr="00F335DC" w14:paraId="2C848353"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398F5"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FBB5C" w14:textId="77777777" w:rsidR="004C6F3B" w:rsidRDefault="004C6F3B" w:rsidP="004C6F3B">
            <w:pPr>
              <w:spacing w:after="0"/>
            </w:pPr>
            <w:r>
              <w:t>Alexandre TSHIAMALA WA TSHIAMALA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36F6C" w14:textId="77777777" w:rsidR="004C6F3B" w:rsidRPr="004C6F3B" w:rsidRDefault="004C6F3B" w:rsidP="004C6F3B">
            <w:pPr>
              <w:spacing w:after="0"/>
              <w:rPr>
                <w:lang w:val="fr-CD"/>
              </w:rPr>
            </w:pPr>
            <w:r w:rsidRPr="004C6F3B">
              <w:rPr>
                <w:lang w:val="fr-CD"/>
              </w:rPr>
              <w:t xml:space="preserve">Bureau d'Études d'Aménagement Urbain (BEAU) </w:t>
            </w:r>
          </w:p>
          <w:p w14:paraId="50E64226" w14:textId="77777777" w:rsidR="004C6F3B" w:rsidRPr="004C6F3B" w:rsidRDefault="004C6F3B" w:rsidP="004C6F3B">
            <w:pPr>
              <w:spacing w:after="0"/>
              <w:rPr>
                <w:lang w:val="fr-CD"/>
              </w:rPr>
            </w:pPr>
          </w:p>
        </w:tc>
      </w:tr>
      <w:tr w:rsidR="004C6F3B" w14:paraId="39819471"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EC09F"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079D1" w14:textId="77777777" w:rsidR="004C6F3B" w:rsidRDefault="004C6F3B" w:rsidP="004C6F3B">
            <w:pPr>
              <w:spacing w:after="0"/>
            </w:pPr>
            <w:r>
              <w:t>Belinda BETUKU NKOY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E09B0" w14:textId="77777777" w:rsidR="004C6F3B" w:rsidRDefault="004C6F3B" w:rsidP="004C6F3B">
            <w:pPr>
              <w:spacing w:after="0"/>
            </w:pPr>
            <w:r>
              <w:t xml:space="preserve">Secrétariat Général à la Reconstruction </w:t>
            </w:r>
          </w:p>
          <w:p w14:paraId="7BF678B4" w14:textId="77777777" w:rsidR="004C6F3B" w:rsidRDefault="004C6F3B" w:rsidP="004C6F3B">
            <w:pPr>
              <w:spacing w:after="0"/>
            </w:pPr>
          </w:p>
        </w:tc>
      </w:tr>
      <w:tr w:rsidR="004C6F3B" w14:paraId="145A248A"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8810D"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BACF0" w14:textId="77777777" w:rsidR="004C6F3B" w:rsidRDefault="004C6F3B" w:rsidP="004C6F3B">
            <w:pPr>
              <w:spacing w:after="0"/>
            </w:pPr>
            <w:r>
              <w:t>Christian KYALUMBA MAKINDU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6252A" w14:textId="77777777" w:rsidR="004C6F3B" w:rsidRDefault="004C6F3B" w:rsidP="004C6F3B">
            <w:pPr>
              <w:spacing w:after="0"/>
            </w:pPr>
            <w:r>
              <w:t xml:space="preserve">Autre / Structure non précisée </w:t>
            </w:r>
          </w:p>
          <w:p w14:paraId="72DC9C03" w14:textId="77777777" w:rsidR="004C6F3B" w:rsidRDefault="004C6F3B" w:rsidP="004C6F3B">
            <w:pPr>
              <w:spacing w:after="0"/>
            </w:pPr>
          </w:p>
        </w:tc>
      </w:tr>
      <w:tr w:rsidR="004C6F3B" w14:paraId="06572443"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888F0"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A51FA" w14:textId="77777777" w:rsidR="004C6F3B" w:rsidRDefault="004C6F3B" w:rsidP="004C6F3B">
            <w:pPr>
              <w:spacing w:after="0"/>
            </w:pPr>
            <w:r>
              <w:t>Corneille MUNTENGE IBOY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7C826" w14:textId="77777777" w:rsidR="004C6F3B" w:rsidRDefault="004C6F3B" w:rsidP="004C6F3B">
            <w:pPr>
              <w:spacing w:after="0"/>
            </w:pPr>
            <w:r>
              <w:t xml:space="preserve">Secrétariat Général ITP </w:t>
            </w:r>
          </w:p>
          <w:p w14:paraId="6AA63BF5" w14:textId="77777777" w:rsidR="004C6F3B" w:rsidRDefault="004C6F3B" w:rsidP="004C6F3B">
            <w:pPr>
              <w:spacing w:after="0"/>
            </w:pPr>
          </w:p>
        </w:tc>
      </w:tr>
      <w:tr w:rsidR="004C6F3B" w14:paraId="4EC2343F"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6D449"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AEC54" w14:textId="77777777" w:rsidR="004C6F3B" w:rsidRDefault="004C6F3B" w:rsidP="004C6F3B">
            <w:pPr>
              <w:spacing w:after="0"/>
            </w:pPr>
            <w:r>
              <w:t>Gisele NSIANGANI MIEZI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93D5D" w14:textId="77777777" w:rsidR="004C6F3B" w:rsidRDefault="004C6F3B" w:rsidP="004C6F3B">
            <w:pPr>
              <w:spacing w:after="0"/>
            </w:pPr>
            <w:r>
              <w:t xml:space="preserve">Expert indépendant / consultant </w:t>
            </w:r>
          </w:p>
          <w:p w14:paraId="0AA3F387" w14:textId="77777777" w:rsidR="004C6F3B" w:rsidRDefault="004C6F3B" w:rsidP="004C6F3B">
            <w:pPr>
              <w:spacing w:after="0"/>
            </w:pPr>
          </w:p>
        </w:tc>
      </w:tr>
      <w:tr w:rsidR="004C6F3B" w14:paraId="3D10BBB9"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B2331"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1BB29" w14:textId="77777777" w:rsidR="004C6F3B" w:rsidRDefault="004C6F3B" w:rsidP="004C6F3B">
            <w:pPr>
              <w:spacing w:after="0"/>
            </w:pPr>
            <w:r>
              <w:t>Jules NKOMBWA KABOFI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5DBC0" w14:textId="77777777" w:rsidR="004C6F3B" w:rsidRDefault="004C6F3B" w:rsidP="004C6F3B">
            <w:pPr>
              <w:spacing w:after="0"/>
            </w:pPr>
            <w:r>
              <w:t xml:space="preserve">Ordre professionnel ou association </w:t>
            </w:r>
          </w:p>
          <w:p w14:paraId="0ADC3603" w14:textId="77777777" w:rsidR="004C6F3B" w:rsidRDefault="004C6F3B" w:rsidP="004C6F3B">
            <w:pPr>
              <w:spacing w:after="0"/>
            </w:pPr>
          </w:p>
        </w:tc>
      </w:tr>
      <w:tr w:rsidR="004C6F3B" w14:paraId="42A7945C"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E8F9C"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8209F" w14:textId="77777777" w:rsidR="004C6F3B" w:rsidRDefault="004C6F3B" w:rsidP="004C6F3B">
            <w:pPr>
              <w:spacing w:after="0"/>
            </w:pPr>
            <w:r>
              <w:t>Gradi BANINGIME KEBWIJINA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86281" w14:textId="77777777" w:rsidR="004C6F3B" w:rsidRDefault="004C6F3B" w:rsidP="004C6F3B">
            <w:pPr>
              <w:spacing w:after="0"/>
            </w:pPr>
            <w:r>
              <w:t xml:space="preserve">Autre / Structure non précisée </w:t>
            </w:r>
          </w:p>
          <w:p w14:paraId="1E97DA8A" w14:textId="77777777" w:rsidR="004C6F3B" w:rsidRDefault="004C6F3B" w:rsidP="004C6F3B">
            <w:pPr>
              <w:spacing w:after="0"/>
            </w:pPr>
          </w:p>
        </w:tc>
      </w:tr>
      <w:tr w:rsidR="004C6F3B" w14:paraId="66ECC97D"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3580D"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5C143" w14:textId="77777777" w:rsidR="004C6F3B" w:rsidRDefault="004C6F3B" w:rsidP="004C6F3B">
            <w:pPr>
              <w:spacing w:after="0"/>
            </w:pPr>
            <w:r>
              <w:t>Jean Marie N'SAPU KUMWAMBA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41FAD" w14:textId="77777777" w:rsidR="004C6F3B" w:rsidRDefault="004C6F3B" w:rsidP="004C6F3B">
            <w:pPr>
              <w:spacing w:after="0"/>
            </w:pPr>
            <w:r>
              <w:t xml:space="preserve">Expert indépendant / consultant </w:t>
            </w:r>
          </w:p>
          <w:p w14:paraId="1B4FFEC0" w14:textId="77777777" w:rsidR="004C6F3B" w:rsidRDefault="004C6F3B" w:rsidP="004C6F3B">
            <w:pPr>
              <w:spacing w:after="0"/>
            </w:pPr>
          </w:p>
        </w:tc>
      </w:tr>
      <w:tr w:rsidR="004C6F3B" w:rsidRPr="00F335DC" w14:paraId="751D63E1"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AB407"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92E6F" w14:textId="77777777" w:rsidR="004C6F3B" w:rsidRDefault="004C6F3B" w:rsidP="004C6F3B">
            <w:pPr>
              <w:spacing w:after="0"/>
            </w:pPr>
            <w:r>
              <w:t>Israël-Tshany BENDERA MUSANGANI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73383" w14:textId="77777777" w:rsidR="004C6F3B" w:rsidRPr="004C6F3B" w:rsidRDefault="004C6F3B" w:rsidP="004C6F3B">
            <w:pPr>
              <w:spacing w:after="0"/>
              <w:rPr>
                <w:lang w:val="fr-CD"/>
              </w:rPr>
            </w:pPr>
            <w:r w:rsidRPr="004C6F3B">
              <w:rPr>
                <w:lang w:val="fr-CD"/>
              </w:rPr>
              <w:t xml:space="preserve">Bureau d'Études d'Aménagement Urbain (BEAU) </w:t>
            </w:r>
          </w:p>
          <w:p w14:paraId="68E0049A" w14:textId="77777777" w:rsidR="004C6F3B" w:rsidRPr="004C6F3B" w:rsidRDefault="004C6F3B" w:rsidP="004C6F3B">
            <w:pPr>
              <w:spacing w:after="0"/>
              <w:rPr>
                <w:lang w:val="fr-CD"/>
              </w:rPr>
            </w:pPr>
          </w:p>
        </w:tc>
      </w:tr>
      <w:tr w:rsidR="004C6F3B" w14:paraId="4ECAC9B0"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DAA13"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24DC7" w14:textId="77777777" w:rsidR="004C6F3B" w:rsidRDefault="004C6F3B" w:rsidP="004C6F3B">
            <w:pPr>
              <w:spacing w:after="0"/>
            </w:pPr>
            <w:r>
              <w:t>Leon Levo NAKANZA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EB1F1" w14:textId="77777777" w:rsidR="004C6F3B" w:rsidRDefault="004C6F3B" w:rsidP="004C6F3B">
            <w:pPr>
              <w:spacing w:after="0"/>
            </w:pPr>
            <w:r>
              <w:t xml:space="preserve">Autre Ministère partenaire </w:t>
            </w:r>
          </w:p>
          <w:p w14:paraId="1B6D6510" w14:textId="77777777" w:rsidR="004C6F3B" w:rsidRDefault="004C6F3B" w:rsidP="004C6F3B">
            <w:pPr>
              <w:spacing w:after="0"/>
            </w:pPr>
          </w:p>
        </w:tc>
      </w:tr>
      <w:tr w:rsidR="004C6F3B" w14:paraId="40C17C43"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84B97"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8B3D9" w14:textId="77777777" w:rsidR="004C6F3B" w:rsidRDefault="004C6F3B" w:rsidP="004C6F3B">
            <w:pPr>
              <w:spacing w:after="0"/>
            </w:pPr>
            <w:r>
              <w:t>Joseph Nono NKIERE NANA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87D6C" w14:textId="77777777" w:rsidR="004C6F3B" w:rsidRDefault="004C6F3B" w:rsidP="004C6F3B">
            <w:pPr>
              <w:spacing w:after="0"/>
            </w:pPr>
            <w:r>
              <w:t xml:space="preserve">Institution académique ou recherche </w:t>
            </w:r>
          </w:p>
          <w:p w14:paraId="34808029" w14:textId="77777777" w:rsidR="004C6F3B" w:rsidRDefault="004C6F3B" w:rsidP="004C6F3B">
            <w:pPr>
              <w:spacing w:after="0"/>
            </w:pPr>
          </w:p>
        </w:tc>
      </w:tr>
      <w:tr w:rsidR="004C6F3B" w14:paraId="7429B923"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8E83C"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23418" w14:textId="77777777" w:rsidR="004C6F3B" w:rsidRDefault="004C6F3B" w:rsidP="004C6F3B">
            <w:pPr>
              <w:spacing w:after="0"/>
            </w:pPr>
            <w:r>
              <w:t>Deborah OMOYI PONGOMBO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53E95" w14:textId="77777777" w:rsidR="004C6F3B" w:rsidRDefault="004C6F3B" w:rsidP="004C6F3B">
            <w:pPr>
              <w:spacing w:after="0"/>
            </w:pPr>
            <w:r>
              <w:t xml:space="preserve">Cabinet du Ministre des ITP </w:t>
            </w:r>
          </w:p>
          <w:p w14:paraId="530EA701" w14:textId="77777777" w:rsidR="004C6F3B" w:rsidRDefault="004C6F3B" w:rsidP="004C6F3B">
            <w:pPr>
              <w:spacing w:after="0"/>
            </w:pPr>
          </w:p>
        </w:tc>
      </w:tr>
      <w:tr w:rsidR="004C6F3B" w14:paraId="1B94AAA3"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06381"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64C5E" w14:textId="77777777" w:rsidR="004C6F3B" w:rsidRDefault="004C6F3B" w:rsidP="004C6F3B">
            <w:pPr>
              <w:spacing w:after="0"/>
            </w:pPr>
            <w:r>
              <w:t>Mymmon KILUNGA NSENGA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C7968" w14:textId="77777777" w:rsidR="004C6F3B" w:rsidRDefault="004C6F3B" w:rsidP="004C6F3B">
            <w:pPr>
              <w:spacing w:after="0"/>
            </w:pPr>
            <w:r>
              <w:t xml:space="preserve">Autre Ministère partenaire </w:t>
            </w:r>
          </w:p>
          <w:p w14:paraId="6B9A5AA7" w14:textId="77777777" w:rsidR="004C6F3B" w:rsidRDefault="004C6F3B" w:rsidP="004C6F3B">
            <w:pPr>
              <w:spacing w:after="0"/>
            </w:pPr>
          </w:p>
        </w:tc>
      </w:tr>
      <w:tr w:rsidR="004C6F3B" w14:paraId="2F1C0E9A"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2ED55"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79F9C" w14:textId="77777777" w:rsidR="004C6F3B" w:rsidRDefault="004C6F3B" w:rsidP="004C6F3B">
            <w:pPr>
              <w:spacing w:after="0"/>
            </w:pPr>
            <w:r>
              <w:t>Richard VIBILA MBIVANGA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2F352" w14:textId="77777777" w:rsidR="004C6F3B" w:rsidRDefault="004C6F3B" w:rsidP="004C6F3B">
            <w:pPr>
              <w:spacing w:after="0"/>
            </w:pPr>
            <w:r>
              <w:t xml:space="preserve">Expert indépendant / consultant </w:t>
            </w:r>
          </w:p>
          <w:p w14:paraId="066D6DDB" w14:textId="77777777" w:rsidR="004C6F3B" w:rsidRDefault="004C6F3B" w:rsidP="004C6F3B">
            <w:pPr>
              <w:spacing w:after="0"/>
            </w:pPr>
          </w:p>
        </w:tc>
      </w:tr>
      <w:tr w:rsidR="004C6F3B" w14:paraId="114C485B"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8EB95"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29176" w14:textId="77777777" w:rsidR="004C6F3B" w:rsidRDefault="004C6F3B" w:rsidP="004C6F3B">
            <w:pPr>
              <w:spacing w:after="0"/>
            </w:pPr>
            <w:r>
              <w:t>Romain BUSSA MBULE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35002" w14:textId="77777777" w:rsidR="004C6F3B" w:rsidRDefault="004C6F3B" w:rsidP="004C6F3B">
            <w:pPr>
              <w:spacing w:after="0"/>
            </w:pPr>
            <w:r>
              <w:t xml:space="preserve">Autre / Structure non précisée </w:t>
            </w:r>
          </w:p>
          <w:p w14:paraId="2E91252F" w14:textId="77777777" w:rsidR="004C6F3B" w:rsidRDefault="004C6F3B" w:rsidP="004C6F3B">
            <w:pPr>
              <w:spacing w:after="0"/>
            </w:pPr>
          </w:p>
        </w:tc>
      </w:tr>
      <w:tr w:rsidR="004C6F3B" w14:paraId="0EE0E872"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07B17"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EE563" w14:textId="77777777" w:rsidR="004C6F3B" w:rsidRDefault="004C6F3B" w:rsidP="004C6F3B">
            <w:pPr>
              <w:spacing w:after="0"/>
            </w:pPr>
            <w:r>
              <w:t>Nkashamba KAZADI 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30478" w14:textId="77777777" w:rsidR="004C6F3B" w:rsidRDefault="004C6F3B" w:rsidP="004C6F3B">
            <w:pPr>
              <w:spacing w:after="0"/>
            </w:pPr>
            <w:r>
              <w:t xml:space="preserve">Autre / Structure non précisée </w:t>
            </w:r>
          </w:p>
          <w:p w14:paraId="68BF5305" w14:textId="77777777" w:rsidR="004C6F3B" w:rsidRDefault="004C6F3B" w:rsidP="004C6F3B">
            <w:pPr>
              <w:spacing w:after="0"/>
            </w:pPr>
          </w:p>
        </w:tc>
      </w:tr>
      <w:tr w:rsidR="004C6F3B" w14:paraId="773677DA"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21A07"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D7CB9" w14:textId="77777777" w:rsidR="004C6F3B" w:rsidRDefault="004C6F3B" w:rsidP="004C6F3B">
            <w:pPr>
              <w:spacing w:after="0"/>
            </w:pPr>
            <w:r>
              <w:t>Wiren MONDU KITSHIAKA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69A8D" w14:textId="77777777" w:rsidR="004C6F3B" w:rsidRDefault="004C6F3B" w:rsidP="004C6F3B">
            <w:pPr>
              <w:spacing w:after="0"/>
            </w:pPr>
            <w:r>
              <w:t xml:space="preserve">Cellule Infrastructure (CI) </w:t>
            </w:r>
          </w:p>
          <w:p w14:paraId="1BF3E8CB" w14:textId="77777777" w:rsidR="004C6F3B" w:rsidRDefault="004C6F3B" w:rsidP="004C6F3B">
            <w:pPr>
              <w:spacing w:after="0"/>
            </w:pPr>
          </w:p>
        </w:tc>
      </w:tr>
      <w:tr w:rsidR="004C6F3B" w:rsidRPr="00F335DC" w14:paraId="72642705" w14:textId="77777777" w:rsidTr="004C6F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0EAAA" w14:textId="77777777" w:rsidR="004C6F3B" w:rsidRDefault="004C6F3B" w:rsidP="004C6F3B">
            <w:pPr>
              <w:spacing w:after="0"/>
            </w:pPr>
            <w:r>
              <w:rPr>
                <w:b/>
                <w:bCs/>
              </w:rPr>
              <w:t>Membre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7815B" w14:textId="77777777" w:rsidR="004C6F3B" w:rsidRDefault="004C6F3B" w:rsidP="004C6F3B">
            <w:pPr>
              <w:spacing w:after="0"/>
            </w:pPr>
            <w:r>
              <w:t>Yannick KINDIMBU MATONDO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A54CD" w14:textId="77777777" w:rsidR="004C6F3B" w:rsidRPr="004C6F3B" w:rsidRDefault="004C6F3B" w:rsidP="004C6F3B">
            <w:pPr>
              <w:spacing w:after="0"/>
              <w:rPr>
                <w:lang w:val="fr-CD"/>
              </w:rPr>
            </w:pPr>
            <w:r w:rsidRPr="004C6F3B">
              <w:rPr>
                <w:lang w:val="fr-CD"/>
              </w:rPr>
              <w:t xml:space="preserve">Secrétariat Général à la Reconstruction </w:t>
            </w:r>
          </w:p>
        </w:tc>
      </w:tr>
    </w:tbl>
    <w:p w14:paraId="2F785194" w14:textId="15177EA2" w:rsidR="00236355" w:rsidRDefault="00236355" w:rsidP="005252F6">
      <w:pPr>
        <w:spacing w:before="100" w:beforeAutospacing="1" w:after="100" w:afterAutospacing="1" w:line="240" w:lineRule="auto"/>
        <w:ind w:left="360"/>
        <w:rPr>
          <w:rFonts w:ascii="Times New Roman" w:hAnsi="Times New Roman" w:cs="Times New Roman"/>
          <w:b/>
          <w:bCs/>
          <w:sz w:val="27"/>
          <w:szCs w:val="27"/>
          <w:lang w:val="fr-CD"/>
        </w:rPr>
      </w:pPr>
    </w:p>
    <w:p w14:paraId="4161D6A8" w14:textId="77777777" w:rsidR="000D06CE" w:rsidRDefault="000D06CE" w:rsidP="005252F6">
      <w:pPr>
        <w:spacing w:before="100" w:beforeAutospacing="1" w:after="100" w:afterAutospacing="1" w:line="240" w:lineRule="auto"/>
        <w:ind w:left="360"/>
        <w:rPr>
          <w:rFonts w:ascii="Times New Roman" w:hAnsi="Times New Roman" w:cs="Times New Roman"/>
          <w:b/>
          <w:bCs/>
          <w:sz w:val="27"/>
          <w:szCs w:val="27"/>
          <w:lang w:val="fr-CD"/>
        </w:rPr>
      </w:pPr>
    </w:p>
    <w:p w14:paraId="178EEADC" w14:textId="77777777" w:rsidR="00F335DC" w:rsidRDefault="00F335DC" w:rsidP="005252F6">
      <w:pPr>
        <w:spacing w:before="100" w:beforeAutospacing="1" w:after="100" w:afterAutospacing="1" w:line="240" w:lineRule="auto"/>
        <w:ind w:left="360"/>
        <w:rPr>
          <w:rFonts w:ascii="Times New Roman" w:hAnsi="Times New Roman" w:cs="Times New Roman"/>
          <w:b/>
          <w:bCs/>
          <w:sz w:val="27"/>
          <w:szCs w:val="27"/>
          <w:lang w:val="fr-CD"/>
        </w:rPr>
      </w:pPr>
    </w:p>
    <w:p w14:paraId="53AD3DE2" w14:textId="1D177B17" w:rsidR="00F335DC" w:rsidRDefault="00F335DC" w:rsidP="00D01CB8">
      <w:pPr>
        <w:spacing w:before="100" w:beforeAutospacing="1" w:after="100" w:afterAutospacing="1" w:line="240" w:lineRule="auto"/>
        <w:rPr>
          <w:rFonts w:ascii="Times New Roman" w:hAnsi="Times New Roman" w:cs="Times New Roman"/>
          <w:b/>
          <w:bCs/>
          <w:sz w:val="27"/>
          <w:szCs w:val="27"/>
          <w:lang w:val="fr-CD"/>
        </w:rPr>
      </w:pPr>
    </w:p>
    <w:p w14:paraId="28D9EC5C" w14:textId="77777777" w:rsidR="00D01CB8" w:rsidRDefault="00D01CB8" w:rsidP="00D01CB8">
      <w:pPr>
        <w:spacing w:before="100" w:beforeAutospacing="1" w:after="100" w:afterAutospacing="1" w:line="240" w:lineRule="auto"/>
        <w:rPr>
          <w:rFonts w:ascii="Times New Roman" w:hAnsi="Times New Roman" w:cs="Times New Roman"/>
          <w:b/>
          <w:bCs/>
          <w:sz w:val="27"/>
          <w:szCs w:val="27"/>
          <w:lang w:val="fr-CD"/>
        </w:rPr>
      </w:pPr>
    </w:p>
    <w:p w14:paraId="2D6166BA" w14:textId="1E6A2652" w:rsidR="00BD7F13" w:rsidRPr="005252F6" w:rsidRDefault="00D01CB8" w:rsidP="005252F6">
      <w:pPr>
        <w:spacing w:before="100" w:beforeAutospacing="1" w:after="100" w:afterAutospacing="1" w:line="240" w:lineRule="auto"/>
        <w:ind w:left="360"/>
        <w:rPr>
          <w:rFonts w:ascii="Times New Roman" w:eastAsia="Times New Roman" w:hAnsi="Times New Roman" w:cs="Times New Roman"/>
          <w:b/>
          <w:bCs/>
          <w:sz w:val="27"/>
          <w:szCs w:val="27"/>
          <w:lang w:val="fr-CD" w:eastAsia="fr-CD"/>
        </w:rPr>
      </w:pPr>
      <w:r>
        <w:rPr>
          <w:rFonts w:ascii="Times New Roman" w:hAnsi="Times New Roman" w:cs="Times New Roman"/>
          <w:b/>
          <w:bCs/>
          <w:sz w:val="27"/>
          <w:szCs w:val="27"/>
          <w:lang w:val="fr-CD"/>
        </w:rPr>
        <w:t>8</w:t>
      </w:r>
      <w:r w:rsidR="005252F6" w:rsidRPr="005252F6">
        <w:rPr>
          <w:rFonts w:ascii="Times New Roman" w:hAnsi="Times New Roman" w:cs="Times New Roman"/>
          <w:b/>
          <w:bCs/>
          <w:sz w:val="27"/>
          <w:szCs w:val="27"/>
          <w:lang w:val="fr-CD"/>
        </w:rPr>
        <w:t xml:space="preserve">. </w:t>
      </w:r>
      <w:r w:rsidR="00BD7F13" w:rsidRPr="005252F6">
        <w:rPr>
          <w:rFonts w:ascii="Times New Roman" w:eastAsia="Times New Roman" w:hAnsi="Times New Roman" w:cs="Times New Roman"/>
          <w:b/>
          <w:bCs/>
          <w:sz w:val="27"/>
          <w:szCs w:val="27"/>
          <w:lang w:val="fr-CD" w:eastAsia="fr-CD"/>
        </w:rPr>
        <w:t>Experts sans CTM d'origine renseigné :</w:t>
      </w:r>
    </w:p>
    <w:p w14:paraId="6D1AB317" w14:textId="77777777" w:rsidR="00BD7F13" w:rsidRPr="005252F6" w:rsidRDefault="00BD7F13" w:rsidP="005252F6">
      <w:pPr>
        <w:jc w:val="both"/>
        <w:rPr>
          <w:rFonts w:ascii="Times New Roman" w:hAnsi="Times New Roman" w:cs="Times New Roman"/>
          <w:sz w:val="24"/>
          <w:szCs w:val="24"/>
          <w:lang w:val="fr-CD" w:eastAsia="fr-CD"/>
        </w:rPr>
      </w:pPr>
      <w:r w:rsidRPr="005252F6">
        <w:rPr>
          <w:rFonts w:ascii="Times New Roman" w:hAnsi="Times New Roman" w:cs="Times New Roman"/>
          <w:sz w:val="24"/>
          <w:szCs w:val="24"/>
          <w:lang w:val="fr-CD" w:eastAsia="fr-CD"/>
        </w:rPr>
        <w:t xml:space="preserve">Voici le tableau récapitulatif reprenant les informations détaillées (identifiants et structures d'origine) issues des documents sources pour les experts sans CTM d'origine renseigné : </w:t>
      </w:r>
    </w:p>
    <w:p w14:paraId="34556A6C" w14:textId="77777777" w:rsidR="00BD7F13" w:rsidRPr="00BD7F13" w:rsidRDefault="00BD7F13" w:rsidP="00BD7F13">
      <w:pPr>
        <w:pStyle w:val="Paragraphedeliste"/>
        <w:spacing w:after="0" w:line="240" w:lineRule="auto"/>
        <w:rPr>
          <w:rFonts w:ascii="Times New Roman" w:eastAsia="Times New Roman" w:hAnsi="Times New Roman" w:cs="Times New Roman"/>
          <w:sz w:val="24"/>
          <w:szCs w:val="24"/>
          <w:lang w:val="fr-CD" w:eastAsia="fr-C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3123"/>
        <w:gridCol w:w="2407"/>
        <w:gridCol w:w="2821"/>
      </w:tblGrid>
      <w:tr w:rsidR="00BD7F13" w:rsidRPr="00BD7F13" w14:paraId="69E49A1F" w14:textId="77777777" w:rsidTr="00BD7F1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08ED2"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b/>
                <w:bCs/>
                <w:sz w:val="24"/>
                <w:szCs w:val="24"/>
                <w:lang w:val="fr-CD" w:eastAsia="fr-CD"/>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3E31D"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b/>
                <w:bCs/>
                <w:sz w:val="24"/>
                <w:szCs w:val="24"/>
                <w:lang w:val="fr-CD" w:eastAsia="fr-CD"/>
              </w:rPr>
              <w:t>Nom et Prénom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C7453"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b/>
                <w:bCs/>
                <w:sz w:val="24"/>
                <w:szCs w:val="24"/>
                <w:lang w:val="fr-CD" w:eastAsia="fr-CD"/>
              </w:rPr>
              <w:t>Identifiant /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7751C"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b/>
                <w:bCs/>
                <w:sz w:val="24"/>
                <w:szCs w:val="24"/>
                <w:lang w:val="fr-CD" w:eastAsia="fr-CD"/>
              </w:rPr>
              <w:t>Structure d'Origine / Provenance</w:t>
            </w:r>
          </w:p>
        </w:tc>
      </w:tr>
      <w:tr w:rsidR="00BD7F13" w:rsidRPr="00BD7F13" w14:paraId="51EF0F72"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98722"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1DE18"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ChrisBardol Ngindu Wa ngindu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22826"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chrisbardolngindu </w:t>
            </w:r>
          </w:p>
          <w:p w14:paraId="7A7AF3B9"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4E9B4"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Autre / Structure non précisée </w:t>
            </w:r>
          </w:p>
          <w:p w14:paraId="3DE69501"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51BC5431"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05836"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4FA9D"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Espérant Daniel KAMBULU MANGENDA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F4190"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edkambulu </w:t>
            </w:r>
          </w:p>
          <w:p w14:paraId="3882F3B3"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BF153"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Cabinet du Ministre des ITP </w:t>
            </w:r>
          </w:p>
          <w:p w14:paraId="34F5B8B9"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144D77C7"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6C47A"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C4CA4"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Désire Loole Babongola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524FD"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omeringconstruction </w:t>
            </w:r>
          </w:p>
          <w:p w14:paraId="4C18EFF3"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A28CC"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Secrétariat Général à la Reconstruction </w:t>
            </w:r>
          </w:p>
          <w:p w14:paraId="47BC0D0D"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5BE01FBC"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8CEC7"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19F0E"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Pascal BULONGO PYANA YUNDI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FB22E"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bulongopasca6 </w:t>
            </w:r>
          </w:p>
          <w:p w14:paraId="1AC35D3D"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CAE6C"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Ordre professionnel ou association </w:t>
            </w:r>
          </w:p>
          <w:p w14:paraId="541C4717"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127583BF"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E5C18"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FD4AB"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Guelord MBUNGA SIMISI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E76B2"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guelordmbunga </w:t>
            </w:r>
          </w:p>
          <w:p w14:paraId="6E7C4495"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FF1A1"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Expert indépendant / consultant </w:t>
            </w:r>
          </w:p>
          <w:p w14:paraId="6BC57DBC"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5F5E5A96"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BDFF9"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C2608"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Ralph Bizongo Désiré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BBAD4"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desire.bizongo </w:t>
            </w:r>
          </w:p>
          <w:p w14:paraId="552B1A27"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71A6A"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Autre / Structure non précisée </w:t>
            </w:r>
          </w:p>
          <w:p w14:paraId="4CDD42F4"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0A1B36A6"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6256D"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6A6E1"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Innocent LOHAYO LOMEMA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CEF3D"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innocentlomema </w:t>
            </w:r>
          </w:p>
          <w:p w14:paraId="60C2C768"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8CF3A"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Autre / Structure non précisée </w:t>
            </w:r>
          </w:p>
          <w:p w14:paraId="6EE2B3DE"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463AE352"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D5FBE" w14:textId="2D6DD2F4" w:rsidR="00BD7F13" w:rsidRPr="00BD7F13" w:rsidRDefault="00716355" w:rsidP="00BD7F13">
            <w:pPr>
              <w:spacing w:after="0" w:line="240" w:lineRule="auto"/>
              <w:rPr>
                <w:rFonts w:ascii="Times New Roman" w:eastAsia="Times New Roman" w:hAnsi="Times New Roman" w:cs="Times New Roman"/>
                <w:sz w:val="24"/>
                <w:szCs w:val="24"/>
                <w:lang w:val="fr-CD" w:eastAsia="fr-CD"/>
              </w:rPr>
            </w:pPr>
            <w:r>
              <w:rPr>
                <w:rFonts w:ascii="Times New Roman" w:eastAsia="Times New Roman" w:hAnsi="Times New Roman" w:cs="Times New Roman"/>
                <w:sz w:val="24"/>
                <w:szCs w:val="24"/>
                <w:lang w:val="fr-CD" w:eastAsia="fr-CD"/>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EC394"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RODRIGUE MAMBUENI NTIMANSIEMI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1F082"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rmnsj1 </w:t>
            </w:r>
          </w:p>
          <w:p w14:paraId="37F4B313"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69F84"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Institution académique ou recherche </w:t>
            </w:r>
          </w:p>
          <w:p w14:paraId="64A26CF5"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2A9EB219"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FA557" w14:textId="563B4D24" w:rsidR="00BD7F13" w:rsidRPr="00BD7F13" w:rsidRDefault="00716355" w:rsidP="00BD7F13">
            <w:pPr>
              <w:spacing w:after="0" w:line="240" w:lineRule="auto"/>
              <w:rPr>
                <w:rFonts w:ascii="Times New Roman" w:eastAsia="Times New Roman" w:hAnsi="Times New Roman" w:cs="Times New Roman"/>
                <w:sz w:val="24"/>
                <w:szCs w:val="24"/>
                <w:lang w:val="fr-CD" w:eastAsia="fr-CD"/>
              </w:rPr>
            </w:pPr>
            <w:r>
              <w:rPr>
                <w:rFonts w:ascii="Times New Roman" w:eastAsia="Times New Roman" w:hAnsi="Times New Roman" w:cs="Times New Roman"/>
                <w:sz w:val="24"/>
                <w:szCs w:val="24"/>
                <w:lang w:val="fr-CD" w:eastAsia="fr-CD"/>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6F1AB"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ERIC KIBALA PALA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1F8A5"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kibalaeric01 </w:t>
            </w:r>
          </w:p>
          <w:p w14:paraId="2A3CD5BE"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0A0FA"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Institution académique ou recherche </w:t>
            </w:r>
          </w:p>
          <w:p w14:paraId="168C978D"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37A271A1"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33390" w14:textId="1974F59E"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1</w:t>
            </w:r>
            <w:r w:rsidR="00716355">
              <w:rPr>
                <w:rFonts w:ascii="Times New Roman" w:eastAsia="Times New Roman" w:hAnsi="Times New Roman" w:cs="Times New Roman"/>
                <w:sz w:val="24"/>
                <w:szCs w:val="24"/>
                <w:lang w:val="fr-CD" w:eastAsia="fr-CD"/>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DE3EB"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Flore Wondozu Langabay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D8896"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falngosl </w:t>
            </w:r>
          </w:p>
          <w:p w14:paraId="308DB0A5"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E6EBA"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Société civile ou organisme technique </w:t>
            </w:r>
          </w:p>
          <w:p w14:paraId="12AAA5AC"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0FF9AA7C"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E0587" w14:textId="00CA63FD"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1</w:t>
            </w:r>
            <w:r w:rsidR="00716355">
              <w:rPr>
                <w:rFonts w:ascii="Times New Roman" w:eastAsia="Times New Roman" w:hAnsi="Times New Roman" w:cs="Times New Roman"/>
                <w:sz w:val="24"/>
                <w:szCs w:val="24"/>
                <w:lang w:val="fr-CD" w:eastAsia="fr-CD"/>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6F64A"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Elias KISEMBO BYAKISAKA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3649A"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kisemboelias640 </w:t>
            </w:r>
          </w:p>
          <w:p w14:paraId="1CA73B1E"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3B933"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Secrétariat Général ITP </w:t>
            </w:r>
          </w:p>
          <w:p w14:paraId="7C34C86B"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06838EA1"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E0307" w14:textId="64F120FA"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1</w:t>
            </w:r>
            <w:r w:rsidR="00716355">
              <w:rPr>
                <w:rFonts w:ascii="Times New Roman" w:eastAsia="Times New Roman" w:hAnsi="Times New Roman" w:cs="Times New Roman"/>
                <w:sz w:val="24"/>
                <w:szCs w:val="24"/>
                <w:lang w:val="fr-CD" w:eastAsia="fr-CD"/>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71549"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Julien SANIMOTO GBANZI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8612B"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juliensanimoto </w:t>
            </w:r>
          </w:p>
          <w:p w14:paraId="51548BAE"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F82FB"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Office des Routes </w:t>
            </w:r>
          </w:p>
          <w:p w14:paraId="3DD098D2"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54E3D0F7"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35DE8" w14:textId="1A565409"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1</w:t>
            </w:r>
            <w:r w:rsidR="00716355">
              <w:rPr>
                <w:rFonts w:ascii="Times New Roman" w:eastAsia="Times New Roman" w:hAnsi="Times New Roman" w:cs="Times New Roman"/>
                <w:sz w:val="24"/>
                <w:szCs w:val="24"/>
                <w:lang w:val="fr-CD" w:eastAsia="fr-CD"/>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62F3A"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Obed Dawily Sido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E8269"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ddawinobed </w:t>
            </w:r>
          </w:p>
          <w:p w14:paraId="589DE29A"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B180B"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Autre / Structure non précisée </w:t>
            </w:r>
          </w:p>
          <w:p w14:paraId="10A63FA2"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5ED3CCFC"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46687" w14:textId="1B95788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1</w:t>
            </w:r>
            <w:r w:rsidR="00716355">
              <w:rPr>
                <w:rFonts w:ascii="Times New Roman" w:eastAsia="Times New Roman" w:hAnsi="Times New Roman" w:cs="Times New Roman"/>
                <w:sz w:val="24"/>
                <w:szCs w:val="24"/>
                <w:lang w:val="fr-CD" w:eastAsia="fr-CD"/>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E17DE"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Theophile Matondo Mbungu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67CC9"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matondotheo </w:t>
            </w:r>
          </w:p>
          <w:p w14:paraId="0B3DFC65"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86C35"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Ordre professionnel ou association </w:t>
            </w:r>
          </w:p>
          <w:p w14:paraId="322C0BF7"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37498A9E"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BB99B" w14:textId="62C8F4B6"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1</w:t>
            </w:r>
            <w:r w:rsidR="00716355">
              <w:rPr>
                <w:rFonts w:ascii="Times New Roman" w:eastAsia="Times New Roman" w:hAnsi="Times New Roman" w:cs="Times New Roman"/>
                <w:sz w:val="24"/>
                <w:szCs w:val="24"/>
                <w:lang w:val="fr-CD" w:eastAsia="fr-CD"/>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C7C41"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François Kangela Kanku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7705A"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francoiskangela2 </w:t>
            </w:r>
          </w:p>
          <w:p w14:paraId="719E0303"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66D85"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Secrétariat Général à la Reconstruction </w:t>
            </w:r>
          </w:p>
          <w:p w14:paraId="040462A8"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2CEF928A"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7A319" w14:textId="689779A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1</w:t>
            </w:r>
            <w:r w:rsidR="00716355">
              <w:rPr>
                <w:rFonts w:ascii="Times New Roman" w:eastAsia="Times New Roman" w:hAnsi="Times New Roman" w:cs="Times New Roman"/>
                <w:sz w:val="24"/>
                <w:szCs w:val="24"/>
                <w:lang w:val="fr-CD" w:eastAsia="fr-CD"/>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8A571"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GAËL MULUA MASSAMBA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F8BBC"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gagabeatitude </w:t>
            </w:r>
          </w:p>
          <w:p w14:paraId="25F0812B"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8083E"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Secrétariat Général ITP </w:t>
            </w:r>
          </w:p>
          <w:p w14:paraId="61810026"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73E285AB"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57EB6" w14:textId="53BB92FF"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1</w:t>
            </w:r>
            <w:r w:rsidR="00716355">
              <w:rPr>
                <w:rFonts w:ascii="Times New Roman" w:eastAsia="Times New Roman" w:hAnsi="Times New Roman" w:cs="Times New Roman"/>
                <w:sz w:val="24"/>
                <w:szCs w:val="24"/>
                <w:lang w:val="fr-CD" w:eastAsia="fr-CD"/>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B105F"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Patrick KAKU MAKAMBO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FB08D"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kakupatrick87 </w:t>
            </w:r>
          </w:p>
          <w:p w14:paraId="5204F93A"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9F50C"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Secrétariat Général à la Reconstruction </w:t>
            </w:r>
          </w:p>
          <w:p w14:paraId="7B9A9211"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672D136A"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ED5C0" w14:textId="3BD02151"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1</w:t>
            </w:r>
            <w:r w:rsidR="00716355">
              <w:rPr>
                <w:rFonts w:ascii="Times New Roman" w:eastAsia="Times New Roman" w:hAnsi="Times New Roman" w:cs="Times New Roman"/>
                <w:sz w:val="24"/>
                <w:szCs w:val="24"/>
                <w:lang w:val="fr-CD" w:eastAsia="fr-CD"/>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AFE7E"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MARTIN SHIMBULA MALAMBA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1F626"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shimbulam </w:t>
            </w:r>
          </w:p>
          <w:p w14:paraId="239CE97F"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670DF"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Secrétariat Général ITP </w:t>
            </w:r>
          </w:p>
          <w:p w14:paraId="5314FCA4"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F335DC" w14:paraId="48580C80"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EC2AB" w14:textId="7A6B4F12" w:rsidR="00BD7F13" w:rsidRPr="00BD7F13" w:rsidRDefault="00716355" w:rsidP="00BD7F13">
            <w:pPr>
              <w:spacing w:after="0" w:line="240" w:lineRule="auto"/>
              <w:rPr>
                <w:rFonts w:ascii="Times New Roman" w:eastAsia="Times New Roman" w:hAnsi="Times New Roman" w:cs="Times New Roman"/>
                <w:sz w:val="24"/>
                <w:szCs w:val="24"/>
                <w:lang w:val="fr-CD" w:eastAsia="fr-CD"/>
              </w:rPr>
            </w:pPr>
            <w:r>
              <w:rPr>
                <w:rFonts w:ascii="Times New Roman" w:eastAsia="Times New Roman" w:hAnsi="Times New Roman" w:cs="Times New Roman"/>
                <w:sz w:val="24"/>
                <w:szCs w:val="24"/>
                <w:lang w:val="fr-CD" w:eastAsia="fr-CD"/>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EE8F2"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Alain Selembe Musindo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B690E"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selembealain7 </w:t>
            </w:r>
          </w:p>
          <w:p w14:paraId="5B49E918"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02199"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Office des Voiries et Drainage - OVD </w:t>
            </w:r>
          </w:p>
          <w:p w14:paraId="7795C94A"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19BB844E"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464A3" w14:textId="0E91E81E"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2</w:t>
            </w:r>
            <w:r w:rsidR="00716355">
              <w:rPr>
                <w:rFonts w:ascii="Times New Roman" w:eastAsia="Times New Roman" w:hAnsi="Times New Roman" w:cs="Times New Roman"/>
                <w:sz w:val="24"/>
                <w:szCs w:val="24"/>
                <w:lang w:val="fr-CD" w:eastAsia="fr-CD"/>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5AEC2"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BOBO BONKOTSHI BONGOY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E37E6"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bobobonkotshi </w:t>
            </w:r>
          </w:p>
          <w:p w14:paraId="61F329ED"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C4BDA"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Société civile ou organisme technique </w:t>
            </w:r>
          </w:p>
          <w:p w14:paraId="2F16D379"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19A8704F"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F526B" w14:textId="3DB4C80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2</w:t>
            </w:r>
            <w:r w:rsidR="00716355">
              <w:rPr>
                <w:rFonts w:ascii="Times New Roman" w:eastAsia="Times New Roman" w:hAnsi="Times New Roman" w:cs="Times New Roman"/>
                <w:sz w:val="24"/>
                <w:szCs w:val="24"/>
                <w:lang w:val="fr-CD" w:eastAsia="fr-CD"/>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9A18C"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Arnhold MUKEBAYI Kabanga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7470E"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arnholdmukebayi </w:t>
            </w:r>
          </w:p>
          <w:p w14:paraId="76CDE40F"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31CF1"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Secrétariat Général ITP </w:t>
            </w:r>
          </w:p>
          <w:p w14:paraId="196A2F62"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1B7B05F8"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958E5" w14:textId="1EC03B7D"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2</w:t>
            </w:r>
            <w:r w:rsidR="00716355">
              <w:rPr>
                <w:rFonts w:ascii="Times New Roman" w:eastAsia="Times New Roman" w:hAnsi="Times New Roman" w:cs="Times New Roman"/>
                <w:sz w:val="24"/>
                <w:szCs w:val="24"/>
                <w:lang w:val="fr-CD" w:eastAsia="fr-CD"/>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42CFF"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Delmas Ntendayi Biaya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F0A61"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delmasntendayi </w:t>
            </w:r>
          </w:p>
          <w:p w14:paraId="087DF99E"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DD5B9"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Office des Routes </w:t>
            </w:r>
          </w:p>
          <w:p w14:paraId="505D044E"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59552A19"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0C892" w14:textId="35CCDABE"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2</w:t>
            </w:r>
            <w:r w:rsidR="00716355">
              <w:rPr>
                <w:rFonts w:ascii="Times New Roman" w:eastAsia="Times New Roman" w:hAnsi="Times New Roman" w:cs="Times New Roman"/>
                <w:sz w:val="24"/>
                <w:szCs w:val="24"/>
                <w:lang w:val="fr-CD" w:eastAsia="fr-CD"/>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B5BD7"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Noviski Mathe Matimbia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EEF91"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noviski.mathe20 </w:t>
            </w:r>
          </w:p>
          <w:p w14:paraId="51796AD0"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37EEF"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Ordre professionnel ou association </w:t>
            </w:r>
          </w:p>
          <w:p w14:paraId="33297AB4"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13E45840"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CF1B3" w14:textId="38548FEE"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2</w:t>
            </w:r>
            <w:r w:rsidR="00716355">
              <w:rPr>
                <w:rFonts w:ascii="Times New Roman" w:eastAsia="Times New Roman" w:hAnsi="Times New Roman" w:cs="Times New Roman"/>
                <w:sz w:val="24"/>
                <w:szCs w:val="24"/>
                <w:lang w:val="fr-CD" w:eastAsia="fr-CD"/>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13A17"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Didier Kamunga Mukendi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E6AEE"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kamungadidier </w:t>
            </w:r>
          </w:p>
          <w:p w14:paraId="4C891FDA"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7BD8B"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Autre / Structure non précisée </w:t>
            </w:r>
          </w:p>
          <w:p w14:paraId="2F4F650C"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51EF8683"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A4F64" w14:textId="0578F6FB"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2</w:t>
            </w:r>
            <w:r w:rsidR="00716355">
              <w:rPr>
                <w:rFonts w:ascii="Times New Roman" w:eastAsia="Times New Roman" w:hAnsi="Times New Roman" w:cs="Times New Roman"/>
                <w:sz w:val="24"/>
                <w:szCs w:val="24"/>
                <w:lang w:val="fr-CD" w:eastAsia="fr-CD"/>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47563"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Daniel KAZADI CIBUMBU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82A70"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kazadidaniel676 </w:t>
            </w:r>
          </w:p>
          <w:p w14:paraId="6180CB80"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BCBE9"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Société civile ou organisme technique </w:t>
            </w:r>
          </w:p>
          <w:p w14:paraId="509A7E63"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r>
      <w:tr w:rsidR="00BD7F13" w:rsidRPr="00BD7F13" w14:paraId="3D4CB5B3" w14:textId="77777777" w:rsidTr="00BD7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834AA" w14:textId="16FE656A"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2</w:t>
            </w:r>
            <w:r w:rsidR="00716355">
              <w:rPr>
                <w:rFonts w:ascii="Times New Roman" w:eastAsia="Times New Roman" w:hAnsi="Times New Roman" w:cs="Times New Roman"/>
                <w:sz w:val="24"/>
                <w:szCs w:val="24"/>
                <w:lang w:val="fr-CD" w:eastAsia="fr-CD"/>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95F3B"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Guycele Malabi Mpioko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755D8"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celemalabi </w:t>
            </w:r>
          </w:p>
          <w:p w14:paraId="1414F93E"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A74BA" w14:textId="77777777" w:rsidR="00BD7F13" w:rsidRPr="00BD7F13" w:rsidRDefault="00BD7F13" w:rsidP="00BD7F13">
            <w:pPr>
              <w:spacing w:after="0" w:line="240" w:lineRule="auto"/>
              <w:rPr>
                <w:rFonts w:ascii="Times New Roman" w:eastAsia="Times New Roman" w:hAnsi="Times New Roman" w:cs="Times New Roman"/>
                <w:sz w:val="24"/>
                <w:szCs w:val="24"/>
                <w:lang w:val="fr-CD" w:eastAsia="fr-CD"/>
              </w:rPr>
            </w:pPr>
            <w:r w:rsidRPr="00BD7F13">
              <w:rPr>
                <w:rFonts w:ascii="Times New Roman" w:eastAsia="Times New Roman" w:hAnsi="Times New Roman" w:cs="Times New Roman"/>
                <w:sz w:val="24"/>
                <w:szCs w:val="24"/>
                <w:lang w:val="fr-CD" w:eastAsia="fr-CD"/>
              </w:rPr>
              <w:t xml:space="preserve">Ordre professionnel ou association </w:t>
            </w:r>
          </w:p>
        </w:tc>
      </w:tr>
    </w:tbl>
    <w:p w14:paraId="6331D994" w14:textId="65E0C5FB" w:rsidR="00BD7F13" w:rsidRPr="00BD7F13" w:rsidRDefault="00BD7F13" w:rsidP="00BD7F13">
      <w:pPr>
        <w:spacing w:after="0" w:line="240" w:lineRule="auto"/>
        <w:ind w:left="1440"/>
        <w:rPr>
          <w:rFonts w:ascii="Times New Roman" w:eastAsia="Times New Roman" w:hAnsi="Times New Roman" w:cs="Times New Roman"/>
          <w:sz w:val="24"/>
          <w:szCs w:val="24"/>
          <w:lang w:val="fr-CD" w:eastAsia="fr-CD"/>
        </w:rPr>
      </w:pPr>
    </w:p>
    <w:p w14:paraId="3B96A35C" w14:textId="1D05C522" w:rsidR="00BA10EB" w:rsidRDefault="00BA10EB" w:rsidP="004C6F3B">
      <w:pPr>
        <w:spacing w:after="0"/>
        <w:rPr>
          <w:lang w:val="fr-CD"/>
        </w:rPr>
      </w:pPr>
    </w:p>
    <w:p w14:paraId="0168727C" w14:textId="1EFCBD51" w:rsidR="00BA10EB" w:rsidRDefault="00BA10EB" w:rsidP="004C6F3B">
      <w:pPr>
        <w:spacing w:after="0"/>
        <w:rPr>
          <w:lang w:val="fr-CD"/>
        </w:rPr>
      </w:pPr>
    </w:p>
    <w:p w14:paraId="60F77DBA" w14:textId="119F41D8" w:rsidR="00BA10EB" w:rsidRDefault="00BA10EB" w:rsidP="004C6F3B">
      <w:pPr>
        <w:spacing w:after="0"/>
        <w:rPr>
          <w:lang w:val="fr-CD"/>
        </w:rPr>
      </w:pPr>
    </w:p>
    <w:p w14:paraId="25ADC19B" w14:textId="15E90B63" w:rsidR="00BA10EB" w:rsidRDefault="00BA10EB" w:rsidP="004C6F3B">
      <w:pPr>
        <w:spacing w:after="0"/>
        <w:rPr>
          <w:lang w:val="fr-CD"/>
        </w:rPr>
      </w:pPr>
    </w:p>
    <w:p w14:paraId="286691A9" w14:textId="01EEB8D2" w:rsidR="00BA10EB" w:rsidRDefault="00BA10EB" w:rsidP="004C6F3B">
      <w:pPr>
        <w:spacing w:after="0"/>
        <w:rPr>
          <w:lang w:val="fr-CD"/>
        </w:rPr>
      </w:pPr>
    </w:p>
    <w:p w14:paraId="7BDAB75B" w14:textId="32F55E9B" w:rsidR="00BA10EB" w:rsidRDefault="00BA10EB" w:rsidP="004C6F3B">
      <w:pPr>
        <w:spacing w:after="0"/>
        <w:rPr>
          <w:lang w:val="fr-CD"/>
        </w:rPr>
      </w:pPr>
    </w:p>
    <w:p w14:paraId="2861C066" w14:textId="77777777" w:rsidR="00236355" w:rsidRDefault="00236355" w:rsidP="004C6F3B">
      <w:pPr>
        <w:spacing w:after="0"/>
        <w:rPr>
          <w:lang w:val="fr-CD"/>
        </w:rPr>
      </w:pPr>
    </w:p>
    <w:p w14:paraId="08371000" w14:textId="3919F4B2" w:rsidR="00BA10EB" w:rsidRDefault="00BA10EB" w:rsidP="004C6F3B">
      <w:pPr>
        <w:spacing w:after="0"/>
        <w:rPr>
          <w:lang w:val="fr-CD"/>
        </w:rPr>
      </w:pPr>
    </w:p>
    <w:p w14:paraId="33CD16F3" w14:textId="28BC3595" w:rsidR="00F335DC" w:rsidRDefault="00F335DC" w:rsidP="004C6F3B">
      <w:pPr>
        <w:spacing w:after="0"/>
        <w:rPr>
          <w:lang w:val="fr-CD"/>
        </w:rPr>
      </w:pPr>
    </w:p>
    <w:p w14:paraId="57606E25" w14:textId="4F7402D9" w:rsidR="00F335DC" w:rsidRDefault="00F335DC" w:rsidP="004C6F3B">
      <w:pPr>
        <w:spacing w:after="0"/>
        <w:rPr>
          <w:lang w:val="fr-CD"/>
        </w:rPr>
      </w:pPr>
    </w:p>
    <w:p w14:paraId="309E12C1" w14:textId="5F3AF53F" w:rsidR="00F335DC" w:rsidRDefault="00F335DC" w:rsidP="004C6F3B">
      <w:pPr>
        <w:spacing w:after="0"/>
        <w:rPr>
          <w:lang w:val="fr-CD"/>
        </w:rPr>
      </w:pPr>
    </w:p>
    <w:p w14:paraId="73DF50D1" w14:textId="794A871C" w:rsidR="00F335DC" w:rsidRDefault="00F335DC" w:rsidP="004C6F3B">
      <w:pPr>
        <w:spacing w:after="0"/>
        <w:rPr>
          <w:lang w:val="fr-CD"/>
        </w:rPr>
      </w:pPr>
    </w:p>
    <w:p w14:paraId="3B2E283F" w14:textId="4D2DA402" w:rsidR="00F335DC" w:rsidRDefault="00F335DC" w:rsidP="004C6F3B">
      <w:pPr>
        <w:spacing w:after="0"/>
        <w:rPr>
          <w:lang w:val="fr-CD"/>
        </w:rPr>
      </w:pPr>
    </w:p>
    <w:p w14:paraId="6AF9D1DE" w14:textId="4FA24F3F" w:rsidR="00F335DC" w:rsidRDefault="00F335DC" w:rsidP="004C6F3B">
      <w:pPr>
        <w:spacing w:after="0"/>
        <w:rPr>
          <w:lang w:val="fr-CD"/>
        </w:rPr>
      </w:pPr>
    </w:p>
    <w:p w14:paraId="20C70033" w14:textId="4CFF1F21" w:rsidR="00F335DC" w:rsidRDefault="00F335DC" w:rsidP="004C6F3B">
      <w:pPr>
        <w:spacing w:after="0"/>
        <w:rPr>
          <w:lang w:val="fr-CD"/>
        </w:rPr>
      </w:pPr>
    </w:p>
    <w:p w14:paraId="725A1245" w14:textId="3163E14E" w:rsidR="00F335DC" w:rsidRDefault="00F335DC" w:rsidP="004C6F3B">
      <w:pPr>
        <w:spacing w:after="0"/>
        <w:rPr>
          <w:lang w:val="fr-CD"/>
        </w:rPr>
      </w:pPr>
    </w:p>
    <w:p w14:paraId="5FC74500" w14:textId="036103E0" w:rsidR="00F335DC" w:rsidRDefault="00F335DC" w:rsidP="004C6F3B">
      <w:pPr>
        <w:spacing w:after="0"/>
        <w:rPr>
          <w:lang w:val="fr-CD"/>
        </w:rPr>
      </w:pPr>
    </w:p>
    <w:p w14:paraId="3BDE4898" w14:textId="35010732" w:rsidR="00F335DC" w:rsidRDefault="00F335DC" w:rsidP="004C6F3B">
      <w:pPr>
        <w:spacing w:after="0"/>
        <w:rPr>
          <w:lang w:val="fr-CD"/>
        </w:rPr>
      </w:pPr>
    </w:p>
    <w:p w14:paraId="037DCBC8" w14:textId="20DC7D33" w:rsidR="00F335DC" w:rsidRDefault="00F335DC" w:rsidP="004C6F3B">
      <w:pPr>
        <w:spacing w:after="0"/>
        <w:rPr>
          <w:lang w:val="fr-CD"/>
        </w:rPr>
      </w:pPr>
    </w:p>
    <w:p w14:paraId="45BBDCA7" w14:textId="035A833B" w:rsidR="00F335DC" w:rsidRDefault="00F335DC" w:rsidP="004C6F3B">
      <w:pPr>
        <w:spacing w:after="0"/>
        <w:rPr>
          <w:lang w:val="fr-CD"/>
        </w:rPr>
      </w:pPr>
    </w:p>
    <w:p w14:paraId="42691133" w14:textId="2B88FBED" w:rsidR="00F335DC" w:rsidRDefault="00F335DC" w:rsidP="004C6F3B">
      <w:pPr>
        <w:spacing w:after="0"/>
        <w:rPr>
          <w:lang w:val="fr-CD"/>
        </w:rPr>
      </w:pPr>
    </w:p>
    <w:p w14:paraId="41358FC9" w14:textId="20560490" w:rsidR="00F335DC" w:rsidRDefault="00F335DC" w:rsidP="004C6F3B">
      <w:pPr>
        <w:spacing w:after="0"/>
        <w:rPr>
          <w:lang w:val="fr-CD"/>
        </w:rPr>
      </w:pPr>
    </w:p>
    <w:p w14:paraId="1EF9D711" w14:textId="2F92F220" w:rsidR="00F335DC" w:rsidRDefault="00F335DC" w:rsidP="004C6F3B">
      <w:pPr>
        <w:spacing w:after="0"/>
        <w:rPr>
          <w:lang w:val="fr-CD"/>
        </w:rPr>
      </w:pPr>
    </w:p>
    <w:p w14:paraId="335F9370" w14:textId="3AC4401A" w:rsidR="00F335DC" w:rsidRDefault="00F335DC" w:rsidP="004C6F3B">
      <w:pPr>
        <w:spacing w:after="0"/>
        <w:rPr>
          <w:lang w:val="fr-CD"/>
        </w:rPr>
      </w:pPr>
    </w:p>
    <w:p w14:paraId="15DC0967" w14:textId="466E5EDD" w:rsidR="00F335DC" w:rsidRDefault="00F335DC" w:rsidP="004C6F3B">
      <w:pPr>
        <w:spacing w:after="0"/>
        <w:rPr>
          <w:lang w:val="fr-CD"/>
        </w:rPr>
      </w:pPr>
    </w:p>
    <w:p w14:paraId="133A313C" w14:textId="1869E3D1" w:rsidR="00F335DC" w:rsidRDefault="00F335DC" w:rsidP="004C6F3B">
      <w:pPr>
        <w:spacing w:after="0"/>
        <w:rPr>
          <w:lang w:val="fr-CD"/>
        </w:rPr>
      </w:pPr>
    </w:p>
    <w:p w14:paraId="31558060" w14:textId="5B09D34C" w:rsidR="00F335DC" w:rsidRDefault="00F335DC" w:rsidP="004C6F3B">
      <w:pPr>
        <w:spacing w:after="0"/>
        <w:rPr>
          <w:lang w:val="fr-CD"/>
        </w:rPr>
      </w:pPr>
    </w:p>
    <w:p w14:paraId="22FBEAAB" w14:textId="0DE2951C" w:rsidR="00F335DC" w:rsidRDefault="00F335DC" w:rsidP="004C6F3B">
      <w:pPr>
        <w:spacing w:after="0"/>
        <w:rPr>
          <w:lang w:val="fr-CD"/>
        </w:rPr>
      </w:pPr>
    </w:p>
    <w:p w14:paraId="487F01DA" w14:textId="2FD106F3" w:rsidR="00F335DC" w:rsidRDefault="00F335DC" w:rsidP="004C6F3B">
      <w:pPr>
        <w:spacing w:after="0"/>
        <w:rPr>
          <w:lang w:val="fr-CD"/>
        </w:rPr>
      </w:pPr>
    </w:p>
    <w:p w14:paraId="0104599F" w14:textId="575F3713" w:rsidR="00F335DC" w:rsidRDefault="00F335DC" w:rsidP="004C6F3B">
      <w:pPr>
        <w:spacing w:after="0"/>
        <w:rPr>
          <w:lang w:val="fr-CD"/>
        </w:rPr>
      </w:pPr>
    </w:p>
    <w:p w14:paraId="7AD0C7F7" w14:textId="368DDEE6" w:rsidR="00F335DC" w:rsidRDefault="00F335DC" w:rsidP="004C6F3B">
      <w:pPr>
        <w:spacing w:after="0"/>
        <w:rPr>
          <w:lang w:val="fr-CD"/>
        </w:rPr>
      </w:pPr>
    </w:p>
    <w:p w14:paraId="7BACFA8A" w14:textId="77777777" w:rsidR="00F335DC" w:rsidRDefault="00F335DC" w:rsidP="004C6F3B">
      <w:pPr>
        <w:spacing w:after="0"/>
        <w:rPr>
          <w:lang w:val="fr-CD"/>
        </w:rPr>
      </w:pPr>
    </w:p>
    <w:p w14:paraId="44FAF93E" w14:textId="2A2C473A" w:rsidR="00233524" w:rsidRPr="00233524" w:rsidRDefault="00233524" w:rsidP="00233524">
      <w:pPr>
        <w:pBdr>
          <w:top w:val="single" w:sz="4" w:space="1" w:color="auto"/>
          <w:left w:val="single" w:sz="4" w:space="4" w:color="auto"/>
          <w:bottom w:val="single" w:sz="4" w:space="1" w:color="auto"/>
          <w:right w:val="single" w:sz="4" w:space="4" w:color="auto"/>
        </w:pBdr>
        <w:spacing w:after="0" w:line="240" w:lineRule="auto"/>
        <w:jc w:val="center"/>
        <w:rPr>
          <w:rFonts w:ascii="Times New Roman" w:eastAsia="Times New Roman" w:hAnsi="Times New Roman" w:cs="Times New Roman"/>
          <w:b/>
          <w:bCs/>
          <w:sz w:val="24"/>
          <w:szCs w:val="24"/>
          <w:lang w:val="fr-CD" w:eastAsia="fr-CD"/>
        </w:rPr>
      </w:pPr>
      <w:r w:rsidRPr="00233524">
        <w:rPr>
          <w:rFonts w:ascii="Times New Roman" w:eastAsia="Times New Roman" w:hAnsi="Times New Roman" w:cs="Times New Roman"/>
          <w:b/>
          <w:bCs/>
          <w:sz w:val="24"/>
          <w:szCs w:val="24"/>
          <w:lang w:val="fr-CD" w:eastAsia="fr-CD"/>
        </w:rPr>
        <w:t xml:space="preserve">DÉCLINAISON </w:t>
      </w:r>
      <w:r w:rsidR="009F0159" w:rsidRPr="00233524">
        <w:rPr>
          <w:rFonts w:ascii="Times New Roman" w:eastAsia="Times New Roman" w:hAnsi="Times New Roman" w:cs="Times New Roman"/>
          <w:b/>
          <w:bCs/>
          <w:sz w:val="24"/>
          <w:szCs w:val="24"/>
          <w:lang w:val="fr-CD" w:eastAsia="fr-CD"/>
        </w:rPr>
        <w:t>OPÉRATIONNELLE (</w:t>
      </w:r>
      <w:r w:rsidRPr="00233524">
        <w:rPr>
          <w:rFonts w:ascii="Times New Roman" w:eastAsia="Times New Roman" w:hAnsi="Times New Roman" w:cs="Times New Roman"/>
          <w:b/>
          <w:bCs/>
          <w:i/>
          <w:iCs/>
          <w:sz w:val="24"/>
          <w:szCs w:val="24"/>
          <w:lang w:val="fr-CD" w:eastAsia="fr-CD"/>
        </w:rPr>
        <w:t>JOB DESCRIPTIONS</w:t>
      </w:r>
      <w:r w:rsidRPr="00233524">
        <w:rPr>
          <w:rFonts w:ascii="Times New Roman" w:eastAsia="Times New Roman" w:hAnsi="Times New Roman" w:cs="Times New Roman"/>
          <w:b/>
          <w:bCs/>
          <w:sz w:val="24"/>
          <w:szCs w:val="24"/>
          <w:lang w:val="fr-CD" w:eastAsia="fr-CD"/>
        </w:rPr>
        <w:t>) DES SEPT SOUS-COMMISSIONS (TOMES 0 À 6)</w:t>
      </w:r>
      <w:r w:rsidRPr="00233524">
        <w:rPr>
          <w:rFonts w:ascii="Times New Roman" w:eastAsia="Times New Roman" w:hAnsi="Times New Roman" w:cs="Times New Roman"/>
          <w:sz w:val="24"/>
          <w:szCs w:val="24"/>
          <w:lang w:val="fr-CD" w:eastAsia="fr-CD"/>
        </w:rPr>
        <w:t xml:space="preserve"> </w:t>
      </w:r>
      <w:r>
        <w:rPr>
          <w:rFonts w:ascii="Times New Roman" w:eastAsia="Times New Roman" w:hAnsi="Times New Roman" w:cs="Times New Roman"/>
          <w:sz w:val="24"/>
          <w:szCs w:val="24"/>
          <w:lang w:val="fr-CD" w:eastAsia="fr-CD"/>
        </w:rPr>
        <w:t xml:space="preserve">ET DE </w:t>
      </w:r>
      <w:r w:rsidRPr="00BA10EB">
        <w:rPr>
          <w:rFonts w:ascii="Times New Roman" w:eastAsia="Times New Roman" w:hAnsi="Times New Roman" w:cs="Times New Roman"/>
          <w:sz w:val="24"/>
          <w:szCs w:val="24"/>
          <w:lang w:val="fr-CD" w:eastAsia="fr-CD"/>
        </w:rPr>
        <w:t>LEURS CINQ GROUPES DE TRAVAIL</w:t>
      </w:r>
    </w:p>
    <w:p w14:paraId="742424AE" w14:textId="77777777" w:rsidR="00233524" w:rsidRDefault="00233524" w:rsidP="00BA10EB">
      <w:pPr>
        <w:spacing w:after="0" w:line="240" w:lineRule="auto"/>
        <w:jc w:val="both"/>
        <w:rPr>
          <w:rFonts w:ascii="Times New Roman" w:eastAsia="Times New Roman" w:hAnsi="Times New Roman" w:cs="Times New Roman"/>
          <w:sz w:val="24"/>
          <w:szCs w:val="24"/>
          <w:lang w:val="fr-CD" w:eastAsia="fr-CD"/>
        </w:rPr>
      </w:pPr>
    </w:p>
    <w:p w14:paraId="3A524CFA" w14:textId="113583F3" w:rsidR="00BA10EB" w:rsidRPr="00BA10EB" w:rsidRDefault="00BA10EB" w:rsidP="00BA10EB">
      <w:p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sz w:val="24"/>
          <w:szCs w:val="24"/>
          <w:lang w:val="fr-CD" w:eastAsia="fr-CD"/>
        </w:rPr>
        <w:t xml:space="preserve">Pour chaque entité, les missions, attentes et les orientations normatives prioritaires à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(standards internationaux ISO/IEC/EN), à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(ajustement au contexte congolais) et à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(création de référentiels 100 % nationaux) sont définies.</w:t>
      </w:r>
    </w:p>
    <w:p w14:paraId="33E48E21" w14:textId="30C947EF" w:rsidR="00BA10EB" w:rsidRPr="00BA10EB" w:rsidRDefault="00BA10EB" w:rsidP="00233524">
      <w:pPr>
        <w:spacing w:after="0" w:line="240" w:lineRule="auto"/>
        <w:jc w:val="both"/>
        <w:rPr>
          <w:rFonts w:ascii="Times New Roman" w:eastAsia="Times New Roman" w:hAnsi="Times New Roman" w:cs="Times New Roman"/>
          <w:b/>
          <w:bCs/>
          <w:sz w:val="24"/>
          <w:szCs w:val="24"/>
          <w:lang w:val="fr-CD" w:eastAsia="fr-CD"/>
        </w:rPr>
      </w:pPr>
      <w:r w:rsidRPr="00BA10EB">
        <w:rPr>
          <w:rFonts w:ascii="Times New Roman" w:eastAsia="Times New Roman" w:hAnsi="Times New Roman" w:cs="Times New Roman"/>
          <w:sz w:val="24"/>
          <w:szCs w:val="24"/>
          <w:lang w:val="fr-CD" w:eastAsia="fr-CD"/>
        </w:rPr>
        <w:br/>
      </w:r>
      <w:r w:rsidRPr="00BA10EB">
        <w:rPr>
          <w:rFonts w:ascii="Times New Roman" w:eastAsia="Times New Roman" w:hAnsi="Times New Roman" w:cs="Times New Roman"/>
          <w:b/>
          <w:bCs/>
          <w:sz w:val="24"/>
          <w:szCs w:val="24"/>
          <w:lang w:val="fr-CD" w:eastAsia="fr-CD"/>
        </w:rPr>
        <w:t xml:space="preserve">1. TOME 0 : Matériaux </w:t>
      </w:r>
      <w:r w:rsidR="009F0159">
        <w:rPr>
          <w:rFonts w:ascii="Times New Roman" w:eastAsia="Times New Roman" w:hAnsi="Times New Roman" w:cs="Times New Roman"/>
          <w:b/>
          <w:bCs/>
          <w:sz w:val="24"/>
          <w:szCs w:val="24"/>
          <w:lang w:val="fr-CD" w:eastAsia="fr-CD"/>
        </w:rPr>
        <w:t xml:space="preserve">&amp; Essais </w:t>
      </w:r>
      <w:r w:rsidRPr="00BA10EB">
        <w:rPr>
          <w:rFonts w:ascii="Times New Roman" w:eastAsia="Times New Roman" w:hAnsi="Times New Roman" w:cs="Times New Roman"/>
          <w:b/>
          <w:bCs/>
          <w:sz w:val="24"/>
          <w:szCs w:val="24"/>
          <w:lang w:val="fr-CD" w:eastAsia="fr-CD"/>
        </w:rPr>
        <w:t>/ Socle Commun (SC-SOCLE)</w:t>
      </w:r>
    </w:p>
    <w:p w14:paraId="0120556E" w14:textId="21B1A966" w:rsidR="00BA10EB" w:rsidRPr="00BA10EB" w:rsidRDefault="00BA10EB" w:rsidP="00BA10EB">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Mission globale de la sous-commission :</w:t>
      </w:r>
      <w:r w:rsidRPr="00BA10EB">
        <w:rPr>
          <w:rFonts w:ascii="Times New Roman" w:eastAsia="Times New Roman" w:hAnsi="Times New Roman" w:cs="Times New Roman"/>
          <w:sz w:val="24"/>
          <w:szCs w:val="24"/>
          <w:lang w:val="fr-CD" w:eastAsia="fr-CD"/>
        </w:rPr>
        <w:t xml:space="preserve"> Établir le socle métrologique, terminologique et spécifier les exigences physiques, chimiques et mécaniques applicables à l'ensemble des matériaux de construction, en valorisant les ressources locales.</w:t>
      </w:r>
    </w:p>
    <w:p w14:paraId="507A03B3" w14:textId="77777777" w:rsidR="00BA10EB" w:rsidRPr="00BA10EB" w:rsidRDefault="00BA10EB" w:rsidP="00BA10EB">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Attentes principales :</w:t>
      </w:r>
      <w:r w:rsidRPr="00BA10EB">
        <w:rPr>
          <w:rFonts w:ascii="Times New Roman" w:eastAsia="Times New Roman" w:hAnsi="Times New Roman" w:cs="Times New Roman"/>
          <w:sz w:val="24"/>
          <w:szCs w:val="24"/>
          <w:lang w:val="fr-CD" w:eastAsia="fr-CD"/>
        </w:rPr>
        <w:t xml:space="preserve"> Garantir l'interopérabilité des concepts techniques, l'assurance qualité des laboratoires d'essais et la fiabilité des intrants de construction.</w:t>
      </w:r>
    </w:p>
    <w:p w14:paraId="5C9BDEDC" w14:textId="77777777" w:rsidR="00BA10EB" w:rsidRPr="00BA10EB" w:rsidRDefault="00BA10EB" w:rsidP="00BA10EB">
      <w:pPr>
        <w:spacing w:before="100" w:beforeAutospacing="1" w:after="100" w:afterAutospacing="1" w:line="240" w:lineRule="auto"/>
        <w:jc w:val="both"/>
        <w:outlineLvl w:val="2"/>
        <w:rPr>
          <w:rFonts w:ascii="Times New Roman" w:eastAsia="Times New Roman" w:hAnsi="Times New Roman" w:cs="Times New Roman"/>
          <w:b/>
          <w:bCs/>
          <w:sz w:val="24"/>
          <w:szCs w:val="24"/>
          <w:lang w:val="fr-CD" w:eastAsia="fr-CD"/>
        </w:rPr>
      </w:pPr>
      <w:r w:rsidRPr="00BA10EB">
        <w:rPr>
          <w:rFonts w:ascii="Times New Roman" w:eastAsia="Times New Roman" w:hAnsi="Times New Roman" w:cs="Times New Roman"/>
          <w:b/>
          <w:bCs/>
          <w:sz w:val="24"/>
          <w:szCs w:val="24"/>
          <w:lang w:val="fr-CD" w:eastAsia="fr-CD"/>
        </w:rPr>
        <w:t>Groupes de Travail (GT) :</w:t>
      </w:r>
    </w:p>
    <w:p w14:paraId="62C19787" w14:textId="77777777" w:rsidR="00BA10EB" w:rsidRPr="00BA10EB" w:rsidRDefault="00BA10EB" w:rsidP="00BA10EB">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1 — Terminologie, symboles et métrologie normative</w:t>
      </w:r>
    </w:p>
    <w:p w14:paraId="39A2C062" w14:textId="33EF44AC" w:rsidR="00BA10EB" w:rsidRPr="00BA10EB" w:rsidRDefault="00BA10EB" w:rsidP="00BA10EB">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Unifier le vocabulaire technique du BTP et les unités de mesure.</w:t>
      </w:r>
    </w:p>
    <w:p w14:paraId="3153EFDE" w14:textId="705141F7" w:rsidR="00BA10EB" w:rsidRPr="00BA10EB" w:rsidRDefault="00BA10EB" w:rsidP="00BA10EB">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normes ISO 80000 sur les grandeurs et unités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 lexique technique international aux spécificités francophones locales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un dictionnaire technique national illustré du BTP.</w:t>
      </w:r>
    </w:p>
    <w:p w14:paraId="54AB913B" w14:textId="7EF0E54B" w:rsidR="00BA10EB" w:rsidRPr="00BA10EB" w:rsidRDefault="00BA10EB" w:rsidP="00BA10EB">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2 — Caractérisation physique et mécanique des matériaux</w:t>
      </w:r>
    </w:p>
    <w:p w14:paraId="7F42669D" w14:textId="056B0645" w:rsidR="00BA10EB" w:rsidRPr="00BA10EB" w:rsidRDefault="00BA10EB" w:rsidP="00BA10EB">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Définir les protocoles d'essai des sols, roches, granulats et bois.</w:t>
      </w:r>
    </w:p>
    <w:p w14:paraId="6D95D9C0" w14:textId="634C349F" w:rsidR="00BA10EB" w:rsidRPr="00BA10EB" w:rsidRDefault="00BA10EB" w:rsidP="00BA10EB">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séries ISO/EN sur les essais de laboratoires géotechniques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seuils de tolérance aux variations climatiques équatoriales et tropicales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un référentiel sur la classification des granulats et roches ornementales de la RDC.</w:t>
      </w:r>
    </w:p>
    <w:p w14:paraId="3CC95339" w14:textId="25943C15" w:rsidR="00BA10EB" w:rsidRPr="00BA10EB" w:rsidRDefault="00BA10EB" w:rsidP="00BA10EB">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3 — Liants hydrauliques, bétons et produits manufacturés</w:t>
      </w:r>
    </w:p>
    <w:p w14:paraId="662701E7" w14:textId="49CA066D" w:rsidR="00BA10EB" w:rsidRPr="00BA10EB" w:rsidRDefault="00BA10EB" w:rsidP="00BA10EB">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Normaliser les ciments, adjuvants, bétons et blocs manufacturés.</w:t>
      </w:r>
    </w:p>
    <w:p w14:paraId="49B92241" w14:textId="7898CC3E" w:rsidR="00BA10EB" w:rsidRPr="00BA10EB" w:rsidRDefault="00BA10EB" w:rsidP="00BA10EB">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normes EN 197 (ciments) et EN 206 (bétons)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formulations aux environnements agressifs (sols latéritiques, milieux humides)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des normes nationales pour l'utilisation des pouzzolanes locales et ajouts minéraux régionaux.</w:t>
      </w:r>
    </w:p>
    <w:p w14:paraId="3E26CA44" w14:textId="0CCEA974" w:rsidR="00BA10EB" w:rsidRPr="00BA10EB" w:rsidRDefault="00BA10EB" w:rsidP="00BA10EB">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4 — Évaluation de la conformité et assurance qualité des laboratoires</w:t>
      </w:r>
    </w:p>
    <w:p w14:paraId="00DB4178" w14:textId="4EB1D1FE" w:rsidR="00BA10EB" w:rsidRPr="00BA10EB" w:rsidRDefault="00BA10EB" w:rsidP="00BA10EB">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Garantir la compétence des laboratoires d'essais et de contrôle.</w:t>
      </w:r>
    </w:p>
    <w:p w14:paraId="0D3B2140" w14:textId="3CC00FDA" w:rsidR="00BA10EB" w:rsidRPr="00BA10EB" w:rsidRDefault="00BA10EB" w:rsidP="00BA10EB">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la norme ISO/IEC 17025 (exigences générales concernant la compétence des laboratoires d'étalonnage et d'essais)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procédures d'audit et de certification des labos provinciaux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la charte nationale d'accréditation et d'intercomparaison des laboratoires BTP en RDC.</w:t>
      </w:r>
    </w:p>
    <w:p w14:paraId="6BE1F269" w14:textId="4534FDAA" w:rsidR="00BA10EB" w:rsidRPr="00BA10EB" w:rsidRDefault="00BA10EB" w:rsidP="00BA10EB">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5 — Valorisation des matériaux locaux et éco-matériaux</w:t>
      </w:r>
    </w:p>
    <w:p w14:paraId="4980C1B8" w14:textId="2A424236" w:rsidR="00BA10EB" w:rsidRPr="00BA10EB" w:rsidRDefault="00BA10EB" w:rsidP="00BA10EB">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Promouvoir les matériaux alternatifs écologiques et économiques.</w:t>
      </w:r>
    </w:p>
    <w:p w14:paraId="3B843AFB" w14:textId="7B0CEE93" w:rsidR="00BA10EB" w:rsidRPr="00BA10EB" w:rsidRDefault="00BA10EB" w:rsidP="00BA10EB">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principes généraux d'éco-conception ISO 14006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techniques de stabilisation des terres (briques de terre stabilisée - BTS)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des normes d'homologation pour les blocs en latérite stabilisée, les fibres végétales et le bois local traité.</w:t>
      </w:r>
    </w:p>
    <w:p w14:paraId="5AD7856D" w14:textId="77777777" w:rsidR="00BA10EB" w:rsidRPr="00BA10EB" w:rsidRDefault="00BA10EB" w:rsidP="00BA10EB">
      <w:pPr>
        <w:spacing w:before="100" w:beforeAutospacing="1" w:after="100" w:afterAutospacing="1" w:line="240" w:lineRule="auto"/>
        <w:jc w:val="both"/>
        <w:outlineLvl w:val="1"/>
        <w:rPr>
          <w:rFonts w:ascii="Times New Roman" w:eastAsia="Times New Roman" w:hAnsi="Times New Roman" w:cs="Times New Roman"/>
          <w:b/>
          <w:bCs/>
          <w:sz w:val="24"/>
          <w:szCs w:val="24"/>
          <w:lang w:val="fr-CD" w:eastAsia="fr-CD"/>
        </w:rPr>
      </w:pPr>
      <w:r w:rsidRPr="00BA10EB">
        <w:rPr>
          <w:rFonts w:ascii="Times New Roman" w:eastAsia="Times New Roman" w:hAnsi="Times New Roman" w:cs="Times New Roman"/>
          <w:b/>
          <w:bCs/>
          <w:sz w:val="24"/>
          <w:szCs w:val="24"/>
          <w:lang w:val="fr-CD" w:eastAsia="fr-CD"/>
        </w:rPr>
        <w:t>2. TOME 1 : Infrastructures de Transport (SC-IT)</w:t>
      </w:r>
    </w:p>
    <w:p w14:paraId="757EB5D4" w14:textId="170C8693" w:rsidR="00BA10EB" w:rsidRPr="00BA10EB" w:rsidRDefault="00BA10EB" w:rsidP="00BA10EB">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Mission globale de la sous-commission :</w:t>
      </w:r>
      <w:r w:rsidRPr="00BA10EB">
        <w:rPr>
          <w:rFonts w:ascii="Times New Roman" w:eastAsia="Times New Roman" w:hAnsi="Times New Roman" w:cs="Times New Roman"/>
          <w:sz w:val="24"/>
          <w:szCs w:val="24"/>
          <w:lang w:val="fr-CD" w:eastAsia="fr-CD"/>
        </w:rPr>
        <w:t xml:space="preserve"> Élaborer et actualiser les normes de conception, de construction, d'exploitation et de maintenance des réseaux de transport multimodal (routes, ouvrages d'art, fer, aéroports, ports).</w:t>
      </w:r>
    </w:p>
    <w:p w14:paraId="780434E2" w14:textId="5650632C" w:rsidR="00BA10EB" w:rsidRPr="00BA10EB" w:rsidRDefault="00BA10EB" w:rsidP="00BA10EB">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Attentes principales :</w:t>
      </w:r>
      <w:r w:rsidRPr="00BA10EB">
        <w:rPr>
          <w:rFonts w:ascii="Times New Roman" w:eastAsia="Times New Roman" w:hAnsi="Times New Roman" w:cs="Times New Roman"/>
          <w:sz w:val="24"/>
          <w:szCs w:val="24"/>
          <w:lang w:val="fr-CD" w:eastAsia="fr-CD"/>
        </w:rPr>
        <w:t xml:space="preserve"> Assurer la sécurité, la durabilité et l'interconnexion des grands corridors de transport nationaux et transafricains.</w:t>
      </w:r>
    </w:p>
    <w:p w14:paraId="546DAC0D" w14:textId="77777777" w:rsidR="00BA10EB" w:rsidRPr="00BA10EB" w:rsidRDefault="00BA10EB" w:rsidP="00BA10EB">
      <w:pPr>
        <w:spacing w:before="100" w:beforeAutospacing="1" w:after="100" w:afterAutospacing="1" w:line="240" w:lineRule="auto"/>
        <w:jc w:val="both"/>
        <w:outlineLvl w:val="2"/>
        <w:rPr>
          <w:rFonts w:ascii="Times New Roman" w:eastAsia="Times New Roman" w:hAnsi="Times New Roman" w:cs="Times New Roman"/>
          <w:b/>
          <w:bCs/>
          <w:sz w:val="24"/>
          <w:szCs w:val="24"/>
          <w:lang w:val="fr-CD" w:eastAsia="fr-CD"/>
        </w:rPr>
      </w:pPr>
      <w:r w:rsidRPr="00BA10EB">
        <w:rPr>
          <w:rFonts w:ascii="Times New Roman" w:eastAsia="Times New Roman" w:hAnsi="Times New Roman" w:cs="Times New Roman"/>
          <w:b/>
          <w:bCs/>
          <w:sz w:val="24"/>
          <w:szCs w:val="24"/>
          <w:lang w:val="fr-CD" w:eastAsia="fr-CD"/>
        </w:rPr>
        <w:t>Groupes de Travail (GT) :</w:t>
      </w:r>
    </w:p>
    <w:p w14:paraId="36FC9855" w14:textId="205746AA" w:rsidR="00BA10EB" w:rsidRPr="00BA10EB" w:rsidRDefault="00BA10EB" w:rsidP="00BA10E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 xml:space="preserve">GT 1 — </w:t>
      </w:r>
      <w:r w:rsidR="009F0159">
        <w:rPr>
          <w:rFonts w:ascii="Times New Roman" w:eastAsia="Times New Roman" w:hAnsi="Times New Roman" w:cs="Times New Roman"/>
          <w:b/>
          <w:bCs/>
          <w:sz w:val="24"/>
          <w:szCs w:val="24"/>
          <w:lang w:val="fr-CD" w:eastAsia="fr-CD"/>
        </w:rPr>
        <w:t xml:space="preserve">Routes, </w:t>
      </w:r>
      <w:r w:rsidRPr="00BA10EB">
        <w:rPr>
          <w:rFonts w:ascii="Times New Roman" w:eastAsia="Times New Roman" w:hAnsi="Times New Roman" w:cs="Times New Roman"/>
          <w:b/>
          <w:bCs/>
          <w:sz w:val="24"/>
          <w:szCs w:val="24"/>
          <w:lang w:val="fr-CD" w:eastAsia="fr-CD"/>
        </w:rPr>
        <w:t>Conce</w:t>
      </w:r>
      <w:r w:rsidR="009F0159">
        <w:rPr>
          <w:rFonts w:ascii="Times New Roman" w:eastAsia="Times New Roman" w:hAnsi="Times New Roman" w:cs="Times New Roman"/>
          <w:b/>
          <w:bCs/>
          <w:sz w:val="24"/>
          <w:szCs w:val="24"/>
          <w:lang w:val="fr-CD" w:eastAsia="fr-CD"/>
        </w:rPr>
        <w:t xml:space="preserve">ption géométrique &amp; dimensionnement </w:t>
      </w:r>
    </w:p>
    <w:p w14:paraId="4DDC1631" w14:textId="7CCC404E" w:rsidR="00BA10EB" w:rsidRPr="00BA10EB" w:rsidRDefault="00BA10EB" w:rsidP="00BA10EB">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Fixer les règles de tracé routier et de dimensionnement des structures de chaussées (souples, rigides).</w:t>
      </w:r>
    </w:p>
    <w:p w14:paraId="78A9F9CC" w14:textId="6BFBDD8D" w:rsidR="00BA10EB" w:rsidRPr="00BA10EB" w:rsidRDefault="00BA10EB" w:rsidP="00BA10EB">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guides méthodologiques internationaux (AASHTO / Eurocodes)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catalogues de dimensionnement de chaussées aux charges à l'essieu réelles et au trafic lourd en RDC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un manuel national de conception géométrique des routes en terrain difficile.</w:t>
      </w:r>
    </w:p>
    <w:p w14:paraId="747A8771" w14:textId="0D357D5B" w:rsidR="00BA10EB" w:rsidRPr="00BA10EB" w:rsidRDefault="00BA10EB" w:rsidP="00BA10E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2 — Ponts et ouvrages d'art</w:t>
      </w:r>
    </w:p>
    <w:p w14:paraId="08D3C6DA" w14:textId="3E420CAB" w:rsidR="00BA10EB" w:rsidRPr="00BA10EB" w:rsidRDefault="00BA10EB" w:rsidP="00BA10EB">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Réglementer le calcul, l'inspection et la maintenance des ponts et portiques.</w:t>
      </w:r>
    </w:p>
    <w:p w14:paraId="35C86E27" w14:textId="55AC7FEE" w:rsidR="00BA10EB" w:rsidRPr="00BA10EB" w:rsidRDefault="00BA10EB" w:rsidP="00BA10EB">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Eurocodes structuraux (EN 1990 à 1999)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coefficients de sécurité aux charges exceptionnelles et aux crues majeures des rivières congolaises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un guide national d'inspection visuelle et de maintenance préventive des ponts métalliques et en béton.</w:t>
      </w:r>
    </w:p>
    <w:p w14:paraId="7A6E2233" w14:textId="592224B9" w:rsidR="00BA10EB" w:rsidRPr="00BA10EB" w:rsidRDefault="00BA10EB" w:rsidP="00BA10E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3 — Infrastructures ferroviaires</w:t>
      </w:r>
    </w:p>
    <w:p w14:paraId="500EB832" w14:textId="1FDB75E2" w:rsidR="00BA10EB" w:rsidRPr="00BA10EB" w:rsidRDefault="00BA10EB" w:rsidP="00BA10EB">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Normaliser la voie ferrée, les gabarits, la signalisation et les équipements de ligne.</w:t>
      </w:r>
    </w:p>
    <w:p w14:paraId="7660799F" w14:textId="0EDC3419" w:rsidR="00BA10EB" w:rsidRPr="00BA10EB" w:rsidRDefault="00BA10EB" w:rsidP="00BA10EB">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standards de l'Union Internationale des Chemins de fer (UIC)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spécifications de pose de voie aux contraintes topographiques et climatiques locales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des normes d'interopérabilité pour le réseau ferroviaire national (SNCC et liaisons portuaires).</w:t>
      </w:r>
    </w:p>
    <w:p w14:paraId="5EA8581E" w14:textId="792826F5" w:rsidR="00BA10EB" w:rsidRPr="00BA10EB" w:rsidRDefault="00BA10EB" w:rsidP="00BA10E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4 — Infrastructures aéroportuaires</w:t>
      </w:r>
    </w:p>
    <w:p w14:paraId="4865E06A" w14:textId="3045D60F" w:rsidR="00BA10EB" w:rsidRPr="00BA10EB" w:rsidRDefault="00BA10EB" w:rsidP="00BA10EB">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Définir les normes techniques des pistes, aires de trafic et balisages aéroportuaires.</w:t>
      </w:r>
    </w:p>
    <w:p w14:paraId="695EB684" w14:textId="2CF28B68" w:rsidR="00BA10EB" w:rsidRPr="00BA10EB" w:rsidRDefault="00BA10EB" w:rsidP="00BA10EB">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normes et recommandations de l'OACI (Organisation de l'Aviation Civile Internationale)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exigences de portance des chaussées aéronautiques (ACN-PCN) aux sols tropicaux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un recueil de normes pour les aérodromes secondaires et provinciaux en zones enclavées.</w:t>
      </w:r>
    </w:p>
    <w:p w14:paraId="4280BF92" w14:textId="33C8BFEA" w:rsidR="00BA10EB" w:rsidRPr="00BA10EB" w:rsidRDefault="00BA10EB" w:rsidP="00BA10E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5 — Infrastructures portuaires et fluviales</w:t>
      </w:r>
    </w:p>
    <w:p w14:paraId="61CC2611" w14:textId="29CCE25F" w:rsidR="00BA10EB" w:rsidRPr="00BA10EB" w:rsidRDefault="00BA10EB" w:rsidP="00BA10EB">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Normaliser les ouvrages d'accostage, quais, digues et signalisation navigable.</w:t>
      </w:r>
    </w:p>
    <w:p w14:paraId="15F2FA2D" w14:textId="1370CB3B" w:rsidR="00BA10EB" w:rsidRPr="00BA10EB" w:rsidRDefault="00BA10EB" w:rsidP="00BA10EB">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recommandations de l'Association Internationale de Navigation (PIANC)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règles de génie civil maritime aux spécificités des ports fluviaux (variation saisonnière du niveau du fleuve Congo)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des normes de conception pour les débarcadères et quais modulaires fluviaux.</w:t>
      </w:r>
    </w:p>
    <w:p w14:paraId="25745A4E" w14:textId="77777777" w:rsidR="00BA10EB" w:rsidRPr="00BA10EB" w:rsidRDefault="00BA10EB" w:rsidP="00BA10EB">
      <w:pPr>
        <w:spacing w:before="100" w:beforeAutospacing="1" w:after="100" w:afterAutospacing="1" w:line="240" w:lineRule="auto"/>
        <w:jc w:val="both"/>
        <w:outlineLvl w:val="1"/>
        <w:rPr>
          <w:rFonts w:ascii="Times New Roman" w:eastAsia="Times New Roman" w:hAnsi="Times New Roman" w:cs="Times New Roman"/>
          <w:b/>
          <w:bCs/>
          <w:sz w:val="24"/>
          <w:szCs w:val="24"/>
          <w:lang w:val="fr-CD" w:eastAsia="fr-CD"/>
        </w:rPr>
      </w:pPr>
      <w:r w:rsidRPr="00BA10EB">
        <w:rPr>
          <w:rFonts w:ascii="Times New Roman" w:eastAsia="Times New Roman" w:hAnsi="Times New Roman" w:cs="Times New Roman"/>
          <w:b/>
          <w:bCs/>
          <w:sz w:val="24"/>
          <w:szCs w:val="24"/>
          <w:lang w:val="fr-CD" w:eastAsia="fr-CD"/>
        </w:rPr>
        <w:t>3. TOME 2 : Géotechnique &amp; Fondations (SC-GF)</w:t>
      </w:r>
    </w:p>
    <w:p w14:paraId="0821ABBF" w14:textId="2845578C" w:rsidR="00BA10EB" w:rsidRPr="00BA10EB" w:rsidRDefault="00BA10EB" w:rsidP="00BA10E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Mission globale de la sous-commission :</w:t>
      </w:r>
      <w:r w:rsidRPr="00BA10EB">
        <w:rPr>
          <w:rFonts w:ascii="Times New Roman" w:eastAsia="Times New Roman" w:hAnsi="Times New Roman" w:cs="Times New Roman"/>
          <w:sz w:val="24"/>
          <w:szCs w:val="24"/>
          <w:lang w:val="fr-CD" w:eastAsia="fr-CD"/>
        </w:rPr>
        <w:t xml:space="preserve"> Encadrer les investigations de sols, la mécanique des roches, les techniques de fondations et la maîtrise des risques géologiques et naturels.</w:t>
      </w:r>
    </w:p>
    <w:p w14:paraId="6BE8D587" w14:textId="4D2906DA" w:rsidR="00BA10EB" w:rsidRPr="00BA10EB" w:rsidRDefault="00BA10EB" w:rsidP="00BA10E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Attentes principales :</w:t>
      </w:r>
      <w:r w:rsidRPr="00BA10EB">
        <w:rPr>
          <w:rFonts w:ascii="Times New Roman" w:eastAsia="Times New Roman" w:hAnsi="Times New Roman" w:cs="Times New Roman"/>
          <w:sz w:val="24"/>
          <w:szCs w:val="24"/>
          <w:lang w:val="fr-CD" w:eastAsia="fr-CD"/>
        </w:rPr>
        <w:t xml:space="preserve"> Prévenir les sinistres liés aux glissements de terrain, aux érosions (ravins) et aux instabilités de fondations.</w:t>
      </w:r>
    </w:p>
    <w:p w14:paraId="5E54852A" w14:textId="77777777" w:rsidR="00BA10EB" w:rsidRPr="00BA10EB" w:rsidRDefault="00BA10EB" w:rsidP="00BA10EB">
      <w:pPr>
        <w:spacing w:before="100" w:beforeAutospacing="1" w:after="100" w:afterAutospacing="1" w:line="240" w:lineRule="auto"/>
        <w:jc w:val="both"/>
        <w:outlineLvl w:val="2"/>
        <w:rPr>
          <w:rFonts w:ascii="Times New Roman" w:eastAsia="Times New Roman" w:hAnsi="Times New Roman" w:cs="Times New Roman"/>
          <w:b/>
          <w:bCs/>
          <w:sz w:val="24"/>
          <w:szCs w:val="24"/>
          <w:lang w:val="fr-CD" w:eastAsia="fr-CD"/>
        </w:rPr>
      </w:pPr>
      <w:r w:rsidRPr="00BA10EB">
        <w:rPr>
          <w:rFonts w:ascii="Times New Roman" w:eastAsia="Times New Roman" w:hAnsi="Times New Roman" w:cs="Times New Roman"/>
          <w:b/>
          <w:bCs/>
          <w:sz w:val="24"/>
          <w:szCs w:val="24"/>
          <w:lang w:val="fr-CD" w:eastAsia="fr-CD"/>
        </w:rPr>
        <w:t>Groupes de Travail (GT) :</w:t>
      </w:r>
    </w:p>
    <w:p w14:paraId="7EEA36E2" w14:textId="790DD886" w:rsidR="00BA10EB" w:rsidRPr="00BA10EB" w:rsidRDefault="00BA10EB" w:rsidP="00BA10EB">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 xml:space="preserve">GT 1 — Reconnaissance des sols et investigations </w:t>
      </w:r>
      <w:r w:rsidRPr="00BA10EB">
        <w:rPr>
          <w:rFonts w:ascii="Times New Roman" w:eastAsia="Times New Roman" w:hAnsi="Times New Roman" w:cs="Times New Roman"/>
          <w:b/>
          <w:bCs/>
          <w:i/>
          <w:iCs/>
          <w:sz w:val="24"/>
          <w:szCs w:val="24"/>
          <w:lang w:val="fr-CD" w:eastAsia="fr-CD"/>
        </w:rPr>
        <w:t>in situ</w:t>
      </w:r>
    </w:p>
    <w:p w14:paraId="47742980" w14:textId="4D6EF47A" w:rsidR="00BA10EB" w:rsidRPr="00BA10EB" w:rsidRDefault="00BA10EB" w:rsidP="00BA10EB">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Fixer les règles de sondage, d'essais in situ et de cartographie géotechnique.</w:t>
      </w:r>
    </w:p>
    <w:p w14:paraId="2A1577E6" w14:textId="17D95E4E" w:rsidR="00BA10EB" w:rsidRPr="00BA10EB" w:rsidRDefault="00BA10EB" w:rsidP="00BA10EB">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la norme ISO 22475 (reconnaissance géotechnique et prélèvements) ; </w:t>
      </w:r>
      <w:r w:rsidRPr="00BA10EB">
        <w:rPr>
          <w:rFonts w:ascii="Times New Roman" w:eastAsia="Times New Roman" w:hAnsi="Times New Roman" w:cs="Times New Roman"/>
          <w:b/>
          <w:bCs/>
          <w:sz w:val="24"/>
          <w:szCs w:val="24"/>
          <w:lang w:val="fr-CD" w:eastAsia="fr-CD"/>
        </w:rPr>
        <w:t>Accounting for</w:t>
      </w:r>
      <w:r w:rsidRPr="00BA10EB">
        <w:rPr>
          <w:rFonts w:ascii="Times New Roman" w:eastAsia="Times New Roman" w:hAnsi="Times New Roman" w:cs="Times New Roman"/>
          <w:sz w:val="24"/>
          <w:szCs w:val="24"/>
          <w:lang w:val="fr-CD" w:eastAsia="fr-CD"/>
        </w:rPr>
        <w:t xml:space="preserve"> la variabilité des formations argileuses locales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des directives nationales pour les campagnes de reconnaissance géotechnique des grands projets urbains.</w:t>
      </w:r>
    </w:p>
    <w:p w14:paraId="2E0210A0" w14:textId="30F83BAE" w:rsidR="00BA10EB" w:rsidRPr="00BA10EB" w:rsidRDefault="00BA10EB" w:rsidP="00BA10EB">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2 — Mécanique des roches et risques naturels</w:t>
      </w:r>
    </w:p>
    <w:p w14:paraId="7FBE412A" w14:textId="621F9CE2" w:rsidR="00BA10EB" w:rsidRPr="00BA10EB" w:rsidRDefault="00BA10EB" w:rsidP="00BA10EB">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Traiter de la stabilité des talus, des versants et de la lutte anti-érosive.</w:t>
      </w:r>
    </w:p>
    <w:p w14:paraId="0E9294C6" w14:textId="38EC4F84" w:rsidR="00BA10EB" w:rsidRPr="00BA10EB" w:rsidRDefault="00BA10EB" w:rsidP="00BA10EB">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standards internationaux de modélisation des massifs rocheux et de stabilisation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méthodes de traitement des ravins urbains (très aigus à Kinshasa et dans les provinces)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un manuel technique national de lutte contre l'érosion ravinante et la protection des versants.</w:t>
      </w:r>
    </w:p>
    <w:p w14:paraId="597EECBC" w14:textId="2BCE38A8" w:rsidR="00BA10EB" w:rsidRPr="00BA10EB" w:rsidRDefault="00BA10EB" w:rsidP="00BA10EB">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3 — Fondations superficielles et profondes</w:t>
      </w:r>
    </w:p>
    <w:p w14:paraId="1E50186A" w14:textId="5E3F7081" w:rsidR="00BA10EB" w:rsidRPr="00BA10EB" w:rsidRDefault="00BA10EB" w:rsidP="00BA10EB">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Définir les méthodes de calcul et d'exécution des semelles, radiers et pieux.</w:t>
      </w:r>
    </w:p>
    <w:p w14:paraId="09A3CA58" w14:textId="2DD67F73" w:rsidR="00BA10EB" w:rsidRPr="00BA10EB" w:rsidRDefault="00BA10EB" w:rsidP="00BA10EB">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l'Eurocode 7 (Calcul géotechnique - EN 1997)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modèles de frottement latéral et de pointe pour les pieux dans les sables et argiles compactes congolaises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des abaques régionaux de portance admissible des sols de fondation.</w:t>
      </w:r>
    </w:p>
    <w:p w14:paraId="7D9A1E98" w14:textId="3C5CE48E" w:rsidR="00BA10EB" w:rsidRPr="00BA10EB" w:rsidRDefault="00BA10EB" w:rsidP="00BA10EB">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4 — Ouvrages de soutènement et amélioration des sols</w:t>
      </w:r>
    </w:p>
    <w:p w14:paraId="103809B0" w14:textId="7922EE4F" w:rsidR="00BA10EB" w:rsidRPr="00BA10EB" w:rsidRDefault="00BA10EB" w:rsidP="00BA10EB">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Normaliser les murs de soutènement, terres armées, parois et techniques d'amélioration des sols.</w:t>
      </w:r>
    </w:p>
    <w:p w14:paraId="1A6AE227" w14:textId="753CDF56" w:rsidR="00BA10EB" w:rsidRPr="00BA10EB" w:rsidRDefault="00BA10EB" w:rsidP="00BA10EB">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normes européennes sur les structures de soutènement et géosynthétiques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techniques d'inclusion rigide et de compactage dynamique aux sols compressibles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des spécifications techniques pour les ouvrages de soutènement économiques en matériaux locaux.</w:t>
      </w:r>
    </w:p>
    <w:p w14:paraId="76B99791" w14:textId="777B5CD6" w:rsidR="00BA10EB" w:rsidRPr="00BA10EB" w:rsidRDefault="00BA10EB" w:rsidP="00BA10EB">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5 — Auscultation, diagnostic et pathologie géotechnique</w:t>
      </w:r>
    </w:p>
    <w:p w14:paraId="027297BC" w14:textId="3147EF7F" w:rsidR="00BA10EB" w:rsidRPr="00BA10EB" w:rsidRDefault="00BA10EB" w:rsidP="00BA10EB">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Assurer le suivi instrumenté des ouvrages et le diagnostic des désordres de sol.</w:t>
      </w:r>
    </w:p>
    <w:p w14:paraId="38DEAC1D" w14:textId="08ACA35A" w:rsidR="00BA10EB" w:rsidRPr="009F0159" w:rsidRDefault="00BA10EB" w:rsidP="009F0159">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normes ISO d'instrumentation géotechnique et d'auscultation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protocoles de surveillance des tassements différentiels sur bâtiments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un guide national de diagnostic et de réparation des bâtiments fissurés par instabilité de sol.</w:t>
      </w:r>
    </w:p>
    <w:p w14:paraId="6B0DD12F" w14:textId="77777777" w:rsidR="00716355" w:rsidRDefault="00716355" w:rsidP="00BA10EB">
      <w:pPr>
        <w:spacing w:before="100" w:beforeAutospacing="1" w:after="100" w:afterAutospacing="1" w:line="240" w:lineRule="auto"/>
        <w:jc w:val="both"/>
        <w:outlineLvl w:val="1"/>
        <w:rPr>
          <w:rFonts w:ascii="Times New Roman" w:eastAsia="Times New Roman" w:hAnsi="Times New Roman" w:cs="Times New Roman"/>
          <w:b/>
          <w:bCs/>
          <w:sz w:val="24"/>
          <w:szCs w:val="24"/>
          <w:lang w:val="fr-CD" w:eastAsia="fr-CD"/>
        </w:rPr>
      </w:pPr>
    </w:p>
    <w:p w14:paraId="517DA261" w14:textId="79D7E8E0" w:rsidR="00BA10EB" w:rsidRPr="00BA10EB" w:rsidRDefault="00BA10EB" w:rsidP="00BA10EB">
      <w:pPr>
        <w:spacing w:before="100" w:beforeAutospacing="1" w:after="100" w:afterAutospacing="1" w:line="240" w:lineRule="auto"/>
        <w:jc w:val="both"/>
        <w:outlineLvl w:val="1"/>
        <w:rPr>
          <w:rFonts w:ascii="Times New Roman" w:eastAsia="Times New Roman" w:hAnsi="Times New Roman" w:cs="Times New Roman"/>
          <w:b/>
          <w:bCs/>
          <w:sz w:val="24"/>
          <w:szCs w:val="24"/>
          <w:lang w:val="fr-CD" w:eastAsia="fr-CD"/>
        </w:rPr>
      </w:pPr>
      <w:r w:rsidRPr="00BA10EB">
        <w:rPr>
          <w:rFonts w:ascii="Times New Roman" w:eastAsia="Times New Roman" w:hAnsi="Times New Roman" w:cs="Times New Roman"/>
          <w:b/>
          <w:bCs/>
          <w:sz w:val="24"/>
          <w:szCs w:val="24"/>
          <w:lang w:val="fr-CD" w:eastAsia="fr-CD"/>
        </w:rPr>
        <w:t>4. TOME 3 : Ouvrages Hydrauliques (SC-OH)</w:t>
      </w:r>
    </w:p>
    <w:p w14:paraId="20406AF0" w14:textId="38B1B7C2" w:rsidR="00BA10EB" w:rsidRPr="00BA10EB" w:rsidRDefault="00BA10EB" w:rsidP="00BA10EB">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Mission globale de la sous-commission :</w:t>
      </w:r>
      <w:r w:rsidRPr="00BA10EB">
        <w:rPr>
          <w:rFonts w:ascii="Times New Roman" w:eastAsia="Times New Roman" w:hAnsi="Times New Roman" w:cs="Times New Roman"/>
          <w:sz w:val="24"/>
          <w:szCs w:val="24"/>
          <w:lang w:val="fr-CD" w:eastAsia="fr-CD"/>
        </w:rPr>
        <w:t xml:space="preserve"> Normaliser les études hydrologiques, les barrages, les digues, le drainage urbain et les aménagements d'accès à l'eau.</w:t>
      </w:r>
    </w:p>
    <w:p w14:paraId="2EED6483" w14:textId="0C0B6967" w:rsidR="00BA10EB" w:rsidRPr="00BA10EB" w:rsidRDefault="00BA10EB" w:rsidP="00BA10EB">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Attentes principales :</w:t>
      </w:r>
      <w:r w:rsidRPr="00BA10EB">
        <w:rPr>
          <w:rFonts w:ascii="Times New Roman" w:eastAsia="Times New Roman" w:hAnsi="Times New Roman" w:cs="Times New Roman"/>
          <w:sz w:val="24"/>
          <w:szCs w:val="24"/>
          <w:lang w:val="fr-CD" w:eastAsia="fr-CD"/>
        </w:rPr>
        <w:t xml:space="preserve"> Sécuriser les infrastructures de mobilisation de l'eau, prévenir les inondations et optimiser la gestion des ressources hydriques.</w:t>
      </w:r>
    </w:p>
    <w:p w14:paraId="6435CED4" w14:textId="77777777" w:rsidR="00BA10EB" w:rsidRPr="00BA10EB" w:rsidRDefault="00BA10EB" w:rsidP="00BA10EB">
      <w:pPr>
        <w:spacing w:before="100" w:beforeAutospacing="1" w:after="100" w:afterAutospacing="1" w:line="240" w:lineRule="auto"/>
        <w:jc w:val="both"/>
        <w:outlineLvl w:val="2"/>
        <w:rPr>
          <w:rFonts w:ascii="Times New Roman" w:eastAsia="Times New Roman" w:hAnsi="Times New Roman" w:cs="Times New Roman"/>
          <w:b/>
          <w:bCs/>
          <w:sz w:val="27"/>
          <w:szCs w:val="27"/>
          <w:lang w:val="fr-CD" w:eastAsia="fr-CD"/>
        </w:rPr>
      </w:pPr>
      <w:r w:rsidRPr="00BA10EB">
        <w:rPr>
          <w:rFonts w:ascii="Times New Roman" w:eastAsia="Times New Roman" w:hAnsi="Times New Roman" w:cs="Times New Roman"/>
          <w:b/>
          <w:bCs/>
          <w:sz w:val="27"/>
          <w:szCs w:val="27"/>
          <w:lang w:val="fr-CD" w:eastAsia="fr-CD"/>
        </w:rPr>
        <w:t>Groupes de Travail (GT) :</w:t>
      </w:r>
    </w:p>
    <w:p w14:paraId="3517511E" w14:textId="525E657C" w:rsidR="00BA10EB" w:rsidRPr="00BA10EB" w:rsidRDefault="00BA10EB" w:rsidP="00BA10EB">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1 — Hydrologie et modélisation des bassins versants</w:t>
      </w:r>
    </w:p>
    <w:p w14:paraId="56740E6C" w14:textId="6322D073" w:rsidR="00BA10EB" w:rsidRPr="00BA10EB" w:rsidRDefault="00BA10EB" w:rsidP="00BA10EB">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Encadrer l'estimation des débits de crue, la pluviométrie et l'analyse statistique hydrologique.</w:t>
      </w:r>
    </w:p>
    <w:p w14:paraId="4469F8F4" w14:textId="7F8E8981" w:rsidR="00BA10EB" w:rsidRPr="00BA10EB" w:rsidRDefault="00BA10EB" w:rsidP="00BA10EB">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guides de l'Organisation Météorologique Mondiale (OMM) en hydrologie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modèles de transformation pluie-débit aux bassins versants équatoriaux et tropicaux de la RDC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l'atlas pluviométrique et hydrologique national de référence actualisé.</w:t>
      </w:r>
    </w:p>
    <w:p w14:paraId="4FA41D21" w14:textId="68692AF8" w:rsidR="00BA10EB" w:rsidRPr="00BA10EB" w:rsidRDefault="00BA10EB" w:rsidP="00BA10EB">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2 — Barrages, digues et réservoirs</w:t>
      </w:r>
    </w:p>
    <w:p w14:paraId="65FE49BC" w14:textId="77777777" w:rsidR="00BA10EB" w:rsidRPr="00BA10EB" w:rsidRDefault="00BA10EB" w:rsidP="00BA10EB">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Garantir la sécurité, la conception et l'exploitation des barrages et retenues d'eau.</w:t>
      </w:r>
    </w:p>
    <w:p w14:paraId="790825BA" w14:textId="1867DC2E" w:rsidR="00BA10EB" w:rsidRPr="00BA10EB" w:rsidRDefault="00BA10EB" w:rsidP="00BA10EB">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recommandations de la CIGB (Commission Internationale des Grands Barrages - ICOLD)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coefficients de sécurité aux crues centennales et millénaires extrêmes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un règlement technique national de sûreté des barrages et digues de protection.</w:t>
      </w:r>
    </w:p>
    <w:p w14:paraId="31157F31" w14:textId="46E6AB87" w:rsidR="00BA10EB" w:rsidRPr="00BA10EB" w:rsidRDefault="00BA10EB" w:rsidP="00BA10EB">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3 — Drainage et assainissement routier/urbain</w:t>
      </w:r>
    </w:p>
    <w:p w14:paraId="1B310012" w14:textId="377D70AE" w:rsidR="00BA10EB" w:rsidRPr="00BA10EB" w:rsidRDefault="00BA10EB" w:rsidP="00BA10EB">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Normaliser le dimensionnement des caniveaux, ouvrages de traversée, bassins de rétention et réseaux d'eau pluviale.</w:t>
      </w:r>
    </w:p>
    <w:p w14:paraId="41564133" w14:textId="05B3208B" w:rsidR="00BA10EB" w:rsidRPr="00BA10EB" w:rsidRDefault="00BA10EB" w:rsidP="00BA10EB">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normes internationales de dimensionnement hydraulique des caniveaux et dalots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intensités pluvieuses aux micro-climats urbains congolais (urbanisation rapide)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un code national de conception des réseaux de drainage pluvial en milieu urbain dense.</w:t>
      </w:r>
    </w:p>
    <w:p w14:paraId="76A04F30" w14:textId="4FFFE3EA" w:rsidR="00BA10EB" w:rsidRPr="00BA10EB" w:rsidRDefault="00BA10EB" w:rsidP="00BA10EB">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4 — Aménagements hydro-agricoles et irrigation</w:t>
      </w:r>
    </w:p>
    <w:p w14:paraId="5DEFB066" w14:textId="6D1983F6" w:rsidR="00BA10EB" w:rsidRPr="00BA10EB" w:rsidRDefault="00BA10EB" w:rsidP="00BA10EB">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Définir les normes des canaux d'irrigation, de drainage agricole et de maîtrise de l'eau dans l'agriculture.</w:t>
      </w:r>
    </w:p>
    <w:p w14:paraId="28D69E61" w14:textId="48EC0741" w:rsidR="00BA10EB" w:rsidRPr="00BA10EB" w:rsidRDefault="00BA10EB" w:rsidP="00BA10EB">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manuels techniques de la FAO pour l'aménagement hydro-agricole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vitesses d'écoulement pour éviter l'érosion des canaux en terre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des normes types pour les micro-barrages et périmètres irrigués villageois.</w:t>
      </w:r>
    </w:p>
    <w:p w14:paraId="699D98C8" w14:textId="122C6255" w:rsidR="00BA10EB" w:rsidRPr="00BA10EB" w:rsidRDefault="00BA10EB" w:rsidP="00BA10EB">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5 — Adduction d'eau potable et ouvrages de captage</w:t>
      </w:r>
    </w:p>
    <w:p w14:paraId="04D3E489" w14:textId="6F502B48" w:rsidR="00BA10EB" w:rsidRPr="00BA10EB" w:rsidRDefault="00BA10EB" w:rsidP="00BA10EB">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Normaliser les réseaux de distribution d'eau, stations de pompage, réservoirs et captages d'eau souterraine.</w:t>
      </w:r>
    </w:p>
    <w:p w14:paraId="4FF301E8" w14:textId="69795B28" w:rsidR="00BA10EB" w:rsidRDefault="00BA10EB" w:rsidP="00BA10EB">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lignes directrices de l'OMS pour la qualité de l'eau potable et les normes de canalisations ISO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spécifications de traitement d'eau aux caractéristiques physico-chimiques des eaux de surface locales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un recueil de normes pour la construction et la protection sanitaire des forages d'eau en milieu rural et urbain.</w:t>
      </w:r>
    </w:p>
    <w:p w14:paraId="3D6A35E6" w14:textId="77777777" w:rsidR="00D01CB8" w:rsidRDefault="00D01CB8" w:rsidP="00D01CB8">
      <w:pPr>
        <w:spacing w:before="100" w:beforeAutospacing="1" w:after="100" w:afterAutospacing="1" w:line="240" w:lineRule="auto"/>
        <w:jc w:val="both"/>
        <w:outlineLvl w:val="1"/>
        <w:rPr>
          <w:rFonts w:ascii="Times New Roman" w:eastAsia="Times New Roman" w:hAnsi="Times New Roman" w:cs="Times New Roman"/>
          <w:b/>
          <w:bCs/>
          <w:sz w:val="24"/>
          <w:szCs w:val="24"/>
          <w:lang w:val="fr-CD" w:eastAsia="fr-CD"/>
        </w:rPr>
      </w:pPr>
      <w:r>
        <w:rPr>
          <w:rFonts w:ascii="Times New Roman" w:eastAsia="Times New Roman" w:hAnsi="Times New Roman" w:cs="Times New Roman"/>
          <w:b/>
          <w:bCs/>
          <w:sz w:val="24"/>
          <w:szCs w:val="24"/>
          <w:lang w:val="fr-CD" w:eastAsia="fr-CD"/>
        </w:rPr>
        <w:t xml:space="preserve">5. TOME 4 : Réseaux Divers (VRD), Équipements &amp; Fluides </w:t>
      </w:r>
      <w:r>
        <w:rPr>
          <w:rFonts w:ascii="Times New Roman" w:eastAsia="Times New Roman" w:hAnsi="Times New Roman" w:cs="Times New Roman"/>
          <w:b/>
          <w:bCs/>
          <w:i/>
          <w:iCs/>
          <w:sz w:val="24"/>
          <w:szCs w:val="24"/>
          <w:lang w:val="fr-CD" w:eastAsia="fr-CD"/>
        </w:rPr>
        <w:t>(Proposition d'expert)</w:t>
      </w:r>
    </w:p>
    <w:p w14:paraId="2EA29D7C" w14:textId="77777777" w:rsidR="00D01CB8" w:rsidRDefault="00D01CB8" w:rsidP="00D01CB8">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b/>
          <w:bCs/>
          <w:sz w:val="24"/>
          <w:szCs w:val="24"/>
          <w:lang w:val="fr-CD" w:eastAsia="fr-CD"/>
        </w:rPr>
        <w:t>Mission globale de la sous-commission :</w:t>
      </w:r>
      <w:r>
        <w:rPr>
          <w:rFonts w:ascii="Times New Roman" w:eastAsia="Times New Roman" w:hAnsi="Times New Roman" w:cs="Times New Roman"/>
          <w:sz w:val="24"/>
          <w:szCs w:val="24"/>
          <w:lang w:val="fr-CD" w:eastAsia="fr-CD"/>
        </w:rPr>
        <w:t xml:space="preserve"> Réglementer la conception et l'exécution des voiries secondaires, des réseaux enterrés (secs et humides) et des équipements techniques intégrés aux bâtiments.</w:t>
      </w:r>
    </w:p>
    <w:p w14:paraId="2F806B39" w14:textId="77777777" w:rsidR="00D01CB8" w:rsidRDefault="00D01CB8" w:rsidP="00D01CB8">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b/>
          <w:bCs/>
          <w:sz w:val="24"/>
          <w:szCs w:val="24"/>
          <w:lang w:val="fr-CD" w:eastAsia="fr-CD"/>
        </w:rPr>
        <w:t>Attentes principales :</w:t>
      </w:r>
      <w:r>
        <w:rPr>
          <w:rFonts w:ascii="Times New Roman" w:eastAsia="Times New Roman" w:hAnsi="Times New Roman" w:cs="Times New Roman"/>
          <w:sz w:val="24"/>
          <w:szCs w:val="24"/>
          <w:lang w:val="fr-CD" w:eastAsia="fr-CD"/>
        </w:rPr>
        <w:t xml:space="preserve"> Assurer la coordination des réseaux souterrains, la sécurité électrique et le confort technique des constructions.</w:t>
      </w:r>
    </w:p>
    <w:p w14:paraId="6C9E46FE" w14:textId="77777777" w:rsidR="00D01CB8" w:rsidRDefault="00D01CB8" w:rsidP="00D01CB8">
      <w:pPr>
        <w:spacing w:before="100" w:beforeAutospacing="1" w:after="100" w:afterAutospacing="1" w:line="240" w:lineRule="auto"/>
        <w:jc w:val="both"/>
        <w:outlineLvl w:val="2"/>
        <w:rPr>
          <w:rFonts w:ascii="Times New Roman" w:eastAsia="Times New Roman" w:hAnsi="Times New Roman" w:cs="Times New Roman"/>
          <w:b/>
          <w:bCs/>
          <w:sz w:val="27"/>
          <w:szCs w:val="27"/>
          <w:lang w:val="fr-CD" w:eastAsia="fr-CD"/>
        </w:rPr>
      </w:pPr>
      <w:r>
        <w:rPr>
          <w:rFonts w:ascii="Times New Roman" w:eastAsia="Times New Roman" w:hAnsi="Times New Roman" w:cs="Times New Roman"/>
          <w:b/>
          <w:bCs/>
          <w:sz w:val="27"/>
          <w:szCs w:val="27"/>
          <w:lang w:val="fr-CD" w:eastAsia="fr-CD"/>
        </w:rPr>
        <w:t>Groupes de Travail (GT) :</w:t>
      </w:r>
    </w:p>
    <w:p w14:paraId="0F165D96" w14:textId="77777777" w:rsidR="00D01CB8" w:rsidRDefault="00D01CB8" w:rsidP="00D01CB8">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b/>
          <w:bCs/>
          <w:sz w:val="24"/>
          <w:szCs w:val="24"/>
          <w:lang w:val="fr-CD" w:eastAsia="fr-CD"/>
        </w:rPr>
        <w:t>GT 1 — Voiries et Réseaux Divers (VRD) et assainissement secondaire</w:t>
      </w:r>
    </w:p>
    <w:p w14:paraId="6810F8C4" w14:textId="77777777" w:rsidR="00D01CB8" w:rsidRDefault="00D01CB8" w:rsidP="00D01CB8">
      <w:pPr>
        <w:numPr>
          <w:ilvl w:val="1"/>
          <w:numId w:val="45"/>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i/>
          <w:iCs/>
          <w:sz w:val="24"/>
          <w:szCs w:val="24"/>
          <w:lang w:val="fr-CD" w:eastAsia="fr-CD"/>
        </w:rPr>
        <w:t>Mission :</w:t>
      </w:r>
      <w:r>
        <w:rPr>
          <w:rFonts w:ascii="Times New Roman" w:eastAsia="Times New Roman" w:hAnsi="Times New Roman" w:cs="Times New Roman"/>
          <w:sz w:val="24"/>
          <w:szCs w:val="24"/>
          <w:lang w:val="fr-CD" w:eastAsia="fr-CD"/>
        </w:rPr>
        <w:t xml:space="preserve"> Organiser l'espace de la rue, l'alignement des réseaux et l'assainissement parcellaires.</w:t>
      </w:r>
    </w:p>
    <w:p w14:paraId="6E2456A9" w14:textId="77777777" w:rsidR="00D01CB8" w:rsidRDefault="00D01CB8" w:rsidP="00D01CB8">
      <w:pPr>
        <w:numPr>
          <w:ilvl w:val="1"/>
          <w:numId w:val="45"/>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i/>
          <w:iCs/>
          <w:sz w:val="24"/>
          <w:szCs w:val="24"/>
          <w:lang w:val="fr-CD" w:eastAsia="fr-CD"/>
        </w:rPr>
        <w:t>Normes (Adopter / Adapter / Développer) :</w:t>
      </w:r>
      <w:r>
        <w:rPr>
          <w:rFonts w:ascii="Times New Roman" w:eastAsia="Times New Roman" w:hAnsi="Times New Roman" w:cs="Times New Roman"/>
          <w:sz w:val="24"/>
          <w:szCs w:val="24"/>
          <w:lang w:val="fr-CD" w:eastAsia="fr-CD"/>
        </w:rPr>
        <w:t xml:space="preserve"> </w:t>
      </w:r>
      <w:r>
        <w:rPr>
          <w:rFonts w:ascii="Times New Roman" w:eastAsia="Times New Roman" w:hAnsi="Times New Roman" w:cs="Times New Roman"/>
          <w:b/>
          <w:bCs/>
          <w:sz w:val="24"/>
          <w:szCs w:val="24"/>
          <w:lang w:val="fr-CD" w:eastAsia="fr-CD"/>
        </w:rPr>
        <w:t>Adopter</w:t>
      </w:r>
      <w:r>
        <w:rPr>
          <w:rFonts w:ascii="Times New Roman" w:eastAsia="Times New Roman" w:hAnsi="Times New Roman" w:cs="Times New Roman"/>
          <w:sz w:val="24"/>
          <w:szCs w:val="24"/>
          <w:lang w:val="fr-CD" w:eastAsia="fr-CD"/>
        </w:rPr>
        <w:t xml:space="preserve"> les standards internationaux d'aménagement de voirie urbaine secondaire ; </w:t>
      </w:r>
      <w:r>
        <w:rPr>
          <w:rFonts w:ascii="Times New Roman" w:eastAsia="Times New Roman" w:hAnsi="Times New Roman" w:cs="Times New Roman"/>
          <w:b/>
          <w:bCs/>
          <w:sz w:val="24"/>
          <w:szCs w:val="24"/>
          <w:lang w:val="fr-CD" w:eastAsia="fr-CD"/>
        </w:rPr>
        <w:t>Adapter</w:t>
      </w:r>
      <w:r>
        <w:rPr>
          <w:rFonts w:ascii="Times New Roman" w:eastAsia="Times New Roman" w:hAnsi="Times New Roman" w:cs="Times New Roman"/>
          <w:sz w:val="24"/>
          <w:szCs w:val="24"/>
          <w:lang w:val="fr-CD" w:eastAsia="fr-CD"/>
        </w:rPr>
        <w:t xml:space="preserve"> les gabarits de tranchées et la cohabitation des réseaux sous trottoir ; </w:t>
      </w:r>
      <w:r>
        <w:rPr>
          <w:rFonts w:ascii="Times New Roman" w:eastAsia="Times New Roman" w:hAnsi="Times New Roman" w:cs="Times New Roman"/>
          <w:b/>
          <w:bCs/>
          <w:sz w:val="24"/>
          <w:szCs w:val="24"/>
          <w:lang w:val="fr-CD" w:eastAsia="fr-CD"/>
        </w:rPr>
        <w:t>Développer</w:t>
      </w:r>
      <w:r>
        <w:rPr>
          <w:rFonts w:ascii="Times New Roman" w:eastAsia="Times New Roman" w:hAnsi="Times New Roman" w:cs="Times New Roman"/>
          <w:sz w:val="24"/>
          <w:szCs w:val="24"/>
          <w:lang w:val="fr-CD" w:eastAsia="fr-CD"/>
        </w:rPr>
        <w:t xml:space="preserve"> des prescriptions techniques nationales pour les lotissements urbains viabilisés.</w:t>
      </w:r>
    </w:p>
    <w:p w14:paraId="031D7AF9" w14:textId="77777777" w:rsidR="00D01CB8" w:rsidRDefault="00D01CB8" w:rsidP="00D01CB8">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b/>
          <w:bCs/>
          <w:sz w:val="24"/>
          <w:szCs w:val="24"/>
          <w:lang w:val="fr-CD" w:eastAsia="fr-CD"/>
        </w:rPr>
        <w:t>GT 2 — Installations électriques, courants forts et éclairage public</w:t>
      </w:r>
    </w:p>
    <w:p w14:paraId="1D035363" w14:textId="77777777" w:rsidR="00D01CB8" w:rsidRDefault="00D01CB8" w:rsidP="00D01CB8">
      <w:pPr>
        <w:numPr>
          <w:ilvl w:val="1"/>
          <w:numId w:val="45"/>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i/>
          <w:iCs/>
          <w:sz w:val="24"/>
          <w:szCs w:val="24"/>
          <w:lang w:val="fr-CD" w:eastAsia="fr-CD"/>
        </w:rPr>
        <w:t>Mission :</w:t>
      </w:r>
      <w:r>
        <w:rPr>
          <w:rFonts w:ascii="Times New Roman" w:eastAsia="Times New Roman" w:hAnsi="Times New Roman" w:cs="Times New Roman"/>
          <w:sz w:val="24"/>
          <w:szCs w:val="24"/>
          <w:lang w:val="fr-CD" w:eastAsia="fr-CD"/>
        </w:rPr>
        <w:t xml:space="preserve"> Normaliser le câblage basse tension, les tableaux, la protection contre la foudre et l'éclairage.</w:t>
      </w:r>
    </w:p>
    <w:p w14:paraId="23A2C7E6" w14:textId="77777777" w:rsidR="00D01CB8" w:rsidRDefault="00D01CB8" w:rsidP="00D01CB8">
      <w:pPr>
        <w:numPr>
          <w:ilvl w:val="1"/>
          <w:numId w:val="45"/>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i/>
          <w:iCs/>
          <w:sz w:val="24"/>
          <w:szCs w:val="24"/>
          <w:lang w:val="fr-CD" w:eastAsia="fr-CD"/>
        </w:rPr>
        <w:t>Normes (Adopter / Adapter / Développer) :</w:t>
      </w:r>
      <w:r>
        <w:rPr>
          <w:rFonts w:ascii="Times New Roman" w:eastAsia="Times New Roman" w:hAnsi="Times New Roman" w:cs="Times New Roman"/>
          <w:sz w:val="24"/>
          <w:szCs w:val="24"/>
          <w:lang w:val="fr-CD" w:eastAsia="fr-CD"/>
        </w:rPr>
        <w:t xml:space="preserve"> </w:t>
      </w:r>
      <w:r>
        <w:rPr>
          <w:rFonts w:ascii="Times New Roman" w:eastAsia="Times New Roman" w:hAnsi="Times New Roman" w:cs="Times New Roman"/>
          <w:b/>
          <w:bCs/>
          <w:sz w:val="24"/>
          <w:szCs w:val="24"/>
          <w:lang w:val="fr-CD" w:eastAsia="fr-CD"/>
        </w:rPr>
        <w:t>Adopter</w:t>
      </w:r>
      <w:r>
        <w:rPr>
          <w:rFonts w:ascii="Times New Roman" w:eastAsia="Times New Roman" w:hAnsi="Times New Roman" w:cs="Times New Roman"/>
          <w:sz w:val="24"/>
          <w:szCs w:val="24"/>
          <w:lang w:val="fr-CD" w:eastAsia="fr-CD"/>
        </w:rPr>
        <w:t xml:space="preserve"> la norme internationale CEI 60364 (installations électriques à basse tension) ; </w:t>
      </w:r>
      <w:r>
        <w:rPr>
          <w:rFonts w:ascii="Times New Roman" w:eastAsia="Times New Roman" w:hAnsi="Times New Roman" w:cs="Times New Roman"/>
          <w:b/>
          <w:bCs/>
          <w:sz w:val="24"/>
          <w:szCs w:val="24"/>
          <w:lang w:val="fr-CD" w:eastAsia="fr-CD"/>
        </w:rPr>
        <w:t>Adapter</w:t>
      </w:r>
      <w:r>
        <w:rPr>
          <w:rFonts w:ascii="Times New Roman" w:eastAsia="Times New Roman" w:hAnsi="Times New Roman" w:cs="Times New Roman"/>
          <w:sz w:val="24"/>
          <w:szCs w:val="24"/>
          <w:lang w:val="fr-CD" w:eastAsia="fr-CD"/>
        </w:rPr>
        <w:t xml:space="preserve"> les protections aux instabilités et fluctuations du réseau électrique local ; </w:t>
      </w:r>
      <w:r>
        <w:rPr>
          <w:rFonts w:ascii="Times New Roman" w:eastAsia="Times New Roman" w:hAnsi="Times New Roman" w:cs="Times New Roman"/>
          <w:b/>
          <w:bCs/>
          <w:sz w:val="24"/>
          <w:szCs w:val="24"/>
          <w:lang w:val="fr-CD" w:eastAsia="fr-CD"/>
        </w:rPr>
        <w:t>Développer</w:t>
      </w:r>
      <w:r>
        <w:rPr>
          <w:rFonts w:ascii="Times New Roman" w:eastAsia="Times New Roman" w:hAnsi="Times New Roman" w:cs="Times New Roman"/>
          <w:sz w:val="24"/>
          <w:szCs w:val="24"/>
          <w:lang w:val="fr-CD" w:eastAsia="fr-CD"/>
        </w:rPr>
        <w:t xml:space="preserve"> un guide national de mise à la terre et de protection paratonnerre (région à forte kéraunicité).</w:t>
      </w:r>
    </w:p>
    <w:p w14:paraId="36DB7F3F" w14:textId="77777777" w:rsidR="00D01CB8" w:rsidRDefault="00D01CB8" w:rsidP="00D01CB8">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b/>
          <w:bCs/>
          <w:sz w:val="24"/>
          <w:szCs w:val="24"/>
          <w:lang w:val="fr-CD" w:eastAsia="fr-CD"/>
        </w:rPr>
        <w:t>GT 3 — Courants faibles, sécurité électronique et automatismes</w:t>
      </w:r>
    </w:p>
    <w:p w14:paraId="1DAD72AC" w14:textId="77777777" w:rsidR="00D01CB8" w:rsidRDefault="00D01CB8" w:rsidP="00D01CB8">
      <w:pPr>
        <w:numPr>
          <w:ilvl w:val="1"/>
          <w:numId w:val="45"/>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i/>
          <w:iCs/>
          <w:sz w:val="24"/>
          <w:szCs w:val="24"/>
          <w:lang w:val="fr-CD" w:eastAsia="fr-CD"/>
        </w:rPr>
        <w:t>Mission :</w:t>
      </w:r>
      <w:r>
        <w:rPr>
          <w:rFonts w:ascii="Times New Roman" w:eastAsia="Times New Roman" w:hAnsi="Times New Roman" w:cs="Times New Roman"/>
          <w:sz w:val="24"/>
          <w:szCs w:val="24"/>
          <w:lang w:val="fr-CD" w:eastAsia="fr-CD"/>
        </w:rPr>
        <w:t xml:space="preserve"> Encadrer les réseaux de communication, la sécurité incendie active, le contrôle d'accès et la gestion technique.</w:t>
      </w:r>
    </w:p>
    <w:p w14:paraId="221501B5" w14:textId="77777777" w:rsidR="00D01CB8" w:rsidRDefault="00D01CB8" w:rsidP="00D01CB8">
      <w:pPr>
        <w:numPr>
          <w:ilvl w:val="1"/>
          <w:numId w:val="45"/>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i/>
          <w:iCs/>
          <w:sz w:val="24"/>
          <w:szCs w:val="24"/>
          <w:lang w:val="fr-CD" w:eastAsia="fr-CD"/>
        </w:rPr>
        <w:t>Normes (Adopter / Adapter / Développer) :</w:t>
      </w:r>
      <w:r>
        <w:rPr>
          <w:rFonts w:ascii="Times New Roman" w:eastAsia="Times New Roman" w:hAnsi="Times New Roman" w:cs="Times New Roman"/>
          <w:sz w:val="24"/>
          <w:szCs w:val="24"/>
          <w:lang w:val="fr-CD" w:eastAsia="fr-CD"/>
        </w:rPr>
        <w:t xml:space="preserve"> </w:t>
      </w:r>
      <w:r>
        <w:rPr>
          <w:rFonts w:ascii="Times New Roman" w:eastAsia="Times New Roman" w:hAnsi="Times New Roman" w:cs="Times New Roman"/>
          <w:b/>
          <w:bCs/>
          <w:sz w:val="24"/>
          <w:szCs w:val="24"/>
          <w:lang w:val="fr-CD" w:eastAsia="fr-CD"/>
        </w:rPr>
        <w:t>Adopter</w:t>
      </w:r>
      <w:r>
        <w:rPr>
          <w:rFonts w:ascii="Times New Roman" w:eastAsia="Times New Roman" w:hAnsi="Times New Roman" w:cs="Times New Roman"/>
          <w:sz w:val="24"/>
          <w:szCs w:val="24"/>
          <w:lang w:val="fr-CD" w:eastAsia="fr-CD"/>
        </w:rPr>
        <w:t xml:space="preserve"> les normes ISO/IEC 11801 (câblage générique) et NF S sur la sécurité incendie ; </w:t>
      </w:r>
      <w:r>
        <w:rPr>
          <w:rFonts w:ascii="Times New Roman" w:eastAsia="Times New Roman" w:hAnsi="Times New Roman" w:cs="Times New Roman"/>
          <w:b/>
          <w:bCs/>
          <w:sz w:val="24"/>
          <w:szCs w:val="24"/>
          <w:lang w:val="fr-CD" w:eastAsia="fr-CD"/>
        </w:rPr>
        <w:t>Adapter</w:t>
      </w:r>
      <w:r>
        <w:rPr>
          <w:rFonts w:ascii="Times New Roman" w:eastAsia="Times New Roman" w:hAnsi="Times New Roman" w:cs="Times New Roman"/>
          <w:sz w:val="24"/>
          <w:szCs w:val="24"/>
          <w:lang w:val="fr-CD" w:eastAsia="fr-CD"/>
        </w:rPr>
        <w:t xml:space="preserve"> les architectures réseaux aux contraintes d'infrastructure locale ; </w:t>
      </w:r>
      <w:r>
        <w:rPr>
          <w:rFonts w:ascii="Times New Roman" w:eastAsia="Times New Roman" w:hAnsi="Times New Roman" w:cs="Times New Roman"/>
          <w:b/>
          <w:bCs/>
          <w:sz w:val="24"/>
          <w:szCs w:val="24"/>
          <w:lang w:val="fr-CD" w:eastAsia="fr-CD"/>
        </w:rPr>
        <w:t>Développer</w:t>
      </w:r>
      <w:r>
        <w:rPr>
          <w:rFonts w:ascii="Times New Roman" w:eastAsia="Times New Roman" w:hAnsi="Times New Roman" w:cs="Times New Roman"/>
          <w:sz w:val="24"/>
          <w:szCs w:val="24"/>
          <w:lang w:val="fr-CD" w:eastAsia="fr-CD"/>
        </w:rPr>
        <w:t xml:space="preserve"> des spécifications minimales de sécurité électronique pour les Établissements Recevant du Public (ERP).</w:t>
      </w:r>
    </w:p>
    <w:p w14:paraId="1AEF52B3" w14:textId="77777777" w:rsidR="00D01CB8" w:rsidRDefault="00D01CB8" w:rsidP="00D01CB8">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b/>
          <w:bCs/>
          <w:sz w:val="24"/>
          <w:szCs w:val="24"/>
          <w:lang w:val="fr-CD" w:eastAsia="fr-CD"/>
        </w:rPr>
        <w:t>GT 4 — Chauffage, Ventilation, Climatisation (CVC) et traitement d'air</w:t>
      </w:r>
    </w:p>
    <w:p w14:paraId="6A445D9D" w14:textId="77777777" w:rsidR="00D01CB8" w:rsidRDefault="00D01CB8" w:rsidP="00D01CB8">
      <w:pPr>
        <w:numPr>
          <w:ilvl w:val="1"/>
          <w:numId w:val="45"/>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i/>
          <w:iCs/>
          <w:sz w:val="24"/>
          <w:szCs w:val="24"/>
          <w:lang w:val="fr-CD" w:eastAsia="fr-CD"/>
        </w:rPr>
        <w:t>Mission :</w:t>
      </w:r>
      <w:r>
        <w:rPr>
          <w:rFonts w:ascii="Times New Roman" w:eastAsia="Times New Roman" w:hAnsi="Times New Roman" w:cs="Times New Roman"/>
          <w:sz w:val="24"/>
          <w:szCs w:val="24"/>
          <w:lang w:val="fr-CD" w:eastAsia="fr-CD"/>
        </w:rPr>
        <w:t xml:space="preserve"> Normaliser les systèmes de conditionnement d'air, de ventilation et d'efficacité énergétique thermique.</w:t>
      </w:r>
    </w:p>
    <w:p w14:paraId="5BC83FE7" w14:textId="77777777" w:rsidR="00D01CB8" w:rsidRDefault="00D01CB8" w:rsidP="00D01CB8">
      <w:pPr>
        <w:numPr>
          <w:ilvl w:val="1"/>
          <w:numId w:val="45"/>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i/>
          <w:iCs/>
          <w:sz w:val="24"/>
          <w:szCs w:val="24"/>
          <w:lang w:val="fr-CD" w:eastAsia="fr-CD"/>
        </w:rPr>
        <w:t>Normes (Adopter / Adapter / Développer) :</w:t>
      </w:r>
      <w:r>
        <w:rPr>
          <w:rFonts w:ascii="Times New Roman" w:eastAsia="Times New Roman" w:hAnsi="Times New Roman" w:cs="Times New Roman"/>
          <w:sz w:val="24"/>
          <w:szCs w:val="24"/>
          <w:lang w:val="fr-CD" w:eastAsia="fr-CD"/>
        </w:rPr>
        <w:t xml:space="preserve"> </w:t>
      </w:r>
      <w:r>
        <w:rPr>
          <w:rFonts w:ascii="Times New Roman" w:eastAsia="Times New Roman" w:hAnsi="Times New Roman" w:cs="Times New Roman"/>
          <w:b/>
          <w:bCs/>
          <w:sz w:val="24"/>
          <w:szCs w:val="24"/>
          <w:lang w:val="fr-CD" w:eastAsia="fr-CD"/>
        </w:rPr>
        <w:t>Adopter</w:t>
      </w:r>
      <w:r>
        <w:rPr>
          <w:rFonts w:ascii="Times New Roman" w:eastAsia="Times New Roman" w:hAnsi="Times New Roman" w:cs="Times New Roman"/>
          <w:sz w:val="24"/>
          <w:szCs w:val="24"/>
          <w:lang w:val="fr-CD" w:eastAsia="fr-CD"/>
        </w:rPr>
        <w:t xml:space="preserve"> les normes ISO et ASHRAE sur le confort thermique et la ventilation ; </w:t>
      </w:r>
      <w:r>
        <w:rPr>
          <w:rFonts w:ascii="Times New Roman" w:eastAsia="Times New Roman" w:hAnsi="Times New Roman" w:cs="Times New Roman"/>
          <w:b/>
          <w:bCs/>
          <w:sz w:val="24"/>
          <w:szCs w:val="24"/>
          <w:lang w:val="fr-CD" w:eastAsia="fr-CD"/>
        </w:rPr>
        <w:t>Adapter</w:t>
      </w:r>
      <w:r>
        <w:rPr>
          <w:rFonts w:ascii="Times New Roman" w:eastAsia="Times New Roman" w:hAnsi="Times New Roman" w:cs="Times New Roman"/>
          <w:sz w:val="24"/>
          <w:szCs w:val="24"/>
          <w:lang w:val="fr-CD" w:eastAsia="fr-CD"/>
        </w:rPr>
        <w:t xml:space="preserve"> les exigences de performance énergétique aux climats chauds et humides (privilégier l'efficacité passive) ; </w:t>
      </w:r>
      <w:r>
        <w:rPr>
          <w:rFonts w:ascii="Times New Roman" w:eastAsia="Times New Roman" w:hAnsi="Times New Roman" w:cs="Times New Roman"/>
          <w:b/>
          <w:bCs/>
          <w:sz w:val="24"/>
          <w:szCs w:val="24"/>
          <w:lang w:val="fr-CD" w:eastAsia="fr-CD"/>
        </w:rPr>
        <w:t>Développer</w:t>
      </w:r>
      <w:r>
        <w:rPr>
          <w:rFonts w:ascii="Times New Roman" w:eastAsia="Times New Roman" w:hAnsi="Times New Roman" w:cs="Times New Roman"/>
          <w:sz w:val="24"/>
          <w:szCs w:val="24"/>
          <w:lang w:val="fr-CD" w:eastAsia="fr-CD"/>
        </w:rPr>
        <w:t xml:space="preserve"> un guide de ventilation naturelle et mécanique des bâtiments publics en zone tropicale.</w:t>
      </w:r>
    </w:p>
    <w:p w14:paraId="2C486207" w14:textId="77777777" w:rsidR="00D01CB8" w:rsidRDefault="00D01CB8" w:rsidP="00D01CB8">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b/>
          <w:bCs/>
          <w:sz w:val="24"/>
          <w:szCs w:val="24"/>
          <w:lang w:val="fr-CD" w:eastAsia="fr-CD"/>
        </w:rPr>
        <w:t>GT 5 — Plomberie, sanitaires, gaz et fluides spéciaux</w:t>
      </w:r>
    </w:p>
    <w:p w14:paraId="6FE5699A" w14:textId="77777777" w:rsidR="00D01CB8" w:rsidRDefault="00D01CB8" w:rsidP="00D01CB8">
      <w:pPr>
        <w:numPr>
          <w:ilvl w:val="1"/>
          <w:numId w:val="45"/>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i/>
          <w:iCs/>
          <w:sz w:val="24"/>
          <w:szCs w:val="24"/>
          <w:lang w:val="fr-CD" w:eastAsia="fr-CD"/>
        </w:rPr>
        <w:t>Mission :</w:t>
      </w:r>
      <w:r>
        <w:rPr>
          <w:rFonts w:ascii="Times New Roman" w:eastAsia="Times New Roman" w:hAnsi="Times New Roman" w:cs="Times New Roman"/>
          <w:sz w:val="24"/>
          <w:szCs w:val="24"/>
          <w:lang w:val="fr-CD" w:eastAsia="fr-CD"/>
        </w:rPr>
        <w:t xml:space="preserve"> Réglementer les installations intérieures d'eau, d'évacuation, de gaz et de fluides médicaux.</w:t>
      </w:r>
    </w:p>
    <w:p w14:paraId="6FAAF89A" w14:textId="4F112896" w:rsidR="00D01CB8" w:rsidRPr="00BA10EB" w:rsidRDefault="00D01CB8" w:rsidP="00D01CB8">
      <w:pPr>
        <w:spacing w:before="100" w:beforeAutospacing="1" w:after="100" w:afterAutospacing="1"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i/>
          <w:iCs/>
          <w:sz w:val="24"/>
          <w:szCs w:val="24"/>
          <w:lang w:val="fr-CD" w:eastAsia="fr-CD"/>
        </w:rPr>
        <w:t>Normes (Adopter / Adapter / Développer) :</w:t>
      </w:r>
      <w:r>
        <w:rPr>
          <w:rFonts w:ascii="Times New Roman" w:eastAsia="Times New Roman" w:hAnsi="Times New Roman" w:cs="Times New Roman"/>
          <w:sz w:val="24"/>
          <w:szCs w:val="24"/>
          <w:lang w:val="fr-CD" w:eastAsia="fr-CD"/>
        </w:rPr>
        <w:t xml:space="preserve"> </w:t>
      </w:r>
      <w:r>
        <w:rPr>
          <w:rFonts w:ascii="Times New Roman" w:eastAsia="Times New Roman" w:hAnsi="Times New Roman" w:cs="Times New Roman"/>
          <w:b/>
          <w:bCs/>
          <w:sz w:val="24"/>
          <w:szCs w:val="24"/>
          <w:lang w:val="fr-CD" w:eastAsia="fr-CD"/>
        </w:rPr>
        <w:t>Adopter</w:t>
      </w:r>
      <w:r>
        <w:rPr>
          <w:rFonts w:ascii="Times New Roman" w:eastAsia="Times New Roman" w:hAnsi="Times New Roman" w:cs="Times New Roman"/>
          <w:sz w:val="24"/>
          <w:szCs w:val="24"/>
          <w:lang w:val="fr-CD" w:eastAsia="fr-CD"/>
        </w:rPr>
        <w:t xml:space="preserve"> les normes européennes et internationales de plomberie sanitaire (séries EN) ; </w:t>
      </w:r>
      <w:r>
        <w:rPr>
          <w:rFonts w:ascii="Times New Roman" w:eastAsia="Times New Roman" w:hAnsi="Times New Roman" w:cs="Times New Roman"/>
          <w:b/>
          <w:bCs/>
          <w:sz w:val="24"/>
          <w:szCs w:val="24"/>
          <w:lang w:val="fr-CD" w:eastAsia="fr-CD"/>
        </w:rPr>
        <w:t>Adapter</w:t>
      </w:r>
      <w:r>
        <w:rPr>
          <w:rFonts w:ascii="Times New Roman" w:eastAsia="Times New Roman" w:hAnsi="Times New Roman" w:cs="Times New Roman"/>
          <w:sz w:val="24"/>
          <w:szCs w:val="24"/>
          <w:lang w:val="fr-CD" w:eastAsia="fr-CD"/>
        </w:rPr>
        <w:t xml:space="preserve"> le dimensionnement des diamètres de tuyauterie aux pressions de service locales ; </w:t>
      </w:r>
      <w:r>
        <w:rPr>
          <w:rFonts w:ascii="Times New Roman" w:eastAsia="Times New Roman" w:hAnsi="Times New Roman" w:cs="Times New Roman"/>
          <w:b/>
          <w:bCs/>
          <w:sz w:val="24"/>
          <w:szCs w:val="24"/>
          <w:lang w:val="fr-CD" w:eastAsia="fr-CD"/>
        </w:rPr>
        <w:t>Développer</w:t>
      </w:r>
      <w:r>
        <w:rPr>
          <w:rFonts w:ascii="Times New Roman" w:eastAsia="Times New Roman" w:hAnsi="Times New Roman" w:cs="Times New Roman"/>
          <w:sz w:val="24"/>
          <w:szCs w:val="24"/>
          <w:lang w:val="fr-CD" w:eastAsia="fr-CD"/>
        </w:rPr>
        <w:t xml:space="preserve"> des règles de l'art pour les réseaux de gaz domestique et de fluides médicaux dans les structures de santé.</w:t>
      </w:r>
    </w:p>
    <w:p w14:paraId="2B3B7B85" w14:textId="1AA797D2" w:rsidR="00BA10EB" w:rsidRPr="00BA10EB" w:rsidRDefault="00D01CB8" w:rsidP="00BA10EB">
      <w:pPr>
        <w:spacing w:before="100" w:beforeAutospacing="1" w:after="100" w:afterAutospacing="1" w:line="240" w:lineRule="auto"/>
        <w:jc w:val="both"/>
        <w:outlineLvl w:val="1"/>
        <w:rPr>
          <w:rFonts w:ascii="Times New Roman" w:eastAsia="Times New Roman" w:hAnsi="Times New Roman" w:cs="Times New Roman"/>
          <w:b/>
          <w:bCs/>
          <w:sz w:val="24"/>
          <w:szCs w:val="24"/>
          <w:lang w:val="fr-CD" w:eastAsia="fr-CD"/>
        </w:rPr>
      </w:pPr>
      <w:r>
        <w:rPr>
          <w:rFonts w:ascii="Times New Roman" w:eastAsia="Times New Roman" w:hAnsi="Times New Roman" w:cs="Times New Roman"/>
          <w:b/>
          <w:bCs/>
          <w:sz w:val="24"/>
          <w:szCs w:val="24"/>
          <w:lang w:val="fr-CD" w:eastAsia="fr-CD"/>
        </w:rPr>
        <w:t>6</w:t>
      </w:r>
      <w:r w:rsidR="00BA10EB" w:rsidRPr="00BA10EB">
        <w:rPr>
          <w:rFonts w:ascii="Times New Roman" w:eastAsia="Times New Roman" w:hAnsi="Times New Roman" w:cs="Times New Roman"/>
          <w:b/>
          <w:bCs/>
          <w:sz w:val="24"/>
          <w:szCs w:val="24"/>
          <w:lang w:val="fr-CD" w:eastAsia="fr-CD"/>
        </w:rPr>
        <w:t>. TOME 5 : Environnement, Santé &amp; Sécurité (SC-ENV)</w:t>
      </w:r>
    </w:p>
    <w:p w14:paraId="73B83081" w14:textId="35D30D32" w:rsidR="00BA10EB" w:rsidRPr="00BA10EB" w:rsidRDefault="00BA10EB" w:rsidP="00BA10EB">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Mission globale de la sous-commission :</w:t>
      </w:r>
      <w:r w:rsidRPr="00BA10EB">
        <w:rPr>
          <w:rFonts w:ascii="Times New Roman" w:eastAsia="Times New Roman" w:hAnsi="Times New Roman" w:cs="Times New Roman"/>
          <w:sz w:val="24"/>
          <w:szCs w:val="24"/>
          <w:lang w:val="fr-CD" w:eastAsia="fr-CD"/>
        </w:rPr>
        <w:t xml:space="preserve"> Intégrer les exigences d'évaluation environnementale et sociale, de gestion des déchets du BTP, d'hygiène, de sécurité au travail (SST) et de résilience climatique.</w:t>
      </w:r>
    </w:p>
    <w:p w14:paraId="7C29ADC2" w14:textId="77777777" w:rsidR="00BA10EB" w:rsidRPr="00BA10EB" w:rsidRDefault="00BA10EB" w:rsidP="00BA10EB">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Attentes principales :</w:t>
      </w:r>
      <w:r w:rsidRPr="00BA10EB">
        <w:rPr>
          <w:rFonts w:ascii="Times New Roman" w:eastAsia="Times New Roman" w:hAnsi="Times New Roman" w:cs="Times New Roman"/>
          <w:sz w:val="24"/>
          <w:szCs w:val="24"/>
          <w:lang w:val="fr-CD" w:eastAsia="fr-CD"/>
        </w:rPr>
        <w:t xml:space="preserve"> Zéro accident évitable sur les chantiers, réduction de l'empreinte environnementale et adaptation des normes au changement climatique.</w:t>
      </w:r>
    </w:p>
    <w:p w14:paraId="0E42304E" w14:textId="77777777" w:rsidR="00BA10EB" w:rsidRPr="00BA10EB" w:rsidRDefault="00BA10EB" w:rsidP="00BA10EB">
      <w:pPr>
        <w:spacing w:before="100" w:beforeAutospacing="1" w:after="100" w:afterAutospacing="1" w:line="240" w:lineRule="auto"/>
        <w:jc w:val="both"/>
        <w:outlineLvl w:val="2"/>
        <w:rPr>
          <w:rFonts w:ascii="Times New Roman" w:eastAsia="Times New Roman" w:hAnsi="Times New Roman" w:cs="Times New Roman"/>
          <w:b/>
          <w:bCs/>
          <w:sz w:val="24"/>
          <w:szCs w:val="24"/>
          <w:lang w:val="fr-CD" w:eastAsia="fr-CD"/>
        </w:rPr>
      </w:pPr>
      <w:r w:rsidRPr="00BA10EB">
        <w:rPr>
          <w:rFonts w:ascii="Times New Roman" w:eastAsia="Times New Roman" w:hAnsi="Times New Roman" w:cs="Times New Roman"/>
          <w:b/>
          <w:bCs/>
          <w:sz w:val="24"/>
          <w:szCs w:val="24"/>
          <w:lang w:val="fr-CD" w:eastAsia="fr-CD"/>
        </w:rPr>
        <w:t>Groupes / Travail (GT) :</w:t>
      </w:r>
    </w:p>
    <w:p w14:paraId="7038CEB5" w14:textId="52C98823" w:rsidR="00BA10EB" w:rsidRPr="00BA10EB" w:rsidRDefault="00BA10EB" w:rsidP="00BA10EB">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1 — Évaluations environnementales et sociales (EES)</w:t>
      </w:r>
    </w:p>
    <w:p w14:paraId="2A457E3D" w14:textId="174816F6" w:rsidR="00BA10EB" w:rsidRPr="00BA10EB" w:rsidRDefault="00BA10EB" w:rsidP="00BA10EB">
      <w:pPr>
        <w:numPr>
          <w:ilvl w:val="1"/>
          <w:numId w:val="2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Définir les directives d'intégration des études d'impacts environnementaux dans les projets d'infrastructure.</w:t>
      </w:r>
    </w:p>
    <w:p w14:paraId="36B8A125" w14:textId="0F97F528" w:rsidR="00BA10EB" w:rsidRPr="00BA10EB" w:rsidRDefault="00BA10EB" w:rsidP="00BA10EB">
      <w:pPr>
        <w:numPr>
          <w:ilvl w:val="1"/>
          <w:numId w:val="2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la norme ISO 14001 (management environnemental)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processus d'enquête publique et de consultation des communautés locales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le manuel national d'évaluation d'impact environnemental et social (EIES) sectoriel ITP.</w:t>
      </w:r>
    </w:p>
    <w:p w14:paraId="11E806B3" w14:textId="1B95D8C5" w:rsidR="00BA10EB" w:rsidRPr="00BA10EB" w:rsidRDefault="00BA10EB" w:rsidP="00BA10EB">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2 — Gestion et valorisation des déchets de construction</w:t>
      </w:r>
    </w:p>
    <w:p w14:paraId="2E648EBB" w14:textId="605F9DE0" w:rsidR="00BA10EB" w:rsidRPr="00BA10EB" w:rsidRDefault="00BA10EB" w:rsidP="00BA10EB">
      <w:pPr>
        <w:numPr>
          <w:ilvl w:val="1"/>
          <w:numId w:val="2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Normaliser le tri, le transport, le recyclage et l'élimination des déblais, gravats et déchets du BTP.</w:t>
      </w:r>
    </w:p>
    <w:p w14:paraId="2548E5B7" w14:textId="2F2675BD" w:rsidR="00BA10EB" w:rsidRPr="00BA10EB" w:rsidRDefault="00BA10EB" w:rsidP="00BA10EB">
      <w:pPr>
        <w:numPr>
          <w:ilvl w:val="1"/>
          <w:numId w:val="2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principes d'économie circulaire dans la construction (ISO 59000)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filières de récupération des matériaux de démolition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un règlement national de gestion et de mise en décharge contrôlée des déchets inertes du BTP.</w:t>
      </w:r>
    </w:p>
    <w:p w14:paraId="64D2FD50" w14:textId="41306FA5" w:rsidR="00BA10EB" w:rsidRPr="00BA10EB" w:rsidRDefault="00BA10EB" w:rsidP="00BA10EB">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3 — Hygiène, santé et sécurité au travail (SST)</w:t>
      </w:r>
    </w:p>
    <w:p w14:paraId="5858E553" w14:textId="511CC420" w:rsidR="00BA10EB" w:rsidRPr="00BA10EB" w:rsidRDefault="00BA10EB" w:rsidP="00BA10EB">
      <w:pPr>
        <w:numPr>
          <w:ilvl w:val="1"/>
          <w:numId w:val="2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Fixer les règles de prévention des risques professionnels sur les chantiers de construction.</w:t>
      </w:r>
    </w:p>
    <w:p w14:paraId="10541A15" w14:textId="2364D3F3" w:rsidR="00BA10EB" w:rsidRPr="00BA10EB" w:rsidRDefault="00BA10EB" w:rsidP="00BA10EB">
      <w:pPr>
        <w:numPr>
          <w:ilvl w:val="1"/>
          <w:numId w:val="2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la norme ISO 45001 (systèmes de management de la santé et de la sécurité au travail)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exigences de port d'Équipements de Protection Individuelle (EPI) aux conditions tropicales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un code de bonne pratique de sécurité et d'hygiène applicable sur tous les chantiers de BTP en RDC.</w:t>
      </w:r>
    </w:p>
    <w:p w14:paraId="1C28BB1E" w14:textId="18592F33" w:rsidR="00BA10EB" w:rsidRPr="00BA10EB" w:rsidRDefault="00BA10EB" w:rsidP="00BA10EB">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4 — Protection des ressources en eau et prévention des pollutions</w:t>
      </w:r>
    </w:p>
    <w:p w14:paraId="32629F71" w14:textId="4403F8E7" w:rsidR="00BA10EB" w:rsidRPr="00BA10EB" w:rsidRDefault="00BA10EB" w:rsidP="00BA10EB">
      <w:pPr>
        <w:numPr>
          <w:ilvl w:val="1"/>
          <w:numId w:val="2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Encadrer la lutte contre les pollutions de chantier (eaux boueuses, rejets d'hydrocarbures, nuisances sonores).</w:t>
      </w:r>
    </w:p>
    <w:p w14:paraId="6037BEDC" w14:textId="42BB6644" w:rsidR="00BA10EB" w:rsidRPr="00BA10EB" w:rsidRDefault="00BA10EB" w:rsidP="00BA10EB">
      <w:pPr>
        <w:numPr>
          <w:ilvl w:val="1"/>
          <w:numId w:val="2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normes ISO de contrôle de la qualité de l'eau et de prévention des pollutions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bassins de décantation obligatoires sur les grands chantiers urbains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les seuils réglementaires nationaux de rejet de chantier dans le milieu naturel.</w:t>
      </w:r>
    </w:p>
    <w:p w14:paraId="415CF1C8" w14:textId="6A14374E" w:rsidR="00BA10EB" w:rsidRPr="00BA10EB" w:rsidRDefault="00BA10EB" w:rsidP="00BA10EB">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5 — Résilience climatique et développement durable</w:t>
      </w:r>
    </w:p>
    <w:p w14:paraId="13DD1B85" w14:textId="56298B90" w:rsidR="00BA10EB" w:rsidRPr="00BA10EB" w:rsidRDefault="00BA10EB" w:rsidP="00BA10EB">
      <w:pPr>
        <w:numPr>
          <w:ilvl w:val="1"/>
          <w:numId w:val="2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Intégrer l'adaptation au changement climatique dans l'élaboration des normes d'infrastructure.</w:t>
      </w:r>
    </w:p>
    <w:p w14:paraId="24756D7F" w14:textId="77777777" w:rsidR="00BA10EB" w:rsidRPr="00BA10EB" w:rsidRDefault="00BA10EB" w:rsidP="00BA10EB">
      <w:pPr>
        <w:numPr>
          <w:ilvl w:val="1"/>
          <w:numId w:val="28"/>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normes ISO de vulnérabilité et d'adaptation au changement climatique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critères de dimensionnement aux événements climatiques extrêmes (précipitations intenses)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un référentiel national de construction durable et résiliente face aux risques climatiques en RDC.</w:t>
      </w:r>
    </w:p>
    <w:p w14:paraId="760C8719" w14:textId="465D4FE5" w:rsidR="00236355" w:rsidRPr="00BA10EB" w:rsidRDefault="00236355" w:rsidP="00BA10EB">
      <w:pPr>
        <w:spacing w:before="100" w:beforeAutospacing="1" w:after="100" w:afterAutospacing="1" w:line="240" w:lineRule="auto"/>
        <w:ind w:left="1440"/>
        <w:jc w:val="both"/>
        <w:rPr>
          <w:rFonts w:ascii="Times New Roman" w:eastAsia="Times New Roman" w:hAnsi="Times New Roman" w:cs="Times New Roman"/>
          <w:sz w:val="24"/>
          <w:szCs w:val="24"/>
          <w:lang w:val="fr-CD" w:eastAsia="fr-CD"/>
        </w:rPr>
      </w:pPr>
    </w:p>
    <w:p w14:paraId="54AAC812" w14:textId="602EEC56" w:rsidR="00BA10EB" w:rsidRPr="00BA10EB" w:rsidRDefault="00D01CB8" w:rsidP="00BA10EB">
      <w:pPr>
        <w:spacing w:before="100" w:beforeAutospacing="1" w:after="100" w:afterAutospacing="1" w:line="240" w:lineRule="auto"/>
        <w:jc w:val="both"/>
        <w:outlineLvl w:val="1"/>
        <w:rPr>
          <w:rFonts w:ascii="Times New Roman" w:eastAsia="Times New Roman" w:hAnsi="Times New Roman" w:cs="Times New Roman"/>
          <w:b/>
          <w:bCs/>
          <w:sz w:val="24"/>
          <w:szCs w:val="24"/>
          <w:lang w:val="fr-CD" w:eastAsia="fr-CD"/>
        </w:rPr>
      </w:pPr>
      <w:r>
        <w:rPr>
          <w:rFonts w:ascii="Times New Roman" w:eastAsia="Times New Roman" w:hAnsi="Times New Roman" w:cs="Times New Roman"/>
          <w:b/>
          <w:bCs/>
          <w:sz w:val="24"/>
          <w:szCs w:val="24"/>
          <w:lang w:val="fr-CD" w:eastAsia="fr-CD"/>
        </w:rPr>
        <w:t>7</w:t>
      </w:r>
      <w:r w:rsidR="00BA10EB" w:rsidRPr="00BA10EB">
        <w:rPr>
          <w:rFonts w:ascii="Times New Roman" w:eastAsia="Times New Roman" w:hAnsi="Times New Roman" w:cs="Times New Roman"/>
          <w:b/>
          <w:bCs/>
          <w:sz w:val="24"/>
          <w:szCs w:val="24"/>
          <w:lang w:val="fr-CD" w:eastAsia="fr-CD"/>
        </w:rPr>
        <w:t>. TOME 6 : Bâtiments Courants &amp; Spéciaux (SC-BAT)</w:t>
      </w:r>
    </w:p>
    <w:p w14:paraId="07D20D32" w14:textId="6CAD6B7C" w:rsidR="00BA10EB" w:rsidRPr="00BA10EB" w:rsidRDefault="00BA10EB" w:rsidP="00BA10EB">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Mission globale de la sous-commission :</w:t>
      </w:r>
      <w:r w:rsidRPr="00BA10EB">
        <w:rPr>
          <w:rFonts w:ascii="Times New Roman" w:eastAsia="Times New Roman" w:hAnsi="Times New Roman" w:cs="Times New Roman"/>
          <w:sz w:val="24"/>
          <w:szCs w:val="24"/>
          <w:lang w:val="fr-CD" w:eastAsia="fr-CD"/>
        </w:rPr>
        <w:t xml:space="preserve"> Normaliser la conception architecturale et structurelle des bâtiments, la sécurité incendie, l'accessibilité universelle et l'intégration de la transition numérique (BIM).</w:t>
      </w:r>
    </w:p>
    <w:p w14:paraId="5CD5F546" w14:textId="5CFF3555" w:rsidR="00BA10EB" w:rsidRPr="00BA10EB" w:rsidRDefault="00BA10EB" w:rsidP="00BA10EB">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Attentes principales :</w:t>
      </w:r>
      <w:r w:rsidRPr="00BA10EB">
        <w:rPr>
          <w:rFonts w:ascii="Times New Roman" w:eastAsia="Times New Roman" w:hAnsi="Times New Roman" w:cs="Times New Roman"/>
          <w:sz w:val="24"/>
          <w:szCs w:val="24"/>
          <w:lang w:val="fr-CD" w:eastAsia="fr-CD"/>
        </w:rPr>
        <w:t xml:space="preserve"> Assurer la solidité, la sécurité d'évacuation, l'accessibilité pour tous (PMR) et la modernisation numérique de l'acte de bâtir.</w:t>
      </w:r>
    </w:p>
    <w:p w14:paraId="172F5A72" w14:textId="77777777" w:rsidR="00BA10EB" w:rsidRPr="00BA10EB" w:rsidRDefault="00BA10EB" w:rsidP="00BA10EB">
      <w:pPr>
        <w:spacing w:before="100" w:beforeAutospacing="1" w:after="100" w:afterAutospacing="1" w:line="240" w:lineRule="auto"/>
        <w:jc w:val="both"/>
        <w:outlineLvl w:val="2"/>
        <w:rPr>
          <w:rFonts w:ascii="Times New Roman" w:eastAsia="Times New Roman" w:hAnsi="Times New Roman" w:cs="Times New Roman"/>
          <w:b/>
          <w:bCs/>
          <w:sz w:val="24"/>
          <w:szCs w:val="24"/>
          <w:lang w:val="fr-CD" w:eastAsia="fr-CD"/>
        </w:rPr>
      </w:pPr>
      <w:r w:rsidRPr="00BA10EB">
        <w:rPr>
          <w:rFonts w:ascii="Times New Roman" w:eastAsia="Times New Roman" w:hAnsi="Times New Roman" w:cs="Times New Roman"/>
          <w:b/>
          <w:bCs/>
          <w:sz w:val="24"/>
          <w:szCs w:val="24"/>
          <w:lang w:val="fr-CD" w:eastAsia="fr-CD"/>
        </w:rPr>
        <w:t>Groupes de Travail (GT) :</w:t>
      </w:r>
    </w:p>
    <w:p w14:paraId="30A0CAE1" w14:textId="1959E2D8" w:rsidR="00BA10EB" w:rsidRPr="00BA10EB" w:rsidRDefault="00BA10EB" w:rsidP="00BA10EB">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1 — Conception architecturale et structurelle</w:t>
      </w:r>
    </w:p>
    <w:p w14:paraId="7DD787BA" w14:textId="61654F48" w:rsidR="00BA10EB" w:rsidRPr="00BA10EB" w:rsidRDefault="00BA10EB" w:rsidP="00BA10EB">
      <w:pPr>
        <w:numPr>
          <w:ilvl w:val="1"/>
          <w:numId w:val="3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Encadrer les règles de calcul des structures de bâtiments (béton armé, charpente métallique, maçonnerie porteuse).</w:t>
      </w:r>
    </w:p>
    <w:p w14:paraId="305D7B8A" w14:textId="486F6AAD" w:rsidR="00BA10EB" w:rsidRPr="00BA10EB" w:rsidRDefault="00BA10EB" w:rsidP="00BA10EB">
      <w:pPr>
        <w:numPr>
          <w:ilvl w:val="1"/>
          <w:numId w:val="3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Eurocodes structuraux adaptés au bâtiment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règles de construction pour l'habitat économique et résilient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un recueil de règles simplifiées pour la construction des bâtiments courants en RDC.</w:t>
      </w:r>
    </w:p>
    <w:p w14:paraId="3114F1D9" w14:textId="6B63333F" w:rsidR="00BA10EB" w:rsidRPr="00BA10EB" w:rsidRDefault="00BA10EB" w:rsidP="00BA10EB">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2 — Sécurité incendie et accessibilité</w:t>
      </w:r>
    </w:p>
    <w:p w14:paraId="0341EAB0" w14:textId="08309BDF" w:rsidR="00BA10EB" w:rsidRPr="00BA10EB" w:rsidRDefault="00BA10EB" w:rsidP="00BA10EB">
      <w:pPr>
        <w:numPr>
          <w:ilvl w:val="1"/>
          <w:numId w:val="3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Normaliser la résistance au feu des matériaux, les issues de secours et l'accessibilité des personnes à mobilité réduite (PMR).</w:t>
      </w:r>
    </w:p>
    <w:p w14:paraId="14D6E759" w14:textId="5E4F8C30" w:rsidR="00BA10EB" w:rsidRPr="00BA10EB" w:rsidRDefault="00BA10EB" w:rsidP="00BA10EB">
      <w:pPr>
        <w:numPr>
          <w:ilvl w:val="1"/>
          <w:numId w:val="3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standards internationaux d'accessibilité universelle (ISO 21542) et de résistance au feu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largeurs de passages et de cheminements aux usages locaux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le règlement national de sécurité contre l'incendie et la panique dans les Établissements Recevant du Public (ERP).</w:t>
      </w:r>
    </w:p>
    <w:p w14:paraId="2FC774AA" w14:textId="66C5E1A4" w:rsidR="00BA10EB" w:rsidRPr="00BA10EB" w:rsidRDefault="00BA10EB" w:rsidP="00BA10EB">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3 — Efficacité énergétique, thermique et acoustique</w:t>
      </w:r>
    </w:p>
    <w:p w14:paraId="77A8C55F" w14:textId="7837B9A8" w:rsidR="00BA10EB" w:rsidRPr="00BA10EB" w:rsidRDefault="00BA10EB" w:rsidP="00BA10EB">
      <w:pPr>
        <w:numPr>
          <w:ilvl w:val="1"/>
          <w:numId w:val="3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Réglementer l'isolation thermique, la ventilation naturelle, l'éclairage et le confort acoustique des bâtiments.</w:t>
      </w:r>
    </w:p>
    <w:p w14:paraId="0836283B" w14:textId="7B47B992" w:rsidR="00BA10EB" w:rsidRPr="00BA10EB" w:rsidRDefault="00BA10EB" w:rsidP="00BA10EB">
      <w:pPr>
        <w:numPr>
          <w:ilvl w:val="1"/>
          <w:numId w:val="3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normes ISO d'isolation et de performance acoustique/thermique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l'enveloppe du bâtiment au climat tropical (protection solaire, ventilation traversante prioritaire sur la climatisation intensive)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des exigences réglementaires de confort d'été et d'efficacité énergétique des bâtiments tertiaires.</w:t>
      </w:r>
    </w:p>
    <w:p w14:paraId="68DFF995" w14:textId="12B560C2" w:rsidR="00BA10EB" w:rsidRPr="00BA10EB" w:rsidRDefault="00BA10EB" w:rsidP="00BA10EB">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4 — Urbanisme et aménagement urbain</w:t>
      </w:r>
    </w:p>
    <w:p w14:paraId="2F0DF3F1" w14:textId="7F7F933A" w:rsidR="00BA10EB" w:rsidRPr="00BA10EB" w:rsidRDefault="00BA10EB" w:rsidP="00BA10EB">
      <w:pPr>
        <w:numPr>
          <w:ilvl w:val="1"/>
          <w:numId w:val="3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Encadrer les règles d'urbanisme, les plans d'occupation des sols et l'intégration paysagère.</w:t>
      </w:r>
    </w:p>
    <w:p w14:paraId="47F68186" w14:textId="6F9C1906" w:rsidR="00BA10EB" w:rsidRPr="00BA10EB" w:rsidRDefault="00BA10EB" w:rsidP="00BA10EB">
      <w:pPr>
        <w:numPr>
          <w:ilvl w:val="1"/>
          <w:numId w:val="3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les principes universels d'urbanisme durable et d'occupation des sols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les coefficients d'occupation du sol (COS) et les marges de recul aux dynamiques de croissance urbaine rapide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un modèle de code d'urbanisme type pour les municipalités et provinces de la RDC.</w:t>
      </w:r>
    </w:p>
    <w:p w14:paraId="150E4C2F" w14:textId="3D261BCE" w:rsidR="00BA10EB" w:rsidRPr="00BA10EB" w:rsidRDefault="00BA10EB" w:rsidP="00BA10EB">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GT 5 — Transition numérique et BIM (</w:t>
      </w:r>
      <w:r w:rsidRPr="00BA10EB">
        <w:rPr>
          <w:rFonts w:ascii="Times New Roman" w:eastAsia="Times New Roman" w:hAnsi="Times New Roman" w:cs="Times New Roman"/>
          <w:b/>
          <w:bCs/>
          <w:i/>
          <w:iCs/>
          <w:sz w:val="24"/>
          <w:szCs w:val="24"/>
          <w:lang w:val="fr-CD" w:eastAsia="fr-CD"/>
        </w:rPr>
        <w:t>Building Information Modeling</w:t>
      </w:r>
      <w:r w:rsidRPr="00BA10EB">
        <w:rPr>
          <w:rFonts w:ascii="Times New Roman" w:eastAsia="Times New Roman" w:hAnsi="Times New Roman" w:cs="Times New Roman"/>
          <w:b/>
          <w:bCs/>
          <w:sz w:val="24"/>
          <w:szCs w:val="24"/>
          <w:lang w:val="fr-CD" w:eastAsia="fr-CD"/>
        </w:rPr>
        <w:t>)</w:t>
      </w:r>
    </w:p>
    <w:p w14:paraId="29872884" w14:textId="5E565C57" w:rsidR="00BA10EB" w:rsidRPr="00BA10EB" w:rsidRDefault="00BA10EB" w:rsidP="00BA10EB">
      <w:pPr>
        <w:numPr>
          <w:ilvl w:val="1"/>
          <w:numId w:val="3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Mission :</w:t>
      </w:r>
      <w:r w:rsidRPr="00BA10EB">
        <w:rPr>
          <w:rFonts w:ascii="Times New Roman" w:eastAsia="Times New Roman" w:hAnsi="Times New Roman" w:cs="Times New Roman"/>
          <w:sz w:val="24"/>
          <w:szCs w:val="24"/>
          <w:lang w:val="fr-CD" w:eastAsia="fr-CD"/>
        </w:rPr>
        <w:t xml:space="preserve"> Normaliser les processus de numérisation, la maquette numérique et le management de l'information pour la construction.</w:t>
      </w:r>
    </w:p>
    <w:p w14:paraId="412A29A4" w14:textId="77777777" w:rsidR="00BA10EB" w:rsidRPr="00BA10EB" w:rsidRDefault="00BA10EB" w:rsidP="00BA10EB">
      <w:pPr>
        <w:numPr>
          <w:ilvl w:val="1"/>
          <w:numId w:val="30"/>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Normes (Adopter / Adapter / Développer) :</w:t>
      </w:r>
      <w:r w:rsidRPr="00BA10EB">
        <w:rPr>
          <w:rFonts w:ascii="Times New Roman" w:eastAsia="Times New Roman" w:hAnsi="Times New Roman" w:cs="Times New Roman"/>
          <w:sz w:val="24"/>
          <w:szCs w:val="24"/>
          <w:lang w:val="fr-CD" w:eastAsia="fr-CD"/>
        </w:rPr>
        <w:t xml:space="preserve"> </w:t>
      </w:r>
      <w:r w:rsidRPr="00BA10EB">
        <w:rPr>
          <w:rFonts w:ascii="Times New Roman" w:eastAsia="Times New Roman" w:hAnsi="Times New Roman" w:cs="Times New Roman"/>
          <w:b/>
          <w:bCs/>
          <w:sz w:val="24"/>
          <w:szCs w:val="24"/>
          <w:lang w:val="fr-CD" w:eastAsia="fr-CD"/>
        </w:rPr>
        <w:t>Adopter</w:t>
      </w:r>
      <w:r w:rsidRPr="00BA10EB">
        <w:rPr>
          <w:rFonts w:ascii="Times New Roman" w:eastAsia="Times New Roman" w:hAnsi="Times New Roman" w:cs="Times New Roman"/>
          <w:sz w:val="24"/>
          <w:szCs w:val="24"/>
          <w:lang w:val="fr-CD" w:eastAsia="fr-CD"/>
        </w:rPr>
        <w:t xml:space="preserve"> la série de normes ISO 19650 (organisation et numérisation des informations relatives aux bâtiments et génie civil) ; </w:t>
      </w:r>
      <w:r w:rsidRPr="00BA10EB">
        <w:rPr>
          <w:rFonts w:ascii="Times New Roman" w:eastAsia="Times New Roman" w:hAnsi="Times New Roman" w:cs="Times New Roman"/>
          <w:b/>
          <w:bCs/>
          <w:sz w:val="24"/>
          <w:szCs w:val="24"/>
          <w:lang w:val="fr-CD" w:eastAsia="fr-CD"/>
        </w:rPr>
        <w:t>Adapter</w:t>
      </w:r>
      <w:r w:rsidRPr="00BA10EB">
        <w:rPr>
          <w:rFonts w:ascii="Times New Roman" w:eastAsia="Times New Roman" w:hAnsi="Times New Roman" w:cs="Times New Roman"/>
          <w:sz w:val="24"/>
          <w:szCs w:val="24"/>
          <w:lang w:val="fr-CD" w:eastAsia="fr-CD"/>
        </w:rPr>
        <w:t xml:space="preserve"> le niveau de maturité BIM aux capacités techniques des bureaux d'études locaux ; </w:t>
      </w:r>
      <w:r w:rsidRPr="00BA10EB">
        <w:rPr>
          <w:rFonts w:ascii="Times New Roman" w:eastAsia="Times New Roman" w:hAnsi="Times New Roman" w:cs="Times New Roman"/>
          <w:b/>
          <w:bCs/>
          <w:sz w:val="24"/>
          <w:szCs w:val="24"/>
          <w:lang w:val="fr-CD" w:eastAsia="fr-CD"/>
        </w:rPr>
        <w:t>Développer</w:t>
      </w:r>
      <w:r w:rsidRPr="00BA10EB">
        <w:rPr>
          <w:rFonts w:ascii="Times New Roman" w:eastAsia="Times New Roman" w:hAnsi="Times New Roman" w:cs="Times New Roman"/>
          <w:sz w:val="24"/>
          <w:szCs w:val="24"/>
          <w:lang w:val="fr-CD" w:eastAsia="fr-CD"/>
        </w:rPr>
        <w:t xml:space="preserve"> la feuille de route nationale pour l'introduction progressive du BIM dans la commande publique ITP en RDC.</w:t>
      </w:r>
    </w:p>
    <w:p w14:paraId="03978CBD" w14:textId="67FEE8E1" w:rsidR="00BA10EB" w:rsidRDefault="00BA10EB" w:rsidP="00BA10EB">
      <w:pPr>
        <w:spacing w:after="0"/>
        <w:jc w:val="both"/>
        <w:rPr>
          <w:lang w:val="fr-CD"/>
        </w:rPr>
      </w:pPr>
    </w:p>
    <w:p w14:paraId="5DD3E6FE" w14:textId="6EB03AAE" w:rsidR="00707D4B" w:rsidRPr="00707D4B" w:rsidRDefault="00707D4B" w:rsidP="00707D4B">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b/>
          <w:bCs/>
          <w:sz w:val="24"/>
          <w:szCs w:val="24"/>
          <w:lang w:val="fr-CD" w:eastAsia="fr-CD"/>
        </w:rPr>
      </w:pPr>
      <w:r w:rsidRPr="00707D4B">
        <w:rPr>
          <w:rFonts w:ascii="Times New Roman" w:eastAsia="Times New Roman" w:hAnsi="Times New Roman" w:cs="Times New Roman"/>
          <w:b/>
          <w:bCs/>
          <w:sz w:val="24"/>
          <w:szCs w:val="24"/>
          <w:lang w:val="fr-CD" w:eastAsia="fr-CD"/>
        </w:rPr>
        <w:t>EVALUATION DE LA PRODUCTION NORMATIVE À COURT TERME ET L'ÉTABLISSEMENT D'UN CATALOGUE PROSPECTIF POUR LA RÉPUBLIQUE DÉMOCRATIQUE DU CONGO (RDC)</w:t>
      </w:r>
    </w:p>
    <w:p w14:paraId="414324AA" w14:textId="77777777" w:rsidR="00707D4B" w:rsidRDefault="00707D4B" w:rsidP="00BA10EB">
      <w:pPr>
        <w:spacing w:after="0" w:line="240" w:lineRule="auto"/>
        <w:jc w:val="both"/>
        <w:rPr>
          <w:rFonts w:ascii="Times New Roman" w:eastAsia="Times New Roman" w:hAnsi="Times New Roman" w:cs="Times New Roman"/>
          <w:sz w:val="24"/>
          <w:szCs w:val="24"/>
          <w:lang w:val="fr-CD" w:eastAsia="fr-CD"/>
        </w:rPr>
      </w:pPr>
    </w:p>
    <w:p w14:paraId="409AED58" w14:textId="03A9409E" w:rsidR="00BA10EB" w:rsidRPr="00BA10EB" w:rsidRDefault="00707D4B" w:rsidP="00BA10EB">
      <w:pPr>
        <w:spacing w:after="0"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sz w:val="24"/>
          <w:szCs w:val="24"/>
          <w:lang w:val="fr-CD" w:eastAsia="fr-CD"/>
        </w:rPr>
        <w:t>R</w:t>
      </w:r>
      <w:r w:rsidR="00BA10EB" w:rsidRPr="00BA10EB">
        <w:rPr>
          <w:rFonts w:ascii="Times New Roman" w:eastAsia="Times New Roman" w:hAnsi="Times New Roman" w:cs="Times New Roman"/>
          <w:sz w:val="24"/>
          <w:szCs w:val="24"/>
          <w:lang w:val="fr-CD" w:eastAsia="fr-CD"/>
        </w:rPr>
        <w:t xml:space="preserve">eposent sur la mobilisation du vivier de </w:t>
      </w:r>
      <w:r w:rsidR="00BA10EB" w:rsidRPr="00BA10EB">
        <w:rPr>
          <w:rFonts w:ascii="Times New Roman" w:eastAsia="Times New Roman" w:hAnsi="Times New Roman" w:cs="Times New Roman"/>
          <w:b/>
          <w:bCs/>
          <w:sz w:val="24"/>
          <w:szCs w:val="24"/>
          <w:lang w:val="fr-CD" w:eastAsia="fr-CD"/>
        </w:rPr>
        <w:t>1</w:t>
      </w:r>
      <w:r w:rsidR="00D01CB8">
        <w:rPr>
          <w:rFonts w:ascii="Times New Roman" w:eastAsia="Times New Roman" w:hAnsi="Times New Roman" w:cs="Times New Roman"/>
          <w:b/>
          <w:bCs/>
          <w:sz w:val="24"/>
          <w:szCs w:val="24"/>
          <w:lang w:val="fr-CD" w:eastAsia="fr-CD"/>
        </w:rPr>
        <w:t>4</w:t>
      </w:r>
      <w:r w:rsidR="00EB1525">
        <w:rPr>
          <w:rFonts w:ascii="Times New Roman" w:eastAsia="Times New Roman" w:hAnsi="Times New Roman" w:cs="Times New Roman"/>
          <w:b/>
          <w:bCs/>
          <w:sz w:val="24"/>
          <w:szCs w:val="24"/>
          <w:lang w:val="fr-CD" w:eastAsia="fr-CD"/>
        </w:rPr>
        <w:t>3</w:t>
      </w:r>
      <w:r w:rsidR="00BA10EB" w:rsidRPr="00BA10EB">
        <w:rPr>
          <w:rFonts w:ascii="Times New Roman" w:eastAsia="Times New Roman" w:hAnsi="Times New Roman" w:cs="Times New Roman"/>
          <w:b/>
          <w:bCs/>
          <w:sz w:val="24"/>
          <w:szCs w:val="24"/>
          <w:lang w:val="fr-CD" w:eastAsia="fr-CD"/>
        </w:rPr>
        <w:t xml:space="preserve"> experts</w:t>
      </w:r>
      <w:r w:rsidR="00BA10EB" w:rsidRPr="00BA10EB">
        <w:rPr>
          <w:rFonts w:ascii="Times New Roman" w:eastAsia="Times New Roman" w:hAnsi="Times New Roman" w:cs="Times New Roman"/>
          <w:sz w:val="24"/>
          <w:szCs w:val="24"/>
          <w:lang w:val="fr-CD" w:eastAsia="fr-CD"/>
        </w:rPr>
        <w:t xml:space="preserve"> de la plateforme, répartis à travers les </w:t>
      </w:r>
      <w:r w:rsidR="00BA10EB" w:rsidRPr="00BA10EB">
        <w:rPr>
          <w:rFonts w:ascii="Times New Roman" w:eastAsia="Times New Roman" w:hAnsi="Times New Roman" w:cs="Times New Roman"/>
          <w:b/>
          <w:bCs/>
          <w:sz w:val="24"/>
          <w:szCs w:val="24"/>
          <w:lang w:val="fr-CD" w:eastAsia="fr-CD"/>
        </w:rPr>
        <w:t>7 sous-commissions (Tomes 0 à 6)</w:t>
      </w:r>
      <w:r w:rsidR="00BA10EB" w:rsidRPr="00BA10EB">
        <w:rPr>
          <w:rFonts w:ascii="Times New Roman" w:eastAsia="Times New Roman" w:hAnsi="Times New Roman" w:cs="Times New Roman"/>
          <w:sz w:val="24"/>
          <w:szCs w:val="24"/>
          <w:lang w:val="fr-CD" w:eastAsia="fr-CD"/>
        </w:rPr>
        <w:t xml:space="preserve"> et leurs </w:t>
      </w:r>
      <w:r w:rsidR="00BA10EB" w:rsidRPr="00BA10EB">
        <w:rPr>
          <w:rFonts w:ascii="Times New Roman" w:eastAsia="Times New Roman" w:hAnsi="Times New Roman" w:cs="Times New Roman"/>
          <w:b/>
          <w:bCs/>
          <w:sz w:val="24"/>
          <w:szCs w:val="24"/>
          <w:lang w:val="fr-CD" w:eastAsia="fr-CD"/>
        </w:rPr>
        <w:t>35 Groupes de Travail (GT)</w:t>
      </w:r>
      <w:r w:rsidR="00BA10EB" w:rsidRPr="00BA10EB">
        <w:rPr>
          <w:rFonts w:ascii="Times New Roman" w:eastAsia="Times New Roman" w:hAnsi="Times New Roman" w:cs="Times New Roman"/>
          <w:sz w:val="24"/>
          <w:szCs w:val="24"/>
          <w:lang w:val="fr-CD" w:eastAsia="fr-CD"/>
        </w:rPr>
        <w:t>, sous l'impulsion d</w:t>
      </w:r>
      <w:r>
        <w:rPr>
          <w:rFonts w:ascii="Times New Roman" w:eastAsia="Times New Roman" w:hAnsi="Times New Roman" w:cs="Times New Roman"/>
          <w:sz w:val="24"/>
          <w:szCs w:val="24"/>
          <w:lang w:val="fr-CD" w:eastAsia="fr-CD"/>
        </w:rPr>
        <w:t>e la Coordination du</w:t>
      </w:r>
      <w:r w:rsidR="00BA10EB" w:rsidRPr="00BA10EB">
        <w:rPr>
          <w:rFonts w:ascii="Times New Roman" w:eastAsia="Times New Roman" w:hAnsi="Times New Roman" w:cs="Times New Roman"/>
          <w:sz w:val="24"/>
          <w:szCs w:val="24"/>
          <w:lang w:val="fr-CD" w:eastAsia="fr-CD"/>
        </w:rPr>
        <w:t xml:space="preserve"> Secrétariat Technique et du Comité de Pilotage dont la mise en service de la plateforme numérique est fixée au 19 octobre 2026. </w:t>
      </w:r>
    </w:p>
    <w:p w14:paraId="40FB5532" w14:textId="363B5DDD" w:rsidR="00BA10EB" w:rsidRPr="00BA10EB" w:rsidRDefault="00BA10EB" w:rsidP="00707D4B">
      <w:pPr>
        <w:spacing w:after="0" w:line="240" w:lineRule="auto"/>
        <w:jc w:val="both"/>
        <w:rPr>
          <w:rFonts w:ascii="Times New Roman" w:eastAsia="Times New Roman" w:hAnsi="Times New Roman" w:cs="Times New Roman"/>
          <w:b/>
          <w:bCs/>
          <w:sz w:val="28"/>
          <w:szCs w:val="28"/>
          <w:lang w:val="fr-CD" w:eastAsia="fr-CD"/>
        </w:rPr>
      </w:pPr>
      <w:r w:rsidRPr="00BA10EB">
        <w:rPr>
          <w:rFonts w:ascii="Times New Roman" w:eastAsia="Times New Roman" w:hAnsi="Times New Roman" w:cs="Times New Roman"/>
          <w:sz w:val="24"/>
          <w:szCs w:val="24"/>
          <w:lang w:val="fr-CD" w:eastAsia="fr-CD"/>
        </w:rPr>
        <w:br/>
      </w:r>
      <w:r w:rsidRPr="00BA10EB">
        <w:rPr>
          <w:rFonts w:ascii="Times New Roman" w:eastAsia="Times New Roman" w:hAnsi="Times New Roman" w:cs="Times New Roman"/>
          <w:b/>
          <w:bCs/>
          <w:sz w:val="28"/>
          <w:szCs w:val="28"/>
          <w:lang w:val="fr-CD" w:eastAsia="fr-CD"/>
        </w:rPr>
        <w:t>1. Estimation de la Production Normative à Court Terme (Horizon 2026–2027)</w:t>
      </w:r>
    </w:p>
    <w:p w14:paraId="05003902" w14:textId="77777777" w:rsidR="00BA10EB" w:rsidRPr="00BA10EB" w:rsidRDefault="00BA10EB" w:rsidP="00BA10EB">
      <w:p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sz w:val="24"/>
          <w:szCs w:val="24"/>
          <w:lang w:val="fr-CD" w:eastAsia="fr-CD"/>
        </w:rPr>
        <w:t>Compte tenu de la phase de transition institutionnelle et du lancement opérationnel de la plateforme :</w:t>
      </w:r>
    </w:p>
    <w:p w14:paraId="238A20B2" w14:textId="154884BE" w:rsidR="00BA10EB" w:rsidRPr="00BA10EB" w:rsidRDefault="00BA10EB" w:rsidP="00BA10EB">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Cadence estimée :</w:t>
      </w:r>
      <w:r w:rsidRPr="00BA10EB">
        <w:rPr>
          <w:rFonts w:ascii="Times New Roman" w:eastAsia="Times New Roman" w:hAnsi="Times New Roman" w:cs="Times New Roman"/>
          <w:sz w:val="24"/>
          <w:szCs w:val="24"/>
          <w:lang w:val="fr-CD" w:eastAsia="fr-CD"/>
        </w:rPr>
        <w:t xml:space="preserve"> Pour la première année de croisière, chaque sous-commission (via ses 5 groupes de travail) ciblera l'élaboration de </w:t>
      </w:r>
      <w:r w:rsidRPr="00BA10EB">
        <w:rPr>
          <w:rFonts w:ascii="Times New Roman" w:eastAsia="Times New Roman" w:hAnsi="Times New Roman" w:cs="Times New Roman"/>
          <w:b/>
          <w:bCs/>
          <w:sz w:val="24"/>
          <w:szCs w:val="24"/>
          <w:lang w:val="fr-CD" w:eastAsia="fr-CD"/>
        </w:rPr>
        <w:t>2 à 3 normes prioritaires à fort impact socio-économique</w:t>
      </w:r>
      <w:r w:rsidRPr="00BA10EB">
        <w:rPr>
          <w:rFonts w:ascii="Times New Roman" w:eastAsia="Times New Roman" w:hAnsi="Times New Roman" w:cs="Times New Roman"/>
          <w:sz w:val="24"/>
          <w:szCs w:val="24"/>
          <w:lang w:val="fr-CD" w:eastAsia="fr-CD"/>
        </w:rPr>
        <w:t xml:space="preserve">, soit une production globale estimée à </w:t>
      </w:r>
      <w:r w:rsidRPr="00BA10EB">
        <w:rPr>
          <w:rFonts w:ascii="Times New Roman" w:eastAsia="Times New Roman" w:hAnsi="Times New Roman" w:cs="Times New Roman"/>
          <w:b/>
          <w:bCs/>
          <w:sz w:val="24"/>
          <w:szCs w:val="24"/>
          <w:lang w:val="fr-CD" w:eastAsia="fr-CD"/>
        </w:rPr>
        <w:t>15 ou 20 projets de Normes Congolaises de Développement (NCD)</w:t>
      </w:r>
      <w:r w:rsidRPr="00BA10EB">
        <w:rPr>
          <w:rFonts w:ascii="Times New Roman" w:eastAsia="Times New Roman" w:hAnsi="Times New Roman" w:cs="Times New Roman"/>
          <w:sz w:val="24"/>
          <w:szCs w:val="24"/>
          <w:lang w:val="fr-CD" w:eastAsia="fr-CD"/>
        </w:rPr>
        <w:t xml:space="preserve"> à soumettre à l'enquête publique et à l'homologation.</w:t>
      </w:r>
    </w:p>
    <w:p w14:paraId="2FE1F54C" w14:textId="4B90BF2E" w:rsidR="00707D4B" w:rsidRPr="00543A18" w:rsidRDefault="00BA10EB" w:rsidP="00707D4B">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Séquencement opérationnel :</w:t>
      </w:r>
    </w:p>
    <w:p w14:paraId="07F95110" w14:textId="5C975C29" w:rsidR="00BA10EB" w:rsidRPr="00707D4B" w:rsidRDefault="00BA10EB" w:rsidP="00707D4B">
      <w:pPr>
        <w:numPr>
          <w:ilvl w:val="1"/>
          <w:numId w:val="31"/>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Phase 1 (Mois 1 à 3) :</w:t>
      </w:r>
      <w:r w:rsidRPr="00BA10EB">
        <w:rPr>
          <w:rFonts w:ascii="Times New Roman" w:eastAsia="Times New Roman" w:hAnsi="Times New Roman" w:cs="Times New Roman"/>
          <w:sz w:val="24"/>
          <w:szCs w:val="24"/>
          <w:lang w:val="fr-CD" w:eastAsia="fr-CD"/>
        </w:rPr>
        <w:t xml:space="preserve"> Validation définitive des affectations d'experts, installation des bureaux de sous-commissions et adoption des feuilles de route des 35 Groupes de Travail. </w:t>
      </w:r>
    </w:p>
    <w:p w14:paraId="7158C539" w14:textId="0D676BB9" w:rsidR="00BA10EB" w:rsidRPr="00707D4B" w:rsidRDefault="00BA10EB" w:rsidP="00707D4B">
      <w:pPr>
        <w:numPr>
          <w:ilvl w:val="1"/>
          <w:numId w:val="31"/>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Phase 2 (Mois 4 à 9) :</w:t>
      </w:r>
      <w:r w:rsidRPr="00BA10EB">
        <w:rPr>
          <w:rFonts w:ascii="Times New Roman" w:eastAsia="Times New Roman" w:hAnsi="Times New Roman" w:cs="Times New Roman"/>
          <w:sz w:val="24"/>
          <w:szCs w:val="24"/>
          <w:lang w:val="fr-CD" w:eastAsia="fr-CD"/>
        </w:rPr>
        <w:t xml:space="preserve"> Rédaction des avant-projets de normes par les GT sur la base des normes internationales (ISO/EN) adaptées aux réalités de la RDC.</w:t>
      </w:r>
    </w:p>
    <w:p w14:paraId="75930C53" w14:textId="77777777" w:rsidR="00BA10EB" w:rsidRPr="00BA10EB" w:rsidRDefault="00BA10EB" w:rsidP="00BA10EB">
      <w:pPr>
        <w:numPr>
          <w:ilvl w:val="1"/>
          <w:numId w:val="31"/>
        </w:numPr>
        <w:spacing w:before="100" w:beforeAutospacing="1" w:after="100" w:afterAutospacing="1"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i/>
          <w:iCs/>
          <w:sz w:val="24"/>
          <w:szCs w:val="24"/>
          <w:lang w:val="fr-CD" w:eastAsia="fr-CD"/>
        </w:rPr>
        <w:t>Phase 3 (Mois 10 à 12) :</w:t>
      </w:r>
      <w:r w:rsidRPr="00BA10EB">
        <w:rPr>
          <w:rFonts w:ascii="Times New Roman" w:eastAsia="Times New Roman" w:hAnsi="Times New Roman" w:cs="Times New Roman"/>
          <w:sz w:val="24"/>
          <w:szCs w:val="24"/>
          <w:lang w:val="fr-CD" w:eastAsia="fr-CD"/>
        </w:rPr>
        <w:t xml:space="preserve"> Examen par le Secrétariat Technique, soumission au Comité de Pilotage pour validation administrative et publication officielle du premier catalogue national. </w:t>
      </w:r>
    </w:p>
    <w:p w14:paraId="0C03EAEF" w14:textId="77777777" w:rsidR="00BA10EB" w:rsidRPr="00BA10EB" w:rsidRDefault="00BA10EB" w:rsidP="00BA10EB">
      <w:pPr>
        <w:spacing w:before="100" w:beforeAutospacing="1" w:after="100" w:afterAutospacing="1" w:line="240" w:lineRule="auto"/>
        <w:jc w:val="both"/>
        <w:outlineLvl w:val="1"/>
        <w:rPr>
          <w:rFonts w:ascii="Times New Roman" w:eastAsia="Times New Roman" w:hAnsi="Times New Roman" w:cs="Times New Roman"/>
          <w:b/>
          <w:bCs/>
          <w:sz w:val="28"/>
          <w:szCs w:val="28"/>
          <w:lang w:val="fr-CD" w:eastAsia="fr-CD"/>
        </w:rPr>
      </w:pPr>
      <w:r w:rsidRPr="00BA10EB">
        <w:rPr>
          <w:rFonts w:ascii="Times New Roman" w:eastAsia="Times New Roman" w:hAnsi="Times New Roman" w:cs="Times New Roman"/>
          <w:b/>
          <w:bCs/>
          <w:sz w:val="28"/>
          <w:szCs w:val="28"/>
          <w:lang w:val="fr-CD" w:eastAsia="fr-CD"/>
        </w:rPr>
        <w:t>2. Proposition de Catalogue Probable des Normes CNE-ITP (NCD) pour le Secteur de la Construction</w:t>
      </w:r>
    </w:p>
    <w:p w14:paraId="0D588148" w14:textId="77777777" w:rsidR="00BA10EB" w:rsidRPr="00BA10EB" w:rsidRDefault="00BA10EB" w:rsidP="00BA10EB">
      <w:p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sz w:val="24"/>
          <w:szCs w:val="24"/>
          <w:lang w:val="fr-CD" w:eastAsia="fr-CD"/>
        </w:rPr>
        <w:t>Voici une suggestion de catalogue prioritaire de normes (NCD) à développer ou à adapter d'urgence pour répondre aux défis techniques, sécuritaires et environnementaux de la RDC :</w:t>
      </w:r>
    </w:p>
    <w:p w14:paraId="038221A9" w14:textId="05A48FAE" w:rsidR="00BA10EB" w:rsidRPr="00BA10EB" w:rsidRDefault="00BA10EB" w:rsidP="00543A18">
      <w:pPr>
        <w:spacing w:after="0" w:line="240" w:lineRule="auto"/>
        <w:jc w:val="both"/>
        <w:rPr>
          <w:rFonts w:ascii="Times New Roman" w:eastAsia="Times New Roman" w:hAnsi="Times New Roman" w:cs="Times New Roman"/>
          <w:b/>
          <w:bCs/>
          <w:sz w:val="27"/>
          <w:szCs w:val="27"/>
          <w:lang w:val="fr-CD" w:eastAsia="fr-CD"/>
        </w:rPr>
      </w:pPr>
      <w:r w:rsidRPr="00BA10EB">
        <w:rPr>
          <w:rFonts w:ascii="Times New Roman" w:eastAsia="Times New Roman" w:hAnsi="Times New Roman" w:cs="Times New Roman"/>
          <w:sz w:val="24"/>
          <w:szCs w:val="24"/>
          <w:lang w:val="fr-CD" w:eastAsia="fr-CD"/>
        </w:rPr>
        <w:br/>
      </w:r>
      <w:r w:rsidRPr="00BA10EB">
        <w:rPr>
          <w:rFonts w:ascii="Times New Roman" w:eastAsia="Times New Roman" w:hAnsi="Times New Roman" w:cs="Times New Roman"/>
          <w:b/>
          <w:bCs/>
          <w:sz w:val="27"/>
          <w:szCs w:val="27"/>
          <w:lang w:val="fr-CD" w:eastAsia="fr-CD"/>
        </w:rPr>
        <w:t xml:space="preserve">Tome 0 : Matériaux </w:t>
      </w:r>
      <w:r w:rsidR="009F0159">
        <w:rPr>
          <w:rFonts w:ascii="Times New Roman" w:eastAsia="Times New Roman" w:hAnsi="Times New Roman" w:cs="Times New Roman"/>
          <w:b/>
          <w:bCs/>
          <w:sz w:val="27"/>
          <w:szCs w:val="27"/>
          <w:lang w:val="fr-CD" w:eastAsia="fr-CD"/>
        </w:rPr>
        <w:t xml:space="preserve">&amp; Essais </w:t>
      </w:r>
      <w:r w:rsidRPr="00BA10EB">
        <w:rPr>
          <w:rFonts w:ascii="Times New Roman" w:eastAsia="Times New Roman" w:hAnsi="Times New Roman" w:cs="Times New Roman"/>
          <w:b/>
          <w:bCs/>
          <w:sz w:val="27"/>
          <w:szCs w:val="27"/>
          <w:lang w:val="fr-CD" w:eastAsia="fr-CD"/>
        </w:rPr>
        <w:t>/ Socle Commun (SC-SOCLE)</w:t>
      </w:r>
    </w:p>
    <w:p w14:paraId="32520585" w14:textId="77777777" w:rsidR="00BA10EB" w:rsidRPr="00BA10EB" w:rsidRDefault="00BA10EB" w:rsidP="00543A18">
      <w:pPr>
        <w:numPr>
          <w:ilvl w:val="0"/>
          <w:numId w:val="32"/>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001 :</w:t>
      </w:r>
      <w:r w:rsidRPr="00BA10EB">
        <w:rPr>
          <w:rFonts w:ascii="Times New Roman" w:eastAsia="Times New Roman" w:hAnsi="Times New Roman" w:cs="Times New Roman"/>
          <w:sz w:val="24"/>
          <w:szCs w:val="24"/>
          <w:lang w:val="fr-CD" w:eastAsia="fr-CD"/>
        </w:rPr>
        <w:t xml:space="preserve"> Vocabulaire technique unifié et symboles graphiques pour le BTP en RDC.</w:t>
      </w:r>
    </w:p>
    <w:p w14:paraId="0FAA90D7"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1D835390" w14:textId="77777777" w:rsidR="00BA10EB" w:rsidRPr="00BA10EB" w:rsidRDefault="00BA10EB" w:rsidP="00543A18">
      <w:pPr>
        <w:numPr>
          <w:ilvl w:val="0"/>
          <w:numId w:val="32"/>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002 :</w:t>
      </w:r>
      <w:r w:rsidRPr="00BA10EB">
        <w:rPr>
          <w:rFonts w:ascii="Times New Roman" w:eastAsia="Times New Roman" w:hAnsi="Times New Roman" w:cs="Times New Roman"/>
          <w:sz w:val="24"/>
          <w:szCs w:val="24"/>
          <w:lang w:val="fr-CD" w:eastAsia="fr-CD"/>
        </w:rPr>
        <w:t xml:space="preserve"> Spécifications techniques des ciments courants fabriqués ou importés en RDC.</w:t>
      </w:r>
    </w:p>
    <w:p w14:paraId="52296B6A"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1A0AB2E1" w14:textId="77777777" w:rsidR="00BA10EB" w:rsidRPr="00BA10EB" w:rsidRDefault="00BA10EB" w:rsidP="00543A18">
      <w:pPr>
        <w:numPr>
          <w:ilvl w:val="0"/>
          <w:numId w:val="32"/>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003 :</w:t>
      </w:r>
      <w:r w:rsidRPr="00BA10EB">
        <w:rPr>
          <w:rFonts w:ascii="Times New Roman" w:eastAsia="Times New Roman" w:hAnsi="Times New Roman" w:cs="Times New Roman"/>
          <w:sz w:val="24"/>
          <w:szCs w:val="24"/>
          <w:lang w:val="fr-CD" w:eastAsia="fr-CD"/>
        </w:rPr>
        <w:t xml:space="preserve"> Guide d'utilisation et de contrôle des granulats naturels pour bétons et chaussées.</w:t>
      </w:r>
    </w:p>
    <w:p w14:paraId="277D0E66"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75EA0C96" w14:textId="77777777" w:rsidR="00543A18" w:rsidRDefault="00BA10EB" w:rsidP="00543A18">
      <w:pPr>
        <w:numPr>
          <w:ilvl w:val="0"/>
          <w:numId w:val="32"/>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004 :</w:t>
      </w:r>
      <w:r w:rsidRPr="00BA10EB">
        <w:rPr>
          <w:rFonts w:ascii="Times New Roman" w:eastAsia="Times New Roman" w:hAnsi="Times New Roman" w:cs="Times New Roman"/>
          <w:sz w:val="24"/>
          <w:szCs w:val="24"/>
          <w:lang w:val="fr-CD" w:eastAsia="fr-CD"/>
        </w:rPr>
        <w:t xml:space="preserve"> Prescriptions pour la fabrication et l'essai des blocs en terre stabilisée (BTS).</w:t>
      </w:r>
    </w:p>
    <w:p w14:paraId="2EF1C7B6" w14:textId="77777777" w:rsidR="00543A18" w:rsidRDefault="00543A18" w:rsidP="00543A18">
      <w:pPr>
        <w:pStyle w:val="Paragraphedeliste"/>
        <w:rPr>
          <w:rFonts w:ascii="Times New Roman" w:eastAsia="Times New Roman" w:hAnsi="Times New Roman" w:cs="Times New Roman"/>
          <w:b/>
          <w:bCs/>
          <w:sz w:val="24"/>
          <w:szCs w:val="24"/>
          <w:lang w:val="fr-CD" w:eastAsia="fr-CD"/>
        </w:rPr>
      </w:pPr>
    </w:p>
    <w:p w14:paraId="402F3306" w14:textId="7819DE76" w:rsidR="00BA10EB" w:rsidRPr="009F0159" w:rsidRDefault="00BA10EB" w:rsidP="009F0159">
      <w:pPr>
        <w:numPr>
          <w:ilvl w:val="0"/>
          <w:numId w:val="32"/>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005 :</w:t>
      </w:r>
      <w:r w:rsidRPr="00BA10EB">
        <w:rPr>
          <w:rFonts w:ascii="Times New Roman" w:eastAsia="Times New Roman" w:hAnsi="Times New Roman" w:cs="Times New Roman"/>
          <w:sz w:val="24"/>
          <w:szCs w:val="24"/>
          <w:lang w:val="fr-CD" w:eastAsia="fr-CD"/>
        </w:rPr>
        <w:t xml:space="preserve"> Guide d'assurance qualité et d'accréditation des laboratoires d'essais géotechniques et de matériaux.</w:t>
      </w:r>
    </w:p>
    <w:p w14:paraId="6DC5346F" w14:textId="77777777" w:rsidR="00BA10EB" w:rsidRPr="00BA10EB" w:rsidRDefault="00BA10EB" w:rsidP="00BA10EB">
      <w:pPr>
        <w:spacing w:before="100" w:beforeAutospacing="1" w:after="100" w:afterAutospacing="1" w:line="240" w:lineRule="auto"/>
        <w:jc w:val="both"/>
        <w:outlineLvl w:val="2"/>
        <w:rPr>
          <w:rFonts w:ascii="Times New Roman" w:eastAsia="Times New Roman" w:hAnsi="Times New Roman" w:cs="Times New Roman"/>
          <w:b/>
          <w:bCs/>
          <w:sz w:val="27"/>
          <w:szCs w:val="27"/>
          <w:lang w:val="fr-CD" w:eastAsia="fr-CD"/>
        </w:rPr>
      </w:pPr>
      <w:r w:rsidRPr="00BA10EB">
        <w:rPr>
          <w:rFonts w:ascii="Times New Roman" w:eastAsia="Times New Roman" w:hAnsi="Times New Roman" w:cs="Times New Roman"/>
          <w:b/>
          <w:bCs/>
          <w:sz w:val="27"/>
          <w:szCs w:val="27"/>
          <w:lang w:val="fr-CD" w:eastAsia="fr-CD"/>
        </w:rPr>
        <w:t>Tome 1 : Infrastructures de Transport (SC-IT)</w:t>
      </w:r>
    </w:p>
    <w:p w14:paraId="41797C90" w14:textId="77777777" w:rsidR="00BA10EB" w:rsidRPr="00BA10EB" w:rsidRDefault="00BA10EB" w:rsidP="00543A18">
      <w:pPr>
        <w:numPr>
          <w:ilvl w:val="0"/>
          <w:numId w:val="33"/>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101 :</w:t>
      </w:r>
      <w:r w:rsidRPr="00BA10EB">
        <w:rPr>
          <w:rFonts w:ascii="Times New Roman" w:eastAsia="Times New Roman" w:hAnsi="Times New Roman" w:cs="Times New Roman"/>
          <w:sz w:val="24"/>
          <w:szCs w:val="24"/>
          <w:lang w:val="fr-CD" w:eastAsia="fr-CD"/>
        </w:rPr>
        <w:t xml:space="preserve"> Catalogue national de dimensionnement des structures de chaussées souples et semi-rigides.</w:t>
      </w:r>
    </w:p>
    <w:p w14:paraId="6CAC6C10"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2DBA9428" w14:textId="77777777" w:rsidR="00BA10EB" w:rsidRPr="00BA10EB" w:rsidRDefault="00BA10EB" w:rsidP="00543A18">
      <w:pPr>
        <w:numPr>
          <w:ilvl w:val="0"/>
          <w:numId w:val="33"/>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102 :</w:t>
      </w:r>
      <w:r w:rsidRPr="00BA10EB">
        <w:rPr>
          <w:rFonts w:ascii="Times New Roman" w:eastAsia="Times New Roman" w:hAnsi="Times New Roman" w:cs="Times New Roman"/>
          <w:sz w:val="24"/>
          <w:szCs w:val="24"/>
          <w:lang w:val="fr-CD" w:eastAsia="fr-CD"/>
        </w:rPr>
        <w:t xml:space="preserve"> Règles de calcul, d'inspection et de maintenance des ponts routiers métalliques et en béton.</w:t>
      </w:r>
    </w:p>
    <w:p w14:paraId="69D27D33"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4B19EFFC" w14:textId="77777777" w:rsidR="00BA10EB" w:rsidRPr="00BA10EB" w:rsidRDefault="00BA10EB" w:rsidP="00543A18">
      <w:pPr>
        <w:numPr>
          <w:ilvl w:val="0"/>
          <w:numId w:val="33"/>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103 :</w:t>
      </w:r>
      <w:r w:rsidRPr="00BA10EB">
        <w:rPr>
          <w:rFonts w:ascii="Times New Roman" w:eastAsia="Times New Roman" w:hAnsi="Times New Roman" w:cs="Times New Roman"/>
          <w:sz w:val="24"/>
          <w:szCs w:val="24"/>
          <w:lang w:val="fr-CD" w:eastAsia="fr-CD"/>
        </w:rPr>
        <w:t xml:space="preserve"> Normes de conception géométrique des routes en zones de fortes pentes et reliefs difficiles.</w:t>
      </w:r>
    </w:p>
    <w:p w14:paraId="3D1863F3"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6BBF2D1A" w14:textId="77777777" w:rsidR="00BA10EB" w:rsidRPr="00BA10EB" w:rsidRDefault="00BA10EB" w:rsidP="00543A18">
      <w:pPr>
        <w:numPr>
          <w:ilvl w:val="0"/>
          <w:numId w:val="33"/>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104 :</w:t>
      </w:r>
      <w:r w:rsidRPr="00BA10EB">
        <w:rPr>
          <w:rFonts w:ascii="Times New Roman" w:eastAsia="Times New Roman" w:hAnsi="Times New Roman" w:cs="Times New Roman"/>
          <w:sz w:val="24"/>
          <w:szCs w:val="24"/>
          <w:lang w:val="fr-CD" w:eastAsia="fr-CD"/>
        </w:rPr>
        <w:t xml:space="preserve"> Prescriptions techniques pour la signalisation routière horizontale et verticale en RDC.</w:t>
      </w:r>
    </w:p>
    <w:p w14:paraId="203237C2"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10171D25" w14:textId="34B52FE0" w:rsidR="00BA10EB" w:rsidRPr="009F0159" w:rsidRDefault="00BA10EB" w:rsidP="009F0159">
      <w:pPr>
        <w:numPr>
          <w:ilvl w:val="0"/>
          <w:numId w:val="33"/>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105 :</w:t>
      </w:r>
      <w:r w:rsidRPr="00BA10EB">
        <w:rPr>
          <w:rFonts w:ascii="Times New Roman" w:eastAsia="Times New Roman" w:hAnsi="Times New Roman" w:cs="Times New Roman"/>
          <w:sz w:val="24"/>
          <w:szCs w:val="24"/>
          <w:lang w:val="fr-CD" w:eastAsia="fr-CD"/>
        </w:rPr>
        <w:t xml:space="preserve"> Guide de conception et d'aménagement des débarcadères et ports fluviaux modulaires.</w:t>
      </w:r>
    </w:p>
    <w:p w14:paraId="61C5BC14" w14:textId="77777777" w:rsidR="00BA10EB" w:rsidRPr="00BA10EB" w:rsidRDefault="00BA10EB" w:rsidP="00BA10EB">
      <w:pPr>
        <w:spacing w:before="100" w:beforeAutospacing="1" w:after="100" w:afterAutospacing="1" w:line="240" w:lineRule="auto"/>
        <w:jc w:val="both"/>
        <w:outlineLvl w:val="2"/>
        <w:rPr>
          <w:rFonts w:ascii="Times New Roman" w:eastAsia="Times New Roman" w:hAnsi="Times New Roman" w:cs="Times New Roman"/>
          <w:b/>
          <w:bCs/>
          <w:sz w:val="27"/>
          <w:szCs w:val="27"/>
          <w:lang w:val="fr-CD" w:eastAsia="fr-CD"/>
        </w:rPr>
      </w:pPr>
      <w:r w:rsidRPr="00BA10EB">
        <w:rPr>
          <w:rFonts w:ascii="Times New Roman" w:eastAsia="Times New Roman" w:hAnsi="Times New Roman" w:cs="Times New Roman"/>
          <w:b/>
          <w:bCs/>
          <w:sz w:val="27"/>
          <w:szCs w:val="27"/>
          <w:lang w:val="fr-CD" w:eastAsia="fr-CD"/>
        </w:rPr>
        <w:t>Tome 2 : Géotechnique &amp; Fondations (SC-GF)</w:t>
      </w:r>
    </w:p>
    <w:p w14:paraId="79CD2879" w14:textId="77777777" w:rsidR="00BA10EB" w:rsidRPr="00BA10EB" w:rsidRDefault="00BA10EB" w:rsidP="00543A18">
      <w:pPr>
        <w:numPr>
          <w:ilvl w:val="0"/>
          <w:numId w:val="34"/>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201 :</w:t>
      </w:r>
      <w:r w:rsidRPr="00BA10EB">
        <w:rPr>
          <w:rFonts w:ascii="Times New Roman" w:eastAsia="Times New Roman" w:hAnsi="Times New Roman" w:cs="Times New Roman"/>
          <w:sz w:val="24"/>
          <w:szCs w:val="24"/>
          <w:lang w:val="fr-CD" w:eastAsia="fr-CD"/>
        </w:rPr>
        <w:t xml:space="preserve"> Prescriptions pour l'exécution des campagnes de reconnaissance géotechnique des sols </w:t>
      </w:r>
      <w:r w:rsidRPr="00BA10EB">
        <w:rPr>
          <w:rFonts w:ascii="Times New Roman" w:eastAsia="Times New Roman" w:hAnsi="Times New Roman" w:cs="Times New Roman"/>
          <w:i/>
          <w:iCs/>
          <w:sz w:val="24"/>
          <w:szCs w:val="24"/>
          <w:lang w:val="fr-CD" w:eastAsia="fr-CD"/>
        </w:rPr>
        <w:t>in situ</w:t>
      </w:r>
      <w:r w:rsidRPr="00BA10EB">
        <w:rPr>
          <w:rFonts w:ascii="Times New Roman" w:eastAsia="Times New Roman" w:hAnsi="Times New Roman" w:cs="Times New Roman"/>
          <w:sz w:val="24"/>
          <w:szCs w:val="24"/>
          <w:lang w:val="fr-CD" w:eastAsia="fr-CD"/>
        </w:rPr>
        <w:t>.</w:t>
      </w:r>
    </w:p>
    <w:p w14:paraId="4E96A8A9"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04D13B3B" w14:textId="77777777" w:rsidR="00BA10EB" w:rsidRPr="00BA10EB" w:rsidRDefault="00BA10EB" w:rsidP="00543A18">
      <w:pPr>
        <w:numPr>
          <w:ilvl w:val="0"/>
          <w:numId w:val="34"/>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202 :</w:t>
      </w:r>
      <w:r w:rsidRPr="00BA10EB">
        <w:rPr>
          <w:rFonts w:ascii="Times New Roman" w:eastAsia="Times New Roman" w:hAnsi="Times New Roman" w:cs="Times New Roman"/>
          <w:sz w:val="24"/>
          <w:szCs w:val="24"/>
          <w:lang w:val="fr-CD" w:eastAsia="fr-CD"/>
        </w:rPr>
        <w:t xml:space="preserve"> Manuel technique de prévention et de lutte contre l'érosion ravinante en milieu urbain (cas spécifique des agglomérations congolaises).</w:t>
      </w:r>
    </w:p>
    <w:p w14:paraId="69DA061F"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6C29BC3C" w14:textId="77777777" w:rsidR="00BA10EB" w:rsidRPr="00BA10EB" w:rsidRDefault="00BA10EB" w:rsidP="00543A18">
      <w:pPr>
        <w:numPr>
          <w:ilvl w:val="0"/>
          <w:numId w:val="34"/>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203 :</w:t>
      </w:r>
      <w:r w:rsidRPr="00BA10EB">
        <w:rPr>
          <w:rFonts w:ascii="Times New Roman" w:eastAsia="Times New Roman" w:hAnsi="Times New Roman" w:cs="Times New Roman"/>
          <w:sz w:val="24"/>
          <w:szCs w:val="24"/>
          <w:lang w:val="fr-CD" w:eastAsia="fr-CD"/>
        </w:rPr>
        <w:t xml:space="preserve"> Règles de dimensionnement et d'exécution des fondations superficielles et profondes.</w:t>
      </w:r>
    </w:p>
    <w:p w14:paraId="182735FF"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334F3634" w14:textId="77777777" w:rsidR="00BA10EB" w:rsidRPr="00BA10EB" w:rsidRDefault="00BA10EB" w:rsidP="00543A18">
      <w:pPr>
        <w:numPr>
          <w:ilvl w:val="0"/>
          <w:numId w:val="34"/>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204 :</w:t>
      </w:r>
      <w:r w:rsidRPr="00BA10EB">
        <w:rPr>
          <w:rFonts w:ascii="Times New Roman" w:eastAsia="Times New Roman" w:hAnsi="Times New Roman" w:cs="Times New Roman"/>
          <w:sz w:val="24"/>
          <w:szCs w:val="24"/>
          <w:lang w:val="fr-CD" w:eastAsia="fr-CD"/>
        </w:rPr>
        <w:t xml:space="preserve"> Normes de stabilisation des talus et de protection des versants instables.</w:t>
      </w:r>
    </w:p>
    <w:p w14:paraId="00DF3612" w14:textId="77777777" w:rsidR="00BA10EB" w:rsidRPr="00BA10EB" w:rsidRDefault="00BA10EB" w:rsidP="00BA10EB">
      <w:pPr>
        <w:spacing w:before="100" w:beforeAutospacing="1" w:after="100" w:afterAutospacing="1" w:line="240" w:lineRule="auto"/>
        <w:ind w:left="720"/>
        <w:jc w:val="both"/>
        <w:rPr>
          <w:rFonts w:ascii="Times New Roman" w:eastAsia="Times New Roman" w:hAnsi="Times New Roman" w:cs="Times New Roman"/>
          <w:sz w:val="24"/>
          <w:szCs w:val="24"/>
          <w:lang w:val="fr-CD" w:eastAsia="fr-CD"/>
        </w:rPr>
      </w:pPr>
    </w:p>
    <w:p w14:paraId="0E2A0777" w14:textId="77777777" w:rsidR="00BA10EB" w:rsidRPr="00BA10EB" w:rsidRDefault="00BA10EB" w:rsidP="00BA10EB">
      <w:pPr>
        <w:spacing w:before="100" w:beforeAutospacing="1" w:after="100" w:afterAutospacing="1" w:line="240" w:lineRule="auto"/>
        <w:jc w:val="both"/>
        <w:outlineLvl w:val="2"/>
        <w:rPr>
          <w:rFonts w:ascii="Times New Roman" w:eastAsia="Times New Roman" w:hAnsi="Times New Roman" w:cs="Times New Roman"/>
          <w:b/>
          <w:bCs/>
          <w:sz w:val="27"/>
          <w:szCs w:val="27"/>
          <w:lang w:val="fr-CD" w:eastAsia="fr-CD"/>
        </w:rPr>
      </w:pPr>
      <w:r w:rsidRPr="00BA10EB">
        <w:rPr>
          <w:rFonts w:ascii="Times New Roman" w:eastAsia="Times New Roman" w:hAnsi="Times New Roman" w:cs="Times New Roman"/>
          <w:b/>
          <w:bCs/>
          <w:sz w:val="27"/>
          <w:szCs w:val="27"/>
          <w:lang w:val="fr-CD" w:eastAsia="fr-CD"/>
        </w:rPr>
        <w:t>Tome 3 : Ouvrages Hydrauliques (SC-OH)</w:t>
      </w:r>
    </w:p>
    <w:p w14:paraId="7D6D192C" w14:textId="77777777" w:rsidR="00BA10EB" w:rsidRPr="00BA10EB" w:rsidRDefault="00BA10EB" w:rsidP="00543A18">
      <w:pPr>
        <w:numPr>
          <w:ilvl w:val="0"/>
          <w:numId w:val="35"/>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301 :</w:t>
      </w:r>
      <w:r w:rsidRPr="00BA10EB">
        <w:rPr>
          <w:rFonts w:ascii="Times New Roman" w:eastAsia="Times New Roman" w:hAnsi="Times New Roman" w:cs="Times New Roman"/>
          <w:sz w:val="24"/>
          <w:szCs w:val="24"/>
          <w:lang w:val="fr-CD" w:eastAsia="fr-CD"/>
        </w:rPr>
        <w:t xml:space="preserve"> Guide méthodologique d'estimation des débits de crue et d'hydrologie statistique pour les infrastructures.</w:t>
      </w:r>
    </w:p>
    <w:p w14:paraId="5D6BBA7C"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08DE1545" w14:textId="77777777" w:rsidR="00BA10EB" w:rsidRPr="00BA10EB" w:rsidRDefault="00BA10EB" w:rsidP="00543A18">
      <w:pPr>
        <w:numPr>
          <w:ilvl w:val="0"/>
          <w:numId w:val="35"/>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302 :</w:t>
      </w:r>
      <w:r w:rsidRPr="00BA10EB">
        <w:rPr>
          <w:rFonts w:ascii="Times New Roman" w:eastAsia="Times New Roman" w:hAnsi="Times New Roman" w:cs="Times New Roman"/>
          <w:sz w:val="24"/>
          <w:szCs w:val="24"/>
          <w:lang w:val="fr-CD" w:eastAsia="fr-CD"/>
        </w:rPr>
        <w:t xml:space="preserve"> Règlement technique de conception et de sécurité des barrages et digues de retenue.</w:t>
      </w:r>
    </w:p>
    <w:p w14:paraId="4AE2B2F6"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75F8585D" w14:textId="77777777" w:rsidR="00BA10EB" w:rsidRPr="00BA10EB" w:rsidRDefault="00BA10EB" w:rsidP="00543A18">
      <w:pPr>
        <w:numPr>
          <w:ilvl w:val="0"/>
          <w:numId w:val="35"/>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303 :</w:t>
      </w:r>
      <w:r w:rsidRPr="00BA10EB">
        <w:rPr>
          <w:rFonts w:ascii="Times New Roman" w:eastAsia="Times New Roman" w:hAnsi="Times New Roman" w:cs="Times New Roman"/>
          <w:sz w:val="24"/>
          <w:szCs w:val="24"/>
          <w:lang w:val="fr-CD" w:eastAsia="fr-CD"/>
        </w:rPr>
        <w:t xml:space="preserve"> Normes de dimensionnement hydraulique des caniveaux, dalots et réseaux de drainage pluvial urbain.</w:t>
      </w:r>
    </w:p>
    <w:p w14:paraId="5362CF2F"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457A91B5" w14:textId="055284D8" w:rsidR="00BA10EB" w:rsidRPr="009F0159" w:rsidRDefault="00BA10EB" w:rsidP="009F0159">
      <w:pPr>
        <w:numPr>
          <w:ilvl w:val="0"/>
          <w:numId w:val="35"/>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304 :</w:t>
      </w:r>
      <w:r w:rsidRPr="00BA10EB">
        <w:rPr>
          <w:rFonts w:ascii="Times New Roman" w:eastAsia="Times New Roman" w:hAnsi="Times New Roman" w:cs="Times New Roman"/>
          <w:sz w:val="24"/>
          <w:szCs w:val="24"/>
          <w:lang w:val="fr-CD" w:eastAsia="fr-CD"/>
        </w:rPr>
        <w:t xml:space="preserve"> Prescriptions techniques pour la construction et la protection sanitaire des forages d'eau potable.</w:t>
      </w:r>
    </w:p>
    <w:p w14:paraId="165A2A37" w14:textId="77777777" w:rsidR="00236355" w:rsidRDefault="00236355" w:rsidP="00BA10EB">
      <w:pPr>
        <w:spacing w:before="100" w:beforeAutospacing="1" w:after="100" w:afterAutospacing="1" w:line="240" w:lineRule="auto"/>
        <w:jc w:val="both"/>
        <w:outlineLvl w:val="2"/>
        <w:rPr>
          <w:rFonts w:ascii="Times New Roman" w:eastAsia="Times New Roman" w:hAnsi="Times New Roman" w:cs="Times New Roman"/>
          <w:b/>
          <w:bCs/>
          <w:sz w:val="27"/>
          <w:szCs w:val="27"/>
          <w:lang w:val="fr-CD" w:eastAsia="fr-CD"/>
        </w:rPr>
      </w:pPr>
    </w:p>
    <w:p w14:paraId="2C03DC5F" w14:textId="77777777" w:rsidR="00236355" w:rsidRDefault="00236355" w:rsidP="00BA10EB">
      <w:pPr>
        <w:spacing w:before="100" w:beforeAutospacing="1" w:after="100" w:afterAutospacing="1" w:line="240" w:lineRule="auto"/>
        <w:jc w:val="both"/>
        <w:outlineLvl w:val="2"/>
        <w:rPr>
          <w:rFonts w:ascii="Times New Roman" w:eastAsia="Times New Roman" w:hAnsi="Times New Roman" w:cs="Times New Roman"/>
          <w:b/>
          <w:bCs/>
          <w:sz w:val="27"/>
          <w:szCs w:val="27"/>
          <w:lang w:val="fr-CD" w:eastAsia="fr-CD"/>
        </w:rPr>
      </w:pPr>
    </w:p>
    <w:p w14:paraId="497CF930" w14:textId="77777777" w:rsidR="00D01CB8" w:rsidRDefault="00D01CB8" w:rsidP="00D01CB8">
      <w:pPr>
        <w:spacing w:before="100" w:beforeAutospacing="1" w:after="100" w:afterAutospacing="1" w:line="240" w:lineRule="auto"/>
        <w:jc w:val="both"/>
        <w:outlineLvl w:val="2"/>
        <w:rPr>
          <w:rFonts w:ascii="Times New Roman" w:eastAsia="Times New Roman" w:hAnsi="Times New Roman" w:cs="Times New Roman"/>
          <w:b/>
          <w:bCs/>
          <w:sz w:val="27"/>
          <w:szCs w:val="27"/>
          <w:lang w:val="fr-CD" w:eastAsia="fr-CD"/>
        </w:rPr>
      </w:pPr>
      <w:r>
        <w:rPr>
          <w:rFonts w:ascii="Times New Roman" w:eastAsia="Times New Roman" w:hAnsi="Times New Roman" w:cs="Times New Roman"/>
          <w:b/>
          <w:bCs/>
          <w:sz w:val="27"/>
          <w:szCs w:val="27"/>
          <w:lang w:val="fr-CD" w:eastAsia="fr-CD"/>
        </w:rPr>
        <w:t xml:space="preserve">Tome 4 : Réseaux Divers (VRD), Équipements &amp; Fluides </w:t>
      </w:r>
      <w:r>
        <w:rPr>
          <w:rFonts w:ascii="Times New Roman" w:eastAsia="Times New Roman" w:hAnsi="Times New Roman" w:cs="Times New Roman"/>
          <w:b/>
          <w:bCs/>
          <w:i/>
          <w:iCs/>
          <w:sz w:val="27"/>
          <w:szCs w:val="27"/>
          <w:lang w:val="fr-CD" w:eastAsia="fr-CD"/>
        </w:rPr>
        <w:t>(Proposition d'expert)</w:t>
      </w:r>
    </w:p>
    <w:p w14:paraId="5A707B68" w14:textId="77777777" w:rsidR="00D01CB8" w:rsidRDefault="00D01CB8" w:rsidP="00D01CB8">
      <w:pPr>
        <w:numPr>
          <w:ilvl w:val="0"/>
          <w:numId w:val="46"/>
        </w:numPr>
        <w:spacing w:after="0"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b/>
          <w:bCs/>
          <w:sz w:val="24"/>
          <w:szCs w:val="24"/>
          <w:lang w:val="fr-CD" w:eastAsia="fr-CD"/>
        </w:rPr>
        <w:t>NCD 401 :</w:t>
      </w:r>
      <w:r>
        <w:rPr>
          <w:rFonts w:ascii="Times New Roman" w:eastAsia="Times New Roman" w:hAnsi="Times New Roman" w:cs="Times New Roman"/>
          <w:sz w:val="24"/>
          <w:szCs w:val="24"/>
          <w:lang w:val="fr-CD" w:eastAsia="fr-CD"/>
        </w:rPr>
        <w:t xml:space="preserve"> Règles d'urbanisme et d'intégration des Voiries et Réseaux Divers (VRD) dans les lotissements.</w:t>
      </w:r>
    </w:p>
    <w:p w14:paraId="283B1DDF" w14:textId="77777777" w:rsidR="00D01CB8" w:rsidRDefault="00D01CB8" w:rsidP="00D01CB8">
      <w:pPr>
        <w:spacing w:after="0" w:line="240" w:lineRule="auto"/>
        <w:ind w:left="720"/>
        <w:jc w:val="both"/>
        <w:rPr>
          <w:rFonts w:ascii="Times New Roman" w:eastAsia="Times New Roman" w:hAnsi="Times New Roman" w:cs="Times New Roman"/>
          <w:sz w:val="24"/>
          <w:szCs w:val="24"/>
          <w:lang w:val="fr-CD" w:eastAsia="fr-CD"/>
        </w:rPr>
      </w:pPr>
    </w:p>
    <w:p w14:paraId="7EF5CCB9" w14:textId="77777777" w:rsidR="00D01CB8" w:rsidRDefault="00D01CB8" w:rsidP="00D01CB8">
      <w:pPr>
        <w:numPr>
          <w:ilvl w:val="0"/>
          <w:numId w:val="46"/>
        </w:numPr>
        <w:spacing w:after="0"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b/>
          <w:bCs/>
          <w:sz w:val="24"/>
          <w:szCs w:val="24"/>
          <w:lang w:val="fr-CD" w:eastAsia="fr-CD"/>
        </w:rPr>
        <w:t>NCD 402 :</w:t>
      </w:r>
      <w:r>
        <w:rPr>
          <w:rFonts w:ascii="Times New Roman" w:eastAsia="Times New Roman" w:hAnsi="Times New Roman" w:cs="Times New Roman"/>
          <w:sz w:val="24"/>
          <w:szCs w:val="24"/>
          <w:lang w:val="fr-CD" w:eastAsia="fr-CD"/>
        </w:rPr>
        <w:t xml:space="preserve"> Normes d'installation des réseaux électriques basse tension et de protection contre la foudre.</w:t>
      </w:r>
    </w:p>
    <w:p w14:paraId="36BBD7CF" w14:textId="77777777" w:rsidR="00D01CB8" w:rsidRDefault="00D01CB8" w:rsidP="00D01CB8">
      <w:pPr>
        <w:spacing w:after="0" w:line="240" w:lineRule="auto"/>
        <w:ind w:left="720"/>
        <w:jc w:val="both"/>
        <w:rPr>
          <w:rFonts w:ascii="Times New Roman" w:eastAsia="Times New Roman" w:hAnsi="Times New Roman" w:cs="Times New Roman"/>
          <w:sz w:val="24"/>
          <w:szCs w:val="24"/>
          <w:lang w:val="fr-CD" w:eastAsia="fr-CD"/>
        </w:rPr>
      </w:pPr>
    </w:p>
    <w:p w14:paraId="442D7FE2" w14:textId="77777777" w:rsidR="00D01CB8" w:rsidRDefault="00D01CB8" w:rsidP="00D01CB8">
      <w:pPr>
        <w:numPr>
          <w:ilvl w:val="0"/>
          <w:numId w:val="46"/>
        </w:numPr>
        <w:spacing w:after="0" w:line="240" w:lineRule="auto"/>
        <w:jc w:val="both"/>
        <w:rPr>
          <w:rFonts w:ascii="Times New Roman" w:eastAsia="Times New Roman" w:hAnsi="Times New Roman" w:cs="Times New Roman"/>
          <w:sz w:val="24"/>
          <w:szCs w:val="24"/>
          <w:lang w:val="fr-CD" w:eastAsia="fr-CD"/>
        </w:rPr>
      </w:pPr>
      <w:r>
        <w:rPr>
          <w:rFonts w:ascii="Times New Roman" w:eastAsia="Times New Roman" w:hAnsi="Times New Roman" w:cs="Times New Roman"/>
          <w:b/>
          <w:bCs/>
          <w:sz w:val="24"/>
          <w:szCs w:val="24"/>
          <w:lang w:val="fr-CD" w:eastAsia="fr-CD"/>
        </w:rPr>
        <w:t>NCD 403 :</w:t>
      </w:r>
      <w:r>
        <w:rPr>
          <w:rFonts w:ascii="Times New Roman" w:eastAsia="Times New Roman" w:hAnsi="Times New Roman" w:cs="Times New Roman"/>
          <w:sz w:val="24"/>
          <w:szCs w:val="24"/>
          <w:lang w:val="fr-CD" w:eastAsia="fr-CD"/>
        </w:rPr>
        <w:t xml:space="preserve"> Prescriptions de sécurité incendie et de câblage dans les Établissements Recevant du Public (ERP).</w:t>
      </w:r>
    </w:p>
    <w:p w14:paraId="6B2F3616" w14:textId="77777777" w:rsidR="00D01CB8" w:rsidRDefault="00D01CB8" w:rsidP="00D01CB8">
      <w:pPr>
        <w:pStyle w:val="Paragraphedeliste"/>
        <w:rPr>
          <w:rFonts w:ascii="Times New Roman" w:eastAsia="Times New Roman" w:hAnsi="Times New Roman" w:cs="Times New Roman"/>
          <w:b/>
          <w:bCs/>
          <w:sz w:val="24"/>
          <w:szCs w:val="24"/>
          <w:lang w:val="fr-CD" w:eastAsia="fr-CD"/>
        </w:rPr>
      </w:pPr>
    </w:p>
    <w:p w14:paraId="538745C4" w14:textId="2E27B3E7" w:rsidR="00D01CB8" w:rsidRPr="00D01CB8" w:rsidRDefault="00D01CB8" w:rsidP="00D01CB8">
      <w:pPr>
        <w:numPr>
          <w:ilvl w:val="0"/>
          <w:numId w:val="46"/>
        </w:numPr>
        <w:spacing w:after="0" w:line="240" w:lineRule="auto"/>
        <w:jc w:val="both"/>
        <w:rPr>
          <w:rFonts w:ascii="Times New Roman" w:eastAsia="Times New Roman" w:hAnsi="Times New Roman" w:cs="Times New Roman"/>
          <w:sz w:val="24"/>
          <w:szCs w:val="24"/>
          <w:lang w:val="fr-CD" w:eastAsia="fr-CD"/>
        </w:rPr>
      </w:pPr>
      <w:r w:rsidRPr="00D01CB8">
        <w:rPr>
          <w:rFonts w:ascii="Times New Roman" w:eastAsia="Times New Roman" w:hAnsi="Times New Roman" w:cs="Times New Roman"/>
          <w:b/>
          <w:bCs/>
          <w:sz w:val="24"/>
          <w:szCs w:val="24"/>
          <w:lang w:val="fr-CD" w:eastAsia="fr-CD"/>
        </w:rPr>
        <w:t>NCD 404 :</w:t>
      </w:r>
      <w:r w:rsidRPr="00D01CB8">
        <w:rPr>
          <w:rFonts w:ascii="Times New Roman" w:eastAsia="Times New Roman" w:hAnsi="Times New Roman" w:cs="Times New Roman"/>
          <w:sz w:val="24"/>
          <w:szCs w:val="24"/>
          <w:lang w:val="fr-CD" w:eastAsia="fr-CD"/>
        </w:rPr>
        <w:t xml:space="preserve"> Guide d'efficacité énergétique et de ventilation naturelle pour les bâtiments en zone tropicale.</w:t>
      </w:r>
    </w:p>
    <w:p w14:paraId="2F0F294C" w14:textId="09A9D619" w:rsidR="00BA10EB" w:rsidRPr="00BA10EB" w:rsidRDefault="00BA10EB" w:rsidP="00BA10EB">
      <w:pPr>
        <w:spacing w:before="100" w:beforeAutospacing="1" w:after="100" w:afterAutospacing="1" w:line="240" w:lineRule="auto"/>
        <w:jc w:val="both"/>
        <w:outlineLvl w:val="2"/>
        <w:rPr>
          <w:rFonts w:ascii="Times New Roman" w:eastAsia="Times New Roman" w:hAnsi="Times New Roman" w:cs="Times New Roman"/>
          <w:b/>
          <w:bCs/>
          <w:sz w:val="27"/>
          <w:szCs w:val="27"/>
          <w:lang w:val="fr-CD" w:eastAsia="fr-CD"/>
        </w:rPr>
      </w:pPr>
      <w:r w:rsidRPr="00BA10EB">
        <w:rPr>
          <w:rFonts w:ascii="Times New Roman" w:eastAsia="Times New Roman" w:hAnsi="Times New Roman" w:cs="Times New Roman"/>
          <w:b/>
          <w:bCs/>
          <w:sz w:val="27"/>
          <w:szCs w:val="27"/>
          <w:lang w:val="fr-CD" w:eastAsia="fr-CD"/>
        </w:rPr>
        <w:t>Tome 5 : Environnement, Santé &amp; Sécurité (SC-ENV)</w:t>
      </w:r>
    </w:p>
    <w:p w14:paraId="73B014A9" w14:textId="77777777" w:rsidR="00BA10EB" w:rsidRPr="00BA10EB" w:rsidRDefault="00BA10EB" w:rsidP="00543A18">
      <w:pPr>
        <w:numPr>
          <w:ilvl w:val="0"/>
          <w:numId w:val="37"/>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501 :</w:t>
      </w:r>
      <w:r w:rsidRPr="00BA10EB">
        <w:rPr>
          <w:rFonts w:ascii="Times New Roman" w:eastAsia="Times New Roman" w:hAnsi="Times New Roman" w:cs="Times New Roman"/>
          <w:sz w:val="24"/>
          <w:szCs w:val="24"/>
          <w:lang w:val="fr-CD" w:eastAsia="fr-CD"/>
        </w:rPr>
        <w:t xml:space="preserve"> Directives nationales pour la réalisation des Études d'Impact Environnemental et Social (EIES) des projets ITP.</w:t>
      </w:r>
    </w:p>
    <w:p w14:paraId="45157F3F"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64BF646F" w14:textId="77777777" w:rsidR="00BA10EB" w:rsidRPr="00BA10EB" w:rsidRDefault="00BA10EB" w:rsidP="00543A18">
      <w:pPr>
        <w:numPr>
          <w:ilvl w:val="0"/>
          <w:numId w:val="37"/>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502 :</w:t>
      </w:r>
      <w:r w:rsidRPr="00BA10EB">
        <w:rPr>
          <w:rFonts w:ascii="Times New Roman" w:eastAsia="Times New Roman" w:hAnsi="Times New Roman" w:cs="Times New Roman"/>
          <w:sz w:val="24"/>
          <w:szCs w:val="24"/>
          <w:lang w:val="fr-CD" w:eastAsia="fr-CD"/>
        </w:rPr>
        <w:t xml:space="preserve"> Code de bonne pratique d'hygiène, de santé et de sécurité au travail (SST) sur les chantiers de construction.</w:t>
      </w:r>
    </w:p>
    <w:p w14:paraId="1D7CDA48"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59CEBB78" w14:textId="77777777" w:rsidR="00BA10EB" w:rsidRPr="00BA10EB" w:rsidRDefault="00BA10EB" w:rsidP="00543A18">
      <w:pPr>
        <w:numPr>
          <w:ilvl w:val="0"/>
          <w:numId w:val="37"/>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503 :</w:t>
      </w:r>
      <w:r w:rsidRPr="00BA10EB">
        <w:rPr>
          <w:rFonts w:ascii="Times New Roman" w:eastAsia="Times New Roman" w:hAnsi="Times New Roman" w:cs="Times New Roman"/>
          <w:sz w:val="24"/>
          <w:szCs w:val="24"/>
          <w:lang w:val="fr-CD" w:eastAsia="fr-CD"/>
        </w:rPr>
        <w:t xml:space="preserve"> Règlement de gestion, de tri et de mise en décharge des déchets inertes et gravats du BTP.</w:t>
      </w:r>
    </w:p>
    <w:p w14:paraId="6AFAD716"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740CB9E0" w14:textId="15A9DA57" w:rsidR="00BA10EB" w:rsidRPr="009F0159" w:rsidRDefault="00BA10EB" w:rsidP="009F0159">
      <w:pPr>
        <w:numPr>
          <w:ilvl w:val="0"/>
          <w:numId w:val="37"/>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504 :</w:t>
      </w:r>
      <w:r w:rsidRPr="00BA10EB">
        <w:rPr>
          <w:rFonts w:ascii="Times New Roman" w:eastAsia="Times New Roman" w:hAnsi="Times New Roman" w:cs="Times New Roman"/>
          <w:sz w:val="24"/>
          <w:szCs w:val="24"/>
          <w:lang w:val="fr-CD" w:eastAsia="fr-CD"/>
        </w:rPr>
        <w:t xml:space="preserve"> Seuils réglementaires de limitation des nuisances de chantier (bruits, poussières et rejets polluants).</w:t>
      </w:r>
    </w:p>
    <w:p w14:paraId="2743AC21" w14:textId="77777777" w:rsidR="00BA10EB" w:rsidRPr="00BA10EB" w:rsidRDefault="00BA10EB" w:rsidP="00BA10EB">
      <w:pPr>
        <w:spacing w:before="100" w:beforeAutospacing="1" w:after="100" w:afterAutospacing="1" w:line="240" w:lineRule="auto"/>
        <w:jc w:val="both"/>
        <w:outlineLvl w:val="2"/>
        <w:rPr>
          <w:rFonts w:ascii="Times New Roman" w:eastAsia="Times New Roman" w:hAnsi="Times New Roman" w:cs="Times New Roman"/>
          <w:b/>
          <w:bCs/>
          <w:sz w:val="27"/>
          <w:szCs w:val="27"/>
          <w:lang w:val="fr-CD" w:eastAsia="fr-CD"/>
        </w:rPr>
      </w:pPr>
      <w:r w:rsidRPr="00BA10EB">
        <w:rPr>
          <w:rFonts w:ascii="Times New Roman" w:eastAsia="Times New Roman" w:hAnsi="Times New Roman" w:cs="Times New Roman"/>
          <w:b/>
          <w:bCs/>
          <w:sz w:val="27"/>
          <w:szCs w:val="27"/>
          <w:lang w:val="fr-CD" w:eastAsia="fr-CD"/>
        </w:rPr>
        <w:t>Tome 6 : Bâtiments Courants &amp; Spéciaux (SC-BAT)</w:t>
      </w:r>
    </w:p>
    <w:p w14:paraId="6A2F3B3D" w14:textId="77777777" w:rsidR="00BA10EB" w:rsidRPr="00BA10EB" w:rsidRDefault="00BA10EB" w:rsidP="00543A18">
      <w:pPr>
        <w:numPr>
          <w:ilvl w:val="0"/>
          <w:numId w:val="38"/>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601 :</w:t>
      </w:r>
      <w:r w:rsidRPr="00BA10EB">
        <w:rPr>
          <w:rFonts w:ascii="Times New Roman" w:eastAsia="Times New Roman" w:hAnsi="Times New Roman" w:cs="Times New Roman"/>
          <w:sz w:val="24"/>
          <w:szCs w:val="24"/>
          <w:lang w:val="fr-CD" w:eastAsia="fr-CD"/>
        </w:rPr>
        <w:t xml:space="preserve"> Règles simplifiées de calcul et de construction parasismique et anticyclonique pour l'habitat.</w:t>
      </w:r>
    </w:p>
    <w:p w14:paraId="3100776A"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79F1F8B1" w14:textId="77777777" w:rsidR="00BA10EB" w:rsidRPr="00BA10EB" w:rsidRDefault="00BA10EB" w:rsidP="00543A18">
      <w:pPr>
        <w:numPr>
          <w:ilvl w:val="0"/>
          <w:numId w:val="38"/>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602 :</w:t>
      </w:r>
      <w:r w:rsidRPr="00BA10EB">
        <w:rPr>
          <w:rFonts w:ascii="Times New Roman" w:eastAsia="Times New Roman" w:hAnsi="Times New Roman" w:cs="Times New Roman"/>
          <w:sz w:val="24"/>
          <w:szCs w:val="24"/>
          <w:lang w:val="fr-CD" w:eastAsia="fr-CD"/>
        </w:rPr>
        <w:t xml:space="preserve"> Normes d'accessibilité universelle pour les personnes à mobilité réduite (PMR) dans les bâtiments publics.</w:t>
      </w:r>
    </w:p>
    <w:p w14:paraId="52DEA0AD"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41C6E8C9" w14:textId="77777777" w:rsidR="00BA10EB" w:rsidRPr="00BA10EB" w:rsidRDefault="00BA10EB" w:rsidP="00543A18">
      <w:pPr>
        <w:numPr>
          <w:ilvl w:val="0"/>
          <w:numId w:val="38"/>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603 :</w:t>
      </w:r>
      <w:r w:rsidRPr="00BA10EB">
        <w:rPr>
          <w:rFonts w:ascii="Times New Roman" w:eastAsia="Times New Roman" w:hAnsi="Times New Roman" w:cs="Times New Roman"/>
          <w:sz w:val="24"/>
          <w:szCs w:val="24"/>
          <w:lang w:val="fr-CD" w:eastAsia="fr-CD"/>
        </w:rPr>
        <w:t xml:space="preserve"> Spécifications d'isolation thermique et de confort acoustique des bâtiments résidentiels et tertiaires.</w:t>
      </w:r>
    </w:p>
    <w:p w14:paraId="06DD3BFE" w14:textId="77777777" w:rsidR="00BA10EB" w:rsidRPr="00BA10EB" w:rsidRDefault="00BA10EB" w:rsidP="00543A18">
      <w:pPr>
        <w:spacing w:after="0" w:line="240" w:lineRule="auto"/>
        <w:ind w:left="720"/>
        <w:jc w:val="both"/>
        <w:rPr>
          <w:rFonts w:ascii="Times New Roman" w:eastAsia="Times New Roman" w:hAnsi="Times New Roman" w:cs="Times New Roman"/>
          <w:sz w:val="24"/>
          <w:szCs w:val="24"/>
          <w:lang w:val="fr-CD" w:eastAsia="fr-CD"/>
        </w:rPr>
      </w:pPr>
    </w:p>
    <w:p w14:paraId="3938DEC0" w14:textId="401CBC51" w:rsidR="00BA10EB" w:rsidRPr="00543A18" w:rsidRDefault="00BA10EB" w:rsidP="004C6F3B">
      <w:pPr>
        <w:numPr>
          <w:ilvl w:val="0"/>
          <w:numId w:val="38"/>
        </w:numPr>
        <w:spacing w:after="0" w:line="240" w:lineRule="auto"/>
        <w:jc w:val="both"/>
        <w:rPr>
          <w:rFonts w:ascii="Times New Roman" w:eastAsia="Times New Roman" w:hAnsi="Times New Roman" w:cs="Times New Roman"/>
          <w:sz w:val="24"/>
          <w:szCs w:val="24"/>
          <w:lang w:val="fr-CD" w:eastAsia="fr-CD"/>
        </w:rPr>
      </w:pPr>
      <w:r w:rsidRPr="00BA10EB">
        <w:rPr>
          <w:rFonts w:ascii="Times New Roman" w:eastAsia="Times New Roman" w:hAnsi="Times New Roman" w:cs="Times New Roman"/>
          <w:b/>
          <w:bCs/>
          <w:sz w:val="24"/>
          <w:szCs w:val="24"/>
          <w:lang w:val="fr-CD" w:eastAsia="fr-CD"/>
        </w:rPr>
        <w:t>NCD 604 :</w:t>
      </w:r>
      <w:r w:rsidRPr="00BA10EB">
        <w:rPr>
          <w:rFonts w:ascii="Times New Roman" w:eastAsia="Times New Roman" w:hAnsi="Times New Roman" w:cs="Times New Roman"/>
          <w:sz w:val="24"/>
          <w:szCs w:val="24"/>
          <w:lang w:val="fr-CD" w:eastAsia="fr-CD"/>
        </w:rPr>
        <w:t xml:space="preserve"> Guide d'introduction progressive des processus numériques et de la maquette BIM dans la commande publique.</w:t>
      </w:r>
    </w:p>
    <w:sectPr w:rsidR="00BA10EB" w:rsidRPr="00543A18">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D04623" w14:textId="77777777" w:rsidR="004D6AE9" w:rsidRDefault="004D6AE9" w:rsidP="00543A18">
      <w:pPr>
        <w:spacing w:after="0" w:line="240" w:lineRule="auto"/>
      </w:pPr>
      <w:r>
        <w:separator/>
      </w:r>
    </w:p>
  </w:endnote>
  <w:endnote w:type="continuationSeparator" w:id="0">
    <w:p w14:paraId="36D8A2FE" w14:textId="77777777" w:rsidR="004D6AE9" w:rsidRDefault="004D6AE9" w:rsidP="00543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7265425"/>
      <w:docPartObj>
        <w:docPartGallery w:val="Page Numbers (Bottom of Page)"/>
        <w:docPartUnique/>
      </w:docPartObj>
    </w:sdtPr>
    <w:sdtContent>
      <w:sdt>
        <w:sdtPr>
          <w:id w:val="-1769616900"/>
          <w:docPartObj>
            <w:docPartGallery w:val="Page Numbers (Top of Page)"/>
            <w:docPartUnique/>
          </w:docPartObj>
        </w:sdtPr>
        <w:sdtContent>
          <w:p w14:paraId="22BF49A5" w14:textId="1FD03D1D" w:rsidR="00F335DC" w:rsidRDefault="00F335DC">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sidR="004D6AE9">
              <w:rPr>
                <w:b/>
                <w:bCs/>
                <w:noProof/>
              </w:rPr>
              <w:t>1</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sidR="004D6AE9">
              <w:rPr>
                <w:b/>
                <w:bCs/>
                <w:noProof/>
              </w:rPr>
              <w:t>1</w:t>
            </w:r>
            <w:r>
              <w:rPr>
                <w:b/>
                <w:bCs/>
                <w:sz w:val="24"/>
                <w:szCs w:val="24"/>
              </w:rPr>
              <w:fldChar w:fldCharType="end"/>
            </w:r>
          </w:p>
        </w:sdtContent>
      </w:sdt>
    </w:sdtContent>
  </w:sdt>
  <w:p w14:paraId="45B3AC97" w14:textId="77777777" w:rsidR="00F335DC" w:rsidRDefault="00F335D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51520" w14:textId="77777777" w:rsidR="004D6AE9" w:rsidRDefault="004D6AE9" w:rsidP="00543A18">
      <w:pPr>
        <w:spacing w:after="0" w:line="240" w:lineRule="auto"/>
      </w:pPr>
      <w:r>
        <w:separator/>
      </w:r>
    </w:p>
  </w:footnote>
  <w:footnote w:type="continuationSeparator" w:id="0">
    <w:p w14:paraId="70844690" w14:textId="77777777" w:rsidR="004D6AE9" w:rsidRDefault="004D6AE9" w:rsidP="00543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816AF"/>
    <w:multiLevelType w:val="multilevel"/>
    <w:tmpl w:val="E5FEC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A334F"/>
    <w:multiLevelType w:val="multilevel"/>
    <w:tmpl w:val="52CA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32D80"/>
    <w:multiLevelType w:val="multilevel"/>
    <w:tmpl w:val="76AE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F0F87"/>
    <w:multiLevelType w:val="multilevel"/>
    <w:tmpl w:val="B8A8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F6329"/>
    <w:multiLevelType w:val="multilevel"/>
    <w:tmpl w:val="AA7A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953FB"/>
    <w:multiLevelType w:val="multilevel"/>
    <w:tmpl w:val="F3B62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E4701"/>
    <w:multiLevelType w:val="multilevel"/>
    <w:tmpl w:val="82B6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014B29"/>
    <w:multiLevelType w:val="multilevel"/>
    <w:tmpl w:val="73C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00513"/>
    <w:multiLevelType w:val="multilevel"/>
    <w:tmpl w:val="C1D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07FA5"/>
    <w:multiLevelType w:val="multilevel"/>
    <w:tmpl w:val="6A56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3F14E7"/>
    <w:multiLevelType w:val="multilevel"/>
    <w:tmpl w:val="415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878A4"/>
    <w:multiLevelType w:val="multilevel"/>
    <w:tmpl w:val="FD1A5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F0197"/>
    <w:multiLevelType w:val="multilevel"/>
    <w:tmpl w:val="695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D71AB"/>
    <w:multiLevelType w:val="multilevel"/>
    <w:tmpl w:val="EAAEA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B4804"/>
    <w:multiLevelType w:val="multilevel"/>
    <w:tmpl w:val="06BE15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E381B"/>
    <w:multiLevelType w:val="multilevel"/>
    <w:tmpl w:val="5234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2508D"/>
    <w:multiLevelType w:val="multilevel"/>
    <w:tmpl w:val="D960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2E61CF"/>
    <w:multiLevelType w:val="multilevel"/>
    <w:tmpl w:val="09B2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47C5F"/>
    <w:multiLevelType w:val="multilevel"/>
    <w:tmpl w:val="59208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965F81"/>
    <w:multiLevelType w:val="multilevel"/>
    <w:tmpl w:val="30904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F703DE"/>
    <w:multiLevelType w:val="multilevel"/>
    <w:tmpl w:val="0D54B0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96FA7"/>
    <w:multiLevelType w:val="multilevel"/>
    <w:tmpl w:val="390A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881F95"/>
    <w:multiLevelType w:val="multilevel"/>
    <w:tmpl w:val="8006F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7589C"/>
    <w:multiLevelType w:val="multilevel"/>
    <w:tmpl w:val="65E81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D74E1C"/>
    <w:multiLevelType w:val="hybridMultilevel"/>
    <w:tmpl w:val="79C04300"/>
    <w:lvl w:ilvl="0" w:tplc="240C0001">
      <w:start w:val="1"/>
      <w:numFmt w:val="bullet"/>
      <w:lvlText w:val=""/>
      <w:lvlJc w:val="left"/>
      <w:pPr>
        <w:ind w:left="1080" w:hanging="360"/>
      </w:pPr>
      <w:rPr>
        <w:rFonts w:ascii="Symbol" w:hAnsi="Symbol" w:hint="default"/>
      </w:rPr>
    </w:lvl>
    <w:lvl w:ilvl="1" w:tplc="240C0003" w:tentative="1">
      <w:start w:val="1"/>
      <w:numFmt w:val="bullet"/>
      <w:lvlText w:val="o"/>
      <w:lvlJc w:val="left"/>
      <w:pPr>
        <w:ind w:left="1800" w:hanging="360"/>
      </w:pPr>
      <w:rPr>
        <w:rFonts w:ascii="Courier New" w:hAnsi="Courier New" w:cs="Courier New" w:hint="default"/>
      </w:rPr>
    </w:lvl>
    <w:lvl w:ilvl="2" w:tplc="240C0005" w:tentative="1">
      <w:start w:val="1"/>
      <w:numFmt w:val="bullet"/>
      <w:lvlText w:val=""/>
      <w:lvlJc w:val="left"/>
      <w:pPr>
        <w:ind w:left="2520" w:hanging="360"/>
      </w:pPr>
      <w:rPr>
        <w:rFonts w:ascii="Wingdings" w:hAnsi="Wingdings" w:hint="default"/>
      </w:rPr>
    </w:lvl>
    <w:lvl w:ilvl="3" w:tplc="240C0001" w:tentative="1">
      <w:start w:val="1"/>
      <w:numFmt w:val="bullet"/>
      <w:lvlText w:val=""/>
      <w:lvlJc w:val="left"/>
      <w:pPr>
        <w:ind w:left="3240" w:hanging="360"/>
      </w:pPr>
      <w:rPr>
        <w:rFonts w:ascii="Symbol" w:hAnsi="Symbol" w:hint="default"/>
      </w:rPr>
    </w:lvl>
    <w:lvl w:ilvl="4" w:tplc="240C0003" w:tentative="1">
      <w:start w:val="1"/>
      <w:numFmt w:val="bullet"/>
      <w:lvlText w:val="o"/>
      <w:lvlJc w:val="left"/>
      <w:pPr>
        <w:ind w:left="3960" w:hanging="360"/>
      </w:pPr>
      <w:rPr>
        <w:rFonts w:ascii="Courier New" w:hAnsi="Courier New" w:cs="Courier New" w:hint="default"/>
      </w:rPr>
    </w:lvl>
    <w:lvl w:ilvl="5" w:tplc="240C0005" w:tentative="1">
      <w:start w:val="1"/>
      <w:numFmt w:val="bullet"/>
      <w:lvlText w:val=""/>
      <w:lvlJc w:val="left"/>
      <w:pPr>
        <w:ind w:left="4680" w:hanging="360"/>
      </w:pPr>
      <w:rPr>
        <w:rFonts w:ascii="Wingdings" w:hAnsi="Wingdings" w:hint="default"/>
      </w:rPr>
    </w:lvl>
    <w:lvl w:ilvl="6" w:tplc="240C0001" w:tentative="1">
      <w:start w:val="1"/>
      <w:numFmt w:val="bullet"/>
      <w:lvlText w:val=""/>
      <w:lvlJc w:val="left"/>
      <w:pPr>
        <w:ind w:left="5400" w:hanging="360"/>
      </w:pPr>
      <w:rPr>
        <w:rFonts w:ascii="Symbol" w:hAnsi="Symbol" w:hint="default"/>
      </w:rPr>
    </w:lvl>
    <w:lvl w:ilvl="7" w:tplc="240C0003" w:tentative="1">
      <w:start w:val="1"/>
      <w:numFmt w:val="bullet"/>
      <w:lvlText w:val="o"/>
      <w:lvlJc w:val="left"/>
      <w:pPr>
        <w:ind w:left="6120" w:hanging="360"/>
      </w:pPr>
      <w:rPr>
        <w:rFonts w:ascii="Courier New" w:hAnsi="Courier New" w:cs="Courier New" w:hint="default"/>
      </w:rPr>
    </w:lvl>
    <w:lvl w:ilvl="8" w:tplc="240C0005" w:tentative="1">
      <w:start w:val="1"/>
      <w:numFmt w:val="bullet"/>
      <w:lvlText w:val=""/>
      <w:lvlJc w:val="left"/>
      <w:pPr>
        <w:ind w:left="6840" w:hanging="360"/>
      </w:pPr>
      <w:rPr>
        <w:rFonts w:ascii="Wingdings" w:hAnsi="Wingdings" w:hint="default"/>
      </w:rPr>
    </w:lvl>
  </w:abstractNum>
  <w:abstractNum w:abstractNumId="25" w15:restartNumberingAfterBreak="0">
    <w:nsid w:val="57EB10DC"/>
    <w:multiLevelType w:val="multilevel"/>
    <w:tmpl w:val="0C32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752EE4"/>
    <w:multiLevelType w:val="multilevel"/>
    <w:tmpl w:val="1E48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F27CB"/>
    <w:multiLevelType w:val="multilevel"/>
    <w:tmpl w:val="BC44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54922"/>
    <w:multiLevelType w:val="multilevel"/>
    <w:tmpl w:val="C346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C36432"/>
    <w:multiLevelType w:val="multilevel"/>
    <w:tmpl w:val="26A85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8F0976"/>
    <w:multiLevelType w:val="multilevel"/>
    <w:tmpl w:val="56C4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D7221"/>
    <w:multiLevelType w:val="multilevel"/>
    <w:tmpl w:val="6D48C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237098"/>
    <w:multiLevelType w:val="multilevel"/>
    <w:tmpl w:val="71D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A7D3D"/>
    <w:multiLevelType w:val="multilevel"/>
    <w:tmpl w:val="CC50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357DE2"/>
    <w:multiLevelType w:val="multilevel"/>
    <w:tmpl w:val="1F349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6D4CC4"/>
    <w:multiLevelType w:val="multilevel"/>
    <w:tmpl w:val="6A94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060B82"/>
    <w:multiLevelType w:val="multilevel"/>
    <w:tmpl w:val="5B7A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1E4DB4"/>
    <w:multiLevelType w:val="multilevel"/>
    <w:tmpl w:val="6A7EE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9C2F64"/>
    <w:multiLevelType w:val="multilevel"/>
    <w:tmpl w:val="8906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92A24"/>
    <w:multiLevelType w:val="multilevel"/>
    <w:tmpl w:val="AE50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3E7010"/>
    <w:multiLevelType w:val="multilevel"/>
    <w:tmpl w:val="BCDA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831DA9"/>
    <w:multiLevelType w:val="multilevel"/>
    <w:tmpl w:val="2198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4"/>
  </w:num>
  <w:num w:numId="3">
    <w:abstractNumId w:val="36"/>
  </w:num>
  <w:num w:numId="4">
    <w:abstractNumId w:val="4"/>
  </w:num>
  <w:num w:numId="5">
    <w:abstractNumId w:val="27"/>
  </w:num>
  <w:num w:numId="6">
    <w:abstractNumId w:val="1"/>
  </w:num>
  <w:num w:numId="7">
    <w:abstractNumId w:val="28"/>
  </w:num>
  <w:num w:numId="8">
    <w:abstractNumId w:val="10"/>
  </w:num>
  <w:num w:numId="9">
    <w:abstractNumId w:val="38"/>
  </w:num>
  <w:num w:numId="10">
    <w:abstractNumId w:val="19"/>
  </w:num>
  <w:num w:numId="11">
    <w:abstractNumId w:val="6"/>
  </w:num>
  <w:num w:numId="12">
    <w:abstractNumId w:val="16"/>
  </w:num>
  <w:num w:numId="13">
    <w:abstractNumId w:val="9"/>
  </w:num>
  <w:num w:numId="14">
    <w:abstractNumId w:val="37"/>
  </w:num>
  <w:num w:numId="15">
    <w:abstractNumId w:val="18"/>
  </w:num>
  <w:num w:numId="16">
    <w:abstractNumId w:val="23"/>
  </w:num>
  <w:num w:numId="17">
    <w:abstractNumId w:val="3"/>
  </w:num>
  <w:num w:numId="18">
    <w:abstractNumId w:val="29"/>
  </w:num>
  <w:num w:numId="19">
    <w:abstractNumId w:val="25"/>
  </w:num>
  <w:num w:numId="20">
    <w:abstractNumId w:val="31"/>
  </w:num>
  <w:num w:numId="21">
    <w:abstractNumId w:val="7"/>
  </w:num>
  <w:num w:numId="22">
    <w:abstractNumId w:val="5"/>
  </w:num>
  <w:num w:numId="23">
    <w:abstractNumId w:val="21"/>
  </w:num>
  <w:num w:numId="24">
    <w:abstractNumId w:val="22"/>
  </w:num>
  <w:num w:numId="25">
    <w:abstractNumId w:val="12"/>
  </w:num>
  <w:num w:numId="26">
    <w:abstractNumId w:val="13"/>
  </w:num>
  <w:num w:numId="27">
    <w:abstractNumId w:val="8"/>
  </w:num>
  <w:num w:numId="28">
    <w:abstractNumId w:val="0"/>
  </w:num>
  <w:num w:numId="29">
    <w:abstractNumId w:val="15"/>
  </w:num>
  <w:num w:numId="30">
    <w:abstractNumId w:val="11"/>
  </w:num>
  <w:num w:numId="31">
    <w:abstractNumId w:val="20"/>
  </w:num>
  <w:num w:numId="32">
    <w:abstractNumId w:val="30"/>
  </w:num>
  <w:num w:numId="33">
    <w:abstractNumId w:val="40"/>
  </w:num>
  <w:num w:numId="34">
    <w:abstractNumId w:val="2"/>
  </w:num>
  <w:num w:numId="35">
    <w:abstractNumId w:val="26"/>
  </w:num>
  <w:num w:numId="36">
    <w:abstractNumId w:val="35"/>
  </w:num>
  <w:num w:numId="37">
    <w:abstractNumId w:val="41"/>
  </w:num>
  <w:num w:numId="38">
    <w:abstractNumId w:val="17"/>
  </w:num>
  <w:num w:numId="39">
    <w:abstractNumId w:val="34"/>
  </w:num>
  <w:num w:numId="40">
    <w:abstractNumId w:val="39"/>
  </w:num>
  <w:num w:numId="41">
    <w:abstractNumId w:val="32"/>
  </w:num>
  <w:num w:numId="42">
    <w:abstractNumId w:val="24"/>
  </w:num>
  <w:num w:numId="43">
    <w:abstractNumId w:val="28"/>
    <w:lvlOverride w:ilvl="0"/>
    <w:lvlOverride w:ilvl="1"/>
    <w:lvlOverride w:ilvl="2"/>
    <w:lvlOverride w:ilvl="3"/>
    <w:lvlOverride w:ilvl="4"/>
    <w:lvlOverride w:ilvl="5"/>
    <w:lvlOverride w:ilvl="6"/>
    <w:lvlOverride w:ilvl="7"/>
    <w:lvlOverride w:ilvl="8"/>
  </w:num>
  <w:num w:numId="44">
    <w:abstractNumId w:val="12"/>
    <w:lvlOverride w:ilvl="0"/>
    <w:lvlOverride w:ilvl="1"/>
    <w:lvlOverride w:ilvl="2"/>
    <w:lvlOverride w:ilvl="3"/>
    <w:lvlOverride w:ilvl="4"/>
    <w:lvlOverride w:ilvl="5"/>
    <w:lvlOverride w:ilvl="6"/>
    <w:lvlOverride w:ilvl="7"/>
    <w:lvlOverride w:ilvl="8"/>
  </w:num>
  <w:num w:numId="45">
    <w:abstractNumId w:val="13"/>
    <w:lvlOverride w:ilvl="0"/>
    <w:lvlOverride w:ilvl="1"/>
    <w:lvlOverride w:ilvl="2"/>
    <w:lvlOverride w:ilvl="3"/>
    <w:lvlOverride w:ilvl="4"/>
    <w:lvlOverride w:ilvl="5"/>
    <w:lvlOverride w:ilvl="6"/>
    <w:lvlOverride w:ilvl="7"/>
    <w:lvlOverride w:ilvl="8"/>
  </w:num>
  <w:num w:numId="46">
    <w:abstractNumId w:val="3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F3B"/>
    <w:rsid w:val="000112A5"/>
    <w:rsid w:val="000316C1"/>
    <w:rsid w:val="000D06CE"/>
    <w:rsid w:val="00175C97"/>
    <w:rsid w:val="00233524"/>
    <w:rsid w:val="00236355"/>
    <w:rsid w:val="00240BA4"/>
    <w:rsid w:val="003C3084"/>
    <w:rsid w:val="004C04DF"/>
    <w:rsid w:val="004C6F3B"/>
    <w:rsid w:val="004D6AE9"/>
    <w:rsid w:val="005252F6"/>
    <w:rsid w:val="00543A18"/>
    <w:rsid w:val="00574E7C"/>
    <w:rsid w:val="005B643D"/>
    <w:rsid w:val="00707D4B"/>
    <w:rsid w:val="00716355"/>
    <w:rsid w:val="0091468A"/>
    <w:rsid w:val="00926A48"/>
    <w:rsid w:val="00986454"/>
    <w:rsid w:val="009F0159"/>
    <w:rsid w:val="00BA10EB"/>
    <w:rsid w:val="00BD7F13"/>
    <w:rsid w:val="00D01CB8"/>
    <w:rsid w:val="00EB1525"/>
    <w:rsid w:val="00F335DC"/>
    <w:rsid w:val="00F54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B8762"/>
  <w15:chartTrackingRefBased/>
  <w15:docId w15:val="{B4CC94AE-08C0-4CBD-BCDF-389C6BFC6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4C6F3B"/>
    <w:pPr>
      <w:spacing w:before="100" w:beforeAutospacing="1" w:after="100" w:afterAutospacing="1" w:line="240" w:lineRule="auto"/>
      <w:outlineLvl w:val="0"/>
    </w:pPr>
    <w:rPr>
      <w:rFonts w:ascii="Times New Roman" w:eastAsia="Times New Roman" w:hAnsi="Times New Roman" w:cs="Times New Roman"/>
      <w:b/>
      <w:bCs/>
      <w:kern w:val="36"/>
      <w:sz w:val="48"/>
      <w:szCs w:val="48"/>
      <w:lang w:val="fr-CD" w:eastAsia="fr-CD"/>
    </w:rPr>
  </w:style>
  <w:style w:type="paragraph" w:styleId="Titre2">
    <w:name w:val="heading 2"/>
    <w:basedOn w:val="Normal"/>
    <w:link w:val="Titre2Car"/>
    <w:uiPriority w:val="9"/>
    <w:qFormat/>
    <w:rsid w:val="004C6F3B"/>
    <w:pPr>
      <w:spacing w:before="100" w:beforeAutospacing="1" w:after="100" w:afterAutospacing="1" w:line="240" w:lineRule="auto"/>
      <w:outlineLvl w:val="1"/>
    </w:pPr>
    <w:rPr>
      <w:rFonts w:ascii="Times New Roman" w:eastAsia="Times New Roman" w:hAnsi="Times New Roman" w:cs="Times New Roman"/>
      <w:b/>
      <w:bCs/>
      <w:sz w:val="36"/>
      <w:szCs w:val="36"/>
      <w:lang w:val="fr-CD" w:eastAsia="fr-CD"/>
    </w:rPr>
  </w:style>
  <w:style w:type="paragraph" w:styleId="Titre3">
    <w:name w:val="heading 3"/>
    <w:basedOn w:val="Normal"/>
    <w:link w:val="Titre3Car"/>
    <w:uiPriority w:val="9"/>
    <w:qFormat/>
    <w:rsid w:val="004C6F3B"/>
    <w:pPr>
      <w:spacing w:before="100" w:beforeAutospacing="1" w:after="100" w:afterAutospacing="1" w:line="240" w:lineRule="auto"/>
      <w:outlineLvl w:val="2"/>
    </w:pPr>
    <w:rPr>
      <w:rFonts w:ascii="Times New Roman" w:eastAsia="Times New Roman" w:hAnsi="Times New Roman" w:cs="Times New Roman"/>
      <w:b/>
      <w:bCs/>
      <w:sz w:val="27"/>
      <w:szCs w:val="27"/>
      <w:lang w:val="fr-CD" w:eastAsia="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6F3B"/>
    <w:rPr>
      <w:rFonts w:ascii="Times New Roman" w:eastAsia="Times New Roman" w:hAnsi="Times New Roman" w:cs="Times New Roman"/>
      <w:b/>
      <w:bCs/>
      <w:kern w:val="36"/>
      <w:sz w:val="48"/>
      <w:szCs w:val="48"/>
      <w:lang w:val="fr-CD" w:eastAsia="fr-CD"/>
    </w:rPr>
  </w:style>
  <w:style w:type="character" w:customStyle="1" w:styleId="Titre2Car">
    <w:name w:val="Titre 2 Car"/>
    <w:basedOn w:val="Policepardfaut"/>
    <w:link w:val="Titre2"/>
    <w:uiPriority w:val="9"/>
    <w:rsid w:val="004C6F3B"/>
    <w:rPr>
      <w:rFonts w:ascii="Times New Roman" w:eastAsia="Times New Roman" w:hAnsi="Times New Roman" w:cs="Times New Roman"/>
      <w:b/>
      <w:bCs/>
      <w:sz w:val="36"/>
      <w:szCs w:val="36"/>
      <w:lang w:val="fr-CD" w:eastAsia="fr-CD"/>
    </w:rPr>
  </w:style>
  <w:style w:type="character" w:customStyle="1" w:styleId="Titre3Car">
    <w:name w:val="Titre 3 Car"/>
    <w:basedOn w:val="Policepardfaut"/>
    <w:link w:val="Titre3"/>
    <w:uiPriority w:val="9"/>
    <w:rsid w:val="004C6F3B"/>
    <w:rPr>
      <w:rFonts w:ascii="Times New Roman" w:eastAsia="Times New Roman" w:hAnsi="Times New Roman" w:cs="Times New Roman"/>
      <w:b/>
      <w:bCs/>
      <w:sz w:val="27"/>
      <w:szCs w:val="27"/>
      <w:lang w:val="fr-CD" w:eastAsia="fr-CD"/>
    </w:rPr>
  </w:style>
  <w:style w:type="character" w:customStyle="1" w:styleId="math-inline">
    <w:name w:val="math-inline"/>
    <w:basedOn w:val="Policepardfaut"/>
    <w:rsid w:val="004C6F3B"/>
  </w:style>
  <w:style w:type="character" w:styleId="lev">
    <w:name w:val="Strong"/>
    <w:basedOn w:val="Policepardfaut"/>
    <w:uiPriority w:val="22"/>
    <w:qFormat/>
    <w:rsid w:val="004C6F3B"/>
    <w:rPr>
      <w:b/>
      <w:bCs/>
    </w:rPr>
  </w:style>
  <w:style w:type="paragraph" w:styleId="Paragraphedeliste">
    <w:name w:val="List Paragraph"/>
    <w:basedOn w:val="Normal"/>
    <w:uiPriority w:val="34"/>
    <w:qFormat/>
    <w:rsid w:val="00543A18"/>
    <w:pPr>
      <w:ind w:left="720"/>
      <w:contextualSpacing/>
    </w:pPr>
  </w:style>
  <w:style w:type="paragraph" w:styleId="En-tte">
    <w:name w:val="header"/>
    <w:basedOn w:val="Normal"/>
    <w:link w:val="En-tteCar"/>
    <w:uiPriority w:val="99"/>
    <w:unhideWhenUsed/>
    <w:rsid w:val="00543A18"/>
    <w:pPr>
      <w:tabs>
        <w:tab w:val="center" w:pos="4536"/>
        <w:tab w:val="right" w:pos="9072"/>
      </w:tabs>
      <w:spacing w:after="0" w:line="240" w:lineRule="auto"/>
    </w:pPr>
  </w:style>
  <w:style w:type="character" w:customStyle="1" w:styleId="En-tteCar">
    <w:name w:val="En-tête Car"/>
    <w:basedOn w:val="Policepardfaut"/>
    <w:link w:val="En-tte"/>
    <w:uiPriority w:val="99"/>
    <w:rsid w:val="00543A18"/>
  </w:style>
  <w:style w:type="paragraph" w:styleId="Pieddepage">
    <w:name w:val="footer"/>
    <w:basedOn w:val="Normal"/>
    <w:link w:val="PieddepageCar"/>
    <w:uiPriority w:val="99"/>
    <w:unhideWhenUsed/>
    <w:rsid w:val="00543A1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3A18"/>
  </w:style>
  <w:style w:type="paragraph" w:styleId="NormalWeb">
    <w:name w:val="Normal (Web)"/>
    <w:basedOn w:val="Normal"/>
    <w:uiPriority w:val="99"/>
    <w:semiHidden/>
    <w:unhideWhenUsed/>
    <w:rsid w:val="00BD7F13"/>
    <w:pPr>
      <w:spacing w:before="100" w:beforeAutospacing="1" w:after="100" w:afterAutospacing="1" w:line="240" w:lineRule="auto"/>
    </w:pPr>
    <w:rPr>
      <w:rFonts w:ascii="Times New Roman" w:eastAsia="Times New Roman" w:hAnsi="Times New Roman" w:cs="Times New Roman"/>
      <w:sz w:val="24"/>
      <w:szCs w:val="24"/>
      <w:lang w:val="fr-CD" w:eastAsia="fr-CD"/>
    </w:rPr>
  </w:style>
  <w:style w:type="character" w:customStyle="1" w:styleId="source-title">
    <w:name w:val="source-title"/>
    <w:basedOn w:val="Policepardfaut"/>
    <w:rsid w:val="00BD7F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668029">
      <w:bodyDiv w:val="1"/>
      <w:marLeft w:val="0"/>
      <w:marRight w:val="0"/>
      <w:marTop w:val="0"/>
      <w:marBottom w:val="0"/>
      <w:divBdr>
        <w:top w:val="none" w:sz="0" w:space="0" w:color="auto"/>
        <w:left w:val="none" w:sz="0" w:space="0" w:color="auto"/>
        <w:bottom w:val="none" w:sz="0" w:space="0" w:color="auto"/>
        <w:right w:val="none" w:sz="0" w:space="0" w:color="auto"/>
      </w:divBdr>
    </w:div>
    <w:div w:id="699356606">
      <w:bodyDiv w:val="1"/>
      <w:marLeft w:val="0"/>
      <w:marRight w:val="0"/>
      <w:marTop w:val="0"/>
      <w:marBottom w:val="0"/>
      <w:divBdr>
        <w:top w:val="none" w:sz="0" w:space="0" w:color="auto"/>
        <w:left w:val="none" w:sz="0" w:space="0" w:color="auto"/>
        <w:bottom w:val="none" w:sz="0" w:space="0" w:color="auto"/>
        <w:right w:val="none" w:sz="0" w:space="0" w:color="auto"/>
      </w:divBdr>
    </w:div>
    <w:div w:id="1124345282">
      <w:bodyDiv w:val="1"/>
      <w:marLeft w:val="0"/>
      <w:marRight w:val="0"/>
      <w:marTop w:val="0"/>
      <w:marBottom w:val="0"/>
      <w:divBdr>
        <w:top w:val="none" w:sz="0" w:space="0" w:color="auto"/>
        <w:left w:val="none" w:sz="0" w:space="0" w:color="auto"/>
        <w:bottom w:val="none" w:sz="0" w:space="0" w:color="auto"/>
        <w:right w:val="none" w:sz="0" w:space="0" w:color="auto"/>
      </w:divBdr>
      <w:divsChild>
        <w:div w:id="1010067198">
          <w:marLeft w:val="0"/>
          <w:marRight w:val="0"/>
          <w:marTop w:val="0"/>
          <w:marBottom w:val="0"/>
          <w:divBdr>
            <w:top w:val="none" w:sz="0" w:space="0" w:color="auto"/>
            <w:left w:val="none" w:sz="0" w:space="0" w:color="auto"/>
            <w:bottom w:val="none" w:sz="0" w:space="0" w:color="auto"/>
            <w:right w:val="none" w:sz="0" w:space="0" w:color="auto"/>
          </w:divBdr>
          <w:divsChild>
            <w:div w:id="433747071">
              <w:marLeft w:val="0"/>
              <w:marRight w:val="0"/>
              <w:marTop w:val="0"/>
              <w:marBottom w:val="0"/>
              <w:divBdr>
                <w:top w:val="none" w:sz="0" w:space="0" w:color="auto"/>
                <w:left w:val="none" w:sz="0" w:space="0" w:color="auto"/>
                <w:bottom w:val="none" w:sz="0" w:space="0" w:color="auto"/>
                <w:right w:val="none" w:sz="0" w:space="0" w:color="auto"/>
              </w:divBdr>
            </w:div>
            <w:div w:id="1700625395">
              <w:marLeft w:val="0"/>
              <w:marRight w:val="0"/>
              <w:marTop w:val="0"/>
              <w:marBottom w:val="0"/>
              <w:divBdr>
                <w:top w:val="none" w:sz="0" w:space="0" w:color="auto"/>
                <w:left w:val="none" w:sz="0" w:space="0" w:color="auto"/>
                <w:bottom w:val="none" w:sz="0" w:space="0" w:color="auto"/>
                <w:right w:val="none" w:sz="0" w:space="0" w:color="auto"/>
              </w:divBdr>
            </w:div>
            <w:div w:id="1260260725">
              <w:marLeft w:val="0"/>
              <w:marRight w:val="0"/>
              <w:marTop w:val="0"/>
              <w:marBottom w:val="0"/>
              <w:divBdr>
                <w:top w:val="none" w:sz="0" w:space="0" w:color="auto"/>
                <w:left w:val="none" w:sz="0" w:space="0" w:color="auto"/>
                <w:bottom w:val="none" w:sz="0" w:space="0" w:color="auto"/>
                <w:right w:val="none" w:sz="0" w:space="0" w:color="auto"/>
              </w:divBdr>
              <w:divsChild>
                <w:div w:id="1064185314">
                  <w:marLeft w:val="0"/>
                  <w:marRight w:val="0"/>
                  <w:marTop w:val="0"/>
                  <w:marBottom w:val="0"/>
                  <w:divBdr>
                    <w:top w:val="none" w:sz="0" w:space="0" w:color="auto"/>
                    <w:left w:val="none" w:sz="0" w:space="0" w:color="auto"/>
                    <w:bottom w:val="none" w:sz="0" w:space="0" w:color="auto"/>
                    <w:right w:val="none" w:sz="0" w:space="0" w:color="auto"/>
                  </w:divBdr>
                </w:div>
                <w:div w:id="1137574265">
                  <w:marLeft w:val="0"/>
                  <w:marRight w:val="0"/>
                  <w:marTop w:val="0"/>
                  <w:marBottom w:val="0"/>
                  <w:divBdr>
                    <w:top w:val="none" w:sz="0" w:space="0" w:color="auto"/>
                    <w:left w:val="none" w:sz="0" w:space="0" w:color="auto"/>
                    <w:bottom w:val="none" w:sz="0" w:space="0" w:color="auto"/>
                    <w:right w:val="none" w:sz="0" w:space="0" w:color="auto"/>
                  </w:divBdr>
                </w:div>
                <w:div w:id="2025667727">
                  <w:marLeft w:val="0"/>
                  <w:marRight w:val="0"/>
                  <w:marTop w:val="0"/>
                  <w:marBottom w:val="0"/>
                  <w:divBdr>
                    <w:top w:val="none" w:sz="0" w:space="0" w:color="auto"/>
                    <w:left w:val="none" w:sz="0" w:space="0" w:color="auto"/>
                    <w:bottom w:val="none" w:sz="0" w:space="0" w:color="auto"/>
                    <w:right w:val="none" w:sz="0" w:space="0" w:color="auto"/>
                  </w:divBdr>
                </w:div>
                <w:div w:id="1633441599">
                  <w:marLeft w:val="0"/>
                  <w:marRight w:val="0"/>
                  <w:marTop w:val="0"/>
                  <w:marBottom w:val="0"/>
                  <w:divBdr>
                    <w:top w:val="none" w:sz="0" w:space="0" w:color="auto"/>
                    <w:left w:val="none" w:sz="0" w:space="0" w:color="auto"/>
                    <w:bottom w:val="none" w:sz="0" w:space="0" w:color="auto"/>
                    <w:right w:val="none" w:sz="0" w:space="0" w:color="auto"/>
                  </w:divBdr>
                </w:div>
                <w:div w:id="907033563">
                  <w:marLeft w:val="0"/>
                  <w:marRight w:val="0"/>
                  <w:marTop w:val="0"/>
                  <w:marBottom w:val="0"/>
                  <w:divBdr>
                    <w:top w:val="none" w:sz="0" w:space="0" w:color="auto"/>
                    <w:left w:val="none" w:sz="0" w:space="0" w:color="auto"/>
                    <w:bottom w:val="none" w:sz="0" w:space="0" w:color="auto"/>
                    <w:right w:val="none" w:sz="0" w:space="0" w:color="auto"/>
                  </w:divBdr>
                </w:div>
                <w:div w:id="1700741279">
                  <w:marLeft w:val="0"/>
                  <w:marRight w:val="0"/>
                  <w:marTop w:val="0"/>
                  <w:marBottom w:val="0"/>
                  <w:divBdr>
                    <w:top w:val="none" w:sz="0" w:space="0" w:color="auto"/>
                    <w:left w:val="none" w:sz="0" w:space="0" w:color="auto"/>
                    <w:bottom w:val="none" w:sz="0" w:space="0" w:color="auto"/>
                    <w:right w:val="none" w:sz="0" w:space="0" w:color="auto"/>
                  </w:divBdr>
                </w:div>
                <w:div w:id="514079059">
                  <w:marLeft w:val="0"/>
                  <w:marRight w:val="0"/>
                  <w:marTop w:val="0"/>
                  <w:marBottom w:val="0"/>
                  <w:divBdr>
                    <w:top w:val="none" w:sz="0" w:space="0" w:color="auto"/>
                    <w:left w:val="none" w:sz="0" w:space="0" w:color="auto"/>
                    <w:bottom w:val="none" w:sz="0" w:space="0" w:color="auto"/>
                    <w:right w:val="none" w:sz="0" w:space="0" w:color="auto"/>
                  </w:divBdr>
                </w:div>
                <w:div w:id="1130241803">
                  <w:marLeft w:val="0"/>
                  <w:marRight w:val="0"/>
                  <w:marTop w:val="0"/>
                  <w:marBottom w:val="0"/>
                  <w:divBdr>
                    <w:top w:val="none" w:sz="0" w:space="0" w:color="auto"/>
                    <w:left w:val="none" w:sz="0" w:space="0" w:color="auto"/>
                    <w:bottom w:val="none" w:sz="0" w:space="0" w:color="auto"/>
                    <w:right w:val="none" w:sz="0" w:space="0" w:color="auto"/>
                  </w:divBdr>
                </w:div>
              </w:divsChild>
            </w:div>
            <w:div w:id="1269581967">
              <w:marLeft w:val="0"/>
              <w:marRight w:val="0"/>
              <w:marTop w:val="0"/>
              <w:marBottom w:val="0"/>
              <w:divBdr>
                <w:top w:val="none" w:sz="0" w:space="0" w:color="auto"/>
                <w:left w:val="none" w:sz="0" w:space="0" w:color="auto"/>
                <w:bottom w:val="none" w:sz="0" w:space="0" w:color="auto"/>
                <w:right w:val="none" w:sz="0" w:space="0" w:color="auto"/>
              </w:divBdr>
            </w:div>
            <w:div w:id="192962358">
              <w:marLeft w:val="0"/>
              <w:marRight w:val="0"/>
              <w:marTop w:val="0"/>
              <w:marBottom w:val="0"/>
              <w:divBdr>
                <w:top w:val="none" w:sz="0" w:space="0" w:color="auto"/>
                <w:left w:val="none" w:sz="0" w:space="0" w:color="auto"/>
                <w:bottom w:val="none" w:sz="0" w:space="0" w:color="auto"/>
                <w:right w:val="none" w:sz="0" w:space="0" w:color="auto"/>
              </w:divBdr>
              <w:divsChild>
                <w:div w:id="621885670">
                  <w:marLeft w:val="0"/>
                  <w:marRight w:val="0"/>
                  <w:marTop w:val="0"/>
                  <w:marBottom w:val="0"/>
                  <w:divBdr>
                    <w:top w:val="none" w:sz="0" w:space="0" w:color="auto"/>
                    <w:left w:val="none" w:sz="0" w:space="0" w:color="auto"/>
                    <w:bottom w:val="none" w:sz="0" w:space="0" w:color="auto"/>
                    <w:right w:val="none" w:sz="0" w:space="0" w:color="auto"/>
                  </w:divBdr>
                </w:div>
                <w:div w:id="1745761736">
                  <w:marLeft w:val="0"/>
                  <w:marRight w:val="0"/>
                  <w:marTop w:val="0"/>
                  <w:marBottom w:val="0"/>
                  <w:divBdr>
                    <w:top w:val="none" w:sz="0" w:space="0" w:color="auto"/>
                    <w:left w:val="none" w:sz="0" w:space="0" w:color="auto"/>
                    <w:bottom w:val="none" w:sz="0" w:space="0" w:color="auto"/>
                    <w:right w:val="none" w:sz="0" w:space="0" w:color="auto"/>
                  </w:divBdr>
                </w:div>
                <w:div w:id="1240484461">
                  <w:marLeft w:val="0"/>
                  <w:marRight w:val="0"/>
                  <w:marTop w:val="0"/>
                  <w:marBottom w:val="0"/>
                  <w:divBdr>
                    <w:top w:val="none" w:sz="0" w:space="0" w:color="auto"/>
                    <w:left w:val="none" w:sz="0" w:space="0" w:color="auto"/>
                    <w:bottom w:val="none" w:sz="0" w:space="0" w:color="auto"/>
                    <w:right w:val="none" w:sz="0" w:space="0" w:color="auto"/>
                  </w:divBdr>
                </w:div>
                <w:div w:id="1549995079">
                  <w:marLeft w:val="0"/>
                  <w:marRight w:val="0"/>
                  <w:marTop w:val="0"/>
                  <w:marBottom w:val="0"/>
                  <w:divBdr>
                    <w:top w:val="none" w:sz="0" w:space="0" w:color="auto"/>
                    <w:left w:val="none" w:sz="0" w:space="0" w:color="auto"/>
                    <w:bottom w:val="none" w:sz="0" w:space="0" w:color="auto"/>
                    <w:right w:val="none" w:sz="0" w:space="0" w:color="auto"/>
                  </w:divBdr>
                </w:div>
                <w:div w:id="260647701">
                  <w:marLeft w:val="0"/>
                  <w:marRight w:val="0"/>
                  <w:marTop w:val="0"/>
                  <w:marBottom w:val="0"/>
                  <w:divBdr>
                    <w:top w:val="none" w:sz="0" w:space="0" w:color="auto"/>
                    <w:left w:val="none" w:sz="0" w:space="0" w:color="auto"/>
                    <w:bottom w:val="none" w:sz="0" w:space="0" w:color="auto"/>
                    <w:right w:val="none" w:sz="0" w:space="0" w:color="auto"/>
                  </w:divBdr>
                </w:div>
                <w:div w:id="1790320033">
                  <w:marLeft w:val="0"/>
                  <w:marRight w:val="0"/>
                  <w:marTop w:val="0"/>
                  <w:marBottom w:val="0"/>
                  <w:divBdr>
                    <w:top w:val="none" w:sz="0" w:space="0" w:color="auto"/>
                    <w:left w:val="none" w:sz="0" w:space="0" w:color="auto"/>
                    <w:bottom w:val="none" w:sz="0" w:space="0" w:color="auto"/>
                    <w:right w:val="none" w:sz="0" w:space="0" w:color="auto"/>
                  </w:divBdr>
                </w:div>
                <w:div w:id="761728994">
                  <w:marLeft w:val="0"/>
                  <w:marRight w:val="0"/>
                  <w:marTop w:val="0"/>
                  <w:marBottom w:val="0"/>
                  <w:divBdr>
                    <w:top w:val="none" w:sz="0" w:space="0" w:color="auto"/>
                    <w:left w:val="none" w:sz="0" w:space="0" w:color="auto"/>
                    <w:bottom w:val="none" w:sz="0" w:space="0" w:color="auto"/>
                    <w:right w:val="none" w:sz="0" w:space="0" w:color="auto"/>
                  </w:divBdr>
                </w:div>
                <w:div w:id="1852988880">
                  <w:marLeft w:val="0"/>
                  <w:marRight w:val="0"/>
                  <w:marTop w:val="0"/>
                  <w:marBottom w:val="0"/>
                  <w:divBdr>
                    <w:top w:val="none" w:sz="0" w:space="0" w:color="auto"/>
                    <w:left w:val="none" w:sz="0" w:space="0" w:color="auto"/>
                    <w:bottom w:val="none" w:sz="0" w:space="0" w:color="auto"/>
                    <w:right w:val="none" w:sz="0" w:space="0" w:color="auto"/>
                  </w:divBdr>
                </w:div>
                <w:div w:id="318853620">
                  <w:marLeft w:val="0"/>
                  <w:marRight w:val="0"/>
                  <w:marTop w:val="0"/>
                  <w:marBottom w:val="0"/>
                  <w:divBdr>
                    <w:top w:val="none" w:sz="0" w:space="0" w:color="auto"/>
                    <w:left w:val="none" w:sz="0" w:space="0" w:color="auto"/>
                    <w:bottom w:val="none" w:sz="0" w:space="0" w:color="auto"/>
                    <w:right w:val="none" w:sz="0" w:space="0" w:color="auto"/>
                  </w:divBdr>
                </w:div>
                <w:div w:id="626593743">
                  <w:marLeft w:val="0"/>
                  <w:marRight w:val="0"/>
                  <w:marTop w:val="0"/>
                  <w:marBottom w:val="0"/>
                  <w:divBdr>
                    <w:top w:val="none" w:sz="0" w:space="0" w:color="auto"/>
                    <w:left w:val="none" w:sz="0" w:space="0" w:color="auto"/>
                    <w:bottom w:val="none" w:sz="0" w:space="0" w:color="auto"/>
                    <w:right w:val="none" w:sz="0" w:space="0" w:color="auto"/>
                  </w:divBdr>
                </w:div>
                <w:div w:id="222758774">
                  <w:marLeft w:val="0"/>
                  <w:marRight w:val="0"/>
                  <w:marTop w:val="0"/>
                  <w:marBottom w:val="0"/>
                  <w:divBdr>
                    <w:top w:val="none" w:sz="0" w:space="0" w:color="auto"/>
                    <w:left w:val="none" w:sz="0" w:space="0" w:color="auto"/>
                    <w:bottom w:val="none" w:sz="0" w:space="0" w:color="auto"/>
                    <w:right w:val="none" w:sz="0" w:space="0" w:color="auto"/>
                  </w:divBdr>
                </w:div>
                <w:div w:id="914365045">
                  <w:marLeft w:val="0"/>
                  <w:marRight w:val="0"/>
                  <w:marTop w:val="0"/>
                  <w:marBottom w:val="0"/>
                  <w:divBdr>
                    <w:top w:val="none" w:sz="0" w:space="0" w:color="auto"/>
                    <w:left w:val="none" w:sz="0" w:space="0" w:color="auto"/>
                    <w:bottom w:val="none" w:sz="0" w:space="0" w:color="auto"/>
                    <w:right w:val="none" w:sz="0" w:space="0" w:color="auto"/>
                  </w:divBdr>
                </w:div>
                <w:div w:id="135149056">
                  <w:marLeft w:val="0"/>
                  <w:marRight w:val="0"/>
                  <w:marTop w:val="0"/>
                  <w:marBottom w:val="0"/>
                  <w:divBdr>
                    <w:top w:val="none" w:sz="0" w:space="0" w:color="auto"/>
                    <w:left w:val="none" w:sz="0" w:space="0" w:color="auto"/>
                    <w:bottom w:val="none" w:sz="0" w:space="0" w:color="auto"/>
                    <w:right w:val="none" w:sz="0" w:space="0" w:color="auto"/>
                  </w:divBdr>
                </w:div>
                <w:div w:id="1110972048">
                  <w:marLeft w:val="0"/>
                  <w:marRight w:val="0"/>
                  <w:marTop w:val="0"/>
                  <w:marBottom w:val="0"/>
                  <w:divBdr>
                    <w:top w:val="none" w:sz="0" w:space="0" w:color="auto"/>
                    <w:left w:val="none" w:sz="0" w:space="0" w:color="auto"/>
                    <w:bottom w:val="none" w:sz="0" w:space="0" w:color="auto"/>
                    <w:right w:val="none" w:sz="0" w:space="0" w:color="auto"/>
                  </w:divBdr>
                </w:div>
                <w:div w:id="689991430">
                  <w:marLeft w:val="0"/>
                  <w:marRight w:val="0"/>
                  <w:marTop w:val="0"/>
                  <w:marBottom w:val="0"/>
                  <w:divBdr>
                    <w:top w:val="none" w:sz="0" w:space="0" w:color="auto"/>
                    <w:left w:val="none" w:sz="0" w:space="0" w:color="auto"/>
                    <w:bottom w:val="none" w:sz="0" w:space="0" w:color="auto"/>
                    <w:right w:val="none" w:sz="0" w:space="0" w:color="auto"/>
                  </w:divBdr>
                </w:div>
                <w:div w:id="1398626307">
                  <w:marLeft w:val="0"/>
                  <w:marRight w:val="0"/>
                  <w:marTop w:val="0"/>
                  <w:marBottom w:val="0"/>
                  <w:divBdr>
                    <w:top w:val="none" w:sz="0" w:space="0" w:color="auto"/>
                    <w:left w:val="none" w:sz="0" w:space="0" w:color="auto"/>
                    <w:bottom w:val="none" w:sz="0" w:space="0" w:color="auto"/>
                    <w:right w:val="none" w:sz="0" w:space="0" w:color="auto"/>
                  </w:divBdr>
                </w:div>
                <w:div w:id="145828300">
                  <w:marLeft w:val="0"/>
                  <w:marRight w:val="0"/>
                  <w:marTop w:val="0"/>
                  <w:marBottom w:val="0"/>
                  <w:divBdr>
                    <w:top w:val="none" w:sz="0" w:space="0" w:color="auto"/>
                    <w:left w:val="none" w:sz="0" w:space="0" w:color="auto"/>
                    <w:bottom w:val="none" w:sz="0" w:space="0" w:color="auto"/>
                    <w:right w:val="none" w:sz="0" w:space="0" w:color="auto"/>
                  </w:divBdr>
                </w:div>
                <w:div w:id="435441625">
                  <w:marLeft w:val="0"/>
                  <w:marRight w:val="0"/>
                  <w:marTop w:val="0"/>
                  <w:marBottom w:val="0"/>
                  <w:divBdr>
                    <w:top w:val="none" w:sz="0" w:space="0" w:color="auto"/>
                    <w:left w:val="none" w:sz="0" w:space="0" w:color="auto"/>
                    <w:bottom w:val="none" w:sz="0" w:space="0" w:color="auto"/>
                    <w:right w:val="none" w:sz="0" w:space="0" w:color="auto"/>
                  </w:divBdr>
                </w:div>
                <w:div w:id="1677071645">
                  <w:marLeft w:val="0"/>
                  <w:marRight w:val="0"/>
                  <w:marTop w:val="0"/>
                  <w:marBottom w:val="0"/>
                  <w:divBdr>
                    <w:top w:val="none" w:sz="0" w:space="0" w:color="auto"/>
                    <w:left w:val="none" w:sz="0" w:space="0" w:color="auto"/>
                    <w:bottom w:val="none" w:sz="0" w:space="0" w:color="auto"/>
                    <w:right w:val="none" w:sz="0" w:space="0" w:color="auto"/>
                  </w:divBdr>
                </w:div>
                <w:div w:id="17434253">
                  <w:marLeft w:val="0"/>
                  <w:marRight w:val="0"/>
                  <w:marTop w:val="0"/>
                  <w:marBottom w:val="0"/>
                  <w:divBdr>
                    <w:top w:val="none" w:sz="0" w:space="0" w:color="auto"/>
                    <w:left w:val="none" w:sz="0" w:space="0" w:color="auto"/>
                    <w:bottom w:val="none" w:sz="0" w:space="0" w:color="auto"/>
                    <w:right w:val="none" w:sz="0" w:space="0" w:color="auto"/>
                  </w:divBdr>
                </w:div>
                <w:div w:id="1267812543">
                  <w:marLeft w:val="0"/>
                  <w:marRight w:val="0"/>
                  <w:marTop w:val="0"/>
                  <w:marBottom w:val="0"/>
                  <w:divBdr>
                    <w:top w:val="none" w:sz="0" w:space="0" w:color="auto"/>
                    <w:left w:val="none" w:sz="0" w:space="0" w:color="auto"/>
                    <w:bottom w:val="none" w:sz="0" w:space="0" w:color="auto"/>
                    <w:right w:val="none" w:sz="0" w:space="0" w:color="auto"/>
                  </w:divBdr>
                </w:div>
                <w:div w:id="1967807462">
                  <w:marLeft w:val="0"/>
                  <w:marRight w:val="0"/>
                  <w:marTop w:val="0"/>
                  <w:marBottom w:val="0"/>
                  <w:divBdr>
                    <w:top w:val="none" w:sz="0" w:space="0" w:color="auto"/>
                    <w:left w:val="none" w:sz="0" w:space="0" w:color="auto"/>
                    <w:bottom w:val="none" w:sz="0" w:space="0" w:color="auto"/>
                    <w:right w:val="none" w:sz="0" w:space="0" w:color="auto"/>
                  </w:divBdr>
                </w:div>
                <w:div w:id="719134503">
                  <w:marLeft w:val="0"/>
                  <w:marRight w:val="0"/>
                  <w:marTop w:val="0"/>
                  <w:marBottom w:val="0"/>
                  <w:divBdr>
                    <w:top w:val="none" w:sz="0" w:space="0" w:color="auto"/>
                    <w:left w:val="none" w:sz="0" w:space="0" w:color="auto"/>
                    <w:bottom w:val="none" w:sz="0" w:space="0" w:color="auto"/>
                    <w:right w:val="none" w:sz="0" w:space="0" w:color="auto"/>
                  </w:divBdr>
                </w:div>
                <w:div w:id="1001352568">
                  <w:marLeft w:val="0"/>
                  <w:marRight w:val="0"/>
                  <w:marTop w:val="0"/>
                  <w:marBottom w:val="0"/>
                  <w:divBdr>
                    <w:top w:val="none" w:sz="0" w:space="0" w:color="auto"/>
                    <w:left w:val="none" w:sz="0" w:space="0" w:color="auto"/>
                    <w:bottom w:val="none" w:sz="0" w:space="0" w:color="auto"/>
                    <w:right w:val="none" w:sz="0" w:space="0" w:color="auto"/>
                  </w:divBdr>
                </w:div>
                <w:div w:id="1161504306">
                  <w:marLeft w:val="0"/>
                  <w:marRight w:val="0"/>
                  <w:marTop w:val="0"/>
                  <w:marBottom w:val="0"/>
                  <w:divBdr>
                    <w:top w:val="none" w:sz="0" w:space="0" w:color="auto"/>
                    <w:left w:val="none" w:sz="0" w:space="0" w:color="auto"/>
                    <w:bottom w:val="none" w:sz="0" w:space="0" w:color="auto"/>
                    <w:right w:val="none" w:sz="0" w:space="0" w:color="auto"/>
                  </w:divBdr>
                </w:div>
                <w:div w:id="1378550133">
                  <w:marLeft w:val="0"/>
                  <w:marRight w:val="0"/>
                  <w:marTop w:val="0"/>
                  <w:marBottom w:val="0"/>
                  <w:divBdr>
                    <w:top w:val="none" w:sz="0" w:space="0" w:color="auto"/>
                    <w:left w:val="none" w:sz="0" w:space="0" w:color="auto"/>
                    <w:bottom w:val="none" w:sz="0" w:space="0" w:color="auto"/>
                    <w:right w:val="none" w:sz="0" w:space="0" w:color="auto"/>
                  </w:divBdr>
                </w:div>
                <w:div w:id="1980188952">
                  <w:marLeft w:val="0"/>
                  <w:marRight w:val="0"/>
                  <w:marTop w:val="0"/>
                  <w:marBottom w:val="0"/>
                  <w:divBdr>
                    <w:top w:val="none" w:sz="0" w:space="0" w:color="auto"/>
                    <w:left w:val="none" w:sz="0" w:space="0" w:color="auto"/>
                    <w:bottom w:val="none" w:sz="0" w:space="0" w:color="auto"/>
                    <w:right w:val="none" w:sz="0" w:space="0" w:color="auto"/>
                  </w:divBdr>
                </w:div>
                <w:div w:id="1118646877">
                  <w:marLeft w:val="0"/>
                  <w:marRight w:val="0"/>
                  <w:marTop w:val="0"/>
                  <w:marBottom w:val="0"/>
                  <w:divBdr>
                    <w:top w:val="none" w:sz="0" w:space="0" w:color="auto"/>
                    <w:left w:val="none" w:sz="0" w:space="0" w:color="auto"/>
                    <w:bottom w:val="none" w:sz="0" w:space="0" w:color="auto"/>
                    <w:right w:val="none" w:sz="0" w:space="0" w:color="auto"/>
                  </w:divBdr>
                </w:div>
                <w:div w:id="763067256">
                  <w:marLeft w:val="0"/>
                  <w:marRight w:val="0"/>
                  <w:marTop w:val="0"/>
                  <w:marBottom w:val="0"/>
                  <w:divBdr>
                    <w:top w:val="none" w:sz="0" w:space="0" w:color="auto"/>
                    <w:left w:val="none" w:sz="0" w:space="0" w:color="auto"/>
                    <w:bottom w:val="none" w:sz="0" w:space="0" w:color="auto"/>
                    <w:right w:val="none" w:sz="0" w:space="0" w:color="auto"/>
                  </w:divBdr>
                </w:div>
                <w:div w:id="1682734361">
                  <w:marLeft w:val="0"/>
                  <w:marRight w:val="0"/>
                  <w:marTop w:val="0"/>
                  <w:marBottom w:val="0"/>
                  <w:divBdr>
                    <w:top w:val="none" w:sz="0" w:space="0" w:color="auto"/>
                    <w:left w:val="none" w:sz="0" w:space="0" w:color="auto"/>
                    <w:bottom w:val="none" w:sz="0" w:space="0" w:color="auto"/>
                    <w:right w:val="none" w:sz="0" w:space="0" w:color="auto"/>
                  </w:divBdr>
                </w:div>
                <w:div w:id="1653025061">
                  <w:marLeft w:val="0"/>
                  <w:marRight w:val="0"/>
                  <w:marTop w:val="0"/>
                  <w:marBottom w:val="0"/>
                  <w:divBdr>
                    <w:top w:val="none" w:sz="0" w:space="0" w:color="auto"/>
                    <w:left w:val="none" w:sz="0" w:space="0" w:color="auto"/>
                    <w:bottom w:val="none" w:sz="0" w:space="0" w:color="auto"/>
                    <w:right w:val="none" w:sz="0" w:space="0" w:color="auto"/>
                  </w:divBdr>
                </w:div>
              </w:divsChild>
            </w:div>
            <w:div w:id="1214579542">
              <w:marLeft w:val="0"/>
              <w:marRight w:val="0"/>
              <w:marTop w:val="0"/>
              <w:marBottom w:val="0"/>
              <w:divBdr>
                <w:top w:val="none" w:sz="0" w:space="0" w:color="auto"/>
                <w:left w:val="none" w:sz="0" w:space="0" w:color="auto"/>
                <w:bottom w:val="none" w:sz="0" w:space="0" w:color="auto"/>
                <w:right w:val="none" w:sz="0" w:space="0" w:color="auto"/>
              </w:divBdr>
            </w:div>
            <w:div w:id="802230735">
              <w:marLeft w:val="0"/>
              <w:marRight w:val="0"/>
              <w:marTop w:val="0"/>
              <w:marBottom w:val="0"/>
              <w:divBdr>
                <w:top w:val="none" w:sz="0" w:space="0" w:color="auto"/>
                <w:left w:val="none" w:sz="0" w:space="0" w:color="auto"/>
                <w:bottom w:val="none" w:sz="0" w:space="0" w:color="auto"/>
                <w:right w:val="none" w:sz="0" w:space="0" w:color="auto"/>
              </w:divBdr>
              <w:divsChild>
                <w:div w:id="347488737">
                  <w:marLeft w:val="0"/>
                  <w:marRight w:val="0"/>
                  <w:marTop w:val="0"/>
                  <w:marBottom w:val="0"/>
                  <w:divBdr>
                    <w:top w:val="none" w:sz="0" w:space="0" w:color="auto"/>
                    <w:left w:val="none" w:sz="0" w:space="0" w:color="auto"/>
                    <w:bottom w:val="none" w:sz="0" w:space="0" w:color="auto"/>
                    <w:right w:val="none" w:sz="0" w:space="0" w:color="auto"/>
                  </w:divBdr>
                </w:div>
                <w:div w:id="2113166836">
                  <w:marLeft w:val="0"/>
                  <w:marRight w:val="0"/>
                  <w:marTop w:val="0"/>
                  <w:marBottom w:val="0"/>
                  <w:divBdr>
                    <w:top w:val="none" w:sz="0" w:space="0" w:color="auto"/>
                    <w:left w:val="none" w:sz="0" w:space="0" w:color="auto"/>
                    <w:bottom w:val="none" w:sz="0" w:space="0" w:color="auto"/>
                    <w:right w:val="none" w:sz="0" w:space="0" w:color="auto"/>
                  </w:divBdr>
                </w:div>
                <w:div w:id="120924678">
                  <w:marLeft w:val="0"/>
                  <w:marRight w:val="0"/>
                  <w:marTop w:val="0"/>
                  <w:marBottom w:val="0"/>
                  <w:divBdr>
                    <w:top w:val="none" w:sz="0" w:space="0" w:color="auto"/>
                    <w:left w:val="none" w:sz="0" w:space="0" w:color="auto"/>
                    <w:bottom w:val="none" w:sz="0" w:space="0" w:color="auto"/>
                    <w:right w:val="none" w:sz="0" w:space="0" w:color="auto"/>
                  </w:divBdr>
                </w:div>
                <w:div w:id="1001081627">
                  <w:marLeft w:val="0"/>
                  <w:marRight w:val="0"/>
                  <w:marTop w:val="0"/>
                  <w:marBottom w:val="0"/>
                  <w:divBdr>
                    <w:top w:val="none" w:sz="0" w:space="0" w:color="auto"/>
                    <w:left w:val="none" w:sz="0" w:space="0" w:color="auto"/>
                    <w:bottom w:val="none" w:sz="0" w:space="0" w:color="auto"/>
                    <w:right w:val="none" w:sz="0" w:space="0" w:color="auto"/>
                  </w:divBdr>
                </w:div>
                <w:div w:id="1488859381">
                  <w:marLeft w:val="0"/>
                  <w:marRight w:val="0"/>
                  <w:marTop w:val="0"/>
                  <w:marBottom w:val="0"/>
                  <w:divBdr>
                    <w:top w:val="none" w:sz="0" w:space="0" w:color="auto"/>
                    <w:left w:val="none" w:sz="0" w:space="0" w:color="auto"/>
                    <w:bottom w:val="none" w:sz="0" w:space="0" w:color="auto"/>
                    <w:right w:val="none" w:sz="0" w:space="0" w:color="auto"/>
                  </w:divBdr>
                </w:div>
                <w:div w:id="848060428">
                  <w:marLeft w:val="0"/>
                  <w:marRight w:val="0"/>
                  <w:marTop w:val="0"/>
                  <w:marBottom w:val="0"/>
                  <w:divBdr>
                    <w:top w:val="none" w:sz="0" w:space="0" w:color="auto"/>
                    <w:left w:val="none" w:sz="0" w:space="0" w:color="auto"/>
                    <w:bottom w:val="none" w:sz="0" w:space="0" w:color="auto"/>
                    <w:right w:val="none" w:sz="0" w:space="0" w:color="auto"/>
                  </w:divBdr>
                </w:div>
                <w:div w:id="1113328785">
                  <w:marLeft w:val="0"/>
                  <w:marRight w:val="0"/>
                  <w:marTop w:val="0"/>
                  <w:marBottom w:val="0"/>
                  <w:divBdr>
                    <w:top w:val="none" w:sz="0" w:space="0" w:color="auto"/>
                    <w:left w:val="none" w:sz="0" w:space="0" w:color="auto"/>
                    <w:bottom w:val="none" w:sz="0" w:space="0" w:color="auto"/>
                    <w:right w:val="none" w:sz="0" w:space="0" w:color="auto"/>
                  </w:divBdr>
                </w:div>
                <w:div w:id="513151673">
                  <w:marLeft w:val="0"/>
                  <w:marRight w:val="0"/>
                  <w:marTop w:val="0"/>
                  <w:marBottom w:val="0"/>
                  <w:divBdr>
                    <w:top w:val="none" w:sz="0" w:space="0" w:color="auto"/>
                    <w:left w:val="none" w:sz="0" w:space="0" w:color="auto"/>
                    <w:bottom w:val="none" w:sz="0" w:space="0" w:color="auto"/>
                    <w:right w:val="none" w:sz="0" w:space="0" w:color="auto"/>
                  </w:divBdr>
                </w:div>
                <w:div w:id="1547256472">
                  <w:marLeft w:val="0"/>
                  <w:marRight w:val="0"/>
                  <w:marTop w:val="0"/>
                  <w:marBottom w:val="0"/>
                  <w:divBdr>
                    <w:top w:val="none" w:sz="0" w:space="0" w:color="auto"/>
                    <w:left w:val="none" w:sz="0" w:space="0" w:color="auto"/>
                    <w:bottom w:val="none" w:sz="0" w:space="0" w:color="auto"/>
                    <w:right w:val="none" w:sz="0" w:space="0" w:color="auto"/>
                  </w:divBdr>
                </w:div>
                <w:div w:id="1811357659">
                  <w:marLeft w:val="0"/>
                  <w:marRight w:val="0"/>
                  <w:marTop w:val="0"/>
                  <w:marBottom w:val="0"/>
                  <w:divBdr>
                    <w:top w:val="none" w:sz="0" w:space="0" w:color="auto"/>
                    <w:left w:val="none" w:sz="0" w:space="0" w:color="auto"/>
                    <w:bottom w:val="none" w:sz="0" w:space="0" w:color="auto"/>
                    <w:right w:val="none" w:sz="0" w:space="0" w:color="auto"/>
                  </w:divBdr>
                </w:div>
                <w:div w:id="496728288">
                  <w:marLeft w:val="0"/>
                  <w:marRight w:val="0"/>
                  <w:marTop w:val="0"/>
                  <w:marBottom w:val="0"/>
                  <w:divBdr>
                    <w:top w:val="none" w:sz="0" w:space="0" w:color="auto"/>
                    <w:left w:val="none" w:sz="0" w:space="0" w:color="auto"/>
                    <w:bottom w:val="none" w:sz="0" w:space="0" w:color="auto"/>
                    <w:right w:val="none" w:sz="0" w:space="0" w:color="auto"/>
                  </w:divBdr>
                </w:div>
                <w:div w:id="1490516892">
                  <w:marLeft w:val="0"/>
                  <w:marRight w:val="0"/>
                  <w:marTop w:val="0"/>
                  <w:marBottom w:val="0"/>
                  <w:divBdr>
                    <w:top w:val="none" w:sz="0" w:space="0" w:color="auto"/>
                    <w:left w:val="none" w:sz="0" w:space="0" w:color="auto"/>
                    <w:bottom w:val="none" w:sz="0" w:space="0" w:color="auto"/>
                    <w:right w:val="none" w:sz="0" w:space="0" w:color="auto"/>
                  </w:divBdr>
                </w:div>
                <w:div w:id="801532142">
                  <w:marLeft w:val="0"/>
                  <w:marRight w:val="0"/>
                  <w:marTop w:val="0"/>
                  <w:marBottom w:val="0"/>
                  <w:divBdr>
                    <w:top w:val="none" w:sz="0" w:space="0" w:color="auto"/>
                    <w:left w:val="none" w:sz="0" w:space="0" w:color="auto"/>
                    <w:bottom w:val="none" w:sz="0" w:space="0" w:color="auto"/>
                    <w:right w:val="none" w:sz="0" w:space="0" w:color="auto"/>
                  </w:divBdr>
                </w:div>
                <w:div w:id="293147215">
                  <w:marLeft w:val="0"/>
                  <w:marRight w:val="0"/>
                  <w:marTop w:val="0"/>
                  <w:marBottom w:val="0"/>
                  <w:divBdr>
                    <w:top w:val="none" w:sz="0" w:space="0" w:color="auto"/>
                    <w:left w:val="none" w:sz="0" w:space="0" w:color="auto"/>
                    <w:bottom w:val="none" w:sz="0" w:space="0" w:color="auto"/>
                    <w:right w:val="none" w:sz="0" w:space="0" w:color="auto"/>
                  </w:divBdr>
                </w:div>
              </w:divsChild>
            </w:div>
            <w:div w:id="879703779">
              <w:marLeft w:val="0"/>
              <w:marRight w:val="0"/>
              <w:marTop w:val="0"/>
              <w:marBottom w:val="0"/>
              <w:divBdr>
                <w:top w:val="none" w:sz="0" w:space="0" w:color="auto"/>
                <w:left w:val="none" w:sz="0" w:space="0" w:color="auto"/>
                <w:bottom w:val="none" w:sz="0" w:space="0" w:color="auto"/>
                <w:right w:val="none" w:sz="0" w:space="0" w:color="auto"/>
              </w:divBdr>
            </w:div>
            <w:div w:id="1205406157">
              <w:marLeft w:val="0"/>
              <w:marRight w:val="0"/>
              <w:marTop w:val="0"/>
              <w:marBottom w:val="0"/>
              <w:divBdr>
                <w:top w:val="none" w:sz="0" w:space="0" w:color="auto"/>
                <w:left w:val="none" w:sz="0" w:space="0" w:color="auto"/>
                <w:bottom w:val="none" w:sz="0" w:space="0" w:color="auto"/>
                <w:right w:val="none" w:sz="0" w:space="0" w:color="auto"/>
              </w:divBdr>
              <w:divsChild>
                <w:div w:id="722026234">
                  <w:marLeft w:val="0"/>
                  <w:marRight w:val="0"/>
                  <w:marTop w:val="0"/>
                  <w:marBottom w:val="0"/>
                  <w:divBdr>
                    <w:top w:val="none" w:sz="0" w:space="0" w:color="auto"/>
                    <w:left w:val="none" w:sz="0" w:space="0" w:color="auto"/>
                    <w:bottom w:val="none" w:sz="0" w:space="0" w:color="auto"/>
                    <w:right w:val="none" w:sz="0" w:space="0" w:color="auto"/>
                  </w:divBdr>
                </w:div>
                <w:div w:id="212279299">
                  <w:marLeft w:val="0"/>
                  <w:marRight w:val="0"/>
                  <w:marTop w:val="0"/>
                  <w:marBottom w:val="0"/>
                  <w:divBdr>
                    <w:top w:val="none" w:sz="0" w:space="0" w:color="auto"/>
                    <w:left w:val="none" w:sz="0" w:space="0" w:color="auto"/>
                    <w:bottom w:val="none" w:sz="0" w:space="0" w:color="auto"/>
                    <w:right w:val="none" w:sz="0" w:space="0" w:color="auto"/>
                  </w:divBdr>
                </w:div>
                <w:div w:id="293755842">
                  <w:marLeft w:val="0"/>
                  <w:marRight w:val="0"/>
                  <w:marTop w:val="0"/>
                  <w:marBottom w:val="0"/>
                  <w:divBdr>
                    <w:top w:val="none" w:sz="0" w:space="0" w:color="auto"/>
                    <w:left w:val="none" w:sz="0" w:space="0" w:color="auto"/>
                    <w:bottom w:val="none" w:sz="0" w:space="0" w:color="auto"/>
                    <w:right w:val="none" w:sz="0" w:space="0" w:color="auto"/>
                  </w:divBdr>
                </w:div>
                <w:div w:id="971788538">
                  <w:marLeft w:val="0"/>
                  <w:marRight w:val="0"/>
                  <w:marTop w:val="0"/>
                  <w:marBottom w:val="0"/>
                  <w:divBdr>
                    <w:top w:val="none" w:sz="0" w:space="0" w:color="auto"/>
                    <w:left w:val="none" w:sz="0" w:space="0" w:color="auto"/>
                    <w:bottom w:val="none" w:sz="0" w:space="0" w:color="auto"/>
                    <w:right w:val="none" w:sz="0" w:space="0" w:color="auto"/>
                  </w:divBdr>
                </w:div>
                <w:div w:id="499664173">
                  <w:marLeft w:val="0"/>
                  <w:marRight w:val="0"/>
                  <w:marTop w:val="0"/>
                  <w:marBottom w:val="0"/>
                  <w:divBdr>
                    <w:top w:val="none" w:sz="0" w:space="0" w:color="auto"/>
                    <w:left w:val="none" w:sz="0" w:space="0" w:color="auto"/>
                    <w:bottom w:val="none" w:sz="0" w:space="0" w:color="auto"/>
                    <w:right w:val="none" w:sz="0" w:space="0" w:color="auto"/>
                  </w:divBdr>
                </w:div>
                <w:div w:id="1967927795">
                  <w:marLeft w:val="0"/>
                  <w:marRight w:val="0"/>
                  <w:marTop w:val="0"/>
                  <w:marBottom w:val="0"/>
                  <w:divBdr>
                    <w:top w:val="none" w:sz="0" w:space="0" w:color="auto"/>
                    <w:left w:val="none" w:sz="0" w:space="0" w:color="auto"/>
                    <w:bottom w:val="none" w:sz="0" w:space="0" w:color="auto"/>
                    <w:right w:val="none" w:sz="0" w:space="0" w:color="auto"/>
                  </w:divBdr>
                </w:div>
                <w:div w:id="1347949600">
                  <w:marLeft w:val="0"/>
                  <w:marRight w:val="0"/>
                  <w:marTop w:val="0"/>
                  <w:marBottom w:val="0"/>
                  <w:divBdr>
                    <w:top w:val="none" w:sz="0" w:space="0" w:color="auto"/>
                    <w:left w:val="none" w:sz="0" w:space="0" w:color="auto"/>
                    <w:bottom w:val="none" w:sz="0" w:space="0" w:color="auto"/>
                    <w:right w:val="none" w:sz="0" w:space="0" w:color="auto"/>
                  </w:divBdr>
                </w:div>
                <w:div w:id="458106870">
                  <w:marLeft w:val="0"/>
                  <w:marRight w:val="0"/>
                  <w:marTop w:val="0"/>
                  <w:marBottom w:val="0"/>
                  <w:divBdr>
                    <w:top w:val="none" w:sz="0" w:space="0" w:color="auto"/>
                    <w:left w:val="none" w:sz="0" w:space="0" w:color="auto"/>
                    <w:bottom w:val="none" w:sz="0" w:space="0" w:color="auto"/>
                    <w:right w:val="none" w:sz="0" w:space="0" w:color="auto"/>
                  </w:divBdr>
                </w:div>
                <w:div w:id="783227358">
                  <w:marLeft w:val="0"/>
                  <w:marRight w:val="0"/>
                  <w:marTop w:val="0"/>
                  <w:marBottom w:val="0"/>
                  <w:divBdr>
                    <w:top w:val="none" w:sz="0" w:space="0" w:color="auto"/>
                    <w:left w:val="none" w:sz="0" w:space="0" w:color="auto"/>
                    <w:bottom w:val="none" w:sz="0" w:space="0" w:color="auto"/>
                    <w:right w:val="none" w:sz="0" w:space="0" w:color="auto"/>
                  </w:divBdr>
                </w:div>
                <w:div w:id="1575974208">
                  <w:marLeft w:val="0"/>
                  <w:marRight w:val="0"/>
                  <w:marTop w:val="0"/>
                  <w:marBottom w:val="0"/>
                  <w:divBdr>
                    <w:top w:val="none" w:sz="0" w:space="0" w:color="auto"/>
                    <w:left w:val="none" w:sz="0" w:space="0" w:color="auto"/>
                    <w:bottom w:val="none" w:sz="0" w:space="0" w:color="auto"/>
                    <w:right w:val="none" w:sz="0" w:space="0" w:color="auto"/>
                  </w:divBdr>
                </w:div>
                <w:div w:id="1386567077">
                  <w:marLeft w:val="0"/>
                  <w:marRight w:val="0"/>
                  <w:marTop w:val="0"/>
                  <w:marBottom w:val="0"/>
                  <w:divBdr>
                    <w:top w:val="none" w:sz="0" w:space="0" w:color="auto"/>
                    <w:left w:val="none" w:sz="0" w:space="0" w:color="auto"/>
                    <w:bottom w:val="none" w:sz="0" w:space="0" w:color="auto"/>
                    <w:right w:val="none" w:sz="0" w:space="0" w:color="auto"/>
                  </w:divBdr>
                </w:div>
                <w:div w:id="1239025517">
                  <w:marLeft w:val="0"/>
                  <w:marRight w:val="0"/>
                  <w:marTop w:val="0"/>
                  <w:marBottom w:val="0"/>
                  <w:divBdr>
                    <w:top w:val="none" w:sz="0" w:space="0" w:color="auto"/>
                    <w:left w:val="none" w:sz="0" w:space="0" w:color="auto"/>
                    <w:bottom w:val="none" w:sz="0" w:space="0" w:color="auto"/>
                    <w:right w:val="none" w:sz="0" w:space="0" w:color="auto"/>
                  </w:divBdr>
                </w:div>
                <w:div w:id="1958678012">
                  <w:marLeft w:val="0"/>
                  <w:marRight w:val="0"/>
                  <w:marTop w:val="0"/>
                  <w:marBottom w:val="0"/>
                  <w:divBdr>
                    <w:top w:val="none" w:sz="0" w:space="0" w:color="auto"/>
                    <w:left w:val="none" w:sz="0" w:space="0" w:color="auto"/>
                    <w:bottom w:val="none" w:sz="0" w:space="0" w:color="auto"/>
                    <w:right w:val="none" w:sz="0" w:space="0" w:color="auto"/>
                  </w:divBdr>
                </w:div>
                <w:div w:id="352418794">
                  <w:marLeft w:val="0"/>
                  <w:marRight w:val="0"/>
                  <w:marTop w:val="0"/>
                  <w:marBottom w:val="0"/>
                  <w:divBdr>
                    <w:top w:val="none" w:sz="0" w:space="0" w:color="auto"/>
                    <w:left w:val="none" w:sz="0" w:space="0" w:color="auto"/>
                    <w:bottom w:val="none" w:sz="0" w:space="0" w:color="auto"/>
                    <w:right w:val="none" w:sz="0" w:space="0" w:color="auto"/>
                  </w:divBdr>
                </w:div>
                <w:div w:id="2027293641">
                  <w:marLeft w:val="0"/>
                  <w:marRight w:val="0"/>
                  <w:marTop w:val="0"/>
                  <w:marBottom w:val="0"/>
                  <w:divBdr>
                    <w:top w:val="none" w:sz="0" w:space="0" w:color="auto"/>
                    <w:left w:val="none" w:sz="0" w:space="0" w:color="auto"/>
                    <w:bottom w:val="none" w:sz="0" w:space="0" w:color="auto"/>
                    <w:right w:val="none" w:sz="0" w:space="0" w:color="auto"/>
                  </w:divBdr>
                </w:div>
                <w:div w:id="414934429">
                  <w:marLeft w:val="0"/>
                  <w:marRight w:val="0"/>
                  <w:marTop w:val="0"/>
                  <w:marBottom w:val="0"/>
                  <w:divBdr>
                    <w:top w:val="none" w:sz="0" w:space="0" w:color="auto"/>
                    <w:left w:val="none" w:sz="0" w:space="0" w:color="auto"/>
                    <w:bottom w:val="none" w:sz="0" w:space="0" w:color="auto"/>
                    <w:right w:val="none" w:sz="0" w:space="0" w:color="auto"/>
                  </w:divBdr>
                </w:div>
                <w:div w:id="1754233933">
                  <w:marLeft w:val="0"/>
                  <w:marRight w:val="0"/>
                  <w:marTop w:val="0"/>
                  <w:marBottom w:val="0"/>
                  <w:divBdr>
                    <w:top w:val="none" w:sz="0" w:space="0" w:color="auto"/>
                    <w:left w:val="none" w:sz="0" w:space="0" w:color="auto"/>
                    <w:bottom w:val="none" w:sz="0" w:space="0" w:color="auto"/>
                    <w:right w:val="none" w:sz="0" w:space="0" w:color="auto"/>
                  </w:divBdr>
                </w:div>
                <w:div w:id="1220439169">
                  <w:marLeft w:val="0"/>
                  <w:marRight w:val="0"/>
                  <w:marTop w:val="0"/>
                  <w:marBottom w:val="0"/>
                  <w:divBdr>
                    <w:top w:val="none" w:sz="0" w:space="0" w:color="auto"/>
                    <w:left w:val="none" w:sz="0" w:space="0" w:color="auto"/>
                    <w:bottom w:val="none" w:sz="0" w:space="0" w:color="auto"/>
                    <w:right w:val="none" w:sz="0" w:space="0" w:color="auto"/>
                  </w:divBdr>
                </w:div>
                <w:div w:id="1181168436">
                  <w:marLeft w:val="0"/>
                  <w:marRight w:val="0"/>
                  <w:marTop w:val="0"/>
                  <w:marBottom w:val="0"/>
                  <w:divBdr>
                    <w:top w:val="none" w:sz="0" w:space="0" w:color="auto"/>
                    <w:left w:val="none" w:sz="0" w:space="0" w:color="auto"/>
                    <w:bottom w:val="none" w:sz="0" w:space="0" w:color="auto"/>
                    <w:right w:val="none" w:sz="0" w:space="0" w:color="auto"/>
                  </w:divBdr>
                </w:div>
              </w:divsChild>
            </w:div>
            <w:div w:id="234512714">
              <w:marLeft w:val="0"/>
              <w:marRight w:val="0"/>
              <w:marTop w:val="0"/>
              <w:marBottom w:val="0"/>
              <w:divBdr>
                <w:top w:val="none" w:sz="0" w:space="0" w:color="auto"/>
                <w:left w:val="none" w:sz="0" w:space="0" w:color="auto"/>
                <w:bottom w:val="none" w:sz="0" w:space="0" w:color="auto"/>
                <w:right w:val="none" w:sz="0" w:space="0" w:color="auto"/>
              </w:divBdr>
            </w:div>
            <w:div w:id="172232691">
              <w:marLeft w:val="0"/>
              <w:marRight w:val="0"/>
              <w:marTop w:val="0"/>
              <w:marBottom w:val="0"/>
              <w:divBdr>
                <w:top w:val="none" w:sz="0" w:space="0" w:color="auto"/>
                <w:left w:val="none" w:sz="0" w:space="0" w:color="auto"/>
                <w:bottom w:val="none" w:sz="0" w:space="0" w:color="auto"/>
                <w:right w:val="none" w:sz="0" w:space="0" w:color="auto"/>
              </w:divBdr>
            </w:div>
            <w:div w:id="906919323">
              <w:marLeft w:val="0"/>
              <w:marRight w:val="0"/>
              <w:marTop w:val="0"/>
              <w:marBottom w:val="0"/>
              <w:divBdr>
                <w:top w:val="none" w:sz="0" w:space="0" w:color="auto"/>
                <w:left w:val="none" w:sz="0" w:space="0" w:color="auto"/>
                <w:bottom w:val="none" w:sz="0" w:space="0" w:color="auto"/>
                <w:right w:val="none" w:sz="0" w:space="0" w:color="auto"/>
              </w:divBdr>
              <w:divsChild>
                <w:div w:id="1585071197">
                  <w:marLeft w:val="0"/>
                  <w:marRight w:val="0"/>
                  <w:marTop w:val="0"/>
                  <w:marBottom w:val="0"/>
                  <w:divBdr>
                    <w:top w:val="none" w:sz="0" w:space="0" w:color="auto"/>
                    <w:left w:val="none" w:sz="0" w:space="0" w:color="auto"/>
                    <w:bottom w:val="none" w:sz="0" w:space="0" w:color="auto"/>
                    <w:right w:val="none" w:sz="0" w:space="0" w:color="auto"/>
                  </w:divBdr>
                </w:div>
                <w:div w:id="954943505">
                  <w:marLeft w:val="0"/>
                  <w:marRight w:val="0"/>
                  <w:marTop w:val="0"/>
                  <w:marBottom w:val="0"/>
                  <w:divBdr>
                    <w:top w:val="none" w:sz="0" w:space="0" w:color="auto"/>
                    <w:left w:val="none" w:sz="0" w:space="0" w:color="auto"/>
                    <w:bottom w:val="none" w:sz="0" w:space="0" w:color="auto"/>
                    <w:right w:val="none" w:sz="0" w:space="0" w:color="auto"/>
                  </w:divBdr>
                </w:div>
                <w:div w:id="1433434539">
                  <w:marLeft w:val="0"/>
                  <w:marRight w:val="0"/>
                  <w:marTop w:val="0"/>
                  <w:marBottom w:val="0"/>
                  <w:divBdr>
                    <w:top w:val="none" w:sz="0" w:space="0" w:color="auto"/>
                    <w:left w:val="none" w:sz="0" w:space="0" w:color="auto"/>
                    <w:bottom w:val="none" w:sz="0" w:space="0" w:color="auto"/>
                    <w:right w:val="none" w:sz="0" w:space="0" w:color="auto"/>
                  </w:divBdr>
                </w:div>
                <w:div w:id="1225793046">
                  <w:marLeft w:val="0"/>
                  <w:marRight w:val="0"/>
                  <w:marTop w:val="0"/>
                  <w:marBottom w:val="0"/>
                  <w:divBdr>
                    <w:top w:val="none" w:sz="0" w:space="0" w:color="auto"/>
                    <w:left w:val="none" w:sz="0" w:space="0" w:color="auto"/>
                    <w:bottom w:val="none" w:sz="0" w:space="0" w:color="auto"/>
                    <w:right w:val="none" w:sz="0" w:space="0" w:color="auto"/>
                  </w:divBdr>
                </w:div>
                <w:div w:id="1280449933">
                  <w:marLeft w:val="0"/>
                  <w:marRight w:val="0"/>
                  <w:marTop w:val="0"/>
                  <w:marBottom w:val="0"/>
                  <w:divBdr>
                    <w:top w:val="none" w:sz="0" w:space="0" w:color="auto"/>
                    <w:left w:val="none" w:sz="0" w:space="0" w:color="auto"/>
                    <w:bottom w:val="none" w:sz="0" w:space="0" w:color="auto"/>
                    <w:right w:val="none" w:sz="0" w:space="0" w:color="auto"/>
                  </w:divBdr>
                </w:div>
                <w:div w:id="682973478">
                  <w:marLeft w:val="0"/>
                  <w:marRight w:val="0"/>
                  <w:marTop w:val="0"/>
                  <w:marBottom w:val="0"/>
                  <w:divBdr>
                    <w:top w:val="none" w:sz="0" w:space="0" w:color="auto"/>
                    <w:left w:val="none" w:sz="0" w:space="0" w:color="auto"/>
                    <w:bottom w:val="none" w:sz="0" w:space="0" w:color="auto"/>
                    <w:right w:val="none" w:sz="0" w:space="0" w:color="auto"/>
                  </w:divBdr>
                </w:div>
              </w:divsChild>
            </w:div>
            <w:div w:id="1509369941">
              <w:marLeft w:val="0"/>
              <w:marRight w:val="0"/>
              <w:marTop w:val="0"/>
              <w:marBottom w:val="0"/>
              <w:divBdr>
                <w:top w:val="none" w:sz="0" w:space="0" w:color="auto"/>
                <w:left w:val="none" w:sz="0" w:space="0" w:color="auto"/>
                <w:bottom w:val="none" w:sz="0" w:space="0" w:color="auto"/>
                <w:right w:val="none" w:sz="0" w:space="0" w:color="auto"/>
              </w:divBdr>
            </w:div>
            <w:div w:id="1760834341">
              <w:marLeft w:val="0"/>
              <w:marRight w:val="0"/>
              <w:marTop w:val="0"/>
              <w:marBottom w:val="0"/>
              <w:divBdr>
                <w:top w:val="none" w:sz="0" w:space="0" w:color="auto"/>
                <w:left w:val="none" w:sz="0" w:space="0" w:color="auto"/>
                <w:bottom w:val="none" w:sz="0" w:space="0" w:color="auto"/>
                <w:right w:val="none" w:sz="0" w:space="0" w:color="auto"/>
              </w:divBdr>
              <w:divsChild>
                <w:div w:id="1377699639">
                  <w:marLeft w:val="0"/>
                  <w:marRight w:val="0"/>
                  <w:marTop w:val="0"/>
                  <w:marBottom w:val="0"/>
                  <w:divBdr>
                    <w:top w:val="none" w:sz="0" w:space="0" w:color="auto"/>
                    <w:left w:val="none" w:sz="0" w:space="0" w:color="auto"/>
                    <w:bottom w:val="none" w:sz="0" w:space="0" w:color="auto"/>
                    <w:right w:val="none" w:sz="0" w:space="0" w:color="auto"/>
                  </w:divBdr>
                </w:div>
                <w:div w:id="1208908850">
                  <w:marLeft w:val="0"/>
                  <w:marRight w:val="0"/>
                  <w:marTop w:val="0"/>
                  <w:marBottom w:val="0"/>
                  <w:divBdr>
                    <w:top w:val="none" w:sz="0" w:space="0" w:color="auto"/>
                    <w:left w:val="none" w:sz="0" w:space="0" w:color="auto"/>
                    <w:bottom w:val="none" w:sz="0" w:space="0" w:color="auto"/>
                    <w:right w:val="none" w:sz="0" w:space="0" w:color="auto"/>
                  </w:divBdr>
                </w:div>
                <w:div w:id="1025835284">
                  <w:marLeft w:val="0"/>
                  <w:marRight w:val="0"/>
                  <w:marTop w:val="0"/>
                  <w:marBottom w:val="0"/>
                  <w:divBdr>
                    <w:top w:val="none" w:sz="0" w:space="0" w:color="auto"/>
                    <w:left w:val="none" w:sz="0" w:space="0" w:color="auto"/>
                    <w:bottom w:val="none" w:sz="0" w:space="0" w:color="auto"/>
                    <w:right w:val="none" w:sz="0" w:space="0" w:color="auto"/>
                  </w:divBdr>
                </w:div>
                <w:div w:id="1718773804">
                  <w:marLeft w:val="0"/>
                  <w:marRight w:val="0"/>
                  <w:marTop w:val="0"/>
                  <w:marBottom w:val="0"/>
                  <w:divBdr>
                    <w:top w:val="none" w:sz="0" w:space="0" w:color="auto"/>
                    <w:left w:val="none" w:sz="0" w:space="0" w:color="auto"/>
                    <w:bottom w:val="none" w:sz="0" w:space="0" w:color="auto"/>
                    <w:right w:val="none" w:sz="0" w:space="0" w:color="auto"/>
                  </w:divBdr>
                </w:div>
                <w:div w:id="196744359">
                  <w:marLeft w:val="0"/>
                  <w:marRight w:val="0"/>
                  <w:marTop w:val="0"/>
                  <w:marBottom w:val="0"/>
                  <w:divBdr>
                    <w:top w:val="none" w:sz="0" w:space="0" w:color="auto"/>
                    <w:left w:val="none" w:sz="0" w:space="0" w:color="auto"/>
                    <w:bottom w:val="none" w:sz="0" w:space="0" w:color="auto"/>
                    <w:right w:val="none" w:sz="0" w:space="0" w:color="auto"/>
                  </w:divBdr>
                </w:div>
                <w:div w:id="1686397768">
                  <w:marLeft w:val="0"/>
                  <w:marRight w:val="0"/>
                  <w:marTop w:val="0"/>
                  <w:marBottom w:val="0"/>
                  <w:divBdr>
                    <w:top w:val="none" w:sz="0" w:space="0" w:color="auto"/>
                    <w:left w:val="none" w:sz="0" w:space="0" w:color="auto"/>
                    <w:bottom w:val="none" w:sz="0" w:space="0" w:color="auto"/>
                    <w:right w:val="none" w:sz="0" w:space="0" w:color="auto"/>
                  </w:divBdr>
                </w:div>
                <w:div w:id="2014989147">
                  <w:marLeft w:val="0"/>
                  <w:marRight w:val="0"/>
                  <w:marTop w:val="0"/>
                  <w:marBottom w:val="0"/>
                  <w:divBdr>
                    <w:top w:val="none" w:sz="0" w:space="0" w:color="auto"/>
                    <w:left w:val="none" w:sz="0" w:space="0" w:color="auto"/>
                    <w:bottom w:val="none" w:sz="0" w:space="0" w:color="auto"/>
                    <w:right w:val="none" w:sz="0" w:space="0" w:color="auto"/>
                  </w:divBdr>
                </w:div>
                <w:div w:id="107283247">
                  <w:marLeft w:val="0"/>
                  <w:marRight w:val="0"/>
                  <w:marTop w:val="0"/>
                  <w:marBottom w:val="0"/>
                  <w:divBdr>
                    <w:top w:val="none" w:sz="0" w:space="0" w:color="auto"/>
                    <w:left w:val="none" w:sz="0" w:space="0" w:color="auto"/>
                    <w:bottom w:val="none" w:sz="0" w:space="0" w:color="auto"/>
                    <w:right w:val="none" w:sz="0" w:space="0" w:color="auto"/>
                  </w:divBdr>
                </w:div>
                <w:div w:id="940141009">
                  <w:marLeft w:val="0"/>
                  <w:marRight w:val="0"/>
                  <w:marTop w:val="0"/>
                  <w:marBottom w:val="0"/>
                  <w:divBdr>
                    <w:top w:val="none" w:sz="0" w:space="0" w:color="auto"/>
                    <w:left w:val="none" w:sz="0" w:space="0" w:color="auto"/>
                    <w:bottom w:val="none" w:sz="0" w:space="0" w:color="auto"/>
                    <w:right w:val="none" w:sz="0" w:space="0" w:color="auto"/>
                  </w:divBdr>
                </w:div>
                <w:div w:id="306521424">
                  <w:marLeft w:val="0"/>
                  <w:marRight w:val="0"/>
                  <w:marTop w:val="0"/>
                  <w:marBottom w:val="0"/>
                  <w:divBdr>
                    <w:top w:val="none" w:sz="0" w:space="0" w:color="auto"/>
                    <w:left w:val="none" w:sz="0" w:space="0" w:color="auto"/>
                    <w:bottom w:val="none" w:sz="0" w:space="0" w:color="auto"/>
                    <w:right w:val="none" w:sz="0" w:space="0" w:color="auto"/>
                  </w:divBdr>
                </w:div>
                <w:div w:id="1936594748">
                  <w:marLeft w:val="0"/>
                  <w:marRight w:val="0"/>
                  <w:marTop w:val="0"/>
                  <w:marBottom w:val="0"/>
                  <w:divBdr>
                    <w:top w:val="none" w:sz="0" w:space="0" w:color="auto"/>
                    <w:left w:val="none" w:sz="0" w:space="0" w:color="auto"/>
                    <w:bottom w:val="none" w:sz="0" w:space="0" w:color="auto"/>
                    <w:right w:val="none" w:sz="0" w:space="0" w:color="auto"/>
                  </w:divBdr>
                </w:div>
                <w:div w:id="1887795441">
                  <w:marLeft w:val="0"/>
                  <w:marRight w:val="0"/>
                  <w:marTop w:val="0"/>
                  <w:marBottom w:val="0"/>
                  <w:divBdr>
                    <w:top w:val="none" w:sz="0" w:space="0" w:color="auto"/>
                    <w:left w:val="none" w:sz="0" w:space="0" w:color="auto"/>
                    <w:bottom w:val="none" w:sz="0" w:space="0" w:color="auto"/>
                    <w:right w:val="none" w:sz="0" w:space="0" w:color="auto"/>
                  </w:divBdr>
                </w:div>
                <w:div w:id="1867408074">
                  <w:marLeft w:val="0"/>
                  <w:marRight w:val="0"/>
                  <w:marTop w:val="0"/>
                  <w:marBottom w:val="0"/>
                  <w:divBdr>
                    <w:top w:val="none" w:sz="0" w:space="0" w:color="auto"/>
                    <w:left w:val="none" w:sz="0" w:space="0" w:color="auto"/>
                    <w:bottom w:val="none" w:sz="0" w:space="0" w:color="auto"/>
                    <w:right w:val="none" w:sz="0" w:space="0" w:color="auto"/>
                  </w:divBdr>
                </w:div>
                <w:div w:id="43338112">
                  <w:marLeft w:val="0"/>
                  <w:marRight w:val="0"/>
                  <w:marTop w:val="0"/>
                  <w:marBottom w:val="0"/>
                  <w:divBdr>
                    <w:top w:val="none" w:sz="0" w:space="0" w:color="auto"/>
                    <w:left w:val="none" w:sz="0" w:space="0" w:color="auto"/>
                    <w:bottom w:val="none" w:sz="0" w:space="0" w:color="auto"/>
                    <w:right w:val="none" w:sz="0" w:space="0" w:color="auto"/>
                  </w:divBdr>
                </w:div>
                <w:div w:id="1145701676">
                  <w:marLeft w:val="0"/>
                  <w:marRight w:val="0"/>
                  <w:marTop w:val="0"/>
                  <w:marBottom w:val="0"/>
                  <w:divBdr>
                    <w:top w:val="none" w:sz="0" w:space="0" w:color="auto"/>
                    <w:left w:val="none" w:sz="0" w:space="0" w:color="auto"/>
                    <w:bottom w:val="none" w:sz="0" w:space="0" w:color="auto"/>
                    <w:right w:val="none" w:sz="0" w:space="0" w:color="auto"/>
                  </w:divBdr>
                </w:div>
                <w:div w:id="1724134446">
                  <w:marLeft w:val="0"/>
                  <w:marRight w:val="0"/>
                  <w:marTop w:val="0"/>
                  <w:marBottom w:val="0"/>
                  <w:divBdr>
                    <w:top w:val="none" w:sz="0" w:space="0" w:color="auto"/>
                    <w:left w:val="none" w:sz="0" w:space="0" w:color="auto"/>
                    <w:bottom w:val="none" w:sz="0" w:space="0" w:color="auto"/>
                    <w:right w:val="none" w:sz="0" w:space="0" w:color="auto"/>
                  </w:divBdr>
                </w:div>
                <w:div w:id="1766685631">
                  <w:marLeft w:val="0"/>
                  <w:marRight w:val="0"/>
                  <w:marTop w:val="0"/>
                  <w:marBottom w:val="0"/>
                  <w:divBdr>
                    <w:top w:val="none" w:sz="0" w:space="0" w:color="auto"/>
                    <w:left w:val="none" w:sz="0" w:space="0" w:color="auto"/>
                    <w:bottom w:val="none" w:sz="0" w:space="0" w:color="auto"/>
                    <w:right w:val="none" w:sz="0" w:space="0" w:color="auto"/>
                  </w:divBdr>
                </w:div>
                <w:div w:id="1955167553">
                  <w:marLeft w:val="0"/>
                  <w:marRight w:val="0"/>
                  <w:marTop w:val="0"/>
                  <w:marBottom w:val="0"/>
                  <w:divBdr>
                    <w:top w:val="none" w:sz="0" w:space="0" w:color="auto"/>
                    <w:left w:val="none" w:sz="0" w:space="0" w:color="auto"/>
                    <w:bottom w:val="none" w:sz="0" w:space="0" w:color="auto"/>
                    <w:right w:val="none" w:sz="0" w:space="0" w:color="auto"/>
                  </w:divBdr>
                </w:div>
                <w:div w:id="1575704752">
                  <w:marLeft w:val="0"/>
                  <w:marRight w:val="0"/>
                  <w:marTop w:val="0"/>
                  <w:marBottom w:val="0"/>
                  <w:divBdr>
                    <w:top w:val="none" w:sz="0" w:space="0" w:color="auto"/>
                    <w:left w:val="none" w:sz="0" w:space="0" w:color="auto"/>
                    <w:bottom w:val="none" w:sz="0" w:space="0" w:color="auto"/>
                    <w:right w:val="none" w:sz="0" w:space="0" w:color="auto"/>
                  </w:divBdr>
                </w:div>
                <w:div w:id="2078822293">
                  <w:marLeft w:val="0"/>
                  <w:marRight w:val="0"/>
                  <w:marTop w:val="0"/>
                  <w:marBottom w:val="0"/>
                  <w:divBdr>
                    <w:top w:val="none" w:sz="0" w:space="0" w:color="auto"/>
                    <w:left w:val="none" w:sz="0" w:space="0" w:color="auto"/>
                    <w:bottom w:val="none" w:sz="0" w:space="0" w:color="auto"/>
                    <w:right w:val="none" w:sz="0" w:space="0" w:color="auto"/>
                  </w:divBdr>
                </w:div>
                <w:div w:id="480076962">
                  <w:marLeft w:val="0"/>
                  <w:marRight w:val="0"/>
                  <w:marTop w:val="0"/>
                  <w:marBottom w:val="0"/>
                  <w:divBdr>
                    <w:top w:val="none" w:sz="0" w:space="0" w:color="auto"/>
                    <w:left w:val="none" w:sz="0" w:space="0" w:color="auto"/>
                    <w:bottom w:val="none" w:sz="0" w:space="0" w:color="auto"/>
                    <w:right w:val="none" w:sz="0" w:space="0" w:color="auto"/>
                  </w:divBdr>
                </w:div>
                <w:div w:id="1156384662">
                  <w:marLeft w:val="0"/>
                  <w:marRight w:val="0"/>
                  <w:marTop w:val="0"/>
                  <w:marBottom w:val="0"/>
                  <w:divBdr>
                    <w:top w:val="none" w:sz="0" w:space="0" w:color="auto"/>
                    <w:left w:val="none" w:sz="0" w:space="0" w:color="auto"/>
                    <w:bottom w:val="none" w:sz="0" w:space="0" w:color="auto"/>
                    <w:right w:val="none" w:sz="0" w:space="0" w:color="auto"/>
                  </w:divBdr>
                </w:div>
                <w:div w:id="2098624809">
                  <w:marLeft w:val="0"/>
                  <w:marRight w:val="0"/>
                  <w:marTop w:val="0"/>
                  <w:marBottom w:val="0"/>
                  <w:divBdr>
                    <w:top w:val="none" w:sz="0" w:space="0" w:color="auto"/>
                    <w:left w:val="none" w:sz="0" w:space="0" w:color="auto"/>
                    <w:bottom w:val="none" w:sz="0" w:space="0" w:color="auto"/>
                    <w:right w:val="none" w:sz="0" w:space="0" w:color="auto"/>
                  </w:divBdr>
                </w:div>
                <w:div w:id="1127898463">
                  <w:marLeft w:val="0"/>
                  <w:marRight w:val="0"/>
                  <w:marTop w:val="0"/>
                  <w:marBottom w:val="0"/>
                  <w:divBdr>
                    <w:top w:val="none" w:sz="0" w:space="0" w:color="auto"/>
                    <w:left w:val="none" w:sz="0" w:space="0" w:color="auto"/>
                    <w:bottom w:val="none" w:sz="0" w:space="0" w:color="auto"/>
                    <w:right w:val="none" w:sz="0" w:space="0" w:color="auto"/>
                  </w:divBdr>
                </w:div>
                <w:div w:id="709458186">
                  <w:marLeft w:val="0"/>
                  <w:marRight w:val="0"/>
                  <w:marTop w:val="0"/>
                  <w:marBottom w:val="0"/>
                  <w:divBdr>
                    <w:top w:val="none" w:sz="0" w:space="0" w:color="auto"/>
                    <w:left w:val="none" w:sz="0" w:space="0" w:color="auto"/>
                    <w:bottom w:val="none" w:sz="0" w:space="0" w:color="auto"/>
                    <w:right w:val="none" w:sz="0" w:space="0" w:color="auto"/>
                  </w:divBdr>
                </w:div>
                <w:div w:id="443160084">
                  <w:marLeft w:val="0"/>
                  <w:marRight w:val="0"/>
                  <w:marTop w:val="0"/>
                  <w:marBottom w:val="0"/>
                  <w:divBdr>
                    <w:top w:val="none" w:sz="0" w:space="0" w:color="auto"/>
                    <w:left w:val="none" w:sz="0" w:space="0" w:color="auto"/>
                    <w:bottom w:val="none" w:sz="0" w:space="0" w:color="auto"/>
                    <w:right w:val="none" w:sz="0" w:space="0" w:color="auto"/>
                  </w:divBdr>
                </w:div>
                <w:div w:id="372972863">
                  <w:marLeft w:val="0"/>
                  <w:marRight w:val="0"/>
                  <w:marTop w:val="0"/>
                  <w:marBottom w:val="0"/>
                  <w:divBdr>
                    <w:top w:val="none" w:sz="0" w:space="0" w:color="auto"/>
                    <w:left w:val="none" w:sz="0" w:space="0" w:color="auto"/>
                    <w:bottom w:val="none" w:sz="0" w:space="0" w:color="auto"/>
                    <w:right w:val="none" w:sz="0" w:space="0" w:color="auto"/>
                  </w:divBdr>
                </w:div>
                <w:div w:id="2116097173">
                  <w:marLeft w:val="0"/>
                  <w:marRight w:val="0"/>
                  <w:marTop w:val="0"/>
                  <w:marBottom w:val="0"/>
                  <w:divBdr>
                    <w:top w:val="none" w:sz="0" w:space="0" w:color="auto"/>
                    <w:left w:val="none" w:sz="0" w:space="0" w:color="auto"/>
                    <w:bottom w:val="none" w:sz="0" w:space="0" w:color="auto"/>
                    <w:right w:val="none" w:sz="0" w:space="0" w:color="auto"/>
                  </w:divBdr>
                </w:div>
                <w:div w:id="617760103">
                  <w:marLeft w:val="0"/>
                  <w:marRight w:val="0"/>
                  <w:marTop w:val="0"/>
                  <w:marBottom w:val="0"/>
                  <w:divBdr>
                    <w:top w:val="none" w:sz="0" w:space="0" w:color="auto"/>
                    <w:left w:val="none" w:sz="0" w:space="0" w:color="auto"/>
                    <w:bottom w:val="none" w:sz="0" w:space="0" w:color="auto"/>
                    <w:right w:val="none" w:sz="0" w:space="0" w:color="auto"/>
                  </w:divBdr>
                </w:div>
                <w:div w:id="794906014">
                  <w:marLeft w:val="0"/>
                  <w:marRight w:val="0"/>
                  <w:marTop w:val="0"/>
                  <w:marBottom w:val="0"/>
                  <w:divBdr>
                    <w:top w:val="none" w:sz="0" w:space="0" w:color="auto"/>
                    <w:left w:val="none" w:sz="0" w:space="0" w:color="auto"/>
                    <w:bottom w:val="none" w:sz="0" w:space="0" w:color="auto"/>
                    <w:right w:val="none" w:sz="0" w:space="0" w:color="auto"/>
                  </w:divBdr>
                </w:div>
                <w:div w:id="139415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369657">
      <w:bodyDiv w:val="1"/>
      <w:marLeft w:val="0"/>
      <w:marRight w:val="0"/>
      <w:marTop w:val="0"/>
      <w:marBottom w:val="0"/>
      <w:divBdr>
        <w:top w:val="none" w:sz="0" w:space="0" w:color="auto"/>
        <w:left w:val="none" w:sz="0" w:space="0" w:color="auto"/>
        <w:bottom w:val="none" w:sz="0" w:space="0" w:color="auto"/>
        <w:right w:val="none" w:sz="0" w:space="0" w:color="auto"/>
      </w:divBdr>
    </w:div>
    <w:div w:id="1582179180">
      <w:bodyDiv w:val="1"/>
      <w:marLeft w:val="0"/>
      <w:marRight w:val="0"/>
      <w:marTop w:val="0"/>
      <w:marBottom w:val="0"/>
      <w:divBdr>
        <w:top w:val="none" w:sz="0" w:space="0" w:color="auto"/>
        <w:left w:val="none" w:sz="0" w:space="0" w:color="auto"/>
        <w:bottom w:val="none" w:sz="0" w:space="0" w:color="auto"/>
        <w:right w:val="none" w:sz="0" w:space="0" w:color="auto"/>
      </w:divBdr>
      <w:divsChild>
        <w:div w:id="732462031">
          <w:marLeft w:val="0"/>
          <w:marRight w:val="0"/>
          <w:marTop w:val="0"/>
          <w:marBottom w:val="0"/>
          <w:divBdr>
            <w:top w:val="none" w:sz="0" w:space="0" w:color="auto"/>
            <w:left w:val="none" w:sz="0" w:space="0" w:color="auto"/>
            <w:bottom w:val="none" w:sz="0" w:space="0" w:color="auto"/>
            <w:right w:val="none" w:sz="0" w:space="0" w:color="auto"/>
          </w:divBdr>
          <w:divsChild>
            <w:div w:id="979118983">
              <w:marLeft w:val="0"/>
              <w:marRight w:val="0"/>
              <w:marTop w:val="0"/>
              <w:marBottom w:val="0"/>
              <w:divBdr>
                <w:top w:val="none" w:sz="0" w:space="0" w:color="auto"/>
                <w:left w:val="none" w:sz="0" w:space="0" w:color="auto"/>
                <w:bottom w:val="none" w:sz="0" w:space="0" w:color="auto"/>
                <w:right w:val="none" w:sz="0" w:space="0" w:color="auto"/>
              </w:divBdr>
            </w:div>
            <w:div w:id="1592351184">
              <w:marLeft w:val="0"/>
              <w:marRight w:val="0"/>
              <w:marTop w:val="0"/>
              <w:marBottom w:val="0"/>
              <w:divBdr>
                <w:top w:val="none" w:sz="0" w:space="0" w:color="auto"/>
                <w:left w:val="none" w:sz="0" w:space="0" w:color="auto"/>
                <w:bottom w:val="none" w:sz="0" w:space="0" w:color="auto"/>
                <w:right w:val="none" w:sz="0" w:space="0" w:color="auto"/>
              </w:divBdr>
              <w:divsChild>
                <w:div w:id="1867399449">
                  <w:marLeft w:val="0"/>
                  <w:marRight w:val="0"/>
                  <w:marTop w:val="0"/>
                  <w:marBottom w:val="0"/>
                  <w:divBdr>
                    <w:top w:val="none" w:sz="0" w:space="0" w:color="auto"/>
                    <w:left w:val="none" w:sz="0" w:space="0" w:color="auto"/>
                    <w:bottom w:val="none" w:sz="0" w:space="0" w:color="auto"/>
                    <w:right w:val="none" w:sz="0" w:space="0" w:color="auto"/>
                  </w:divBdr>
                </w:div>
                <w:div w:id="2063824500">
                  <w:marLeft w:val="0"/>
                  <w:marRight w:val="0"/>
                  <w:marTop w:val="0"/>
                  <w:marBottom w:val="0"/>
                  <w:divBdr>
                    <w:top w:val="none" w:sz="0" w:space="0" w:color="auto"/>
                    <w:left w:val="none" w:sz="0" w:space="0" w:color="auto"/>
                    <w:bottom w:val="none" w:sz="0" w:space="0" w:color="auto"/>
                    <w:right w:val="none" w:sz="0" w:space="0" w:color="auto"/>
                  </w:divBdr>
                </w:div>
                <w:div w:id="2090348231">
                  <w:marLeft w:val="0"/>
                  <w:marRight w:val="0"/>
                  <w:marTop w:val="0"/>
                  <w:marBottom w:val="0"/>
                  <w:divBdr>
                    <w:top w:val="none" w:sz="0" w:space="0" w:color="auto"/>
                    <w:left w:val="none" w:sz="0" w:space="0" w:color="auto"/>
                    <w:bottom w:val="none" w:sz="0" w:space="0" w:color="auto"/>
                    <w:right w:val="none" w:sz="0" w:space="0" w:color="auto"/>
                  </w:divBdr>
                </w:div>
                <w:div w:id="737677265">
                  <w:marLeft w:val="0"/>
                  <w:marRight w:val="0"/>
                  <w:marTop w:val="0"/>
                  <w:marBottom w:val="0"/>
                  <w:divBdr>
                    <w:top w:val="none" w:sz="0" w:space="0" w:color="auto"/>
                    <w:left w:val="none" w:sz="0" w:space="0" w:color="auto"/>
                    <w:bottom w:val="none" w:sz="0" w:space="0" w:color="auto"/>
                    <w:right w:val="none" w:sz="0" w:space="0" w:color="auto"/>
                  </w:divBdr>
                </w:div>
                <w:div w:id="1063479841">
                  <w:marLeft w:val="0"/>
                  <w:marRight w:val="0"/>
                  <w:marTop w:val="0"/>
                  <w:marBottom w:val="0"/>
                  <w:divBdr>
                    <w:top w:val="none" w:sz="0" w:space="0" w:color="auto"/>
                    <w:left w:val="none" w:sz="0" w:space="0" w:color="auto"/>
                    <w:bottom w:val="none" w:sz="0" w:space="0" w:color="auto"/>
                    <w:right w:val="none" w:sz="0" w:space="0" w:color="auto"/>
                  </w:divBdr>
                </w:div>
                <w:div w:id="153767309">
                  <w:marLeft w:val="0"/>
                  <w:marRight w:val="0"/>
                  <w:marTop w:val="0"/>
                  <w:marBottom w:val="0"/>
                  <w:divBdr>
                    <w:top w:val="none" w:sz="0" w:space="0" w:color="auto"/>
                    <w:left w:val="none" w:sz="0" w:space="0" w:color="auto"/>
                    <w:bottom w:val="none" w:sz="0" w:space="0" w:color="auto"/>
                    <w:right w:val="none" w:sz="0" w:space="0" w:color="auto"/>
                  </w:divBdr>
                </w:div>
                <w:div w:id="873930766">
                  <w:marLeft w:val="0"/>
                  <w:marRight w:val="0"/>
                  <w:marTop w:val="0"/>
                  <w:marBottom w:val="0"/>
                  <w:divBdr>
                    <w:top w:val="none" w:sz="0" w:space="0" w:color="auto"/>
                    <w:left w:val="none" w:sz="0" w:space="0" w:color="auto"/>
                    <w:bottom w:val="none" w:sz="0" w:space="0" w:color="auto"/>
                    <w:right w:val="none" w:sz="0" w:space="0" w:color="auto"/>
                  </w:divBdr>
                </w:div>
                <w:div w:id="1566447220">
                  <w:marLeft w:val="0"/>
                  <w:marRight w:val="0"/>
                  <w:marTop w:val="0"/>
                  <w:marBottom w:val="0"/>
                  <w:divBdr>
                    <w:top w:val="none" w:sz="0" w:space="0" w:color="auto"/>
                    <w:left w:val="none" w:sz="0" w:space="0" w:color="auto"/>
                    <w:bottom w:val="none" w:sz="0" w:space="0" w:color="auto"/>
                    <w:right w:val="none" w:sz="0" w:space="0" w:color="auto"/>
                  </w:divBdr>
                </w:div>
                <w:div w:id="1625841120">
                  <w:marLeft w:val="0"/>
                  <w:marRight w:val="0"/>
                  <w:marTop w:val="0"/>
                  <w:marBottom w:val="0"/>
                  <w:divBdr>
                    <w:top w:val="none" w:sz="0" w:space="0" w:color="auto"/>
                    <w:left w:val="none" w:sz="0" w:space="0" w:color="auto"/>
                    <w:bottom w:val="none" w:sz="0" w:space="0" w:color="auto"/>
                    <w:right w:val="none" w:sz="0" w:space="0" w:color="auto"/>
                  </w:divBdr>
                </w:div>
                <w:div w:id="280264554">
                  <w:marLeft w:val="0"/>
                  <w:marRight w:val="0"/>
                  <w:marTop w:val="0"/>
                  <w:marBottom w:val="0"/>
                  <w:divBdr>
                    <w:top w:val="none" w:sz="0" w:space="0" w:color="auto"/>
                    <w:left w:val="none" w:sz="0" w:space="0" w:color="auto"/>
                    <w:bottom w:val="none" w:sz="0" w:space="0" w:color="auto"/>
                    <w:right w:val="none" w:sz="0" w:space="0" w:color="auto"/>
                  </w:divBdr>
                </w:div>
                <w:div w:id="1044329634">
                  <w:marLeft w:val="0"/>
                  <w:marRight w:val="0"/>
                  <w:marTop w:val="0"/>
                  <w:marBottom w:val="0"/>
                  <w:divBdr>
                    <w:top w:val="none" w:sz="0" w:space="0" w:color="auto"/>
                    <w:left w:val="none" w:sz="0" w:space="0" w:color="auto"/>
                    <w:bottom w:val="none" w:sz="0" w:space="0" w:color="auto"/>
                    <w:right w:val="none" w:sz="0" w:space="0" w:color="auto"/>
                  </w:divBdr>
                </w:div>
                <w:div w:id="1325742707">
                  <w:marLeft w:val="0"/>
                  <w:marRight w:val="0"/>
                  <w:marTop w:val="0"/>
                  <w:marBottom w:val="0"/>
                  <w:divBdr>
                    <w:top w:val="none" w:sz="0" w:space="0" w:color="auto"/>
                    <w:left w:val="none" w:sz="0" w:space="0" w:color="auto"/>
                    <w:bottom w:val="none" w:sz="0" w:space="0" w:color="auto"/>
                    <w:right w:val="none" w:sz="0" w:space="0" w:color="auto"/>
                  </w:divBdr>
                </w:div>
                <w:div w:id="1764456247">
                  <w:marLeft w:val="0"/>
                  <w:marRight w:val="0"/>
                  <w:marTop w:val="0"/>
                  <w:marBottom w:val="0"/>
                  <w:divBdr>
                    <w:top w:val="none" w:sz="0" w:space="0" w:color="auto"/>
                    <w:left w:val="none" w:sz="0" w:space="0" w:color="auto"/>
                    <w:bottom w:val="none" w:sz="0" w:space="0" w:color="auto"/>
                    <w:right w:val="none" w:sz="0" w:space="0" w:color="auto"/>
                  </w:divBdr>
                </w:div>
                <w:div w:id="302273521">
                  <w:marLeft w:val="0"/>
                  <w:marRight w:val="0"/>
                  <w:marTop w:val="0"/>
                  <w:marBottom w:val="0"/>
                  <w:divBdr>
                    <w:top w:val="none" w:sz="0" w:space="0" w:color="auto"/>
                    <w:left w:val="none" w:sz="0" w:space="0" w:color="auto"/>
                    <w:bottom w:val="none" w:sz="0" w:space="0" w:color="auto"/>
                    <w:right w:val="none" w:sz="0" w:space="0" w:color="auto"/>
                  </w:divBdr>
                </w:div>
                <w:div w:id="2013725385">
                  <w:marLeft w:val="0"/>
                  <w:marRight w:val="0"/>
                  <w:marTop w:val="0"/>
                  <w:marBottom w:val="0"/>
                  <w:divBdr>
                    <w:top w:val="none" w:sz="0" w:space="0" w:color="auto"/>
                    <w:left w:val="none" w:sz="0" w:space="0" w:color="auto"/>
                    <w:bottom w:val="none" w:sz="0" w:space="0" w:color="auto"/>
                    <w:right w:val="none" w:sz="0" w:space="0" w:color="auto"/>
                  </w:divBdr>
                </w:div>
                <w:div w:id="1346394736">
                  <w:marLeft w:val="0"/>
                  <w:marRight w:val="0"/>
                  <w:marTop w:val="0"/>
                  <w:marBottom w:val="0"/>
                  <w:divBdr>
                    <w:top w:val="none" w:sz="0" w:space="0" w:color="auto"/>
                    <w:left w:val="none" w:sz="0" w:space="0" w:color="auto"/>
                    <w:bottom w:val="none" w:sz="0" w:space="0" w:color="auto"/>
                    <w:right w:val="none" w:sz="0" w:space="0" w:color="auto"/>
                  </w:divBdr>
                </w:div>
                <w:div w:id="785543328">
                  <w:marLeft w:val="0"/>
                  <w:marRight w:val="0"/>
                  <w:marTop w:val="0"/>
                  <w:marBottom w:val="0"/>
                  <w:divBdr>
                    <w:top w:val="none" w:sz="0" w:space="0" w:color="auto"/>
                    <w:left w:val="none" w:sz="0" w:space="0" w:color="auto"/>
                    <w:bottom w:val="none" w:sz="0" w:space="0" w:color="auto"/>
                    <w:right w:val="none" w:sz="0" w:space="0" w:color="auto"/>
                  </w:divBdr>
                </w:div>
                <w:div w:id="1388645829">
                  <w:marLeft w:val="0"/>
                  <w:marRight w:val="0"/>
                  <w:marTop w:val="0"/>
                  <w:marBottom w:val="0"/>
                  <w:divBdr>
                    <w:top w:val="none" w:sz="0" w:space="0" w:color="auto"/>
                    <w:left w:val="none" w:sz="0" w:space="0" w:color="auto"/>
                    <w:bottom w:val="none" w:sz="0" w:space="0" w:color="auto"/>
                    <w:right w:val="none" w:sz="0" w:space="0" w:color="auto"/>
                  </w:divBdr>
                </w:div>
                <w:div w:id="1144782942">
                  <w:marLeft w:val="0"/>
                  <w:marRight w:val="0"/>
                  <w:marTop w:val="0"/>
                  <w:marBottom w:val="0"/>
                  <w:divBdr>
                    <w:top w:val="none" w:sz="0" w:space="0" w:color="auto"/>
                    <w:left w:val="none" w:sz="0" w:space="0" w:color="auto"/>
                    <w:bottom w:val="none" w:sz="0" w:space="0" w:color="auto"/>
                    <w:right w:val="none" w:sz="0" w:space="0" w:color="auto"/>
                  </w:divBdr>
                </w:div>
                <w:div w:id="193663297">
                  <w:marLeft w:val="0"/>
                  <w:marRight w:val="0"/>
                  <w:marTop w:val="0"/>
                  <w:marBottom w:val="0"/>
                  <w:divBdr>
                    <w:top w:val="none" w:sz="0" w:space="0" w:color="auto"/>
                    <w:left w:val="none" w:sz="0" w:space="0" w:color="auto"/>
                    <w:bottom w:val="none" w:sz="0" w:space="0" w:color="auto"/>
                    <w:right w:val="none" w:sz="0" w:space="0" w:color="auto"/>
                  </w:divBdr>
                </w:div>
                <w:div w:id="108669656">
                  <w:marLeft w:val="0"/>
                  <w:marRight w:val="0"/>
                  <w:marTop w:val="0"/>
                  <w:marBottom w:val="0"/>
                  <w:divBdr>
                    <w:top w:val="none" w:sz="0" w:space="0" w:color="auto"/>
                    <w:left w:val="none" w:sz="0" w:space="0" w:color="auto"/>
                    <w:bottom w:val="none" w:sz="0" w:space="0" w:color="auto"/>
                    <w:right w:val="none" w:sz="0" w:space="0" w:color="auto"/>
                  </w:divBdr>
                </w:div>
                <w:div w:id="1143621679">
                  <w:marLeft w:val="0"/>
                  <w:marRight w:val="0"/>
                  <w:marTop w:val="0"/>
                  <w:marBottom w:val="0"/>
                  <w:divBdr>
                    <w:top w:val="none" w:sz="0" w:space="0" w:color="auto"/>
                    <w:left w:val="none" w:sz="0" w:space="0" w:color="auto"/>
                    <w:bottom w:val="none" w:sz="0" w:space="0" w:color="auto"/>
                    <w:right w:val="none" w:sz="0" w:space="0" w:color="auto"/>
                  </w:divBdr>
                </w:div>
                <w:div w:id="1300260992">
                  <w:marLeft w:val="0"/>
                  <w:marRight w:val="0"/>
                  <w:marTop w:val="0"/>
                  <w:marBottom w:val="0"/>
                  <w:divBdr>
                    <w:top w:val="none" w:sz="0" w:space="0" w:color="auto"/>
                    <w:left w:val="none" w:sz="0" w:space="0" w:color="auto"/>
                    <w:bottom w:val="none" w:sz="0" w:space="0" w:color="auto"/>
                    <w:right w:val="none" w:sz="0" w:space="0" w:color="auto"/>
                  </w:divBdr>
                </w:div>
                <w:div w:id="255675393">
                  <w:marLeft w:val="0"/>
                  <w:marRight w:val="0"/>
                  <w:marTop w:val="0"/>
                  <w:marBottom w:val="0"/>
                  <w:divBdr>
                    <w:top w:val="none" w:sz="0" w:space="0" w:color="auto"/>
                    <w:left w:val="none" w:sz="0" w:space="0" w:color="auto"/>
                    <w:bottom w:val="none" w:sz="0" w:space="0" w:color="auto"/>
                    <w:right w:val="none" w:sz="0" w:space="0" w:color="auto"/>
                  </w:divBdr>
                </w:div>
                <w:div w:id="1481381661">
                  <w:marLeft w:val="0"/>
                  <w:marRight w:val="0"/>
                  <w:marTop w:val="0"/>
                  <w:marBottom w:val="0"/>
                  <w:divBdr>
                    <w:top w:val="none" w:sz="0" w:space="0" w:color="auto"/>
                    <w:left w:val="none" w:sz="0" w:space="0" w:color="auto"/>
                    <w:bottom w:val="none" w:sz="0" w:space="0" w:color="auto"/>
                    <w:right w:val="none" w:sz="0" w:space="0" w:color="auto"/>
                  </w:divBdr>
                </w:div>
                <w:div w:id="1049188704">
                  <w:marLeft w:val="0"/>
                  <w:marRight w:val="0"/>
                  <w:marTop w:val="0"/>
                  <w:marBottom w:val="0"/>
                  <w:divBdr>
                    <w:top w:val="none" w:sz="0" w:space="0" w:color="auto"/>
                    <w:left w:val="none" w:sz="0" w:space="0" w:color="auto"/>
                    <w:bottom w:val="none" w:sz="0" w:space="0" w:color="auto"/>
                    <w:right w:val="none" w:sz="0" w:space="0" w:color="auto"/>
                  </w:divBdr>
                </w:div>
                <w:div w:id="1821118166">
                  <w:marLeft w:val="0"/>
                  <w:marRight w:val="0"/>
                  <w:marTop w:val="0"/>
                  <w:marBottom w:val="0"/>
                  <w:divBdr>
                    <w:top w:val="none" w:sz="0" w:space="0" w:color="auto"/>
                    <w:left w:val="none" w:sz="0" w:space="0" w:color="auto"/>
                    <w:bottom w:val="none" w:sz="0" w:space="0" w:color="auto"/>
                    <w:right w:val="none" w:sz="0" w:space="0" w:color="auto"/>
                  </w:divBdr>
                </w:div>
                <w:div w:id="1084187405">
                  <w:marLeft w:val="0"/>
                  <w:marRight w:val="0"/>
                  <w:marTop w:val="0"/>
                  <w:marBottom w:val="0"/>
                  <w:divBdr>
                    <w:top w:val="none" w:sz="0" w:space="0" w:color="auto"/>
                    <w:left w:val="none" w:sz="0" w:space="0" w:color="auto"/>
                    <w:bottom w:val="none" w:sz="0" w:space="0" w:color="auto"/>
                    <w:right w:val="none" w:sz="0" w:space="0" w:color="auto"/>
                  </w:divBdr>
                </w:div>
                <w:div w:id="347828198">
                  <w:marLeft w:val="0"/>
                  <w:marRight w:val="0"/>
                  <w:marTop w:val="0"/>
                  <w:marBottom w:val="0"/>
                  <w:divBdr>
                    <w:top w:val="none" w:sz="0" w:space="0" w:color="auto"/>
                    <w:left w:val="none" w:sz="0" w:space="0" w:color="auto"/>
                    <w:bottom w:val="none" w:sz="0" w:space="0" w:color="auto"/>
                    <w:right w:val="none" w:sz="0" w:space="0" w:color="auto"/>
                  </w:divBdr>
                </w:div>
                <w:div w:id="2142771478">
                  <w:marLeft w:val="0"/>
                  <w:marRight w:val="0"/>
                  <w:marTop w:val="0"/>
                  <w:marBottom w:val="0"/>
                  <w:divBdr>
                    <w:top w:val="none" w:sz="0" w:space="0" w:color="auto"/>
                    <w:left w:val="none" w:sz="0" w:space="0" w:color="auto"/>
                    <w:bottom w:val="none" w:sz="0" w:space="0" w:color="auto"/>
                    <w:right w:val="none" w:sz="0" w:space="0" w:color="auto"/>
                  </w:divBdr>
                </w:div>
                <w:div w:id="2136680414">
                  <w:marLeft w:val="0"/>
                  <w:marRight w:val="0"/>
                  <w:marTop w:val="0"/>
                  <w:marBottom w:val="0"/>
                  <w:divBdr>
                    <w:top w:val="none" w:sz="0" w:space="0" w:color="auto"/>
                    <w:left w:val="none" w:sz="0" w:space="0" w:color="auto"/>
                    <w:bottom w:val="none" w:sz="0" w:space="0" w:color="auto"/>
                    <w:right w:val="none" w:sz="0" w:space="0" w:color="auto"/>
                  </w:divBdr>
                </w:div>
                <w:div w:id="41373170">
                  <w:marLeft w:val="0"/>
                  <w:marRight w:val="0"/>
                  <w:marTop w:val="0"/>
                  <w:marBottom w:val="0"/>
                  <w:divBdr>
                    <w:top w:val="none" w:sz="0" w:space="0" w:color="auto"/>
                    <w:left w:val="none" w:sz="0" w:space="0" w:color="auto"/>
                    <w:bottom w:val="none" w:sz="0" w:space="0" w:color="auto"/>
                    <w:right w:val="none" w:sz="0" w:space="0" w:color="auto"/>
                  </w:divBdr>
                </w:div>
                <w:div w:id="1415518077">
                  <w:marLeft w:val="0"/>
                  <w:marRight w:val="0"/>
                  <w:marTop w:val="0"/>
                  <w:marBottom w:val="0"/>
                  <w:divBdr>
                    <w:top w:val="none" w:sz="0" w:space="0" w:color="auto"/>
                    <w:left w:val="none" w:sz="0" w:space="0" w:color="auto"/>
                    <w:bottom w:val="none" w:sz="0" w:space="0" w:color="auto"/>
                    <w:right w:val="none" w:sz="0" w:space="0" w:color="auto"/>
                  </w:divBdr>
                </w:div>
                <w:div w:id="940650987">
                  <w:marLeft w:val="0"/>
                  <w:marRight w:val="0"/>
                  <w:marTop w:val="0"/>
                  <w:marBottom w:val="0"/>
                  <w:divBdr>
                    <w:top w:val="none" w:sz="0" w:space="0" w:color="auto"/>
                    <w:left w:val="none" w:sz="0" w:space="0" w:color="auto"/>
                    <w:bottom w:val="none" w:sz="0" w:space="0" w:color="auto"/>
                    <w:right w:val="none" w:sz="0" w:space="0" w:color="auto"/>
                  </w:divBdr>
                </w:div>
                <w:div w:id="397871022">
                  <w:marLeft w:val="0"/>
                  <w:marRight w:val="0"/>
                  <w:marTop w:val="0"/>
                  <w:marBottom w:val="0"/>
                  <w:divBdr>
                    <w:top w:val="none" w:sz="0" w:space="0" w:color="auto"/>
                    <w:left w:val="none" w:sz="0" w:space="0" w:color="auto"/>
                    <w:bottom w:val="none" w:sz="0" w:space="0" w:color="auto"/>
                    <w:right w:val="none" w:sz="0" w:space="0" w:color="auto"/>
                  </w:divBdr>
                </w:div>
                <w:div w:id="449281238">
                  <w:marLeft w:val="0"/>
                  <w:marRight w:val="0"/>
                  <w:marTop w:val="0"/>
                  <w:marBottom w:val="0"/>
                  <w:divBdr>
                    <w:top w:val="none" w:sz="0" w:space="0" w:color="auto"/>
                    <w:left w:val="none" w:sz="0" w:space="0" w:color="auto"/>
                    <w:bottom w:val="none" w:sz="0" w:space="0" w:color="auto"/>
                    <w:right w:val="none" w:sz="0" w:space="0" w:color="auto"/>
                  </w:divBdr>
                </w:div>
                <w:div w:id="1325011475">
                  <w:marLeft w:val="0"/>
                  <w:marRight w:val="0"/>
                  <w:marTop w:val="0"/>
                  <w:marBottom w:val="0"/>
                  <w:divBdr>
                    <w:top w:val="none" w:sz="0" w:space="0" w:color="auto"/>
                    <w:left w:val="none" w:sz="0" w:space="0" w:color="auto"/>
                    <w:bottom w:val="none" w:sz="0" w:space="0" w:color="auto"/>
                    <w:right w:val="none" w:sz="0" w:space="0" w:color="auto"/>
                  </w:divBdr>
                </w:div>
                <w:div w:id="1573656812">
                  <w:marLeft w:val="0"/>
                  <w:marRight w:val="0"/>
                  <w:marTop w:val="0"/>
                  <w:marBottom w:val="0"/>
                  <w:divBdr>
                    <w:top w:val="none" w:sz="0" w:space="0" w:color="auto"/>
                    <w:left w:val="none" w:sz="0" w:space="0" w:color="auto"/>
                    <w:bottom w:val="none" w:sz="0" w:space="0" w:color="auto"/>
                    <w:right w:val="none" w:sz="0" w:space="0" w:color="auto"/>
                  </w:divBdr>
                </w:div>
                <w:div w:id="540021242">
                  <w:marLeft w:val="0"/>
                  <w:marRight w:val="0"/>
                  <w:marTop w:val="0"/>
                  <w:marBottom w:val="0"/>
                  <w:divBdr>
                    <w:top w:val="none" w:sz="0" w:space="0" w:color="auto"/>
                    <w:left w:val="none" w:sz="0" w:space="0" w:color="auto"/>
                    <w:bottom w:val="none" w:sz="0" w:space="0" w:color="auto"/>
                    <w:right w:val="none" w:sz="0" w:space="0" w:color="auto"/>
                  </w:divBdr>
                </w:div>
                <w:div w:id="768624153">
                  <w:marLeft w:val="0"/>
                  <w:marRight w:val="0"/>
                  <w:marTop w:val="0"/>
                  <w:marBottom w:val="0"/>
                  <w:divBdr>
                    <w:top w:val="none" w:sz="0" w:space="0" w:color="auto"/>
                    <w:left w:val="none" w:sz="0" w:space="0" w:color="auto"/>
                    <w:bottom w:val="none" w:sz="0" w:space="0" w:color="auto"/>
                    <w:right w:val="none" w:sz="0" w:space="0" w:color="auto"/>
                  </w:divBdr>
                </w:div>
                <w:div w:id="1163814872">
                  <w:marLeft w:val="0"/>
                  <w:marRight w:val="0"/>
                  <w:marTop w:val="0"/>
                  <w:marBottom w:val="0"/>
                  <w:divBdr>
                    <w:top w:val="none" w:sz="0" w:space="0" w:color="auto"/>
                    <w:left w:val="none" w:sz="0" w:space="0" w:color="auto"/>
                    <w:bottom w:val="none" w:sz="0" w:space="0" w:color="auto"/>
                    <w:right w:val="none" w:sz="0" w:space="0" w:color="auto"/>
                  </w:divBdr>
                </w:div>
                <w:div w:id="1878734979">
                  <w:marLeft w:val="0"/>
                  <w:marRight w:val="0"/>
                  <w:marTop w:val="0"/>
                  <w:marBottom w:val="0"/>
                  <w:divBdr>
                    <w:top w:val="none" w:sz="0" w:space="0" w:color="auto"/>
                    <w:left w:val="none" w:sz="0" w:space="0" w:color="auto"/>
                    <w:bottom w:val="none" w:sz="0" w:space="0" w:color="auto"/>
                    <w:right w:val="none" w:sz="0" w:space="0" w:color="auto"/>
                  </w:divBdr>
                </w:div>
                <w:div w:id="108549991">
                  <w:marLeft w:val="0"/>
                  <w:marRight w:val="0"/>
                  <w:marTop w:val="0"/>
                  <w:marBottom w:val="0"/>
                  <w:divBdr>
                    <w:top w:val="none" w:sz="0" w:space="0" w:color="auto"/>
                    <w:left w:val="none" w:sz="0" w:space="0" w:color="auto"/>
                    <w:bottom w:val="none" w:sz="0" w:space="0" w:color="auto"/>
                    <w:right w:val="none" w:sz="0" w:space="0" w:color="auto"/>
                  </w:divBdr>
                </w:div>
                <w:div w:id="905263628">
                  <w:marLeft w:val="0"/>
                  <w:marRight w:val="0"/>
                  <w:marTop w:val="0"/>
                  <w:marBottom w:val="0"/>
                  <w:divBdr>
                    <w:top w:val="none" w:sz="0" w:space="0" w:color="auto"/>
                    <w:left w:val="none" w:sz="0" w:space="0" w:color="auto"/>
                    <w:bottom w:val="none" w:sz="0" w:space="0" w:color="auto"/>
                    <w:right w:val="none" w:sz="0" w:space="0" w:color="auto"/>
                  </w:divBdr>
                </w:div>
                <w:div w:id="1993361869">
                  <w:marLeft w:val="0"/>
                  <w:marRight w:val="0"/>
                  <w:marTop w:val="0"/>
                  <w:marBottom w:val="0"/>
                  <w:divBdr>
                    <w:top w:val="none" w:sz="0" w:space="0" w:color="auto"/>
                    <w:left w:val="none" w:sz="0" w:space="0" w:color="auto"/>
                    <w:bottom w:val="none" w:sz="0" w:space="0" w:color="auto"/>
                    <w:right w:val="none" w:sz="0" w:space="0" w:color="auto"/>
                  </w:divBdr>
                </w:div>
                <w:div w:id="1470126224">
                  <w:marLeft w:val="0"/>
                  <w:marRight w:val="0"/>
                  <w:marTop w:val="0"/>
                  <w:marBottom w:val="0"/>
                  <w:divBdr>
                    <w:top w:val="none" w:sz="0" w:space="0" w:color="auto"/>
                    <w:left w:val="none" w:sz="0" w:space="0" w:color="auto"/>
                    <w:bottom w:val="none" w:sz="0" w:space="0" w:color="auto"/>
                    <w:right w:val="none" w:sz="0" w:space="0" w:color="auto"/>
                  </w:divBdr>
                </w:div>
                <w:div w:id="515461063">
                  <w:marLeft w:val="0"/>
                  <w:marRight w:val="0"/>
                  <w:marTop w:val="0"/>
                  <w:marBottom w:val="0"/>
                  <w:divBdr>
                    <w:top w:val="none" w:sz="0" w:space="0" w:color="auto"/>
                    <w:left w:val="none" w:sz="0" w:space="0" w:color="auto"/>
                    <w:bottom w:val="none" w:sz="0" w:space="0" w:color="auto"/>
                    <w:right w:val="none" w:sz="0" w:space="0" w:color="auto"/>
                  </w:divBdr>
                </w:div>
                <w:div w:id="733314803">
                  <w:marLeft w:val="0"/>
                  <w:marRight w:val="0"/>
                  <w:marTop w:val="0"/>
                  <w:marBottom w:val="0"/>
                  <w:divBdr>
                    <w:top w:val="none" w:sz="0" w:space="0" w:color="auto"/>
                    <w:left w:val="none" w:sz="0" w:space="0" w:color="auto"/>
                    <w:bottom w:val="none" w:sz="0" w:space="0" w:color="auto"/>
                    <w:right w:val="none" w:sz="0" w:space="0" w:color="auto"/>
                  </w:divBdr>
                </w:div>
                <w:div w:id="1599216533">
                  <w:marLeft w:val="0"/>
                  <w:marRight w:val="0"/>
                  <w:marTop w:val="0"/>
                  <w:marBottom w:val="0"/>
                  <w:divBdr>
                    <w:top w:val="none" w:sz="0" w:space="0" w:color="auto"/>
                    <w:left w:val="none" w:sz="0" w:space="0" w:color="auto"/>
                    <w:bottom w:val="none" w:sz="0" w:space="0" w:color="auto"/>
                    <w:right w:val="none" w:sz="0" w:space="0" w:color="auto"/>
                  </w:divBdr>
                </w:div>
                <w:div w:id="973175402">
                  <w:marLeft w:val="0"/>
                  <w:marRight w:val="0"/>
                  <w:marTop w:val="0"/>
                  <w:marBottom w:val="0"/>
                  <w:divBdr>
                    <w:top w:val="none" w:sz="0" w:space="0" w:color="auto"/>
                    <w:left w:val="none" w:sz="0" w:space="0" w:color="auto"/>
                    <w:bottom w:val="none" w:sz="0" w:space="0" w:color="auto"/>
                    <w:right w:val="none" w:sz="0" w:space="0" w:color="auto"/>
                  </w:divBdr>
                </w:div>
                <w:div w:id="1542089176">
                  <w:marLeft w:val="0"/>
                  <w:marRight w:val="0"/>
                  <w:marTop w:val="0"/>
                  <w:marBottom w:val="0"/>
                  <w:divBdr>
                    <w:top w:val="none" w:sz="0" w:space="0" w:color="auto"/>
                    <w:left w:val="none" w:sz="0" w:space="0" w:color="auto"/>
                    <w:bottom w:val="none" w:sz="0" w:space="0" w:color="auto"/>
                    <w:right w:val="none" w:sz="0" w:space="0" w:color="auto"/>
                  </w:divBdr>
                </w:div>
                <w:div w:id="711732270">
                  <w:marLeft w:val="0"/>
                  <w:marRight w:val="0"/>
                  <w:marTop w:val="0"/>
                  <w:marBottom w:val="0"/>
                  <w:divBdr>
                    <w:top w:val="none" w:sz="0" w:space="0" w:color="auto"/>
                    <w:left w:val="none" w:sz="0" w:space="0" w:color="auto"/>
                    <w:bottom w:val="none" w:sz="0" w:space="0" w:color="auto"/>
                    <w:right w:val="none" w:sz="0" w:space="0" w:color="auto"/>
                  </w:divBdr>
                </w:div>
                <w:div w:id="1880163034">
                  <w:marLeft w:val="0"/>
                  <w:marRight w:val="0"/>
                  <w:marTop w:val="0"/>
                  <w:marBottom w:val="0"/>
                  <w:divBdr>
                    <w:top w:val="none" w:sz="0" w:space="0" w:color="auto"/>
                    <w:left w:val="none" w:sz="0" w:space="0" w:color="auto"/>
                    <w:bottom w:val="none" w:sz="0" w:space="0" w:color="auto"/>
                    <w:right w:val="none" w:sz="0" w:space="0" w:color="auto"/>
                  </w:divBdr>
                </w:div>
                <w:div w:id="19295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244012">
      <w:bodyDiv w:val="1"/>
      <w:marLeft w:val="0"/>
      <w:marRight w:val="0"/>
      <w:marTop w:val="0"/>
      <w:marBottom w:val="0"/>
      <w:divBdr>
        <w:top w:val="none" w:sz="0" w:space="0" w:color="auto"/>
        <w:left w:val="none" w:sz="0" w:space="0" w:color="auto"/>
        <w:bottom w:val="none" w:sz="0" w:space="0" w:color="auto"/>
        <w:right w:val="none" w:sz="0" w:space="0" w:color="auto"/>
      </w:divBdr>
      <w:divsChild>
        <w:div w:id="1512993046">
          <w:marLeft w:val="0"/>
          <w:marRight w:val="0"/>
          <w:marTop w:val="0"/>
          <w:marBottom w:val="0"/>
          <w:divBdr>
            <w:top w:val="none" w:sz="0" w:space="0" w:color="auto"/>
            <w:left w:val="none" w:sz="0" w:space="0" w:color="auto"/>
            <w:bottom w:val="none" w:sz="0" w:space="0" w:color="auto"/>
            <w:right w:val="none" w:sz="0" w:space="0" w:color="auto"/>
          </w:divBdr>
          <w:divsChild>
            <w:div w:id="1672902352">
              <w:marLeft w:val="0"/>
              <w:marRight w:val="0"/>
              <w:marTop w:val="0"/>
              <w:marBottom w:val="0"/>
              <w:divBdr>
                <w:top w:val="none" w:sz="0" w:space="0" w:color="auto"/>
                <w:left w:val="none" w:sz="0" w:space="0" w:color="auto"/>
                <w:bottom w:val="none" w:sz="0" w:space="0" w:color="auto"/>
                <w:right w:val="none" w:sz="0" w:space="0" w:color="auto"/>
              </w:divBdr>
            </w:div>
            <w:div w:id="1148858693">
              <w:marLeft w:val="0"/>
              <w:marRight w:val="0"/>
              <w:marTop w:val="0"/>
              <w:marBottom w:val="0"/>
              <w:divBdr>
                <w:top w:val="none" w:sz="0" w:space="0" w:color="auto"/>
                <w:left w:val="none" w:sz="0" w:space="0" w:color="auto"/>
                <w:bottom w:val="none" w:sz="0" w:space="0" w:color="auto"/>
                <w:right w:val="none" w:sz="0" w:space="0" w:color="auto"/>
              </w:divBdr>
            </w:div>
            <w:div w:id="1302727619">
              <w:marLeft w:val="0"/>
              <w:marRight w:val="0"/>
              <w:marTop w:val="0"/>
              <w:marBottom w:val="0"/>
              <w:divBdr>
                <w:top w:val="none" w:sz="0" w:space="0" w:color="auto"/>
                <w:left w:val="none" w:sz="0" w:space="0" w:color="auto"/>
                <w:bottom w:val="none" w:sz="0" w:space="0" w:color="auto"/>
                <w:right w:val="none" w:sz="0" w:space="0" w:color="auto"/>
              </w:divBdr>
            </w:div>
            <w:div w:id="1057436801">
              <w:marLeft w:val="0"/>
              <w:marRight w:val="0"/>
              <w:marTop w:val="0"/>
              <w:marBottom w:val="0"/>
              <w:divBdr>
                <w:top w:val="none" w:sz="0" w:space="0" w:color="auto"/>
                <w:left w:val="none" w:sz="0" w:space="0" w:color="auto"/>
                <w:bottom w:val="none" w:sz="0" w:space="0" w:color="auto"/>
                <w:right w:val="none" w:sz="0" w:space="0" w:color="auto"/>
              </w:divBdr>
            </w:div>
            <w:div w:id="1271667978">
              <w:marLeft w:val="0"/>
              <w:marRight w:val="0"/>
              <w:marTop w:val="0"/>
              <w:marBottom w:val="0"/>
              <w:divBdr>
                <w:top w:val="none" w:sz="0" w:space="0" w:color="auto"/>
                <w:left w:val="none" w:sz="0" w:space="0" w:color="auto"/>
                <w:bottom w:val="none" w:sz="0" w:space="0" w:color="auto"/>
                <w:right w:val="none" w:sz="0" w:space="0" w:color="auto"/>
              </w:divBdr>
            </w:div>
            <w:div w:id="699672565">
              <w:marLeft w:val="0"/>
              <w:marRight w:val="0"/>
              <w:marTop w:val="0"/>
              <w:marBottom w:val="0"/>
              <w:divBdr>
                <w:top w:val="none" w:sz="0" w:space="0" w:color="auto"/>
                <w:left w:val="none" w:sz="0" w:space="0" w:color="auto"/>
                <w:bottom w:val="none" w:sz="0" w:space="0" w:color="auto"/>
                <w:right w:val="none" w:sz="0" w:space="0" w:color="auto"/>
              </w:divBdr>
            </w:div>
            <w:div w:id="666977171">
              <w:marLeft w:val="0"/>
              <w:marRight w:val="0"/>
              <w:marTop w:val="0"/>
              <w:marBottom w:val="0"/>
              <w:divBdr>
                <w:top w:val="none" w:sz="0" w:space="0" w:color="auto"/>
                <w:left w:val="none" w:sz="0" w:space="0" w:color="auto"/>
                <w:bottom w:val="none" w:sz="0" w:space="0" w:color="auto"/>
                <w:right w:val="none" w:sz="0" w:space="0" w:color="auto"/>
              </w:divBdr>
            </w:div>
            <w:div w:id="158931511">
              <w:marLeft w:val="0"/>
              <w:marRight w:val="0"/>
              <w:marTop w:val="0"/>
              <w:marBottom w:val="0"/>
              <w:divBdr>
                <w:top w:val="none" w:sz="0" w:space="0" w:color="auto"/>
                <w:left w:val="none" w:sz="0" w:space="0" w:color="auto"/>
                <w:bottom w:val="none" w:sz="0" w:space="0" w:color="auto"/>
                <w:right w:val="none" w:sz="0" w:space="0" w:color="auto"/>
              </w:divBdr>
            </w:div>
            <w:div w:id="835343361">
              <w:marLeft w:val="0"/>
              <w:marRight w:val="0"/>
              <w:marTop w:val="0"/>
              <w:marBottom w:val="0"/>
              <w:divBdr>
                <w:top w:val="none" w:sz="0" w:space="0" w:color="auto"/>
                <w:left w:val="none" w:sz="0" w:space="0" w:color="auto"/>
                <w:bottom w:val="none" w:sz="0" w:space="0" w:color="auto"/>
                <w:right w:val="none" w:sz="0" w:space="0" w:color="auto"/>
              </w:divBdr>
            </w:div>
            <w:div w:id="1250964485">
              <w:marLeft w:val="0"/>
              <w:marRight w:val="0"/>
              <w:marTop w:val="0"/>
              <w:marBottom w:val="0"/>
              <w:divBdr>
                <w:top w:val="none" w:sz="0" w:space="0" w:color="auto"/>
                <w:left w:val="none" w:sz="0" w:space="0" w:color="auto"/>
                <w:bottom w:val="none" w:sz="0" w:space="0" w:color="auto"/>
                <w:right w:val="none" w:sz="0" w:space="0" w:color="auto"/>
              </w:divBdr>
            </w:div>
            <w:div w:id="936863497">
              <w:marLeft w:val="0"/>
              <w:marRight w:val="0"/>
              <w:marTop w:val="0"/>
              <w:marBottom w:val="0"/>
              <w:divBdr>
                <w:top w:val="none" w:sz="0" w:space="0" w:color="auto"/>
                <w:left w:val="none" w:sz="0" w:space="0" w:color="auto"/>
                <w:bottom w:val="none" w:sz="0" w:space="0" w:color="auto"/>
                <w:right w:val="none" w:sz="0" w:space="0" w:color="auto"/>
              </w:divBdr>
            </w:div>
            <w:div w:id="1556742323">
              <w:marLeft w:val="0"/>
              <w:marRight w:val="0"/>
              <w:marTop w:val="0"/>
              <w:marBottom w:val="0"/>
              <w:divBdr>
                <w:top w:val="none" w:sz="0" w:space="0" w:color="auto"/>
                <w:left w:val="none" w:sz="0" w:space="0" w:color="auto"/>
                <w:bottom w:val="none" w:sz="0" w:space="0" w:color="auto"/>
                <w:right w:val="none" w:sz="0" w:space="0" w:color="auto"/>
              </w:divBdr>
            </w:div>
            <w:div w:id="1738240930">
              <w:marLeft w:val="0"/>
              <w:marRight w:val="0"/>
              <w:marTop w:val="0"/>
              <w:marBottom w:val="0"/>
              <w:divBdr>
                <w:top w:val="none" w:sz="0" w:space="0" w:color="auto"/>
                <w:left w:val="none" w:sz="0" w:space="0" w:color="auto"/>
                <w:bottom w:val="none" w:sz="0" w:space="0" w:color="auto"/>
                <w:right w:val="none" w:sz="0" w:space="0" w:color="auto"/>
              </w:divBdr>
            </w:div>
            <w:div w:id="1552110268">
              <w:marLeft w:val="0"/>
              <w:marRight w:val="0"/>
              <w:marTop w:val="0"/>
              <w:marBottom w:val="0"/>
              <w:divBdr>
                <w:top w:val="none" w:sz="0" w:space="0" w:color="auto"/>
                <w:left w:val="none" w:sz="0" w:space="0" w:color="auto"/>
                <w:bottom w:val="none" w:sz="0" w:space="0" w:color="auto"/>
                <w:right w:val="none" w:sz="0" w:space="0" w:color="auto"/>
              </w:divBdr>
            </w:div>
            <w:div w:id="530849158">
              <w:marLeft w:val="0"/>
              <w:marRight w:val="0"/>
              <w:marTop w:val="0"/>
              <w:marBottom w:val="0"/>
              <w:divBdr>
                <w:top w:val="none" w:sz="0" w:space="0" w:color="auto"/>
                <w:left w:val="none" w:sz="0" w:space="0" w:color="auto"/>
                <w:bottom w:val="none" w:sz="0" w:space="0" w:color="auto"/>
                <w:right w:val="none" w:sz="0" w:space="0" w:color="auto"/>
              </w:divBdr>
            </w:div>
            <w:div w:id="530998277">
              <w:marLeft w:val="0"/>
              <w:marRight w:val="0"/>
              <w:marTop w:val="0"/>
              <w:marBottom w:val="0"/>
              <w:divBdr>
                <w:top w:val="none" w:sz="0" w:space="0" w:color="auto"/>
                <w:left w:val="none" w:sz="0" w:space="0" w:color="auto"/>
                <w:bottom w:val="none" w:sz="0" w:space="0" w:color="auto"/>
                <w:right w:val="none" w:sz="0" w:space="0" w:color="auto"/>
              </w:divBdr>
            </w:div>
            <w:div w:id="1049646681">
              <w:marLeft w:val="0"/>
              <w:marRight w:val="0"/>
              <w:marTop w:val="0"/>
              <w:marBottom w:val="0"/>
              <w:divBdr>
                <w:top w:val="none" w:sz="0" w:space="0" w:color="auto"/>
                <w:left w:val="none" w:sz="0" w:space="0" w:color="auto"/>
                <w:bottom w:val="none" w:sz="0" w:space="0" w:color="auto"/>
                <w:right w:val="none" w:sz="0" w:space="0" w:color="auto"/>
              </w:divBdr>
            </w:div>
            <w:div w:id="604921325">
              <w:marLeft w:val="0"/>
              <w:marRight w:val="0"/>
              <w:marTop w:val="0"/>
              <w:marBottom w:val="0"/>
              <w:divBdr>
                <w:top w:val="none" w:sz="0" w:space="0" w:color="auto"/>
                <w:left w:val="none" w:sz="0" w:space="0" w:color="auto"/>
                <w:bottom w:val="none" w:sz="0" w:space="0" w:color="auto"/>
                <w:right w:val="none" w:sz="0" w:space="0" w:color="auto"/>
              </w:divBdr>
            </w:div>
            <w:div w:id="2000771561">
              <w:marLeft w:val="0"/>
              <w:marRight w:val="0"/>
              <w:marTop w:val="0"/>
              <w:marBottom w:val="0"/>
              <w:divBdr>
                <w:top w:val="none" w:sz="0" w:space="0" w:color="auto"/>
                <w:left w:val="none" w:sz="0" w:space="0" w:color="auto"/>
                <w:bottom w:val="none" w:sz="0" w:space="0" w:color="auto"/>
                <w:right w:val="none" w:sz="0" w:space="0" w:color="auto"/>
              </w:divBdr>
            </w:div>
            <w:div w:id="1620407930">
              <w:marLeft w:val="0"/>
              <w:marRight w:val="0"/>
              <w:marTop w:val="0"/>
              <w:marBottom w:val="0"/>
              <w:divBdr>
                <w:top w:val="none" w:sz="0" w:space="0" w:color="auto"/>
                <w:left w:val="none" w:sz="0" w:space="0" w:color="auto"/>
                <w:bottom w:val="none" w:sz="0" w:space="0" w:color="auto"/>
                <w:right w:val="none" w:sz="0" w:space="0" w:color="auto"/>
              </w:divBdr>
            </w:div>
            <w:div w:id="1431244615">
              <w:marLeft w:val="0"/>
              <w:marRight w:val="0"/>
              <w:marTop w:val="0"/>
              <w:marBottom w:val="0"/>
              <w:divBdr>
                <w:top w:val="none" w:sz="0" w:space="0" w:color="auto"/>
                <w:left w:val="none" w:sz="0" w:space="0" w:color="auto"/>
                <w:bottom w:val="none" w:sz="0" w:space="0" w:color="auto"/>
                <w:right w:val="none" w:sz="0" w:space="0" w:color="auto"/>
              </w:divBdr>
            </w:div>
            <w:div w:id="778254613">
              <w:marLeft w:val="0"/>
              <w:marRight w:val="0"/>
              <w:marTop w:val="0"/>
              <w:marBottom w:val="0"/>
              <w:divBdr>
                <w:top w:val="none" w:sz="0" w:space="0" w:color="auto"/>
                <w:left w:val="none" w:sz="0" w:space="0" w:color="auto"/>
                <w:bottom w:val="none" w:sz="0" w:space="0" w:color="auto"/>
                <w:right w:val="none" w:sz="0" w:space="0" w:color="auto"/>
              </w:divBdr>
            </w:div>
            <w:div w:id="991443369">
              <w:marLeft w:val="0"/>
              <w:marRight w:val="0"/>
              <w:marTop w:val="0"/>
              <w:marBottom w:val="0"/>
              <w:divBdr>
                <w:top w:val="none" w:sz="0" w:space="0" w:color="auto"/>
                <w:left w:val="none" w:sz="0" w:space="0" w:color="auto"/>
                <w:bottom w:val="none" w:sz="0" w:space="0" w:color="auto"/>
                <w:right w:val="none" w:sz="0" w:space="0" w:color="auto"/>
              </w:divBdr>
            </w:div>
            <w:div w:id="557474123">
              <w:marLeft w:val="0"/>
              <w:marRight w:val="0"/>
              <w:marTop w:val="0"/>
              <w:marBottom w:val="0"/>
              <w:divBdr>
                <w:top w:val="none" w:sz="0" w:space="0" w:color="auto"/>
                <w:left w:val="none" w:sz="0" w:space="0" w:color="auto"/>
                <w:bottom w:val="none" w:sz="0" w:space="0" w:color="auto"/>
                <w:right w:val="none" w:sz="0" w:space="0" w:color="auto"/>
              </w:divBdr>
            </w:div>
            <w:div w:id="1891725243">
              <w:marLeft w:val="0"/>
              <w:marRight w:val="0"/>
              <w:marTop w:val="0"/>
              <w:marBottom w:val="0"/>
              <w:divBdr>
                <w:top w:val="none" w:sz="0" w:space="0" w:color="auto"/>
                <w:left w:val="none" w:sz="0" w:space="0" w:color="auto"/>
                <w:bottom w:val="none" w:sz="0" w:space="0" w:color="auto"/>
                <w:right w:val="none" w:sz="0" w:space="0" w:color="auto"/>
              </w:divBdr>
            </w:div>
            <w:div w:id="284235980">
              <w:marLeft w:val="0"/>
              <w:marRight w:val="0"/>
              <w:marTop w:val="0"/>
              <w:marBottom w:val="0"/>
              <w:divBdr>
                <w:top w:val="none" w:sz="0" w:space="0" w:color="auto"/>
                <w:left w:val="none" w:sz="0" w:space="0" w:color="auto"/>
                <w:bottom w:val="none" w:sz="0" w:space="0" w:color="auto"/>
                <w:right w:val="none" w:sz="0" w:space="0" w:color="auto"/>
              </w:divBdr>
            </w:div>
            <w:div w:id="1047027810">
              <w:marLeft w:val="0"/>
              <w:marRight w:val="0"/>
              <w:marTop w:val="0"/>
              <w:marBottom w:val="0"/>
              <w:divBdr>
                <w:top w:val="none" w:sz="0" w:space="0" w:color="auto"/>
                <w:left w:val="none" w:sz="0" w:space="0" w:color="auto"/>
                <w:bottom w:val="none" w:sz="0" w:space="0" w:color="auto"/>
                <w:right w:val="none" w:sz="0" w:space="0" w:color="auto"/>
              </w:divBdr>
            </w:div>
            <w:div w:id="723987516">
              <w:marLeft w:val="0"/>
              <w:marRight w:val="0"/>
              <w:marTop w:val="0"/>
              <w:marBottom w:val="0"/>
              <w:divBdr>
                <w:top w:val="none" w:sz="0" w:space="0" w:color="auto"/>
                <w:left w:val="none" w:sz="0" w:space="0" w:color="auto"/>
                <w:bottom w:val="none" w:sz="0" w:space="0" w:color="auto"/>
                <w:right w:val="none" w:sz="0" w:space="0" w:color="auto"/>
              </w:divBdr>
            </w:div>
            <w:div w:id="304510420">
              <w:marLeft w:val="0"/>
              <w:marRight w:val="0"/>
              <w:marTop w:val="0"/>
              <w:marBottom w:val="0"/>
              <w:divBdr>
                <w:top w:val="none" w:sz="0" w:space="0" w:color="auto"/>
                <w:left w:val="none" w:sz="0" w:space="0" w:color="auto"/>
                <w:bottom w:val="none" w:sz="0" w:space="0" w:color="auto"/>
                <w:right w:val="none" w:sz="0" w:space="0" w:color="auto"/>
              </w:divBdr>
            </w:div>
            <w:div w:id="1618635347">
              <w:marLeft w:val="0"/>
              <w:marRight w:val="0"/>
              <w:marTop w:val="0"/>
              <w:marBottom w:val="0"/>
              <w:divBdr>
                <w:top w:val="none" w:sz="0" w:space="0" w:color="auto"/>
                <w:left w:val="none" w:sz="0" w:space="0" w:color="auto"/>
                <w:bottom w:val="none" w:sz="0" w:space="0" w:color="auto"/>
                <w:right w:val="none" w:sz="0" w:space="0" w:color="auto"/>
              </w:divBdr>
            </w:div>
            <w:div w:id="715011867">
              <w:marLeft w:val="0"/>
              <w:marRight w:val="0"/>
              <w:marTop w:val="0"/>
              <w:marBottom w:val="0"/>
              <w:divBdr>
                <w:top w:val="none" w:sz="0" w:space="0" w:color="auto"/>
                <w:left w:val="none" w:sz="0" w:space="0" w:color="auto"/>
                <w:bottom w:val="none" w:sz="0" w:space="0" w:color="auto"/>
                <w:right w:val="none" w:sz="0" w:space="0" w:color="auto"/>
              </w:divBdr>
            </w:div>
            <w:div w:id="1390153283">
              <w:marLeft w:val="0"/>
              <w:marRight w:val="0"/>
              <w:marTop w:val="0"/>
              <w:marBottom w:val="0"/>
              <w:divBdr>
                <w:top w:val="none" w:sz="0" w:space="0" w:color="auto"/>
                <w:left w:val="none" w:sz="0" w:space="0" w:color="auto"/>
                <w:bottom w:val="none" w:sz="0" w:space="0" w:color="auto"/>
                <w:right w:val="none" w:sz="0" w:space="0" w:color="auto"/>
              </w:divBdr>
            </w:div>
            <w:div w:id="791290302">
              <w:marLeft w:val="0"/>
              <w:marRight w:val="0"/>
              <w:marTop w:val="0"/>
              <w:marBottom w:val="0"/>
              <w:divBdr>
                <w:top w:val="none" w:sz="0" w:space="0" w:color="auto"/>
                <w:left w:val="none" w:sz="0" w:space="0" w:color="auto"/>
                <w:bottom w:val="none" w:sz="0" w:space="0" w:color="auto"/>
                <w:right w:val="none" w:sz="0" w:space="0" w:color="auto"/>
              </w:divBdr>
            </w:div>
            <w:div w:id="1845120923">
              <w:marLeft w:val="0"/>
              <w:marRight w:val="0"/>
              <w:marTop w:val="0"/>
              <w:marBottom w:val="0"/>
              <w:divBdr>
                <w:top w:val="none" w:sz="0" w:space="0" w:color="auto"/>
                <w:left w:val="none" w:sz="0" w:space="0" w:color="auto"/>
                <w:bottom w:val="none" w:sz="0" w:space="0" w:color="auto"/>
                <w:right w:val="none" w:sz="0" w:space="0" w:color="auto"/>
              </w:divBdr>
            </w:div>
            <w:div w:id="255871106">
              <w:marLeft w:val="0"/>
              <w:marRight w:val="0"/>
              <w:marTop w:val="0"/>
              <w:marBottom w:val="0"/>
              <w:divBdr>
                <w:top w:val="none" w:sz="0" w:space="0" w:color="auto"/>
                <w:left w:val="none" w:sz="0" w:space="0" w:color="auto"/>
                <w:bottom w:val="none" w:sz="0" w:space="0" w:color="auto"/>
                <w:right w:val="none" w:sz="0" w:space="0" w:color="auto"/>
              </w:divBdr>
            </w:div>
            <w:div w:id="1329752980">
              <w:marLeft w:val="0"/>
              <w:marRight w:val="0"/>
              <w:marTop w:val="0"/>
              <w:marBottom w:val="0"/>
              <w:divBdr>
                <w:top w:val="none" w:sz="0" w:space="0" w:color="auto"/>
                <w:left w:val="none" w:sz="0" w:space="0" w:color="auto"/>
                <w:bottom w:val="none" w:sz="0" w:space="0" w:color="auto"/>
                <w:right w:val="none" w:sz="0" w:space="0" w:color="auto"/>
              </w:divBdr>
            </w:div>
            <w:div w:id="1124350101">
              <w:marLeft w:val="0"/>
              <w:marRight w:val="0"/>
              <w:marTop w:val="0"/>
              <w:marBottom w:val="0"/>
              <w:divBdr>
                <w:top w:val="none" w:sz="0" w:space="0" w:color="auto"/>
                <w:left w:val="none" w:sz="0" w:space="0" w:color="auto"/>
                <w:bottom w:val="none" w:sz="0" w:space="0" w:color="auto"/>
                <w:right w:val="none" w:sz="0" w:space="0" w:color="auto"/>
              </w:divBdr>
            </w:div>
            <w:div w:id="859319734">
              <w:marLeft w:val="0"/>
              <w:marRight w:val="0"/>
              <w:marTop w:val="0"/>
              <w:marBottom w:val="0"/>
              <w:divBdr>
                <w:top w:val="none" w:sz="0" w:space="0" w:color="auto"/>
                <w:left w:val="none" w:sz="0" w:space="0" w:color="auto"/>
                <w:bottom w:val="none" w:sz="0" w:space="0" w:color="auto"/>
                <w:right w:val="none" w:sz="0" w:space="0" w:color="auto"/>
              </w:divBdr>
            </w:div>
            <w:div w:id="850414980">
              <w:marLeft w:val="0"/>
              <w:marRight w:val="0"/>
              <w:marTop w:val="0"/>
              <w:marBottom w:val="0"/>
              <w:divBdr>
                <w:top w:val="none" w:sz="0" w:space="0" w:color="auto"/>
                <w:left w:val="none" w:sz="0" w:space="0" w:color="auto"/>
                <w:bottom w:val="none" w:sz="0" w:space="0" w:color="auto"/>
                <w:right w:val="none" w:sz="0" w:space="0" w:color="auto"/>
              </w:divBdr>
            </w:div>
            <w:div w:id="1508447347">
              <w:marLeft w:val="0"/>
              <w:marRight w:val="0"/>
              <w:marTop w:val="0"/>
              <w:marBottom w:val="0"/>
              <w:divBdr>
                <w:top w:val="none" w:sz="0" w:space="0" w:color="auto"/>
                <w:left w:val="none" w:sz="0" w:space="0" w:color="auto"/>
                <w:bottom w:val="none" w:sz="0" w:space="0" w:color="auto"/>
                <w:right w:val="none" w:sz="0" w:space="0" w:color="auto"/>
              </w:divBdr>
            </w:div>
            <w:div w:id="1832216628">
              <w:marLeft w:val="0"/>
              <w:marRight w:val="0"/>
              <w:marTop w:val="0"/>
              <w:marBottom w:val="0"/>
              <w:divBdr>
                <w:top w:val="none" w:sz="0" w:space="0" w:color="auto"/>
                <w:left w:val="none" w:sz="0" w:space="0" w:color="auto"/>
                <w:bottom w:val="none" w:sz="0" w:space="0" w:color="auto"/>
                <w:right w:val="none" w:sz="0" w:space="0" w:color="auto"/>
              </w:divBdr>
            </w:div>
            <w:div w:id="846289672">
              <w:marLeft w:val="0"/>
              <w:marRight w:val="0"/>
              <w:marTop w:val="0"/>
              <w:marBottom w:val="0"/>
              <w:divBdr>
                <w:top w:val="none" w:sz="0" w:space="0" w:color="auto"/>
                <w:left w:val="none" w:sz="0" w:space="0" w:color="auto"/>
                <w:bottom w:val="none" w:sz="0" w:space="0" w:color="auto"/>
                <w:right w:val="none" w:sz="0" w:space="0" w:color="auto"/>
              </w:divBdr>
            </w:div>
            <w:div w:id="1568999866">
              <w:marLeft w:val="0"/>
              <w:marRight w:val="0"/>
              <w:marTop w:val="0"/>
              <w:marBottom w:val="0"/>
              <w:divBdr>
                <w:top w:val="none" w:sz="0" w:space="0" w:color="auto"/>
                <w:left w:val="none" w:sz="0" w:space="0" w:color="auto"/>
                <w:bottom w:val="none" w:sz="0" w:space="0" w:color="auto"/>
                <w:right w:val="none" w:sz="0" w:space="0" w:color="auto"/>
              </w:divBdr>
            </w:div>
            <w:div w:id="957222564">
              <w:marLeft w:val="0"/>
              <w:marRight w:val="0"/>
              <w:marTop w:val="0"/>
              <w:marBottom w:val="0"/>
              <w:divBdr>
                <w:top w:val="none" w:sz="0" w:space="0" w:color="auto"/>
                <w:left w:val="none" w:sz="0" w:space="0" w:color="auto"/>
                <w:bottom w:val="none" w:sz="0" w:space="0" w:color="auto"/>
                <w:right w:val="none" w:sz="0" w:space="0" w:color="auto"/>
              </w:divBdr>
            </w:div>
            <w:div w:id="716128702">
              <w:marLeft w:val="0"/>
              <w:marRight w:val="0"/>
              <w:marTop w:val="0"/>
              <w:marBottom w:val="0"/>
              <w:divBdr>
                <w:top w:val="none" w:sz="0" w:space="0" w:color="auto"/>
                <w:left w:val="none" w:sz="0" w:space="0" w:color="auto"/>
                <w:bottom w:val="none" w:sz="0" w:space="0" w:color="auto"/>
                <w:right w:val="none" w:sz="0" w:space="0" w:color="auto"/>
              </w:divBdr>
            </w:div>
            <w:div w:id="125047780">
              <w:marLeft w:val="0"/>
              <w:marRight w:val="0"/>
              <w:marTop w:val="0"/>
              <w:marBottom w:val="0"/>
              <w:divBdr>
                <w:top w:val="none" w:sz="0" w:space="0" w:color="auto"/>
                <w:left w:val="none" w:sz="0" w:space="0" w:color="auto"/>
                <w:bottom w:val="none" w:sz="0" w:space="0" w:color="auto"/>
                <w:right w:val="none" w:sz="0" w:space="0" w:color="auto"/>
              </w:divBdr>
            </w:div>
            <w:div w:id="605121603">
              <w:marLeft w:val="0"/>
              <w:marRight w:val="0"/>
              <w:marTop w:val="0"/>
              <w:marBottom w:val="0"/>
              <w:divBdr>
                <w:top w:val="none" w:sz="0" w:space="0" w:color="auto"/>
                <w:left w:val="none" w:sz="0" w:space="0" w:color="auto"/>
                <w:bottom w:val="none" w:sz="0" w:space="0" w:color="auto"/>
                <w:right w:val="none" w:sz="0" w:space="0" w:color="auto"/>
              </w:divBdr>
            </w:div>
            <w:div w:id="1635258286">
              <w:marLeft w:val="0"/>
              <w:marRight w:val="0"/>
              <w:marTop w:val="0"/>
              <w:marBottom w:val="0"/>
              <w:divBdr>
                <w:top w:val="none" w:sz="0" w:space="0" w:color="auto"/>
                <w:left w:val="none" w:sz="0" w:space="0" w:color="auto"/>
                <w:bottom w:val="none" w:sz="0" w:space="0" w:color="auto"/>
                <w:right w:val="none" w:sz="0" w:space="0" w:color="auto"/>
              </w:divBdr>
            </w:div>
            <w:div w:id="488641831">
              <w:marLeft w:val="0"/>
              <w:marRight w:val="0"/>
              <w:marTop w:val="0"/>
              <w:marBottom w:val="0"/>
              <w:divBdr>
                <w:top w:val="none" w:sz="0" w:space="0" w:color="auto"/>
                <w:left w:val="none" w:sz="0" w:space="0" w:color="auto"/>
                <w:bottom w:val="none" w:sz="0" w:space="0" w:color="auto"/>
                <w:right w:val="none" w:sz="0" w:space="0" w:color="auto"/>
              </w:divBdr>
            </w:div>
            <w:div w:id="2088184719">
              <w:marLeft w:val="0"/>
              <w:marRight w:val="0"/>
              <w:marTop w:val="0"/>
              <w:marBottom w:val="0"/>
              <w:divBdr>
                <w:top w:val="none" w:sz="0" w:space="0" w:color="auto"/>
                <w:left w:val="none" w:sz="0" w:space="0" w:color="auto"/>
                <w:bottom w:val="none" w:sz="0" w:space="0" w:color="auto"/>
                <w:right w:val="none" w:sz="0" w:space="0" w:color="auto"/>
              </w:divBdr>
            </w:div>
            <w:div w:id="2112511857">
              <w:marLeft w:val="0"/>
              <w:marRight w:val="0"/>
              <w:marTop w:val="0"/>
              <w:marBottom w:val="0"/>
              <w:divBdr>
                <w:top w:val="none" w:sz="0" w:space="0" w:color="auto"/>
                <w:left w:val="none" w:sz="0" w:space="0" w:color="auto"/>
                <w:bottom w:val="none" w:sz="0" w:space="0" w:color="auto"/>
                <w:right w:val="none" w:sz="0" w:space="0" w:color="auto"/>
              </w:divBdr>
            </w:div>
            <w:div w:id="440341934">
              <w:marLeft w:val="0"/>
              <w:marRight w:val="0"/>
              <w:marTop w:val="0"/>
              <w:marBottom w:val="0"/>
              <w:divBdr>
                <w:top w:val="none" w:sz="0" w:space="0" w:color="auto"/>
                <w:left w:val="none" w:sz="0" w:space="0" w:color="auto"/>
                <w:bottom w:val="none" w:sz="0" w:space="0" w:color="auto"/>
                <w:right w:val="none" w:sz="0" w:space="0" w:color="auto"/>
              </w:divBdr>
            </w:div>
            <w:div w:id="1375079533">
              <w:marLeft w:val="0"/>
              <w:marRight w:val="0"/>
              <w:marTop w:val="0"/>
              <w:marBottom w:val="0"/>
              <w:divBdr>
                <w:top w:val="none" w:sz="0" w:space="0" w:color="auto"/>
                <w:left w:val="none" w:sz="0" w:space="0" w:color="auto"/>
                <w:bottom w:val="none" w:sz="0" w:space="0" w:color="auto"/>
                <w:right w:val="none" w:sz="0" w:space="0" w:color="auto"/>
              </w:divBdr>
            </w:div>
            <w:div w:id="928849667">
              <w:marLeft w:val="0"/>
              <w:marRight w:val="0"/>
              <w:marTop w:val="0"/>
              <w:marBottom w:val="0"/>
              <w:divBdr>
                <w:top w:val="none" w:sz="0" w:space="0" w:color="auto"/>
                <w:left w:val="none" w:sz="0" w:space="0" w:color="auto"/>
                <w:bottom w:val="none" w:sz="0" w:space="0" w:color="auto"/>
                <w:right w:val="none" w:sz="0" w:space="0" w:color="auto"/>
              </w:divBdr>
            </w:div>
            <w:div w:id="993608238">
              <w:marLeft w:val="0"/>
              <w:marRight w:val="0"/>
              <w:marTop w:val="0"/>
              <w:marBottom w:val="0"/>
              <w:divBdr>
                <w:top w:val="none" w:sz="0" w:space="0" w:color="auto"/>
                <w:left w:val="none" w:sz="0" w:space="0" w:color="auto"/>
                <w:bottom w:val="none" w:sz="0" w:space="0" w:color="auto"/>
                <w:right w:val="none" w:sz="0" w:space="0" w:color="auto"/>
              </w:divBdr>
            </w:div>
            <w:div w:id="1376781990">
              <w:marLeft w:val="0"/>
              <w:marRight w:val="0"/>
              <w:marTop w:val="0"/>
              <w:marBottom w:val="0"/>
              <w:divBdr>
                <w:top w:val="none" w:sz="0" w:space="0" w:color="auto"/>
                <w:left w:val="none" w:sz="0" w:space="0" w:color="auto"/>
                <w:bottom w:val="none" w:sz="0" w:space="0" w:color="auto"/>
                <w:right w:val="none" w:sz="0" w:space="0" w:color="auto"/>
              </w:divBdr>
            </w:div>
            <w:div w:id="292251450">
              <w:marLeft w:val="0"/>
              <w:marRight w:val="0"/>
              <w:marTop w:val="0"/>
              <w:marBottom w:val="0"/>
              <w:divBdr>
                <w:top w:val="none" w:sz="0" w:space="0" w:color="auto"/>
                <w:left w:val="none" w:sz="0" w:space="0" w:color="auto"/>
                <w:bottom w:val="none" w:sz="0" w:space="0" w:color="auto"/>
                <w:right w:val="none" w:sz="0" w:space="0" w:color="auto"/>
              </w:divBdr>
            </w:div>
            <w:div w:id="1171607973">
              <w:marLeft w:val="0"/>
              <w:marRight w:val="0"/>
              <w:marTop w:val="0"/>
              <w:marBottom w:val="0"/>
              <w:divBdr>
                <w:top w:val="none" w:sz="0" w:space="0" w:color="auto"/>
                <w:left w:val="none" w:sz="0" w:space="0" w:color="auto"/>
                <w:bottom w:val="none" w:sz="0" w:space="0" w:color="auto"/>
                <w:right w:val="none" w:sz="0" w:space="0" w:color="auto"/>
              </w:divBdr>
            </w:div>
            <w:div w:id="1441991432">
              <w:marLeft w:val="0"/>
              <w:marRight w:val="0"/>
              <w:marTop w:val="0"/>
              <w:marBottom w:val="0"/>
              <w:divBdr>
                <w:top w:val="none" w:sz="0" w:space="0" w:color="auto"/>
                <w:left w:val="none" w:sz="0" w:space="0" w:color="auto"/>
                <w:bottom w:val="none" w:sz="0" w:space="0" w:color="auto"/>
                <w:right w:val="none" w:sz="0" w:space="0" w:color="auto"/>
              </w:divBdr>
            </w:div>
            <w:div w:id="793330885">
              <w:marLeft w:val="0"/>
              <w:marRight w:val="0"/>
              <w:marTop w:val="0"/>
              <w:marBottom w:val="0"/>
              <w:divBdr>
                <w:top w:val="none" w:sz="0" w:space="0" w:color="auto"/>
                <w:left w:val="none" w:sz="0" w:space="0" w:color="auto"/>
                <w:bottom w:val="none" w:sz="0" w:space="0" w:color="auto"/>
                <w:right w:val="none" w:sz="0" w:space="0" w:color="auto"/>
              </w:divBdr>
            </w:div>
            <w:div w:id="1524125832">
              <w:marLeft w:val="0"/>
              <w:marRight w:val="0"/>
              <w:marTop w:val="0"/>
              <w:marBottom w:val="0"/>
              <w:divBdr>
                <w:top w:val="none" w:sz="0" w:space="0" w:color="auto"/>
                <w:left w:val="none" w:sz="0" w:space="0" w:color="auto"/>
                <w:bottom w:val="none" w:sz="0" w:space="0" w:color="auto"/>
                <w:right w:val="none" w:sz="0" w:space="0" w:color="auto"/>
              </w:divBdr>
            </w:div>
            <w:div w:id="459224417">
              <w:marLeft w:val="0"/>
              <w:marRight w:val="0"/>
              <w:marTop w:val="0"/>
              <w:marBottom w:val="0"/>
              <w:divBdr>
                <w:top w:val="none" w:sz="0" w:space="0" w:color="auto"/>
                <w:left w:val="none" w:sz="0" w:space="0" w:color="auto"/>
                <w:bottom w:val="none" w:sz="0" w:space="0" w:color="auto"/>
                <w:right w:val="none" w:sz="0" w:space="0" w:color="auto"/>
              </w:divBdr>
            </w:div>
            <w:div w:id="1680767150">
              <w:marLeft w:val="0"/>
              <w:marRight w:val="0"/>
              <w:marTop w:val="0"/>
              <w:marBottom w:val="0"/>
              <w:divBdr>
                <w:top w:val="none" w:sz="0" w:space="0" w:color="auto"/>
                <w:left w:val="none" w:sz="0" w:space="0" w:color="auto"/>
                <w:bottom w:val="none" w:sz="0" w:space="0" w:color="auto"/>
                <w:right w:val="none" w:sz="0" w:space="0" w:color="auto"/>
              </w:divBdr>
            </w:div>
            <w:div w:id="1667518069">
              <w:marLeft w:val="0"/>
              <w:marRight w:val="0"/>
              <w:marTop w:val="0"/>
              <w:marBottom w:val="0"/>
              <w:divBdr>
                <w:top w:val="none" w:sz="0" w:space="0" w:color="auto"/>
                <w:left w:val="none" w:sz="0" w:space="0" w:color="auto"/>
                <w:bottom w:val="none" w:sz="0" w:space="0" w:color="auto"/>
                <w:right w:val="none" w:sz="0" w:space="0" w:color="auto"/>
              </w:divBdr>
            </w:div>
            <w:div w:id="122190462">
              <w:marLeft w:val="0"/>
              <w:marRight w:val="0"/>
              <w:marTop w:val="0"/>
              <w:marBottom w:val="0"/>
              <w:divBdr>
                <w:top w:val="none" w:sz="0" w:space="0" w:color="auto"/>
                <w:left w:val="none" w:sz="0" w:space="0" w:color="auto"/>
                <w:bottom w:val="none" w:sz="0" w:space="0" w:color="auto"/>
                <w:right w:val="none" w:sz="0" w:space="0" w:color="auto"/>
              </w:divBdr>
            </w:div>
            <w:div w:id="1919250194">
              <w:marLeft w:val="0"/>
              <w:marRight w:val="0"/>
              <w:marTop w:val="0"/>
              <w:marBottom w:val="0"/>
              <w:divBdr>
                <w:top w:val="none" w:sz="0" w:space="0" w:color="auto"/>
                <w:left w:val="none" w:sz="0" w:space="0" w:color="auto"/>
                <w:bottom w:val="none" w:sz="0" w:space="0" w:color="auto"/>
                <w:right w:val="none" w:sz="0" w:space="0" w:color="auto"/>
              </w:divBdr>
            </w:div>
            <w:div w:id="1014694693">
              <w:marLeft w:val="0"/>
              <w:marRight w:val="0"/>
              <w:marTop w:val="0"/>
              <w:marBottom w:val="0"/>
              <w:divBdr>
                <w:top w:val="none" w:sz="0" w:space="0" w:color="auto"/>
                <w:left w:val="none" w:sz="0" w:space="0" w:color="auto"/>
                <w:bottom w:val="none" w:sz="0" w:space="0" w:color="auto"/>
                <w:right w:val="none" w:sz="0" w:space="0" w:color="auto"/>
              </w:divBdr>
            </w:div>
            <w:div w:id="1008210481">
              <w:marLeft w:val="0"/>
              <w:marRight w:val="0"/>
              <w:marTop w:val="0"/>
              <w:marBottom w:val="0"/>
              <w:divBdr>
                <w:top w:val="none" w:sz="0" w:space="0" w:color="auto"/>
                <w:left w:val="none" w:sz="0" w:space="0" w:color="auto"/>
                <w:bottom w:val="none" w:sz="0" w:space="0" w:color="auto"/>
                <w:right w:val="none" w:sz="0" w:space="0" w:color="auto"/>
              </w:divBdr>
            </w:div>
            <w:div w:id="1975792623">
              <w:marLeft w:val="0"/>
              <w:marRight w:val="0"/>
              <w:marTop w:val="0"/>
              <w:marBottom w:val="0"/>
              <w:divBdr>
                <w:top w:val="none" w:sz="0" w:space="0" w:color="auto"/>
                <w:left w:val="none" w:sz="0" w:space="0" w:color="auto"/>
                <w:bottom w:val="none" w:sz="0" w:space="0" w:color="auto"/>
                <w:right w:val="none" w:sz="0" w:space="0" w:color="auto"/>
              </w:divBdr>
            </w:div>
            <w:div w:id="1617253016">
              <w:marLeft w:val="0"/>
              <w:marRight w:val="0"/>
              <w:marTop w:val="0"/>
              <w:marBottom w:val="0"/>
              <w:divBdr>
                <w:top w:val="none" w:sz="0" w:space="0" w:color="auto"/>
                <w:left w:val="none" w:sz="0" w:space="0" w:color="auto"/>
                <w:bottom w:val="none" w:sz="0" w:space="0" w:color="auto"/>
                <w:right w:val="none" w:sz="0" w:space="0" w:color="auto"/>
              </w:divBdr>
            </w:div>
            <w:div w:id="6904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91203">
      <w:bodyDiv w:val="1"/>
      <w:marLeft w:val="0"/>
      <w:marRight w:val="0"/>
      <w:marTop w:val="0"/>
      <w:marBottom w:val="0"/>
      <w:divBdr>
        <w:top w:val="none" w:sz="0" w:space="0" w:color="auto"/>
        <w:left w:val="none" w:sz="0" w:space="0" w:color="auto"/>
        <w:bottom w:val="none" w:sz="0" w:space="0" w:color="auto"/>
        <w:right w:val="none" w:sz="0" w:space="0" w:color="auto"/>
      </w:divBdr>
      <w:divsChild>
        <w:div w:id="945962245">
          <w:marLeft w:val="0"/>
          <w:marRight w:val="0"/>
          <w:marTop w:val="0"/>
          <w:marBottom w:val="0"/>
          <w:divBdr>
            <w:top w:val="none" w:sz="0" w:space="0" w:color="auto"/>
            <w:left w:val="none" w:sz="0" w:space="0" w:color="auto"/>
            <w:bottom w:val="none" w:sz="0" w:space="0" w:color="auto"/>
            <w:right w:val="none" w:sz="0" w:space="0" w:color="auto"/>
          </w:divBdr>
          <w:divsChild>
            <w:div w:id="1020670197">
              <w:marLeft w:val="0"/>
              <w:marRight w:val="0"/>
              <w:marTop w:val="0"/>
              <w:marBottom w:val="0"/>
              <w:divBdr>
                <w:top w:val="none" w:sz="0" w:space="0" w:color="auto"/>
                <w:left w:val="none" w:sz="0" w:space="0" w:color="auto"/>
                <w:bottom w:val="none" w:sz="0" w:space="0" w:color="auto"/>
                <w:right w:val="none" w:sz="0" w:space="0" w:color="auto"/>
              </w:divBdr>
              <w:divsChild>
                <w:div w:id="589462113">
                  <w:marLeft w:val="0"/>
                  <w:marRight w:val="0"/>
                  <w:marTop w:val="0"/>
                  <w:marBottom w:val="0"/>
                  <w:divBdr>
                    <w:top w:val="none" w:sz="0" w:space="0" w:color="auto"/>
                    <w:left w:val="none" w:sz="0" w:space="0" w:color="auto"/>
                    <w:bottom w:val="none" w:sz="0" w:space="0" w:color="auto"/>
                    <w:right w:val="none" w:sz="0" w:space="0" w:color="auto"/>
                  </w:divBdr>
                  <w:divsChild>
                    <w:div w:id="1099761248">
                      <w:marLeft w:val="0"/>
                      <w:marRight w:val="0"/>
                      <w:marTop w:val="0"/>
                      <w:marBottom w:val="0"/>
                      <w:divBdr>
                        <w:top w:val="none" w:sz="0" w:space="0" w:color="auto"/>
                        <w:left w:val="none" w:sz="0" w:space="0" w:color="auto"/>
                        <w:bottom w:val="none" w:sz="0" w:space="0" w:color="auto"/>
                        <w:right w:val="none" w:sz="0" w:space="0" w:color="auto"/>
                      </w:divBdr>
                    </w:div>
                  </w:divsChild>
                </w:div>
                <w:div w:id="1061558650">
                  <w:marLeft w:val="0"/>
                  <w:marRight w:val="0"/>
                  <w:marTop w:val="0"/>
                  <w:marBottom w:val="0"/>
                  <w:divBdr>
                    <w:top w:val="none" w:sz="0" w:space="0" w:color="auto"/>
                    <w:left w:val="none" w:sz="0" w:space="0" w:color="auto"/>
                    <w:bottom w:val="none" w:sz="0" w:space="0" w:color="auto"/>
                    <w:right w:val="none" w:sz="0" w:space="0" w:color="auto"/>
                  </w:divBdr>
                  <w:divsChild>
                    <w:div w:id="148837052">
                      <w:marLeft w:val="0"/>
                      <w:marRight w:val="0"/>
                      <w:marTop w:val="0"/>
                      <w:marBottom w:val="0"/>
                      <w:divBdr>
                        <w:top w:val="none" w:sz="0" w:space="0" w:color="auto"/>
                        <w:left w:val="none" w:sz="0" w:space="0" w:color="auto"/>
                        <w:bottom w:val="none" w:sz="0" w:space="0" w:color="auto"/>
                        <w:right w:val="none" w:sz="0" w:space="0" w:color="auto"/>
                      </w:divBdr>
                    </w:div>
                  </w:divsChild>
                </w:div>
                <w:div w:id="2077892654">
                  <w:marLeft w:val="0"/>
                  <w:marRight w:val="0"/>
                  <w:marTop w:val="0"/>
                  <w:marBottom w:val="0"/>
                  <w:divBdr>
                    <w:top w:val="none" w:sz="0" w:space="0" w:color="auto"/>
                    <w:left w:val="none" w:sz="0" w:space="0" w:color="auto"/>
                    <w:bottom w:val="none" w:sz="0" w:space="0" w:color="auto"/>
                    <w:right w:val="none" w:sz="0" w:space="0" w:color="auto"/>
                  </w:divBdr>
                  <w:divsChild>
                    <w:div w:id="2063629551">
                      <w:marLeft w:val="0"/>
                      <w:marRight w:val="0"/>
                      <w:marTop w:val="0"/>
                      <w:marBottom w:val="0"/>
                      <w:divBdr>
                        <w:top w:val="none" w:sz="0" w:space="0" w:color="auto"/>
                        <w:left w:val="none" w:sz="0" w:space="0" w:color="auto"/>
                        <w:bottom w:val="none" w:sz="0" w:space="0" w:color="auto"/>
                        <w:right w:val="none" w:sz="0" w:space="0" w:color="auto"/>
                      </w:divBdr>
                    </w:div>
                  </w:divsChild>
                </w:div>
                <w:div w:id="182672227">
                  <w:marLeft w:val="0"/>
                  <w:marRight w:val="0"/>
                  <w:marTop w:val="0"/>
                  <w:marBottom w:val="0"/>
                  <w:divBdr>
                    <w:top w:val="none" w:sz="0" w:space="0" w:color="auto"/>
                    <w:left w:val="none" w:sz="0" w:space="0" w:color="auto"/>
                    <w:bottom w:val="none" w:sz="0" w:space="0" w:color="auto"/>
                    <w:right w:val="none" w:sz="0" w:space="0" w:color="auto"/>
                  </w:divBdr>
                  <w:divsChild>
                    <w:div w:id="287275781">
                      <w:marLeft w:val="0"/>
                      <w:marRight w:val="0"/>
                      <w:marTop w:val="0"/>
                      <w:marBottom w:val="0"/>
                      <w:divBdr>
                        <w:top w:val="none" w:sz="0" w:space="0" w:color="auto"/>
                        <w:left w:val="none" w:sz="0" w:space="0" w:color="auto"/>
                        <w:bottom w:val="none" w:sz="0" w:space="0" w:color="auto"/>
                        <w:right w:val="none" w:sz="0" w:space="0" w:color="auto"/>
                      </w:divBdr>
                    </w:div>
                  </w:divsChild>
                </w:div>
                <w:div w:id="498892650">
                  <w:marLeft w:val="0"/>
                  <w:marRight w:val="0"/>
                  <w:marTop w:val="0"/>
                  <w:marBottom w:val="0"/>
                  <w:divBdr>
                    <w:top w:val="none" w:sz="0" w:space="0" w:color="auto"/>
                    <w:left w:val="none" w:sz="0" w:space="0" w:color="auto"/>
                    <w:bottom w:val="none" w:sz="0" w:space="0" w:color="auto"/>
                    <w:right w:val="none" w:sz="0" w:space="0" w:color="auto"/>
                  </w:divBdr>
                  <w:divsChild>
                    <w:div w:id="1963918660">
                      <w:marLeft w:val="0"/>
                      <w:marRight w:val="0"/>
                      <w:marTop w:val="0"/>
                      <w:marBottom w:val="0"/>
                      <w:divBdr>
                        <w:top w:val="none" w:sz="0" w:space="0" w:color="auto"/>
                        <w:left w:val="none" w:sz="0" w:space="0" w:color="auto"/>
                        <w:bottom w:val="none" w:sz="0" w:space="0" w:color="auto"/>
                        <w:right w:val="none" w:sz="0" w:space="0" w:color="auto"/>
                      </w:divBdr>
                    </w:div>
                  </w:divsChild>
                </w:div>
                <w:div w:id="519244157">
                  <w:marLeft w:val="0"/>
                  <w:marRight w:val="0"/>
                  <w:marTop w:val="0"/>
                  <w:marBottom w:val="0"/>
                  <w:divBdr>
                    <w:top w:val="none" w:sz="0" w:space="0" w:color="auto"/>
                    <w:left w:val="none" w:sz="0" w:space="0" w:color="auto"/>
                    <w:bottom w:val="none" w:sz="0" w:space="0" w:color="auto"/>
                    <w:right w:val="none" w:sz="0" w:space="0" w:color="auto"/>
                  </w:divBdr>
                  <w:divsChild>
                    <w:div w:id="1042052452">
                      <w:marLeft w:val="0"/>
                      <w:marRight w:val="0"/>
                      <w:marTop w:val="0"/>
                      <w:marBottom w:val="0"/>
                      <w:divBdr>
                        <w:top w:val="none" w:sz="0" w:space="0" w:color="auto"/>
                        <w:left w:val="none" w:sz="0" w:space="0" w:color="auto"/>
                        <w:bottom w:val="none" w:sz="0" w:space="0" w:color="auto"/>
                        <w:right w:val="none" w:sz="0" w:space="0" w:color="auto"/>
                      </w:divBdr>
                    </w:div>
                  </w:divsChild>
                </w:div>
                <w:div w:id="760443607">
                  <w:marLeft w:val="0"/>
                  <w:marRight w:val="0"/>
                  <w:marTop w:val="0"/>
                  <w:marBottom w:val="0"/>
                  <w:divBdr>
                    <w:top w:val="none" w:sz="0" w:space="0" w:color="auto"/>
                    <w:left w:val="none" w:sz="0" w:space="0" w:color="auto"/>
                    <w:bottom w:val="none" w:sz="0" w:space="0" w:color="auto"/>
                    <w:right w:val="none" w:sz="0" w:space="0" w:color="auto"/>
                  </w:divBdr>
                  <w:divsChild>
                    <w:div w:id="143355085">
                      <w:marLeft w:val="0"/>
                      <w:marRight w:val="0"/>
                      <w:marTop w:val="0"/>
                      <w:marBottom w:val="0"/>
                      <w:divBdr>
                        <w:top w:val="none" w:sz="0" w:space="0" w:color="auto"/>
                        <w:left w:val="none" w:sz="0" w:space="0" w:color="auto"/>
                        <w:bottom w:val="none" w:sz="0" w:space="0" w:color="auto"/>
                        <w:right w:val="none" w:sz="0" w:space="0" w:color="auto"/>
                      </w:divBdr>
                    </w:div>
                  </w:divsChild>
                </w:div>
                <w:div w:id="27948316">
                  <w:marLeft w:val="0"/>
                  <w:marRight w:val="0"/>
                  <w:marTop w:val="0"/>
                  <w:marBottom w:val="0"/>
                  <w:divBdr>
                    <w:top w:val="none" w:sz="0" w:space="0" w:color="auto"/>
                    <w:left w:val="none" w:sz="0" w:space="0" w:color="auto"/>
                    <w:bottom w:val="none" w:sz="0" w:space="0" w:color="auto"/>
                    <w:right w:val="none" w:sz="0" w:space="0" w:color="auto"/>
                  </w:divBdr>
                  <w:divsChild>
                    <w:div w:id="1161848709">
                      <w:marLeft w:val="0"/>
                      <w:marRight w:val="0"/>
                      <w:marTop w:val="0"/>
                      <w:marBottom w:val="0"/>
                      <w:divBdr>
                        <w:top w:val="none" w:sz="0" w:space="0" w:color="auto"/>
                        <w:left w:val="none" w:sz="0" w:space="0" w:color="auto"/>
                        <w:bottom w:val="none" w:sz="0" w:space="0" w:color="auto"/>
                        <w:right w:val="none" w:sz="0" w:space="0" w:color="auto"/>
                      </w:divBdr>
                    </w:div>
                  </w:divsChild>
                </w:div>
                <w:div w:id="1130588913">
                  <w:marLeft w:val="0"/>
                  <w:marRight w:val="0"/>
                  <w:marTop w:val="0"/>
                  <w:marBottom w:val="0"/>
                  <w:divBdr>
                    <w:top w:val="none" w:sz="0" w:space="0" w:color="auto"/>
                    <w:left w:val="none" w:sz="0" w:space="0" w:color="auto"/>
                    <w:bottom w:val="none" w:sz="0" w:space="0" w:color="auto"/>
                    <w:right w:val="none" w:sz="0" w:space="0" w:color="auto"/>
                  </w:divBdr>
                  <w:divsChild>
                    <w:div w:id="1506239483">
                      <w:marLeft w:val="0"/>
                      <w:marRight w:val="0"/>
                      <w:marTop w:val="0"/>
                      <w:marBottom w:val="0"/>
                      <w:divBdr>
                        <w:top w:val="none" w:sz="0" w:space="0" w:color="auto"/>
                        <w:left w:val="none" w:sz="0" w:space="0" w:color="auto"/>
                        <w:bottom w:val="none" w:sz="0" w:space="0" w:color="auto"/>
                        <w:right w:val="none" w:sz="0" w:space="0" w:color="auto"/>
                      </w:divBdr>
                    </w:div>
                  </w:divsChild>
                </w:div>
                <w:div w:id="1758942129">
                  <w:marLeft w:val="0"/>
                  <w:marRight w:val="0"/>
                  <w:marTop w:val="0"/>
                  <w:marBottom w:val="0"/>
                  <w:divBdr>
                    <w:top w:val="none" w:sz="0" w:space="0" w:color="auto"/>
                    <w:left w:val="none" w:sz="0" w:space="0" w:color="auto"/>
                    <w:bottom w:val="none" w:sz="0" w:space="0" w:color="auto"/>
                    <w:right w:val="none" w:sz="0" w:space="0" w:color="auto"/>
                  </w:divBdr>
                  <w:divsChild>
                    <w:div w:id="987440153">
                      <w:marLeft w:val="0"/>
                      <w:marRight w:val="0"/>
                      <w:marTop w:val="0"/>
                      <w:marBottom w:val="0"/>
                      <w:divBdr>
                        <w:top w:val="none" w:sz="0" w:space="0" w:color="auto"/>
                        <w:left w:val="none" w:sz="0" w:space="0" w:color="auto"/>
                        <w:bottom w:val="none" w:sz="0" w:space="0" w:color="auto"/>
                        <w:right w:val="none" w:sz="0" w:space="0" w:color="auto"/>
                      </w:divBdr>
                    </w:div>
                  </w:divsChild>
                </w:div>
                <w:div w:id="1565526653">
                  <w:marLeft w:val="0"/>
                  <w:marRight w:val="0"/>
                  <w:marTop w:val="0"/>
                  <w:marBottom w:val="0"/>
                  <w:divBdr>
                    <w:top w:val="none" w:sz="0" w:space="0" w:color="auto"/>
                    <w:left w:val="none" w:sz="0" w:space="0" w:color="auto"/>
                    <w:bottom w:val="none" w:sz="0" w:space="0" w:color="auto"/>
                    <w:right w:val="none" w:sz="0" w:space="0" w:color="auto"/>
                  </w:divBdr>
                  <w:divsChild>
                    <w:div w:id="1482772121">
                      <w:marLeft w:val="0"/>
                      <w:marRight w:val="0"/>
                      <w:marTop w:val="0"/>
                      <w:marBottom w:val="0"/>
                      <w:divBdr>
                        <w:top w:val="none" w:sz="0" w:space="0" w:color="auto"/>
                        <w:left w:val="none" w:sz="0" w:space="0" w:color="auto"/>
                        <w:bottom w:val="none" w:sz="0" w:space="0" w:color="auto"/>
                        <w:right w:val="none" w:sz="0" w:space="0" w:color="auto"/>
                      </w:divBdr>
                    </w:div>
                  </w:divsChild>
                </w:div>
                <w:div w:id="1419709611">
                  <w:marLeft w:val="0"/>
                  <w:marRight w:val="0"/>
                  <w:marTop w:val="0"/>
                  <w:marBottom w:val="0"/>
                  <w:divBdr>
                    <w:top w:val="none" w:sz="0" w:space="0" w:color="auto"/>
                    <w:left w:val="none" w:sz="0" w:space="0" w:color="auto"/>
                    <w:bottom w:val="none" w:sz="0" w:space="0" w:color="auto"/>
                    <w:right w:val="none" w:sz="0" w:space="0" w:color="auto"/>
                  </w:divBdr>
                  <w:divsChild>
                    <w:div w:id="1546527025">
                      <w:marLeft w:val="0"/>
                      <w:marRight w:val="0"/>
                      <w:marTop w:val="0"/>
                      <w:marBottom w:val="0"/>
                      <w:divBdr>
                        <w:top w:val="none" w:sz="0" w:space="0" w:color="auto"/>
                        <w:left w:val="none" w:sz="0" w:space="0" w:color="auto"/>
                        <w:bottom w:val="none" w:sz="0" w:space="0" w:color="auto"/>
                        <w:right w:val="none" w:sz="0" w:space="0" w:color="auto"/>
                      </w:divBdr>
                    </w:div>
                  </w:divsChild>
                </w:div>
                <w:div w:id="1825778461">
                  <w:marLeft w:val="0"/>
                  <w:marRight w:val="0"/>
                  <w:marTop w:val="0"/>
                  <w:marBottom w:val="0"/>
                  <w:divBdr>
                    <w:top w:val="none" w:sz="0" w:space="0" w:color="auto"/>
                    <w:left w:val="none" w:sz="0" w:space="0" w:color="auto"/>
                    <w:bottom w:val="none" w:sz="0" w:space="0" w:color="auto"/>
                    <w:right w:val="none" w:sz="0" w:space="0" w:color="auto"/>
                  </w:divBdr>
                  <w:divsChild>
                    <w:div w:id="380985333">
                      <w:marLeft w:val="0"/>
                      <w:marRight w:val="0"/>
                      <w:marTop w:val="0"/>
                      <w:marBottom w:val="0"/>
                      <w:divBdr>
                        <w:top w:val="none" w:sz="0" w:space="0" w:color="auto"/>
                        <w:left w:val="none" w:sz="0" w:space="0" w:color="auto"/>
                        <w:bottom w:val="none" w:sz="0" w:space="0" w:color="auto"/>
                        <w:right w:val="none" w:sz="0" w:space="0" w:color="auto"/>
                      </w:divBdr>
                    </w:div>
                  </w:divsChild>
                </w:div>
                <w:div w:id="1714768563">
                  <w:marLeft w:val="0"/>
                  <w:marRight w:val="0"/>
                  <w:marTop w:val="0"/>
                  <w:marBottom w:val="0"/>
                  <w:divBdr>
                    <w:top w:val="none" w:sz="0" w:space="0" w:color="auto"/>
                    <w:left w:val="none" w:sz="0" w:space="0" w:color="auto"/>
                    <w:bottom w:val="none" w:sz="0" w:space="0" w:color="auto"/>
                    <w:right w:val="none" w:sz="0" w:space="0" w:color="auto"/>
                  </w:divBdr>
                  <w:divsChild>
                    <w:div w:id="88745602">
                      <w:marLeft w:val="0"/>
                      <w:marRight w:val="0"/>
                      <w:marTop w:val="0"/>
                      <w:marBottom w:val="0"/>
                      <w:divBdr>
                        <w:top w:val="none" w:sz="0" w:space="0" w:color="auto"/>
                        <w:left w:val="none" w:sz="0" w:space="0" w:color="auto"/>
                        <w:bottom w:val="none" w:sz="0" w:space="0" w:color="auto"/>
                        <w:right w:val="none" w:sz="0" w:space="0" w:color="auto"/>
                      </w:divBdr>
                    </w:div>
                  </w:divsChild>
                </w:div>
                <w:div w:id="806970715">
                  <w:marLeft w:val="0"/>
                  <w:marRight w:val="0"/>
                  <w:marTop w:val="0"/>
                  <w:marBottom w:val="0"/>
                  <w:divBdr>
                    <w:top w:val="none" w:sz="0" w:space="0" w:color="auto"/>
                    <w:left w:val="none" w:sz="0" w:space="0" w:color="auto"/>
                    <w:bottom w:val="none" w:sz="0" w:space="0" w:color="auto"/>
                    <w:right w:val="none" w:sz="0" w:space="0" w:color="auto"/>
                  </w:divBdr>
                  <w:divsChild>
                    <w:div w:id="1532568049">
                      <w:marLeft w:val="0"/>
                      <w:marRight w:val="0"/>
                      <w:marTop w:val="0"/>
                      <w:marBottom w:val="0"/>
                      <w:divBdr>
                        <w:top w:val="none" w:sz="0" w:space="0" w:color="auto"/>
                        <w:left w:val="none" w:sz="0" w:space="0" w:color="auto"/>
                        <w:bottom w:val="none" w:sz="0" w:space="0" w:color="auto"/>
                        <w:right w:val="none" w:sz="0" w:space="0" w:color="auto"/>
                      </w:divBdr>
                    </w:div>
                  </w:divsChild>
                </w:div>
                <w:div w:id="2005206814">
                  <w:marLeft w:val="0"/>
                  <w:marRight w:val="0"/>
                  <w:marTop w:val="0"/>
                  <w:marBottom w:val="0"/>
                  <w:divBdr>
                    <w:top w:val="none" w:sz="0" w:space="0" w:color="auto"/>
                    <w:left w:val="none" w:sz="0" w:space="0" w:color="auto"/>
                    <w:bottom w:val="none" w:sz="0" w:space="0" w:color="auto"/>
                    <w:right w:val="none" w:sz="0" w:space="0" w:color="auto"/>
                  </w:divBdr>
                  <w:divsChild>
                    <w:div w:id="2067098257">
                      <w:marLeft w:val="0"/>
                      <w:marRight w:val="0"/>
                      <w:marTop w:val="0"/>
                      <w:marBottom w:val="0"/>
                      <w:divBdr>
                        <w:top w:val="none" w:sz="0" w:space="0" w:color="auto"/>
                        <w:left w:val="none" w:sz="0" w:space="0" w:color="auto"/>
                        <w:bottom w:val="none" w:sz="0" w:space="0" w:color="auto"/>
                        <w:right w:val="none" w:sz="0" w:space="0" w:color="auto"/>
                      </w:divBdr>
                    </w:div>
                  </w:divsChild>
                </w:div>
                <w:div w:id="1643849698">
                  <w:marLeft w:val="0"/>
                  <w:marRight w:val="0"/>
                  <w:marTop w:val="0"/>
                  <w:marBottom w:val="0"/>
                  <w:divBdr>
                    <w:top w:val="none" w:sz="0" w:space="0" w:color="auto"/>
                    <w:left w:val="none" w:sz="0" w:space="0" w:color="auto"/>
                    <w:bottom w:val="none" w:sz="0" w:space="0" w:color="auto"/>
                    <w:right w:val="none" w:sz="0" w:space="0" w:color="auto"/>
                  </w:divBdr>
                  <w:divsChild>
                    <w:div w:id="126895118">
                      <w:marLeft w:val="0"/>
                      <w:marRight w:val="0"/>
                      <w:marTop w:val="0"/>
                      <w:marBottom w:val="0"/>
                      <w:divBdr>
                        <w:top w:val="none" w:sz="0" w:space="0" w:color="auto"/>
                        <w:left w:val="none" w:sz="0" w:space="0" w:color="auto"/>
                        <w:bottom w:val="none" w:sz="0" w:space="0" w:color="auto"/>
                        <w:right w:val="none" w:sz="0" w:space="0" w:color="auto"/>
                      </w:divBdr>
                    </w:div>
                  </w:divsChild>
                </w:div>
                <w:div w:id="1080831343">
                  <w:marLeft w:val="0"/>
                  <w:marRight w:val="0"/>
                  <w:marTop w:val="0"/>
                  <w:marBottom w:val="0"/>
                  <w:divBdr>
                    <w:top w:val="none" w:sz="0" w:space="0" w:color="auto"/>
                    <w:left w:val="none" w:sz="0" w:space="0" w:color="auto"/>
                    <w:bottom w:val="none" w:sz="0" w:space="0" w:color="auto"/>
                    <w:right w:val="none" w:sz="0" w:space="0" w:color="auto"/>
                  </w:divBdr>
                  <w:divsChild>
                    <w:div w:id="769131585">
                      <w:marLeft w:val="0"/>
                      <w:marRight w:val="0"/>
                      <w:marTop w:val="0"/>
                      <w:marBottom w:val="0"/>
                      <w:divBdr>
                        <w:top w:val="none" w:sz="0" w:space="0" w:color="auto"/>
                        <w:left w:val="none" w:sz="0" w:space="0" w:color="auto"/>
                        <w:bottom w:val="none" w:sz="0" w:space="0" w:color="auto"/>
                        <w:right w:val="none" w:sz="0" w:space="0" w:color="auto"/>
                      </w:divBdr>
                    </w:div>
                  </w:divsChild>
                </w:div>
                <w:div w:id="9720952">
                  <w:marLeft w:val="0"/>
                  <w:marRight w:val="0"/>
                  <w:marTop w:val="0"/>
                  <w:marBottom w:val="0"/>
                  <w:divBdr>
                    <w:top w:val="none" w:sz="0" w:space="0" w:color="auto"/>
                    <w:left w:val="none" w:sz="0" w:space="0" w:color="auto"/>
                    <w:bottom w:val="none" w:sz="0" w:space="0" w:color="auto"/>
                    <w:right w:val="none" w:sz="0" w:space="0" w:color="auto"/>
                  </w:divBdr>
                  <w:divsChild>
                    <w:div w:id="86316170">
                      <w:marLeft w:val="0"/>
                      <w:marRight w:val="0"/>
                      <w:marTop w:val="0"/>
                      <w:marBottom w:val="0"/>
                      <w:divBdr>
                        <w:top w:val="none" w:sz="0" w:space="0" w:color="auto"/>
                        <w:left w:val="none" w:sz="0" w:space="0" w:color="auto"/>
                        <w:bottom w:val="none" w:sz="0" w:space="0" w:color="auto"/>
                        <w:right w:val="none" w:sz="0" w:space="0" w:color="auto"/>
                      </w:divBdr>
                    </w:div>
                  </w:divsChild>
                </w:div>
                <w:div w:id="357511809">
                  <w:marLeft w:val="0"/>
                  <w:marRight w:val="0"/>
                  <w:marTop w:val="0"/>
                  <w:marBottom w:val="0"/>
                  <w:divBdr>
                    <w:top w:val="none" w:sz="0" w:space="0" w:color="auto"/>
                    <w:left w:val="none" w:sz="0" w:space="0" w:color="auto"/>
                    <w:bottom w:val="none" w:sz="0" w:space="0" w:color="auto"/>
                    <w:right w:val="none" w:sz="0" w:space="0" w:color="auto"/>
                  </w:divBdr>
                  <w:divsChild>
                    <w:div w:id="849493097">
                      <w:marLeft w:val="0"/>
                      <w:marRight w:val="0"/>
                      <w:marTop w:val="0"/>
                      <w:marBottom w:val="0"/>
                      <w:divBdr>
                        <w:top w:val="none" w:sz="0" w:space="0" w:color="auto"/>
                        <w:left w:val="none" w:sz="0" w:space="0" w:color="auto"/>
                        <w:bottom w:val="none" w:sz="0" w:space="0" w:color="auto"/>
                        <w:right w:val="none" w:sz="0" w:space="0" w:color="auto"/>
                      </w:divBdr>
                    </w:div>
                  </w:divsChild>
                </w:div>
                <w:div w:id="634261288">
                  <w:marLeft w:val="0"/>
                  <w:marRight w:val="0"/>
                  <w:marTop w:val="0"/>
                  <w:marBottom w:val="0"/>
                  <w:divBdr>
                    <w:top w:val="none" w:sz="0" w:space="0" w:color="auto"/>
                    <w:left w:val="none" w:sz="0" w:space="0" w:color="auto"/>
                    <w:bottom w:val="none" w:sz="0" w:space="0" w:color="auto"/>
                    <w:right w:val="none" w:sz="0" w:space="0" w:color="auto"/>
                  </w:divBdr>
                  <w:divsChild>
                    <w:div w:id="256250916">
                      <w:marLeft w:val="0"/>
                      <w:marRight w:val="0"/>
                      <w:marTop w:val="0"/>
                      <w:marBottom w:val="0"/>
                      <w:divBdr>
                        <w:top w:val="none" w:sz="0" w:space="0" w:color="auto"/>
                        <w:left w:val="none" w:sz="0" w:space="0" w:color="auto"/>
                        <w:bottom w:val="none" w:sz="0" w:space="0" w:color="auto"/>
                        <w:right w:val="none" w:sz="0" w:space="0" w:color="auto"/>
                      </w:divBdr>
                    </w:div>
                  </w:divsChild>
                </w:div>
                <w:div w:id="484316634">
                  <w:marLeft w:val="0"/>
                  <w:marRight w:val="0"/>
                  <w:marTop w:val="0"/>
                  <w:marBottom w:val="0"/>
                  <w:divBdr>
                    <w:top w:val="none" w:sz="0" w:space="0" w:color="auto"/>
                    <w:left w:val="none" w:sz="0" w:space="0" w:color="auto"/>
                    <w:bottom w:val="none" w:sz="0" w:space="0" w:color="auto"/>
                    <w:right w:val="none" w:sz="0" w:space="0" w:color="auto"/>
                  </w:divBdr>
                  <w:divsChild>
                    <w:div w:id="216018467">
                      <w:marLeft w:val="0"/>
                      <w:marRight w:val="0"/>
                      <w:marTop w:val="0"/>
                      <w:marBottom w:val="0"/>
                      <w:divBdr>
                        <w:top w:val="none" w:sz="0" w:space="0" w:color="auto"/>
                        <w:left w:val="none" w:sz="0" w:space="0" w:color="auto"/>
                        <w:bottom w:val="none" w:sz="0" w:space="0" w:color="auto"/>
                        <w:right w:val="none" w:sz="0" w:space="0" w:color="auto"/>
                      </w:divBdr>
                    </w:div>
                  </w:divsChild>
                </w:div>
                <w:div w:id="1594514996">
                  <w:marLeft w:val="0"/>
                  <w:marRight w:val="0"/>
                  <w:marTop w:val="0"/>
                  <w:marBottom w:val="0"/>
                  <w:divBdr>
                    <w:top w:val="none" w:sz="0" w:space="0" w:color="auto"/>
                    <w:left w:val="none" w:sz="0" w:space="0" w:color="auto"/>
                    <w:bottom w:val="none" w:sz="0" w:space="0" w:color="auto"/>
                    <w:right w:val="none" w:sz="0" w:space="0" w:color="auto"/>
                  </w:divBdr>
                  <w:divsChild>
                    <w:div w:id="1598825113">
                      <w:marLeft w:val="0"/>
                      <w:marRight w:val="0"/>
                      <w:marTop w:val="0"/>
                      <w:marBottom w:val="0"/>
                      <w:divBdr>
                        <w:top w:val="none" w:sz="0" w:space="0" w:color="auto"/>
                        <w:left w:val="none" w:sz="0" w:space="0" w:color="auto"/>
                        <w:bottom w:val="none" w:sz="0" w:space="0" w:color="auto"/>
                        <w:right w:val="none" w:sz="0" w:space="0" w:color="auto"/>
                      </w:divBdr>
                    </w:div>
                  </w:divsChild>
                </w:div>
                <w:div w:id="1019622523">
                  <w:marLeft w:val="0"/>
                  <w:marRight w:val="0"/>
                  <w:marTop w:val="0"/>
                  <w:marBottom w:val="0"/>
                  <w:divBdr>
                    <w:top w:val="none" w:sz="0" w:space="0" w:color="auto"/>
                    <w:left w:val="none" w:sz="0" w:space="0" w:color="auto"/>
                    <w:bottom w:val="none" w:sz="0" w:space="0" w:color="auto"/>
                    <w:right w:val="none" w:sz="0" w:space="0" w:color="auto"/>
                  </w:divBdr>
                  <w:divsChild>
                    <w:div w:id="39978429">
                      <w:marLeft w:val="0"/>
                      <w:marRight w:val="0"/>
                      <w:marTop w:val="0"/>
                      <w:marBottom w:val="0"/>
                      <w:divBdr>
                        <w:top w:val="none" w:sz="0" w:space="0" w:color="auto"/>
                        <w:left w:val="none" w:sz="0" w:space="0" w:color="auto"/>
                        <w:bottom w:val="none" w:sz="0" w:space="0" w:color="auto"/>
                        <w:right w:val="none" w:sz="0" w:space="0" w:color="auto"/>
                      </w:divBdr>
                    </w:div>
                  </w:divsChild>
                </w:div>
                <w:div w:id="803472165">
                  <w:marLeft w:val="0"/>
                  <w:marRight w:val="0"/>
                  <w:marTop w:val="0"/>
                  <w:marBottom w:val="0"/>
                  <w:divBdr>
                    <w:top w:val="none" w:sz="0" w:space="0" w:color="auto"/>
                    <w:left w:val="none" w:sz="0" w:space="0" w:color="auto"/>
                    <w:bottom w:val="none" w:sz="0" w:space="0" w:color="auto"/>
                    <w:right w:val="none" w:sz="0" w:space="0" w:color="auto"/>
                  </w:divBdr>
                  <w:divsChild>
                    <w:div w:id="1785734318">
                      <w:marLeft w:val="0"/>
                      <w:marRight w:val="0"/>
                      <w:marTop w:val="0"/>
                      <w:marBottom w:val="0"/>
                      <w:divBdr>
                        <w:top w:val="none" w:sz="0" w:space="0" w:color="auto"/>
                        <w:left w:val="none" w:sz="0" w:space="0" w:color="auto"/>
                        <w:bottom w:val="none" w:sz="0" w:space="0" w:color="auto"/>
                        <w:right w:val="none" w:sz="0" w:space="0" w:color="auto"/>
                      </w:divBdr>
                    </w:div>
                  </w:divsChild>
                </w:div>
                <w:div w:id="59376816">
                  <w:marLeft w:val="0"/>
                  <w:marRight w:val="0"/>
                  <w:marTop w:val="0"/>
                  <w:marBottom w:val="0"/>
                  <w:divBdr>
                    <w:top w:val="none" w:sz="0" w:space="0" w:color="auto"/>
                    <w:left w:val="none" w:sz="0" w:space="0" w:color="auto"/>
                    <w:bottom w:val="none" w:sz="0" w:space="0" w:color="auto"/>
                    <w:right w:val="none" w:sz="0" w:space="0" w:color="auto"/>
                  </w:divBdr>
                  <w:divsChild>
                    <w:div w:id="914050917">
                      <w:marLeft w:val="0"/>
                      <w:marRight w:val="0"/>
                      <w:marTop w:val="0"/>
                      <w:marBottom w:val="0"/>
                      <w:divBdr>
                        <w:top w:val="none" w:sz="0" w:space="0" w:color="auto"/>
                        <w:left w:val="none" w:sz="0" w:space="0" w:color="auto"/>
                        <w:bottom w:val="none" w:sz="0" w:space="0" w:color="auto"/>
                        <w:right w:val="none" w:sz="0" w:space="0" w:color="auto"/>
                      </w:divBdr>
                    </w:div>
                  </w:divsChild>
                </w:div>
                <w:div w:id="450395777">
                  <w:marLeft w:val="0"/>
                  <w:marRight w:val="0"/>
                  <w:marTop w:val="0"/>
                  <w:marBottom w:val="0"/>
                  <w:divBdr>
                    <w:top w:val="none" w:sz="0" w:space="0" w:color="auto"/>
                    <w:left w:val="none" w:sz="0" w:space="0" w:color="auto"/>
                    <w:bottom w:val="none" w:sz="0" w:space="0" w:color="auto"/>
                    <w:right w:val="none" w:sz="0" w:space="0" w:color="auto"/>
                  </w:divBdr>
                  <w:divsChild>
                    <w:div w:id="144765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087629">
      <w:bodyDiv w:val="1"/>
      <w:marLeft w:val="0"/>
      <w:marRight w:val="0"/>
      <w:marTop w:val="0"/>
      <w:marBottom w:val="0"/>
      <w:divBdr>
        <w:top w:val="none" w:sz="0" w:space="0" w:color="auto"/>
        <w:left w:val="none" w:sz="0" w:space="0" w:color="auto"/>
        <w:bottom w:val="none" w:sz="0" w:space="0" w:color="auto"/>
        <w:right w:val="none" w:sz="0" w:space="0" w:color="auto"/>
      </w:divBdr>
    </w:div>
    <w:div w:id="2050521671">
      <w:bodyDiv w:val="1"/>
      <w:marLeft w:val="0"/>
      <w:marRight w:val="0"/>
      <w:marTop w:val="0"/>
      <w:marBottom w:val="0"/>
      <w:divBdr>
        <w:top w:val="none" w:sz="0" w:space="0" w:color="auto"/>
        <w:left w:val="none" w:sz="0" w:space="0" w:color="auto"/>
        <w:bottom w:val="none" w:sz="0" w:space="0" w:color="auto"/>
        <w:right w:val="none" w:sz="0" w:space="0" w:color="auto"/>
      </w:divBdr>
      <w:divsChild>
        <w:div w:id="1274947259">
          <w:marLeft w:val="0"/>
          <w:marRight w:val="0"/>
          <w:marTop w:val="0"/>
          <w:marBottom w:val="0"/>
          <w:divBdr>
            <w:top w:val="none" w:sz="0" w:space="0" w:color="auto"/>
            <w:left w:val="none" w:sz="0" w:space="0" w:color="auto"/>
            <w:bottom w:val="none" w:sz="0" w:space="0" w:color="auto"/>
            <w:right w:val="none" w:sz="0" w:space="0" w:color="auto"/>
          </w:divBdr>
          <w:divsChild>
            <w:div w:id="1359811826">
              <w:marLeft w:val="0"/>
              <w:marRight w:val="0"/>
              <w:marTop w:val="0"/>
              <w:marBottom w:val="0"/>
              <w:divBdr>
                <w:top w:val="none" w:sz="0" w:space="0" w:color="auto"/>
                <w:left w:val="none" w:sz="0" w:space="0" w:color="auto"/>
                <w:bottom w:val="none" w:sz="0" w:space="0" w:color="auto"/>
                <w:right w:val="none" w:sz="0" w:space="0" w:color="auto"/>
              </w:divBdr>
            </w:div>
            <w:div w:id="1680353447">
              <w:marLeft w:val="0"/>
              <w:marRight w:val="0"/>
              <w:marTop w:val="0"/>
              <w:marBottom w:val="0"/>
              <w:divBdr>
                <w:top w:val="none" w:sz="0" w:space="0" w:color="auto"/>
                <w:left w:val="none" w:sz="0" w:space="0" w:color="auto"/>
                <w:bottom w:val="none" w:sz="0" w:space="0" w:color="auto"/>
                <w:right w:val="none" w:sz="0" w:space="0" w:color="auto"/>
              </w:divBdr>
            </w:div>
            <w:div w:id="572618860">
              <w:marLeft w:val="0"/>
              <w:marRight w:val="0"/>
              <w:marTop w:val="0"/>
              <w:marBottom w:val="0"/>
              <w:divBdr>
                <w:top w:val="none" w:sz="0" w:space="0" w:color="auto"/>
                <w:left w:val="none" w:sz="0" w:space="0" w:color="auto"/>
                <w:bottom w:val="none" w:sz="0" w:space="0" w:color="auto"/>
                <w:right w:val="none" w:sz="0" w:space="0" w:color="auto"/>
              </w:divBdr>
            </w:div>
            <w:div w:id="2059277205">
              <w:marLeft w:val="0"/>
              <w:marRight w:val="0"/>
              <w:marTop w:val="0"/>
              <w:marBottom w:val="0"/>
              <w:divBdr>
                <w:top w:val="none" w:sz="0" w:space="0" w:color="auto"/>
                <w:left w:val="none" w:sz="0" w:space="0" w:color="auto"/>
                <w:bottom w:val="none" w:sz="0" w:space="0" w:color="auto"/>
                <w:right w:val="none" w:sz="0" w:space="0" w:color="auto"/>
              </w:divBdr>
            </w:div>
            <w:div w:id="904879005">
              <w:marLeft w:val="0"/>
              <w:marRight w:val="0"/>
              <w:marTop w:val="0"/>
              <w:marBottom w:val="0"/>
              <w:divBdr>
                <w:top w:val="none" w:sz="0" w:space="0" w:color="auto"/>
                <w:left w:val="none" w:sz="0" w:space="0" w:color="auto"/>
                <w:bottom w:val="none" w:sz="0" w:space="0" w:color="auto"/>
                <w:right w:val="none" w:sz="0" w:space="0" w:color="auto"/>
              </w:divBdr>
            </w:div>
            <w:div w:id="888764154">
              <w:marLeft w:val="0"/>
              <w:marRight w:val="0"/>
              <w:marTop w:val="0"/>
              <w:marBottom w:val="0"/>
              <w:divBdr>
                <w:top w:val="none" w:sz="0" w:space="0" w:color="auto"/>
                <w:left w:val="none" w:sz="0" w:space="0" w:color="auto"/>
                <w:bottom w:val="none" w:sz="0" w:space="0" w:color="auto"/>
                <w:right w:val="none" w:sz="0" w:space="0" w:color="auto"/>
              </w:divBdr>
            </w:div>
            <w:div w:id="193888198">
              <w:marLeft w:val="0"/>
              <w:marRight w:val="0"/>
              <w:marTop w:val="0"/>
              <w:marBottom w:val="0"/>
              <w:divBdr>
                <w:top w:val="none" w:sz="0" w:space="0" w:color="auto"/>
                <w:left w:val="none" w:sz="0" w:space="0" w:color="auto"/>
                <w:bottom w:val="none" w:sz="0" w:space="0" w:color="auto"/>
                <w:right w:val="none" w:sz="0" w:space="0" w:color="auto"/>
              </w:divBdr>
            </w:div>
            <w:div w:id="1860662643">
              <w:marLeft w:val="0"/>
              <w:marRight w:val="0"/>
              <w:marTop w:val="0"/>
              <w:marBottom w:val="0"/>
              <w:divBdr>
                <w:top w:val="none" w:sz="0" w:space="0" w:color="auto"/>
                <w:left w:val="none" w:sz="0" w:space="0" w:color="auto"/>
                <w:bottom w:val="none" w:sz="0" w:space="0" w:color="auto"/>
                <w:right w:val="none" w:sz="0" w:space="0" w:color="auto"/>
              </w:divBdr>
            </w:div>
            <w:div w:id="1996907906">
              <w:marLeft w:val="0"/>
              <w:marRight w:val="0"/>
              <w:marTop w:val="0"/>
              <w:marBottom w:val="0"/>
              <w:divBdr>
                <w:top w:val="none" w:sz="0" w:space="0" w:color="auto"/>
                <w:left w:val="none" w:sz="0" w:space="0" w:color="auto"/>
                <w:bottom w:val="none" w:sz="0" w:space="0" w:color="auto"/>
                <w:right w:val="none" w:sz="0" w:space="0" w:color="auto"/>
              </w:divBdr>
            </w:div>
            <w:div w:id="1490172563">
              <w:marLeft w:val="0"/>
              <w:marRight w:val="0"/>
              <w:marTop w:val="0"/>
              <w:marBottom w:val="0"/>
              <w:divBdr>
                <w:top w:val="none" w:sz="0" w:space="0" w:color="auto"/>
                <w:left w:val="none" w:sz="0" w:space="0" w:color="auto"/>
                <w:bottom w:val="none" w:sz="0" w:space="0" w:color="auto"/>
                <w:right w:val="none" w:sz="0" w:space="0" w:color="auto"/>
              </w:divBdr>
            </w:div>
            <w:div w:id="585770092">
              <w:marLeft w:val="0"/>
              <w:marRight w:val="0"/>
              <w:marTop w:val="0"/>
              <w:marBottom w:val="0"/>
              <w:divBdr>
                <w:top w:val="none" w:sz="0" w:space="0" w:color="auto"/>
                <w:left w:val="none" w:sz="0" w:space="0" w:color="auto"/>
                <w:bottom w:val="none" w:sz="0" w:space="0" w:color="auto"/>
                <w:right w:val="none" w:sz="0" w:space="0" w:color="auto"/>
              </w:divBdr>
            </w:div>
            <w:div w:id="1720662936">
              <w:marLeft w:val="0"/>
              <w:marRight w:val="0"/>
              <w:marTop w:val="0"/>
              <w:marBottom w:val="0"/>
              <w:divBdr>
                <w:top w:val="none" w:sz="0" w:space="0" w:color="auto"/>
                <w:left w:val="none" w:sz="0" w:space="0" w:color="auto"/>
                <w:bottom w:val="none" w:sz="0" w:space="0" w:color="auto"/>
                <w:right w:val="none" w:sz="0" w:space="0" w:color="auto"/>
              </w:divBdr>
            </w:div>
            <w:div w:id="1561868657">
              <w:marLeft w:val="0"/>
              <w:marRight w:val="0"/>
              <w:marTop w:val="0"/>
              <w:marBottom w:val="0"/>
              <w:divBdr>
                <w:top w:val="none" w:sz="0" w:space="0" w:color="auto"/>
                <w:left w:val="none" w:sz="0" w:space="0" w:color="auto"/>
                <w:bottom w:val="none" w:sz="0" w:space="0" w:color="auto"/>
                <w:right w:val="none" w:sz="0" w:space="0" w:color="auto"/>
              </w:divBdr>
            </w:div>
            <w:div w:id="1087844337">
              <w:marLeft w:val="0"/>
              <w:marRight w:val="0"/>
              <w:marTop w:val="0"/>
              <w:marBottom w:val="0"/>
              <w:divBdr>
                <w:top w:val="none" w:sz="0" w:space="0" w:color="auto"/>
                <w:left w:val="none" w:sz="0" w:space="0" w:color="auto"/>
                <w:bottom w:val="none" w:sz="0" w:space="0" w:color="auto"/>
                <w:right w:val="none" w:sz="0" w:space="0" w:color="auto"/>
              </w:divBdr>
            </w:div>
            <w:div w:id="1107389867">
              <w:marLeft w:val="0"/>
              <w:marRight w:val="0"/>
              <w:marTop w:val="0"/>
              <w:marBottom w:val="0"/>
              <w:divBdr>
                <w:top w:val="none" w:sz="0" w:space="0" w:color="auto"/>
                <w:left w:val="none" w:sz="0" w:space="0" w:color="auto"/>
                <w:bottom w:val="none" w:sz="0" w:space="0" w:color="auto"/>
                <w:right w:val="none" w:sz="0" w:space="0" w:color="auto"/>
              </w:divBdr>
            </w:div>
            <w:div w:id="1651784272">
              <w:marLeft w:val="0"/>
              <w:marRight w:val="0"/>
              <w:marTop w:val="0"/>
              <w:marBottom w:val="0"/>
              <w:divBdr>
                <w:top w:val="none" w:sz="0" w:space="0" w:color="auto"/>
                <w:left w:val="none" w:sz="0" w:space="0" w:color="auto"/>
                <w:bottom w:val="none" w:sz="0" w:space="0" w:color="auto"/>
                <w:right w:val="none" w:sz="0" w:space="0" w:color="auto"/>
              </w:divBdr>
            </w:div>
            <w:div w:id="574053143">
              <w:marLeft w:val="0"/>
              <w:marRight w:val="0"/>
              <w:marTop w:val="0"/>
              <w:marBottom w:val="0"/>
              <w:divBdr>
                <w:top w:val="none" w:sz="0" w:space="0" w:color="auto"/>
                <w:left w:val="none" w:sz="0" w:space="0" w:color="auto"/>
                <w:bottom w:val="none" w:sz="0" w:space="0" w:color="auto"/>
                <w:right w:val="none" w:sz="0" w:space="0" w:color="auto"/>
              </w:divBdr>
            </w:div>
            <w:div w:id="411008995">
              <w:marLeft w:val="0"/>
              <w:marRight w:val="0"/>
              <w:marTop w:val="0"/>
              <w:marBottom w:val="0"/>
              <w:divBdr>
                <w:top w:val="none" w:sz="0" w:space="0" w:color="auto"/>
                <w:left w:val="none" w:sz="0" w:space="0" w:color="auto"/>
                <w:bottom w:val="none" w:sz="0" w:space="0" w:color="auto"/>
                <w:right w:val="none" w:sz="0" w:space="0" w:color="auto"/>
              </w:divBdr>
            </w:div>
            <w:div w:id="386219291">
              <w:marLeft w:val="0"/>
              <w:marRight w:val="0"/>
              <w:marTop w:val="0"/>
              <w:marBottom w:val="0"/>
              <w:divBdr>
                <w:top w:val="none" w:sz="0" w:space="0" w:color="auto"/>
                <w:left w:val="none" w:sz="0" w:space="0" w:color="auto"/>
                <w:bottom w:val="none" w:sz="0" w:space="0" w:color="auto"/>
                <w:right w:val="none" w:sz="0" w:space="0" w:color="auto"/>
              </w:divBdr>
            </w:div>
            <w:div w:id="1325089609">
              <w:marLeft w:val="0"/>
              <w:marRight w:val="0"/>
              <w:marTop w:val="0"/>
              <w:marBottom w:val="0"/>
              <w:divBdr>
                <w:top w:val="none" w:sz="0" w:space="0" w:color="auto"/>
                <w:left w:val="none" w:sz="0" w:space="0" w:color="auto"/>
                <w:bottom w:val="none" w:sz="0" w:space="0" w:color="auto"/>
                <w:right w:val="none" w:sz="0" w:space="0" w:color="auto"/>
              </w:divBdr>
            </w:div>
            <w:div w:id="2078238794">
              <w:marLeft w:val="0"/>
              <w:marRight w:val="0"/>
              <w:marTop w:val="0"/>
              <w:marBottom w:val="0"/>
              <w:divBdr>
                <w:top w:val="none" w:sz="0" w:space="0" w:color="auto"/>
                <w:left w:val="none" w:sz="0" w:space="0" w:color="auto"/>
                <w:bottom w:val="none" w:sz="0" w:space="0" w:color="auto"/>
                <w:right w:val="none" w:sz="0" w:space="0" w:color="auto"/>
              </w:divBdr>
            </w:div>
            <w:div w:id="1981500201">
              <w:marLeft w:val="0"/>
              <w:marRight w:val="0"/>
              <w:marTop w:val="0"/>
              <w:marBottom w:val="0"/>
              <w:divBdr>
                <w:top w:val="none" w:sz="0" w:space="0" w:color="auto"/>
                <w:left w:val="none" w:sz="0" w:space="0" w:color="auto"/>
                <w:bottom w:val="none" w:sz="0" w:space="0" w:color="auto"/>
                <w:right w:val="none" w:sz="0" w:space="0" w:color="auto"/>
              </w:divBdr>
            </w:div>
            <w:div w:id="95175604">
              <w:marLeft w:val="0"/>
              <w:marRight w:val="0"/>
              <w:marTop w:val="0"/>
              <w:marBottom w:val="0"/>
              <w:divBdr>
                <w:top w:val="none" w:sz="0" w:space="0" w:color="auto"/>
                <w:left w:val="none" w:sz="0" w:space="0" w:color="auto"/>
                <w:bottom w:val="none" w:sz="0" w:space="0" w:color="auto"/>
                <w:right w:val="none" w:sz="0" w:space="0" w:color="auto"/>
              </w:divBdr>
            </w:div>
            <w:div w:id="1594390812">
              <w:marLeft w:val="0"/>
              <w:marRight w:val="0"/>
              <w:marTop w:val="0"/>
              <w:marBottom w:val="0"/>
              <w:divBdr>
                <w:top w:val="none" w:sz="0" w:space="0" w:color="auto"/>
                <w:left w:val="none" w:sz="0" w:space="0" w:color="auto"/>
                <w:bottom w:val="none" w:sz="0" w:space="0" w:color="auto"/>
                <w:right w:val="none" w:sz="0" w:space="0" w:color="auto"/>
              </w:divBdr>
            </w:div>
            <w:div w:id="1138961534">
              <w:marLeft w:val="0"/>
              <w:marRight w:val="0"/>
              <w:marTop w:val="0"/>
              <w:marBottom w:val="0"/>
              <w:divBdr>
                <w:top w:val="none" w:sz="0" w:space="0" w:color="auto"/>
                <w:left w:val="none" w:sz="0" w:space="0" w:color="auto"/>
                <w:bottom w:val="none" w:sz="0" w:space="0" w:color="auto"/>
                <w:right w:val="none" w:sz="0" w:space="0" w:color="auto"/>
              </w:divBdr>
            </w:div>
            <w:div w:id="1647851802">
              <w:marLeft w:val="0"/>
              <w:marRight w:val="0"/>
              <w:marTop w:val="0"/>
              <w:marBottom w:val="0"/>
              <w:divBdr>
                <w:top w:val="none" w:sz="0" w:space="0" w:color="auto"/>
                <w:left w:val="none" w:sz="0" w:space="0" w:color="auto"/>
                <w:bottom w:val="none" w:sz="0" w:space="0" w:color="auto"/>
                <w:right w:val="none" w:sz="0" w:space="0" w:color="auto"/>
              </w:divBdr>
            </w:div>
            <w:div w:id="991567304">
              <w:marLeft w:val="0"/>
              <w:marRight w:val="0"/>
              <w:marTop w:val="0"/>
              <w:marBottom w:val="0"/>
              <w:divBdr>
                <w:top w:val="none" w:sz="0" w:space="0" w:color="auto"/>
                <w:left w:val="none" w:sz="0" w:space="0" w:color="auto"/>
                <w:bottom w:val="none" w:sz="0" w:space="0" w:color="auto"/>
                <w:right w:val="none" w:sz="0" w:space="0" w:color="auto"/>
              </w:divBdr>
            </w:div>
            <w:div w:id="547376354">
              <w:marLeft w:val="0"/>
              <w:marRight w:val="0"/>
              <w:marTop w:val="0"/>
              <w:marBottom w:val="0"/>
              <w:divBdr>
                <w:top w:val="none" w:sz="0" w:space="0" w:color="auto"/>
                <w:left w:val="none" w:sz="0" w:space="0" w:color="auto"/>
                <w:bottom w:val="none" w:sz="0" w:space="0" w:color="auto"/>
                <w:right w:val="none" w:sz="0" w:space="0" w:color="auto"/>
              </w:divBdr>
            </w:div>
            <w:div w:id="675307080">
              <w:marLeft w:val="0"/>
              <w:marRight w:val="0"/>
              <w:marTop w:val="0"/>
              <w:marBottom w:val="0"/>
              <w:divBdr>
                <w:top w:val="none" w:sz="0" w:space="0" w:color="auto"/>
                <w:left w:val="none" w:sz="0" w:space="0" w:color="auto"/>
                <w:bottom w:val="none" w:sz="0" w:space="0" w:color="auto"/>
                <w:right w:val="none" w:sz="0" w:space="0" w:color="auto"/>
              </w:divBdr>
            </w:div>
            <w:div w:id="495610607">
              <w:marLeft w:val="0"/>
              <w:marRight w:val="0"/>
              <w:marTop w:val="0"/>
              <w:marBottom w:val="0"/>
              <w:divBdr>
                <w:top w:val="none" w:sz="0" w:space="0" w:color="auto"/>
                <w:left w:val="none" w:sz="0" w:space="0" w:color="auto"/>
                <w:bottom w:val="none" w:sz="0" w:space="0" w:color="auto"/>
                <w:right w:val="none" w:sz="0" w:space="0" w:color="auto"/>
              </w:divBdr>
            </w:div>
            <w:div w:id="1861582350">
              <w:marLeft w:val="0"/>
              <w:marRight w:val="0"/>
              <w:marTop w:val="0"/>
              <w:marBottom w:val="0"/>
              <w:divBdr>
                <w:top w:val="none" w:sz="0" w:space="0" w:color="auto"/>
                <w:left w:val="none" w:sz="0" w:space="0" w:color="auto"/>
                <w:bottom w:val="none" w:sz="0" w:space="0" w:color="auto"/>
                <w:right w:val="none" w:sz="0" w:space="0" w:color="auto"/>
              </w:divBdr>
            </w:div>
            <w:div w:id="196159142">
              <w:marLeft w:val="0"/>
              <w:marRight w:val="0"/>
              <w:marTop w:val="0"/>
              <w:marBottom w:val="0"/>
              <w:divBdr>
                <w:top w:val="none" w:sz="0" w:space="0" w:color="auto"/>
                <w:left w:val="none" w:sz="0" w:space="0" w:color="auto"/>
                <w:bottom w:val="none" w:sz="0" w:space="0" w:color="auto"/>
                <w:right w:val="none" w:sz="0" w:space="0" w:color="auto"/>
              </w:divBdr>
            </w:div>
            <w:div w:id="1042023844">
              <w:marLeft w:val="0"/>
              <w:marRight w:val="0"/>
              <w:marTop w:val="0"/>
              <w:marBottom w:val="0"/>
              <w:divBdr>
                <w:top w:val="none" w:sz="0" w:space="0" w:color="auto"/>
                <w:left w:val="none" w:sz="0" w:space="0" w:color="auto"/>
                <w:bottom w:val="none" w:sz="0" w:space="0" w:color="auto"/>
                <w:right w:val="none" w:sz="0" w:space="0" w:color="auto"/>
              </w:divBdr>
            </w:div>
            <w:div w:id="1890260459">
              <w:marLeft w:val="0"/>
              <w:marRight w:val="0"/>
              <w:marTop w:val="0"/>
              <w:marBottom w:val="0"/>
              <w:divBdr>
                <w:top w:val="none" w:sz="0" w:space="0" w:color="auto"/>
                <w:left w:val="none" w:sz="0" w:space="0" w:color="auto"/>
                <w:bottom w:val="none" w:sz="0" w:space="0" w:color="auto"/>
                <w:right w:val="none" w:sz="0" w:space="0" w:color="auto"/>
              </w:divBdr>
            </w:div>
            <w:div w:id="2017926390">
              <w:marLeft w:val="0"/>
              <w:marRight w:val="0"/>
              <w:marTop w:val="0"/>
              <w:marBottom w:val="0"/>
              <w:divBdr>
                <w:top w:val="none" w:sz="0" w:space="0" w:color="auto"/>
                <w:left w:val="none" w:sz="0" w:space="0" w:color="auto"/>
                <w:bottom w:val="none" w:sz="0" w:space="0" w:color="auto"/>
                <w:right w:val="none" w:sz="0" w:space="0" w:color="auto"/>
              </w:divBdr>
            </w:div>
            <w:div w:id="194202236">
              <w:marLeft w:val="0"/>
              <w:marRight w:val="0"/>
              <w:marTop w:val="0"/>
              <w:marBottom w:val="0"/>
              <w:divBdr>
                <w:top w:val="none" w:sz="0" w:space="0" w:color="auto"/>
                <w:left w:val="none" w:sz="0" w:space="0" w:color="auto"/>
                <w:bottom w:val="none" w:sz="0" w:space="0" w:color="auto"/>
                <w:right w:val="none" w:sz="0" w:space="0" w:color="auto"/>
              </w:divBdr>
            </w:div>
            <w:div w:id="465003267">
              <w:marLeft w:val="0"/>
              <w:marRight w:val="0"/>
              <w:marTop w:val="0"/>
              <w:marBottom w:val="0"/>
              <w:divBdr>
                <w:top w:val="none" w:sz="0" w:space="0" w:color="auto"/>
                <w:left w:val="none" w:sz="0" w:space="0" w:color="auto"/>
                <w:bottom w:val="none" w:sz="0" w:space="0" w:color="auto"/>
                <w:right w:val="none" w:sz="0" w:space="0" w:color="auto"/>
              </w:divBdr>
            </w:div>
            <w:div w:id="1869681221">
              <w:marLeft w:val="0"/>
              <w:marRight w:val="0"/>
              <w:marTop w:val="0"/>
              <w:marBottom w:val="0"/>
              <w:divBdr>
                <w:top w:val="none" w:sz="0" w:space="0" w:color="auto"/>
                <w:left w:val="none" w:sz="0" w:space="0" w:color="auto"/>
                <w:bottom w:val="none" w:sz="0" w:space="0" w:color="auto"/>
                <w:right w:val="none" w:sz="0" w:space="0" w:color="auto"/>
              </w:divBdr>
            </w:div>
            <w:div w:id="1704790984">
              <w:marLeft w:val="0"/>
              <w:marRight w:val="0"/>
              <w:marTop w:val="0"/>
              <w:marBottom w:val="0"/>
              <w:divBdr>
                <w:top w:val="none" w:sz="0" w:space="0" w:color="auto"/>
                <w:left w:val="none" w:sz="0" w:space="0" w:color="auto"/>
                <w:bottom w:val="none" w:sz="0" w:space="0" w:color="auto"/>
                <w:right w:val="none" w:sz="0" w:space="0" w:color="auto"/>
              </w:divBdr>
            </w:div>
            <w:div w:id="327442746">
              <w:marLeft w:val="0"/>
              <w:marRight w:val="0"/>
              <w:marTop w:val="0"/>
              <w:marBottom w:val="0"/>
              <w:divBdr>
                <w:top w:val="none" w:sz="0" w:space="0" w:color="auto"/>
                <w:left w:val="none" w:sz="0" w:space="0" w:color="auto"/>
                <w:bottom w:val="none" w:sz="0" w:space="0" w:color="auto"/>
                <w:right w:val="none" w:sz="0" w:space="0" w:color="auto"/>
              </w:divBdr>
            </w:div>
            <w:div w:id="498617037">
              <w:marLeft w:val="0"/>
              <w:marRight w:val="0"/>
              <w:marTop w:val="0"/>
              <w:marBottom w:val="0"/>
              <w:divBdr>
                <w:top w:val="none" w:sz="0" w:space="0" w:color="auto"/>
                <w:left w:val="none" w:sz="0" w:space="0" w:color="auto"/>
                <w:bottom w:val="none" w:sz="0" w:space="0" w:color="auto"/>
                <w:right w:val="none" w:sz="0" w:space="0" w:color="auto"/>
              </w:divBdr>
            </w:div>
            <w:div w:id="1248029457">
              <w:marLeft w:val="0"/>
              <w:marRight w:val="0"/>
              <w:marTop w:val="0"/>
              <w:marBottom w:val="0"/>
              <w:divBdr>
                <w:top w:val="none" w:sz="0" w:space="0" w:color="auto"/>
                <w:left w:val="none" w:sz="0" w:space="0" w:color="auto"/>
                <w:bottom w:val="none" w:sz="0" w:space="0" w:color="auto"/>
                <w:right w:val="none" w:sz="0" w:space="0" w:color="auto"/>
              </w:divBdr>
            </w:div>
            <w:div w:id="580527635">
              <w:marLeft w:val="0"/>
              <w:marRight w:val="0"/>
              <w:marTop w:val="0"/>
              <w:marBottom w:val="0"/>
              <w:divBdr>
                <w:top w:val="none" w:sz="0" w:space="0" w:color="auto"/>
                <w:left w:val="none" w:sz="0" w:space="0" w:color="auto"/>
                <w:bottom w:val="none" w:sz="0" w:space="0" w:color="auto"/>
                <w:right w:val="none" w:sz="0" w:space="0" w:color="auto"/>
              </w:divBdr>
            </w:div>
            <w:div w:id="1219050721">
              <w:marLeft w:val="0"/>
              <w:marRight w:val="0"/>
              <w:marTop w:val="0"/>
              <w:marBottom w:val="0"/>
              <w:divBdr>
                <w:top w:val="none" w:sz="0" w:space="0" w:color="auto"/>
                <w:left w:val="none" w:sz="0" w:space="0" w:color="auto"/>
                <w:bottom w:val="none" w:sz="0" w:space="0" w:color="auto"/>
                <w:right w:val="none" w:sz="0" w:space="0" w:color="auto"/>
              </w:divBdr>
            </w:div>
            <w:div w:id="500312404">
              <w:marLeft w:val="0"/>
              <w:marRight w:val="0"/>
              <w:marTop w:val="0"/>
              <w:marBottom w:val="0"/>
              <w:divBdr>
                <w:top w:val="none" w:sz="0" w:space="0" w:color="auto"/>
                <w:left w:val="none" w:sz="0" w:space="0" w:color="auto"/>
                <w:bottom w:val="none" w:sz="0" w:space="0" w:color="auto"/>
                <w:right w:val="none" w:sz="0" w:space="0" w:color="auto"/>
              </w:divBdr>
            </w:div>
            <w:div w:id="24908280">
              <w:marLeft w:val="0"/>
              <w:marRight w:val="0"/>
              <w:marTop w:val="0"/>
              <w:marBottom w:val="0"/>
              <w:divBdr>
                <w:top w:val="none" w:sz="0" w:space="0" w:color="auto"/>
                <w:left w:val="none" w:sz="0" w:space="0" w:color="auto"/>
                <w:bottom w:val="none" w:sz="0" w:space="0" w:color="auto"/>
                <w:right w:val="none" w:sz="0" w:space="0" w:color="auto"/>
              </w:divBdr>
            </w:div>
            <w:div w:id="1731878639">
              <w:marLeft w:val="0"/>
              <w:marRight w:val="0"/>
              <w:marTop w:val="0"/>
              <w:marBottom w:val="0"/>
              <w:divBdr>
                <w:top w:val="none" w:sz="0" w:space="0" w:color="auto"/>
                <w:left w:val="none" w:sz="0" w:space="0" w:color="auto"/>
                <w:bottom w:val="none" w:sz="0" w:space="0" w:color="auto"/>
                <w:right w:val="none" w:sz="0" w:space="0" w:color="auto"/>
              </w:divBdr>
            </w:div>
            <w:div w:id="234556993">
              <w:marLeft w:val="0"/>
              <w:marRight w:val="0"/>
              <w:marTop w:val="0"/>
              <w:marBottom w:val="0"/>
              <w:divBdr>
                <w:top w:val="none" w:sz="0" w:space="0" w:color="auto"/>
                <w:left w:val="none" w:sz="0" w:space="0" w:color="auto"/>
                <w:bottom w:val="none" w:sz="0" w:space="0" w:color="auto"/>
                <w:right w:val="none" w:sz="0" w:space="0" w:color="auto"/>
              </w:divBdr>
            </w:div>
            <w:div w:id="1373723680">
              <w:marLeft w:val="0"/>
              <w:marRight w:val="0"/>
              <w:marTop w:val="0"/>
              <w:marBottom w:val="0"/>
              <w:divBdr>
                <w:top w:val="none" w:sz="0" w:space="0" w:color="auto"/>
                <w:left w:val="none" w:sz="0" w:space="0" w:color="auto"/>
                <w:bottom w:val="none" w:sz="0" w:space="0" w:color="auto"/>
                <w:right w:val="none" w:sz="0" w:space="0" w:color="auto"/>
              </w:divBdr>
            </w:div>
            <w:div w:id="1433667859">
              <w:marLeft w:val="0"/>
              <w:marRight w:val="0"/>
              <w:marTop w:val="0"/>
              <w:marBottom w:val="0"/>
              <w:divBdr>
                <w:top w:val="none" w:sz="0" w:space="0" w:color="auto"/>
                <w:left w:val="none" w:sz="0" w:space="0" w:color="auto"/>
                <w:bottom w:val="none" w:sz="0" w:space="0" w:color="auto"/>
                <w:right w:val="none" w:sz="0" w:space="0" w:color="auto"/>
              </w:divBdr>
            </w:div>
            <w:div w:id="392972188">
              <w:marLeft w:val="0"/>
              <w:marRight w:val="0"/>
              <w:marTop w:val="0"/>
              <w:marBottom w:val="0"/>
              <w:divBdr>
                <w:top w:val="none" w:sz="0" w:space="0" w:color="auto"/>
                <w:left w:val="none" w:sz="0" w:space="0" w:color="auto"/>
                <w:bottom w:val="none" w:sz="0" w:space="0" w:color="auto"/>
                <w:right w:val="none" w:sz="0" w:space="0" w:color="auto"/>
              </w:divBdr>
            </w:div>
            <w:div w:id="1435784427">
              <w:marLeft w:val="0"/>
              <w:marRight w:val="0"/>
              <w:marTop w:val="0"/>
              <w:marBottom w:val="0"/>
              <w:divBdr>
                <w:top w:val="none" w:sz="0" w:space="0" w:color="auto"/>
                <w:left w:val="none" w:sz="0" w:space="0" w:color="auto"/>
                <w:bottom w:val="none" w:sz="0" w:space="0" w:color="auto"/>
                <w:right w:val="none" w:sz="0" w:space="0" w:color="auto"/>
              </w:divBdr>
            </w:div>
            <w:div w:id="1275598021">
              <w:marLeft w:val="0"/>
              <w:marRight w:val="0"/>
              <w:marTop w:val="0"/>
              <w:marBottom w:val="0"/>
              <w:divBdr>
                <w:top w:val="none" w:sz="0" w:space="0" w:color="auto"/>
                <w:left w:val="none" w:sz="0" w:space="0" w:color="auto"/>
                <w:bottom w:val="none" w:sz="0" w:space="0" w:color="auto"/>
                <w:right w:val="none" w:sz="0" w:space="0" w:color="auto"/>
              </w:divBdr>
            </w:div>
            <w:div w:id="1541241867">
              <w:marLeft w:val="0"/>
              <w:marRight w:val="0"/>
              <w:marTop w:val="0"/>
              <w:marBottom w:val="0"/>
              <w:divBdr>
                <w:top w:val="none" w:sz="0" w:space="0" w:color="auto"/>
                <w:left w:val="none" w:sz="0" w:space="0" w:color="auto"/>
                <w:bottom w:val="none" w:sz="0" w:space="0" w:color="auto"/>
                <w:right w:val="none" w:sz="0" w:space="0" w:color="auto"/>
              </w:divBdr>
            </w:div>
            <w:div w:id="865828187">
              <w:marLeft w:val="0"/>
              <w:marRight w:val="0"/>
              <w:marTop w:val="0"/>
              <w:marBottom w:val="0"/>
              <w:divBdr>
                <w:top w:val="none" w:sz="0" w:space="0" w:color="auto"/>
                <w:left w:val="none" w:sz="0" w:space="0" w:color="auto"/>
                <w:bottom w:val="none" w:sz="0" w:space="0" w:color="auto"/>
                <w:right w:val="none" w:sz="0" w:space="0" w:color="auto"/>
              </w:divBdr>
            </w:div>
            <w:div w:id="1276138795">
              <w:marLeft w:val="0"/>
              <w:marRight w:val="0"/>
              <w:marTop w:val="0"/>
              <w:marBottom w:val="0"/>
              <w:divBdr>
                <w:top w:val="none" w:sz="0" w:space="0" w:color="auto"/>
                <w:left w:val="none" w:sz="0" w:space="0" w:color="auto"/>
                <w:bottom w:val="none" w:sz="0" w:space="0" w:color="auto"/>
                <w:right w:val="none" w:sz="0" w:space="0" w:color="auto"/>
              </w:divBdr>
            </w:div>
            <w:div w:id="1704550197">
              <w:marLeft w:val="0"/>
              <w:marRight w:val="0"/>
              <w:marTop w:val="0"/>
              <w:marBottom w:val="0"/>
              <w:divBdr>
                <w:top w:val="none" w:sz="0" w:space="0" w:color="auto"/>
                <w:left w:val="none" w:sz="0" w:space="0" w:color="auto"/>
                <w:bottom w:val="none" w:sz="0" w:space="0" w:color="auto"/>
                <w:right w:val="none" w:sz="0" w:space="0" w:color="auto"/>
              </w:divBdr>
            </w:div>
            <w:div w:id="694185985">
              <w:marLeft w:val="0"/>
              <w:marRight w:val="0"/>
              <w:marTop w:val="0"/>
              <w:marBottom w:val="0"/>
              <w:divBdr>
                <w:top w:val="none" w:sz="0" w:space="0" w:color="auto"/>
                <w:left w:val="none" w:sz="0" w:space="0" w:color="auto"/>
                <w:bottom w:val="none" w:sz="0" w:space="0" w:color="auto"/>
                <w:right w:val="none" w:sz="0" w:space="0" w:color="auto"/>
              </w:divBdr>
            </w:div>
            <w:div w:id="145711216">
              <w:marLeft w:val="0"/>
              <w:marRight w:val="0"/>
              <w:marTop w:val="0"/>
              <w:marBottom w:val="0"/>
              <w:divBdr>
                <w:top w:val="none" w:sz="0" w:space="0" w:color="auto"/>
                <w:left w:val="none" w:sz="0" w:space="0" w:color="auto"/>
                <w:bottom w:val="none" w:sz="0" w:space="0" w:color="auto"/>
                <w:right w:val="none" w:sz="0" w:space="0" w:color="auto"/>
              </w:divBdr>
            </w:div>
            <w:div w:id="1054743467">
              <w:marLeft w:val="0"/>
              <w:marRight w:val="0"/>
              <w:marTop w:val="0"/>
              <w:marBottom w:val="0"/>
              <w:divBdr>
                <w:top w:val="none" w:sz="0" w:space="0" w:color="auto"/>
                <w:left w:val="none" w:sz="0" w:space="0" w:color="auto"/>
                <w:bottom w:val="none" w:sz="0" w:space="0" w:color="auto"/>
                <w:right w:val="none" w:sz="0" w:space="0" w:color="auto"/>
              </w:divBdr>
            </w:div>
            <w:div w:id="2077388474">
              <w:marLeft w:val="0"/>
              <w:marRight w:val="0"/>
              <w:marTop w:val="0"/>
              <w:marBottom w:val="0"/>
              <w:divBdr>
                <w:top w:val="none" w:sz="0" w:space="0" w:color="auto"/>
                <w:left w:val="none" w:sz="0" w:space="0" w:color="auto"/>
                <w:bottom w:val="none" w:sz="0" w:space="0" w:color="auto"/>
                <w:right w:val="none" w:sz="0" w:space="0" w:color="auto"/>
              </w:divBdr>
            </w:div>
            <w:div w:id="255289568">
              <w:marLeft w:val="0"/>
              <w:marRight w:val="0"/>
              <w:marTop w:val="0"/>
              <w:marBottom w:val="0"/>
              <w:divBdr>
                <w:top w:val="none" w:sz="0" w:space="0" w:color="auto"/>
                <w:left w:val="none" w:sz="0" w:space="0" w:color="auto"/>
                <w:bottom w:val="none" w:sz="0" w:space="0" w:color="auto"/>
                <w:right w:val="none" w:sz="0" w:space="0" w:color="auto"/>
              </w:divBdr>
            </w:div>
            <w:div w:id="1837528515">
              <w:marLeft w:val="0"/>
              <w:marRight w:val="0"/>
              <w:marTop w:val="0"/>
              <w:marBottom w:val="0"/>
              <w:divBdr>
                <w:top w:val="none" w:sz="0" w:space="0" w:color="auto"/>
                <w:left w:val="none" w:sz="0" w:space="0" w:color="auto"/>
                <w:bottom w:val="none" w:sz="0" w:space="0" w:color="auto"/>
                <w:right w:val="none" w:sz="0" w:space="0" w:color="auto"/>
              </w:divBdr>
            </w:div>
            <w:div w:id="1453550855">
              <w:marLeft w:val="0"/>
              <w:marRight w:val="0"/>
              <w:marTop w:val="0"/>
              <w:marBottom w:val="0"/>
              <w:divBdr>
                <w:top w:val="none" w:sz="0" w:space="0" w:color="auto"/>
                <w:left w:val="none" w:sz="0" w:space="0" w:color="auto"/>
                <w:bottom w:val="none" w:sz="0" w:space="0" w:color="auto"/>
                <w:right w:val="none" w:sz="0" w:space="0" w:color="auto"/>
              </w:divBdr>
            </w:div>
            <w:div w:id="1469322447">
              <w:marLeft w:val="0"/>
              <w:marRight w:val="0"/>
              <w:marTop w:val="0"/>
              <w:marBottom w:val="0"/>
              <w:divBdr>
                <w:top w:val="none" w:sz="0" w:space="0" w:color="auto"/>
                <w:left w:val="none" w:sz="0" w:space="0" w:color="auto"/>
                <w:bottom w:val="none" w:sz="0" w:space="0" w:color="auto"/>
                <w:right w:val="none" w:sz="0" w:space="0" w:color="auto"/>
              </w:divBdr>
            </w:div>
            <w:div w:id="1699357073">
              <w:marLeft w:val="0"/>
              <w:marRight w:val="0"/>
              <w:marTop w:val="0"/>
              <w:marBottom w:val="0"/>
              <w:divBdr>
                <w:top w:val="none" w:sz="0" w:space="0" w:color="auto"/>
                <w:left w:val="none" w:sz="0" w:space="0" w:color="auto"/>
                <w:bottom w:val="none" w:sz="0" w:space="0" w:color="auto"/>
                <w:right w:val="none" w:sz="0" w:space="0" w:color="auto"/>
              </w:divBdr>
            </w:div>
            <w:div w:id="1262562893">
              <w:marLeft w:val="0"/>
              <w:marRight w:val="0"/>
              <w:marTop w:val="0"/>
              <w:marBottom w:val="0"/>
              <w:divBdr>
                <w:top w:val="none" w:sz="0" w:space="0" w:color="auto"/>
                <w:left w:val="none" w:sz="0" w:space="0" w:color="auto"/>
                <w:bottom w:val="none" w:sz="0" w:space="0" w:color="auto"/>
                <w:right w:val="none" w:sz="0" w:space="0" w:color="auto"/>
              </w:divBdr>
            </w:div>
            <w:div w:id="1719159111">
              <w:marLeft w:val="0"/>
              <w:marRight w:val="0"/>
              <w:marTop w:val="0"/>
              <w:marBottom w:val="0"/>
              <w:divBdr>
                <w:top w:val="none" w:sz="0" w:space="0" w:color="auto"/>
                <w:left w:val="none" w:sz="0" w:space="0" w:color="auto"/>
                <w:bottom w:val="none" w:sz="0" w:space="0" w:color="auto"/>
                <w:right w:val="none" w:sz="0" w:space="0" w:color="auto"/>
              </w:divBdr>
            </w:div>
            <w:div w:id="1410692238">
              <w:marLeft w:val="0"/>
              <w:marRight w:val="0"/>
              <w:marTop w:val="0"/>
              <w:marBottom w:val="0"/>
              <w:divBdr>
                <w:top w:val="none" w:sz="0" w:space="0" w:color="auto"/>
                <w:left w:val="none" w:sz="0" w:space="0" w:color="auto"/>
                <w:bottom w:val="none" w:sz="0" w:space="0" w:color="auto"/>
                <w:right w:val="none" w:sz="0" w:space="0" w:color="auto"/>
              </w:divBdr>
            </w:div>
            <w:div w:id="1807121121">
              <w:marLeft w:val="0"/>
              <w:marRight w:val="0"/>
              <w:marTop w:val="0"/>
              <w:marBottom w:val="0"/>
              <w:divBdr>
                <w:top w:val="none" w:sz="0" w:space="0" w:color="auto"/>
                <w:left w:val="none" w:sz="0" w:space="0" w:color="auto"/>
                <w:bottom w:val="none" w:sz="0" w:space="0" w:color="auto"/>
                <w:right w:val="none" w:sz="0" w:space="0" w:color="auto"/>
              </w:divBdr>
            </w:div>
            <w:div w:id="952320426">
              <w:marLeft w:val="0"/>
              <w:marRight w:val="0"/>
              <w:marTop w:val="0"/>
              <w:marBottom w:val="0"/>
              <w:divBdr>
                <w:top w:val="none" w:sz="0" w:space="0" w:color="auto"/>
                <w:left w:val="none" w:sz="0" w:space="0" w:color="auto"/>
                <w:bottom w:val="none" w:sz="0" w:space="0" w:color="auto"/>
                <w:right w:val="none" w:sz="0" w:space="0" w:color="auto"/>
              </w:divBdr>
            </w:div>
            <w:div w:id="1307081576">
              <w:marLeft w:val="0"/>
              <w:marRight w:val="0"/>
              <w:marTop w:val="0"/>
              <w:marBottom w:val="0"/>
              <w:divBdr>
                <w:top w:val="none" w:sz="0" w:space="0" w:color="auto"/>
                <w:left w:val="none" w:sz="0" w:space="0" w:color="auto"/>
                <w:bottom w:val="none" w:sz="0" w:space="0" w:color="auto"/>
                <w:right w:val="none" w:sz="0" w:space="0" w:color="auto"/>
              </w:divBdr>
            </w:div>
            <w:div w:id="1911229932">
              <w:marLeft w:val="0"/>
              <w:marRight w:val="0"/>
              <w:marTop w:val="0"/>
              <w:marBottom w:val="0"/>
              <w:divBdr>
                <w:top w:val="none" w:sz="0" w:space="0" w:color="auto"/>
                <w:left w:val="none" w:sz="0" w:space="0" w:color="auto"/>
                <w:bottom w:val="none" w:sz="0" w:space="0" w:color="auto"/>
                <w:right w:val="none" w:sz="0" w:space="0" w:color="auto"/>
              </w:divBdr>
            </w:div>
            <w:div w:id="457341263">
              <w:marLeft w:val="0"/>
              <w:marRight w:val="0"/>
              <w:marTop w:val="0"/>
              <w:marBottom w:val="0"/>
              <w:divBdr>
                <w:top w:val="none" w:sz="0" w:space="0" w:color="auto"/>
                <w:left w:val="none" w:sz="0" w:space="0" w:color="auto"/>
                <w:bottom w:val="none" w:sz="0" w:space="0" w:color="auto"/>
                <w:right w:val="none" w:sz="0" w:space="0" w:color="auto"/>
              </w:divBdr>
            </w:div>
            <w:div w:id="46532765">
              <w:marLeft w:val="0"/>
              <w:marRight w:val="0"/>
              <w:marTop w:val="0"/>
              <w:marBottom w:val="0"/>
              <w:divBdr>
                <w:top w:val="none" w:sz="0" w:space="0" w:color="auto"/>
                <w:left w:val="none" w:sz="0" w:space="0" w:color="auto"/>
                <w:bottom w:val="none" w:sz="0" w:space="0" w:color="auto"/>
                <w:right w:val="none" w:sz="0" w:space="0" w:color="auto"/>
              </w:divBdr>
            </w:div>
            <w:div w:id="155923081">
              <w:marLeft w:val="0"/>
              <w:marRight w:val="0"/>
              <w:marTop w:val="0"/>
              <w:marBottom w:val="0"/>
              <w:divBdr>
                <w:top w:val="none" w:sz="0" w:space="0" w:color="auto"/>
                <w:left w:val="none" w:sz="0" w:space="0" w:color="auto"/>
                <w:bottom w:val="none" w:sz="0" w:space="0" w:color="auto"/>
                <w:right w:val="none" w:sz="0" w:space="0" w:color="auto"/>
              </w:divBdr>
            </w:div>
            <w:div w:id="1449161729">
              <w:marLeft w:val="0"/>
              <w:marRight w:val="0"/>
              <w:marTop w:val="0"/>
              <w:marBottom w:val="0"/>
              <w:divBdr>
                <w:top w:val="none" w:sz="0" w:space="0" w:color="auto"/>
                <w:left w:val="none" w:sz="0" w:space="0" w:color="auto"/>
                <w:bottom w:val="none" w:sz="0" w:space="0" w:color="auto"/>
                <w:right w:val="none" w:sz="0" w:space="0" w:color="auto"/>
              </w:divBdr>
            </w:div>
            <w:div w:id="122503492">
              <w:marLeft w:val="0"/>
              <w:marRight w:val="0"/>
              <w:marTop w:val="0"/>
              <w:marBottom w:val="0"/>
              <w:divBdr>
                <w:top w:val="none" w:sz="0" w:space="0" w:color="auto"/>
                <w:left w:val="none" w:sz="0" w:space="0" w:color="auto"/>
                <w:bottom w:val="none" w:sz="0" w:space="0" w:color="auto"/>
                <w:right w:val="none" w:sz="0" w:space="0" w:color="auto"/>
              </w:divBdr>
            </w:div>
            <w:div w:id="1887909090">
              <w:marLeft w:val="0"/>
              <w:marRight w:val="0"/>
              <w:marTop w:val="0"/>
              <w:marBottom w:val="0"/>
              <w:divBdr>
                <w:top w:val="none" w:sz="0" w:space="0" w:color="auto"/>
                <w:left w:val="none" w:sz="0" w:space="0" w:color="auto"/>
                <w:bottom w:val="none" w:sz="0" w:space="0" w:color="auto"/>
                <w:right w:val="none" w:sz="0" w:space="0" w:color="auto"/>
              </w:divBdr>
            </w:div>
            <w:div w:id="1499806570">
              <w:marLeft w:val="0"/>
              <w:marRight w:val="0"/>
              <w:marTop w:val="0"/>
              <w:marBottom w:val="0"/>
              <w:divBdr>
                <w:top w:val="none" w:sz="0" w:space="0" w:color="auto"/>
                <w:left w:val="none" w:sz="0" w:space="0" w:color="auto"/>
                <w:bottom w:val="none" w:sz="0" w:space="0" w:color="auto"/>
                <w:right w:val="none" w:sz="0" w:space="0" w:color="auto"/>
              </w:divBdr>
            </w:div>
            <w:div w:id="1782989284">
              <w:marLeft w:val="0"/>
              <w:marRight w:val="0"/>
              <w:marTop w:val="0"/>
              <w:marBottom w:val="0"/>
              <w:divBdr>
                <w:top w:val="none" w:sz="0" w:space="0" w:color="auto"/>
                <w:left w:val="none" w:sz="0" w:space="0" w:color="auto"/>
                <w:bottom w:val="none" w:sz="0" w:space="0" w:color="auto"/>
                <w:right w:val="none" w:sz="0" w:space="0" w:color="auto"/>
              </w:divBdr>
            </w:div>
            <w:div w:id="1689136147">
              <w:marLeft w:val="0"/>
              <w:marRight w:val="0"/>
              <w:marTop w:val="0"/>
              <w:marBottom w:val="0"/>
              <w:divBdr>
                <w:top w:val="none" w:sz="0" w:space="0" w:color="auto"/>
                <w:left w:val="none" w:sz="0" w:space="0" w:color="auto"/>
                <w:bottom w:val="none" w:sz="0" w:space="0" w:color="auto"/>
                <w:right w:val="none" w:sz="0" w:space="0" w:color="auto"/>
              </w:divBdr>
            </w:div>
            <w:div w:id="2069844024">
              <w:marLeft w:val="0"/>
              <w:marRight w:val="0"/>
              <w:marTop w:val="0"/>
              <w:marBottom w:val="0"/>
              <w:divBdr>
                <w:top w:val="none" w:sz="0" w:space="0" w:color="auto"/>
                <w:left w:val="none" w:sz="0" w:space="0" w:color="auto"/>
                <w:bottom w:val="none" w:sz="0" w:space="0" w:color="auto"/>
                <w:right w:val="none" w:sz="0" w:space="0" w:color="auto"/>
              </w:divBdr>
            </w:div>
            <w:div w:id="396437947">
              <w:marLeft w:val="0"/>
              <w:marRight w:val="0"/>
              <w:marTop w:val="0"/>
              <w:marBottom w:val="0"/>
              <w:divBdr>
                <w:top w:val="none" w:sz="0" w:space="0" w:color="auto"/>
                <w:left w:val="none" w:sz="0" w:space="0" w:color="auto"/>
                <w:bottom w:val="none" w:sz="0" w:space="0" w:color="auto"/>
                <w:right w:val="none" w:sz="0" w:space="0" w:color="auto"/>
              </w:divBdr>
            </w:div>
            <w:div w:id="4746263">
              <w:marLeft w:val="0"/>
              <w:marRight w:val="0"/>
              <w:marTop w:val="0"/>
              <w:marBottom w:val="0"/>
              <w:divBdr>
                <w:top w:val="none" w:sz="0" w:space="0" w:color="auto"/>
                <w:left w:val="none" w:sz="0" w:space="0" w:color="auto"/>
                <w:bottom w:val="none" w:sz="0" w:space="0" w:color="auto"/>
                <w:right w:val="none" w:sz="0" w:space="0" w:color="auto"/>
              </w:divBdr>
            </w:div>
            <w:div w:id="1557355470">
              <w:marLeft w:val="0"/>
              <w:marRight w:val="0"/>
              <w:marTop w:val="0"/>
              <w:marBottom w:val="0"/>
              <w:divBdr>
                <w:top w:val="none" w:sz="0" w:space="0" w:color="auto"/>
                <w:left w:val="none" w:sz="0" w:space="0" w:color="auto"/>
                <w:bottom w:val="none" w:sz="0" w:space="0" w:color="auto"/>
                <w:right w:val="none" w:sz="0" w:space="0" w:color="auto"/>
              </w:divBdr>
            </w:div>
            <w:div w:id="1476097115">
              <w:marLeft w:val="0"/>
              <w:marRight w:val="0"/>
              <w:marTop w:val="0"/>
              <w:marBottom w:val="0"/>
              <w:divBdr>
                <w:top w:val="none" w:sz="0" w:space="0" w:color="auto"/>
                <w:left w:val="none" w:sz="0" w:space="0" w:color="auto"/>
                <w:bottom w:val="none" w:sz="0" w:space="0" w:color="auto"/>
                <w:right w:val="none" w:sz="0" w:space="0" w:color="auto"/>
              </w:divBdr>
            </w:div>
            <w:div w:id="1853186111">
              <w:marLeft w:val="0"/>
              <w:marRight w:val="0"/>
              <w:marTop w:val="0"/>
              <w:marBottom w:val="0"/>
              <w:divBdr>
                <w:top w:val="none" w:sz="0" w:space="0" w:color="auto"/>
                <w:left w:val="none" w:sz="0" w:space="0" w:color="auto"/>
                <w:bottom w:val="none" w:sz="0" w:space="0" w:color="auto"/>
                <w:right w:val="none" w:sz="0" w:space="0" w:color="auto"/>
              </w:divBdr>
            </w:div>
            <w:div w:id="1008675540">
              <w:marLeft w:val="0"/>
              <w:marRight w:val="0"/>
              <w:marTop w:val="0"/>
              <w:marBottom w:val="0"/>
              <w:divBdr>
                <w:top w:val="none" w:sz="0" w:space="0" w:color="auto"/>
                <w:left w:val="none" w:sz="0" w:space="0" w:color="auto"/>
                <w:bottom w:val="none" w:sz="0" w:space="0" w:color="auto"/>
                <w:right w:val="none" w:sz="0" w:space="0" w:color="auto"/>
              </w:divBdr>
            </w:div>
            <w:div w:id="646085083">
              <w:marLeft w:val="0"/>
              <w:marRight w:val="0"/>
              <w:marTop w:val="0"/>
              <w:marBottom w:val="0"/>
              <w:divBdr>
                <w:top w:val="none" w:sz="0" w:space="0" w:color="auto"/>
                <w:left w:val="none" w:sz="0" w:space="0" w:color="auto"/>
                <w:bottom w:val="none" w:sz="0" w:space="0" w:color="auto"/>
                <w:right w:val="none" w:sz="0" w:space="0" w:color="auto"/>
              </w:divBdr>
            </w:div>
            <w:div w:id="92022406">
              <w:marLeft w:val="0"/>
              <w:marRight w:val="0"/>
              <w:marTop w:val="0"/>
              <w:marBottom w:val="0"/>
              <w:divBdr>
                <w:top w:val="none" w:sz="0" w:space="0" w:color="auto"/>
                <w:left w:val="none" w:sz="0" w:space="0" w:color="auto"/>
                <w:bottom w:val="none" w:sz="0" w:space="0" w:color="auto"/>
                <w:right w:val="none" w:sz="0" w:space="0" w:color="auto"/>
              </w:divBdr>
            </w:div>
            <w:div w:id="2037534088">
              <w:marLeft w:val="0"/>
              <w:marRight w:val="0"/>
              <w:marTop w:val="0"/>
              <w:marBottom w:val="0"/>
              <w:divBdr>
                <w:top w:val="none" w:sz="0" w:space="0" w:color="auto"/>
                <w:left w:val="none" w:sz="0" w:space="0" w:color="auto"/>
                <w:bottom w:val="none" w:sz="0" w:space="0" w:color="auto"/>
                <w:right w:val="none" w:sz="0" w:space="0" w:color="auto"/>
              </w:divBdr>
            </w:div>
            <w:div w:id="1875382351">
              <w:marLeft w:val="0"/>
              <w:marRight w:val="0"/>
              <w:marTop w:val="0"/>
              <w:marBottom w:val="0"/>
              <w:divBdr>
                <w:top w:val="none" w:sz="0" w:space="0" w:color="auto"/>
                <w:left w:val="none" w:sz="0" w:space="0" w:color="auto"/>
                <w:bottom w:val="none" w:sz="0" w:space="0" w:color="auto"/>
                <w:right w:val="none" w:sz="0" w:space="0" w:color="auto"/>
              </w:divBdr>
            </w:div>
            <w:div w:id="1014498361">
              <w:marLeft w:val="0"/>
              <w:marRight w:val="0"/>
              <w:marTop w:val="0"/>
              <w:marBottom w:val="0"/>
              <w:divBdr>
                <w:top w:val="none" w:sz="0" w:space="0" w:color="auto"/>
                <w:left w:val="none" w:sz="0" w:space="0" w:color="auto"/>
                <w:bottom w:val="none" w:sz="0" w:space="0" w:color="auto"/>
                <w:right w:val="none" w:sz="0" w:space="0" w:color="auto"/>
              </w:divBdr>
            </w:div>
            <w:div w:id="205526422">
              <w:marLeft w:val="0"/>
              <w:marRight w:val="0"/>
              <w:marTop w:val="0"/>
              <w:marBottom w:val="0"/>
              <w:divBdr>
                <w:top w:val="none" w:sz="0" w:space="0" w:color="auto"/>
                <w:left w:val="none" w:sz="0" w:space="0" w:color="auto"/>
                <w:bottom w:val="none" w:sz="0" w:space="0" w:color="auto"/>
                <w:right w:val="none" w:sz="0" w:space="0" w:color="auto"/>
              </w:divBdr>
            </w:div>
            <w:div w:id="610627920">
              <w:marLeft w:val="0"/>
              <w:marRight w:val="0"/>
              <w:marTop w:val="0"/>
              <w:marBottom w:val="0"/>
              <w:divBdr>
                <w:top w:val="none" w:sz="0" w:space="0" w:color="auto"/>
                <w:left w:val="none" w:sz="0" w:space="0" w:color="auto"/>
                <w:bottom w:val="none" w:sz="0" w:space="0" w:color="auto"/>
                <w:right w:val="none" w:sz="0" w:space="0" w:color="auto"/>
              </w:divBdr>
            </w:div>
            <w:div w:id="1051657360">
              <w:marLeft w:val="0"/>
              <w:marRight w:val="0"/>
              <w:marTop w:val="0"/>
              <w:marBottom w:val="0"/>
              <w:divBdr>
                <w:top w:val="none" w:sz="0" w:space="0" w:color="auto"/>
                <w:left w:val="none" w:sz="0" w:space="0" w:color="auto"/>
                <w:bottom w:val="none" w:sz="0" w:space="0" w:color="auto"/>
                <w:right w:val="none" w:sz="0" w:space="0" w:color="auto"/>
              </w:divBdr>
            </w:div>
            <w:div w:id="342977232">
              <w:marLeft w:val="0"/>
              <w:marRight w:val="0"/>
              <w:marTop w:val="0"/>
              <w:marBottom w:val="0"/>
              <w:divBdr>
                <w:top w:val="none" w:sz="0" w:space="0" w:color="auto"/>
                <w:left w:val="none" w:sz="0" w:space="0" w:color="auto"/>
                <w:bottom w:val="none" w:sz="0" w:space="0" w:color="auto"/>
                <w:right w:val="none" w:sz="0" w:space="0" w:color="auto"/>
              </w:divBdr>
            </w:div>
            <w:div w:id="1217085399">
              <w:marLeft w:val="0"/>
              <w:marRight w:val="0"/>
              <w:marTop w:val="0"/>
              <w:marBottom w:val="0"/>
              <w:divBdr>
                <w:top w:val="none" w:sz="0" w:space="0" w:color="auto"/>
                <w:left w:val="none" w:sz="0" w:space="0" w:color="auto"/>
                <w:bottom w:val="none" w:sz="0" w:space="0" w:color="auto"/>
                <w:right w:val="none" w:sz="0" w:space="0" w:color="auto"/>
              </w:divBdr>
            </w:div>
            <w:div w:id="904414724">
              <w:marLeft w:val="0"/>
              <w:marRight w:val="0"/>
              <w:marTop w:val="0"/>
              <w:marBottom w:val="0"/>
              <w:divBdr>
                <w:top w:val="none" w:sz="0" w:space="0" w:color="auto"/>
                <w:left w:val="none" w:sz="0" w:space="0" w:color="auto"/>
                <w:bottom w:val="none" w:sz="0" w:space="0" w:color="auto"/>
                <w:right w:val="none" w:sz="0" w:space="0" w:color="auto"/>
              </w:divBdr>
            </w:div>
            <w:div w:id="582836639">
              <w:marLeft w:val="0"/>
              <w:marRight w:val="0"/>
              <w:marTop w:val="0"/>
              <w:marBottom w:val="0"/>
              <w:divBdr>
                <w:top w:val="none" w:sz="0" w:space="0" w:color="auto"/>
                <w:left w:val="none" w:sz="0" w:space="0" w:color="auto"/>
                <w:bottom w:val="none" w:sz="0" w:space="0" w:color="auto"/>
                <w:right w:val="none" w:sz="0" w:space="0" w:color="auto"/>
              </w:divBdr>
            </w:div>
            <w:div w:id="903878885">
              <w:marLeft w:val="0"/>
              <w:marRight w:val="0"/>
              <w:marTop w:val="0"/>
              <w:marBottom w:val="0"/>
              <w:divBdr>
                <w:top w:val="none" w:sz="0" w:space="0" w:color="auto"/>
                <w:left w:val="none" w:sz="0" w:space="0" w:color="auto"/>
                <w:bottom w:val="none" w:sz="0" w:space="0" w:color="auto"/>
                <w:right w:val="none" w:sz="0" w:space="0" w:color="auto"/>
              </w:divBdr>
            </w:div>
            <w:div w:id="362365544">
              <w:marLeft w:val="0"/>
              <w:marRight w:val="0"/>
              <w:marTop w:val="0"/>
              <w:marBottom w:val="0"/>
              <w:divBdr>
                <w:top w:val="none" w:sz="0" w:space="0" w:color="auto"/>
                <w:left w:val="none" w:sz="0" w:space="0" w:color="auto"/>
                <w:bottom w:val="none" w:sz="0" w:space="0" w:color="auto"/>
                <w:right w:val="none" w:sz="0" w:space="0" w:color="auto"/>
              </w:divBdr>
            </w:div>
            <w:div w:id="811991555">
              <w:marLeft w:val="0"/>
              <w:marRight w:val="0"/>
              <w:marTop w:val="0"/>
              <w:marBottom w:val="0"/>
              <w:divBdr>
                <w:top w:val="none" w:sz="0" w:space="0" w:color="auto"/>
                <w:left w:val="none" w:sz="0" w:space="0" w:color="auto"/>
                <w:bottom w:val="none" w:sz="0" w:space="0" w:color="auto"/>
                <w:right w:val="none" w:sz="0" w:space="0" w:color="auto"/>
              </w:divBdr>
            </w:div>
            <w:div w:id="1184901848">
              <w:marLeft w:val="0"/>
              <w:marRight w:val="0"/>
              <w:marTop w:val="0"/>
              <w:marBottom w:val="0"/>
              <w:divBdr>
                <w:top w:val="none" w:sz="0" w:space="0" w:color="auto"/>
                <w:left w:val="none" w:sz="0" w:space="0" w:color="auto"/>
                <w:bottom w:val="none" w:sz="0" w:space="0" w:color="auto"/>
                <w:right w:val="none" w:sz="0" w:space="0" w:color="auto"/>
              </w:divBdr>
            </w:div>
            <w:div w:id="1375739626">
              <w:marLeft w:val="0"/>
              <w:marRight w:val="0"/>
              <w:marTop w:val="0"/>
              <w:marBottom w:val="0"/>
              <w:divBdr>
                <w:top w:val="none" w:sz="0" w:space="0" w:color="auto"/>
                <w:left w:val="none" w:sz="0" w:space="0" w:color="auto"/>
                <w:bottom w:val="none" w:sz="0" w:space="0" w:color="auto"/>
                <w:right w:val="none" w:sz="0" w:space="0" w:color="auto"/>
              </w:divBdr>
            </w:div>
            <w:div w:id="349767702">
              <w:marLeft w:val="0"/>
              <w:marRight w:val="0"/>
              <w:marTop w:val="0"/>
              <w:marBottom w:val="0"/>
              <w:divBdr>
                <w:top w:val="none" w:sz="0" w:space="0" w:color="auto"/>
                <w:left w:val="none" w:sz="0" w:space="0" w:color="auto"/>
                <w:bottom w:val="none" w:sz="0" w:space="0" w:color="auto"/>
                <w:right w:val="none" w:sz="0" w:space="0" w:color="auto"/>
              </w:divBdr>
            </w:div>
            <w:div w:id="922908587">
              <w:marLeft w:val="0"/>
              <w:marRight w:val="0"/>
              <w:marTop w:val="0"/>
              <w:marBottom w:val="0"/>
              <w:divBdr>
                <w:top w:val="none" w:sz="0" w:space="0" w:color="auto"/>
                <w:left w:val="none" w:sz="0" w:space="0" w:color="auto"/>
                <w:bottom w:val="none" w:sz="0" w:space="0" w:color="auto"/>
                <w:right w:val="none" w:sz="0" w:space="0" w:color="auto"/>
              </w:divBdr>
            </w:div>
            <w:div w:id="2125464427">
              <w:marLeft w:val="0"/>
              <w:marRight w:val="0"/>
              <w:marTop w:val="0"/>
              <w:marBottom w:val="0"/>
              <w:divBdr>
                <w:top w:val="none" w:sz="0" w:space="0" w:color="auto"/>
                <w:left w:val="none" w:sz="0" w:space="0" w:color="auto"/>
                <w:bottom w:val="none" w:sz="0" w:space="0" w:color="auto"/>
                <w:right w:val="none" w:sz="0" w:space="0" w:color="auto"/>
              </w:divBdr>
            </w:div>
            <w:div w:id="476724014">
              <w:marLeft w:val="0"/>
              <w:marRight w:val="0"/>
              <w:marTop w:val="0"/>
              <w:marBottom w:val="0"/>
              <w:divBdr>
                <w:top w:val="none" w:sz="0" w:space="0" w:color="auto"/>
                <w:left w:val="none" w:sz="0" w:space="0" w:color="auto"/>
                <w:bottom w:val="none" w:sz="0" w:space="0" w:color="auto"/>
                <w:right w:val="none" w:sz="0" w:space="0" w:color="auto"/>
              </w:divBdr>
            </w:div>
            <w:div w:id="1918396737">
              <w:marLeft w:val="0"/>
              <w:marRight w:val="0"/>
              <w:marTop w:val="0"/>
              <w:marBottom w:val="0"/>
              <w:divBdr>
                <w:top w:val="none" w:sz="0" w:space="0" w:color="auto"/>
                <w:left w:val="none" w:sz="0" w:space="0" w:color="auto"/>
                <w:bottom w:val="none" w:sz="0" w:space="0" w:color="auto"/>
                <w:right w:val="none" w:sz="0" w:space="0" w:color="auto"/>
              </w:divBdr>
            </w:div>
            <w:div w:id="298726214">
              <w:marLeft w:val="0"/>
              <w:marRight w:val="0"/>
              <w:marTop w:val="0"/>
              <w:marBottom w:val="0"/>
              <w:divBdr>
                <w:top w:val="none" w:sz="0" w:space="0" w:color="auto"/>
                <w:left w:val="none" w:sz="0" w:space="0" w:color="auto"/>
                <w:bottom w:val="none" w:sz="0" w:space="0" w:color="auto"/>
                <w:right w:val="none" w:sz="0" w:space="0" w:color="auto"/>
              </w:divBdr>
            </w:div>
            <w:div w:id="736441203">
              <w:marLeft w:val="0"/>
              <w:marRight w:val="0"/>
              <w:marTop w:val="0"/>
              <w:marBottom w:val="0"/>
              <w:divBdr>
                <w:top w:val="none" w:sz="0" w:space="0" w:color="auto"/>
                <w:left w:val="none" w:sz="0" w:space="0" w:color="auto"/>
                <w:bottom w:val="none" w:sz="0" w:space="0" w:color="auto"/>
                <w:right w:val="none" w:sz="0" w:space="0" w:color="auto"/>
              </w:divBdr>
            </w:div>
            <w:div w:id="1471705809">
              <w:marLeft w:val="0"/>
              <w:marRight w:val="0"/>
              <w:marTop w:val="0"/>
              <w:marBottom w:val="0"/>
              <w:divBdr>
                <w:top w:val="none" w:sz="0" w:space="0" w:color="auto"/>
                <w:left w:val="none" w:sz="0" w:space="0" w:color="auto"/>
                <w:bottom w:val="none" w:sz="0" w:space="0" w:color="auto"/>
                <w:right w:val="none" w:sz="0" w:space="0" w:color="auto"/>
              </w:divBdr>
            </w:div>
            <w:div w:id="1577208023">
              <w:marLeft w:val="0"/>
              <w:marRight w:val="0"/>
              <w:marTop w:val="0"/>
              <w:marBottom w:val="0"/>
              <w:divBdr>
                <w:top w:val="none" w:sz="0" w:space="0" w:color="auto"/>
                <w:left w:val="none" w:sz="0" w:space="0" w:color="auto"/>
                <w:bottom w:val="none" w:sz="0" w:space="0" w:color="auto"/>
                <w:right w:val="none" w:sz="0" w:space="0" w:color="auto"/>
              </w:divBdr>
            </w:div>
            <w:div w:id="2011053974">
              <w:marLeft w:val="0"/>
              <w:marRight w:val="0"/>
              <w:marTop w:val="0"/>
              <w:marBottom w:val="0"/>
              <w:divBdr>
                <w:top w:val="none" w:sz="0" w:space="0" w:color="auto"/>
                <w:left w:val="none" w:sz="0" w:space="0" w:color="auto"/>
                <w:bottom w:val="none" w:sz="0" w:space="0" w:color="auto"/>
                <w:right w:val="none" w:sz="0" w:space="0" w:color="auto"/>
              </w:divBdr>
            </w:div>
            <w:div w:id="2097171093">
              <w:marLeft w:val="0"/>
              <w:marRight w:val="0"/>
              <w:marTop w:val="0"/>
              <w:marBottom w:val="0"/>
              <w:divBdr>
                <w:top w:val="none" w:sz="0" w:space="0" w:color="auto"/>
                <w:left w:val="none" w:sz="0" w:space="0" w:color="auto"/>
                <w:bottom w:val="none" w:sz="0" w:space="0" w:color="auto"/>
                <w:right w:val="none" w:sz="0" w:space="0" w:color="auto"/>
              </w:divBdr>
            </w:div>
            <w:div w:id="1734500981">
              <w:marLeft w:val="0"/>
              <w:marRight w:val="0"/>
              <w:marTop w:val="0"/>
              <w:marBottom w:val="0"/>
              <w:divBdr>
                <w:top w:val="none" w:sz="0" w:space="0" w:color="auto"/>
                <w:left w:val="none" w:sz="0" w:space="0" w:color="auto"/>
                <w:bottom w:val="none" w:sz="0" w:space="0" w:color="auto"/>
                <w:right w:val="none" w:sz="0" w:space="0" w:color="auto"/>
              </w:divBdr>
            </w:div>
            <w:div w:id="1058241903">
              <w:marLeft w:val="0"/>
              <w:marRight w:val="0"/>
              <w:marTop w:val="0"/>
              <w:marBottom w:val="0"/>
              <w:divBdr>
                <w:top w:val="none" w:sz="0" w:space="0" w:color="auto"/>
                <w:left w:val="none" w:sz="0" w:space="0" w:color="auto"/>
                <w:bottom w:val="none" w:sz="0" w:space="0" w:color="auto"/>
                <w:right w:val="none" w:sz="0" w:space="0" w:color="auto"/>
              </w:divBdr>
            </w:div>
            <w:div w:id="78500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36693">
      <w:bodyDiv w:val="1"/>
      <w:marLeft w:val="0"/>
      <w:marRight w:val="0"/>
      <w:marTop w:val="0"/>
      <w:marBottom w:val="0"/>
      <w:divBdr>
        <w:top w:val="none" w:sz="0" w:space="0" w:color="auto"/>
        <w:left w:val="none" w:sz="0" w:space="0" w:color="auto"/>
        <w:bottom w:val="none" w:sz="0" w:space="0" w:color="auto"/>
        <w:right w:val="none" w:sz="0" w:space="0" w:color="auto"/>
      </w:divBdr>
      <w:divsChild>
        <w:div w:id="838930206">
          <w:marLeft w:val="0"/>
          <w:marRight w:val="0"/>
          <w:marTop w:val="0"/>
          <w:marBottom w:val="0"/>
          <w:divBdr>
            <w:top w:val="none" w:sz="0" w:space="0" w:color="auto"/>
            <w:left w:val="none" w:sz="0" w:space="0" w:color="auto"/>
            <w:bottom w:val="none" w:sz="0" w:space="0" w:color="auto"/>
            <w:right w:val="none" w:sz="0" w:space="0" w:color="auto"/>
          </w:divBdr>
          <w:divsChild>
            <w:div w:id="114449698">
              <w:marLeft w:val="0"/>
              <w:marRight w:val="0"/>
              <w:marTop w:val="0"/>
              <w:marBottom w:val="0"/>
              <w:divBdr>
                <w:top w:val="none" w:sz="0" w:space="0" w:color="auto"/>
                <w:left w:val="none" w:sz="0" w:space="0" w:color="auto"/>
                <w:bottom w:val="none" w:sz="0" w:space="0" w:color="auto"/>
                <w:right w:val="none" w:sz="0" w:space="0" w:color="auto"/>
              </w:divBdr>
            </w:div>
            <w:div w:id="283974053">
              <w:marLeft w:val="0"/>
              <w:marRight w:val="0"/>
              <w:marTop w:val="0"/>
              <w:marBottom w:val="0"/>
              <w:divBdr>
                <w:top w:val="none" w:sz="0" w:space="0" w:color="auto"/>
                <w:left w:val="none" w:sz="0" w:space="0" w:color="auto"/>
                <w:bottom w:val="none" w:sz="0" w:space="0" w:color="auto"/>
                <w:right w:val="none" w:sz="0" w:space="0" w:color="auto"/>
              </w:divBdr>
            </w:div>
            <w:div w:id="937297857">
              <w:marLeft w:val="0"/>
              <w:marRight w:val="0"/>
              <w:marTop w:val="0"/>
              <w:marBottom w:val="0"/>
              <w:divBdr>
                <w:top w:val="none" w:sz="0" w:space="0" w:color="auto"/>
                <w:left w:val="none" w:sz="0" w:space="0" w:color="auto"/>
                <w:bottom w:val="none" w:sz="0" w:space="0" w:color="auto"/>
                <w:right w:val="none" w:sz="0" w:space="0" w:color="auto"/>
              </w:divBdr>
            </w:div>
            <w:div w:id="1880820784">
              <w:marLeft w:val="0"/>
              <w:marRight w:val="0"/>
              <w:marTop w:val="0"/>
              <w:marBottom w:val="0"/>
              <w:divBdr>
                <w:top w:val="none" w:sz="0" w:space="0" w:color="auto"/>
                <w:left w:val="none" w:sz="0" w:space="0" w:color="auto"/>
                <w:bottom w:val="none" w:sz="0" w:space="0" w:color="auto"/>
                <w:right w:val="none" w:sz="0" w:space="0" w:color="auto"/>
              </w:divBdr>
            </w:div>
            <w:div w:id="143084797">
              <w:marLeft w:val="0"/>
              <w:marRight w:val="0"/>
              <w:marTop w:val="0"/>
              <w:marBottom w:val="0"/>
              <w:divBdr>
                <w:top w:val="none" w:sz="0" w:space="0" w:color="auto"/>
                <w:left w:val="none" w:sz="0" w:space="0" w:color="auto"/>
                <w:bottom w:val="none" w:sz="0" w:space="0" w:color="auto"/>
                <w:right w:val="none" w:sz="0" w:space="0" w:color="auto"/>
              </w:divBdr>
            </w:div>
            <w:div w:id="898202248">
              <w:marLeft w:val="0"/>
              <w:marRight w:val="0"/>
              <w:marTop w:val="0"/>
              <w:marBottom w:val="0"/>
              <w:divBdr>
                <w:top w:val="none" w:sz="0" w:space="0" w:color="auto"/>
                <w:left w:val="none" w:sz="0" w:space="0" w:color="auto"/>
                <w:bottom w:val="none" w:sz="0" w:space="0" w:color="auto"/>
                <w:right w:val="none" w:sz="0" w:space="0" w:color="auto"/>
              </w:divBdr>
            </w:div>
            <w:div w:id="1331525572">
              <w:marLeft w:val="0"/>
              <w:marRight w:val="0"/>
              <w:marTop w:val="0"/>
              <w:marBottom w:val="0"/>
              <w:divBdr>
                <w:top w:val="none" w:sz="0" w:space="0" w:color="auto"/>
                <w:left w:val="none" w:sz="0" w:space="0" w:color="auto"/>
                <w:bottom w:val="none" w:sz="0" w:space="0" w:color="auto"/>
                <w:right w:val="none" w:sz="0" w:space="0" w:color="auto"/>
              </w:divBdr>
            </w:div>
            <w:div w:id="1264066908">
              <w:marLeft w:val="0"/>
              <w:marRight w:val="0"/>
              <w:marTop w:val="0"/>
              <w:marBottom w:val="0"/>
              <w:divBdr>
                <w:top w:val="none" w:sz="0" w:space="0" w:color="auto"/>
                <w:left w:val="none" w:sz="0" w:space="0" w:color="auto"/>
                <w:bottom w:val="none" w:sz="0" w:space="0" w:color="auto"/>
                <w:right w:val="none" w:sz="0" w:space="0" w:color="auto"/>
              </w:divBdr>
            </w:div>
            <w:div w:id="494030371">
              <w:marLeft w:val="0"/>
              <w:marRight w:val="0"/>
              <w:marTop w:val="0"/>
              <w:marBottom w:val="0"/>
              <w:divBdr>
                <w:top w:val="none" w:sz="0" w:space="0" w:color="auto"/>
                <w:left w:val="none" w:sz="0" w:space="0" w:color="auto"/>
                <w:bottom w:val="none" w:sz="0" w:space="0" w:color="auto"/>
                <w:right w:val="none" w:sz="0" w:space="0" w:color="auto"/>
              </w:divBdr>
            </w:div>
            <w:div w:id="1149782975">
              <w:marLeft w:val="0"/>
              <w:marRight w:val="0"/>
              <w:marTop w:val="0"/>
              <w:marBottom w:val="0"/>
              <w:divBdr>
                <w:top w:val="none" w:sz="0" w:space="0" w:color="auto"/>
                <w:left w:val="none" w:sz="0" w:space="0" w:color="auto"/>
                <w:bottom w:val="none" w:sz="0" w:space="0" w:color="auto"/>
                <w:right w:val="none" w:sz="0" w:space="0" w:color="auto"/>
              </w:divBdr>
            </w:div>
            <w:div w:id="1792164872">
              <w:marLeft w:val="0"/>
              <w:marRight w:val="0"/>
              <w:marTop w:val="0"/>
              <w:marBottom w:val="0"/>
              <w:divBdr>
                <w:top w:val="none" w:sz="0" w:space="0" w:color="auto"/>
                <w:left w:val="none" w:sz="0" w:space="0" w:color="auto"/>
                <w:bottom w:val="none" w:sz="0" w:space="0" w:color="auto"/>
                <w:right w:val="none" w:sz="0" w:space="0" w:color="auto"/>
              </w:divBdr>
            </w:div>
            <w:div w:id="1898198353">
              <w:marLeft w:val="0"/>
              <w:marRight w:val="0"/>
              <w:marTop w:val="0"/>
              <w:marBottom w:val="0"/>
              <w:divBdr>
                <w:top w:val="none" w:sz="0" w:space="0" w:color="auto"/>
                <w:left w:val="none" w:sz="0" w:space="0" w:color="auto"/>
                <w:bottom w:val="none" w:sz="0" w:space="0" w:color="auto"/>
                <w:right w:val="none" w:sz="0" w:space="0" w:color="auto"/>
              </w:divBdr>
            </w:div>
            <w:div w:id="129328532">
              <w:marLeft w:val="0"/>
              <w:marRight w:val="0"/>
              <w:marTop w:val="0"/>
              <w:marBottom w:val="0"/>
              <w:divBdr>
                <w:top w:val="none" w:sz="0" w:space="0" w:color="auto"/>
                <w:left w:val="none" w:sz="0" w:space="0" w:color="auto"/>
                <w:bottom w:val="none" w:sz="0" w:space="0" w:color="auto"/>
                <w:right w:val="none" w:sz="0" w:space="0" w:color="auto"/>
              </w:divBdr>
            </w:div>
            <w:div w:id="849954918">
              <w:marLeft w:val="0"/>
              <w:marRight w:val="0"/>
              <w:marTop w:val="0"/>
              <w:marBottom w:val="0"/>
              <w:divBdr>
                <w:top w:val="none" w:sz="0" w:space="0" w:color="auto"/>
                <w:left w:val="none" w:sz="0" w:space="0" w:color="auto"/>
                <w:bottom w:val="none" w:sz="0" w:space="0" w:color="auto"/>
                <w:right w:val="none" w:sz="0" w:space="0" w:color="auto"/>
              </w:divBdr>
            </w:div>
            <w:div w:id="465050929">
              <w:marLeft w:val="0"/>
              <w:marRight w:val="0"/>
              <w:marTop w:val="0"/>
              <w:marBottom w:val="0"/>
              <w:divBdr>
                <w:top w:val="none" w:sz="0" w:space="0" w:color="auto"/>
                <w:left w:val="none" w:sz="0" w:space="0" w:color="auto"/>
                <w:bottom w:val="none" w:sz="0" w:space="0" w:color="auto"/>
                <w:right w:val="none" w:sz="0" w:space="0" w:color="auto"/>
              </w:divBdr>
            </w:div>
            <w:div w:id="1583297445">
              <w:marLeft w:val="0"/>
              <w:marRight w:val="0"/>
              <w:marTop w:val="0"/>
              <w:marBottom w:val="0"/>
              <w:divBdr>
                <w:top w:val="none" w:sz="0" w:space="0" w:color="auto"/>
                <w:left w:val="none" w:sz="0" w:space="0" w:color="auto"/>
                <w:bottom w:val="none" w:sz="0" w:space="0" w:color="auto"/>
                <w:right w:val="none" w:sz="0" w:space="0" w:color="auto"/>
              </w:divBdr>
            </w:div>
            <w:div w:id="1473403462">
              <w:marLeft w:val="0"/>
              <w:marRight w:val="0"/>
              <w:marTop w:val="0"/>
              <w:marBottom w:val="0"/>
              <w:divBdr>
                <w:top w:val="none" w:sz="0" w:space="0" w:color="auto"/>
                <w:left w:val="none" w:sz="0" w:space="0" w:color="auto"/>
                <w:bottom w:val="none" w:sz="0" w:space="0" w:color="auto"/>
                <w:right w:val="none" w:sz="0" w:space="0" w:color="auto"/>
              </w:divBdr>
            </w:div>
            <w:div w:id="1490365537">
              <w:marLeft w:val="0"/>
              <w:marRight w:val="0"/>
              <w:marTop w:val="0"/>
              <w:marBottom w:val="0"/>
              <w:divBdr>
                <w:top w:val="none" w:sz="0" w:space="0" w:color="auto"/>
                <w:left w:val="none" w:sz="0" w:space="0" w:color="auto"/>
                <w:bottom w:val="none" w:sz="0" w:space="0" w:color="auto"/>
                <w:right w:val="none" w:sz="0" w:space="0" w:color="auto"/>
              </w:divBdr>
            </w:div>
            <w:div w:id="424497413">
              <w:marLeft w:val="0"/>
              <w:marRight w:val="0"/>
              <w:marTop w:val="0"/>
              <w:marBottom w:val="0"/>
              <w:divBdr>
                <w:top w:val="none" w:sz="0" w:space="0" w:color="auto"/>
                <w:left w:val="none" w:sz="0" w:space="0" w:color="auto"/>
                <w:bottom w:val="none" w:sz="0" w:space="0" w:color="auto"/>
                <w:right w:val="none" w:sz="0" w:space="0" w:color="auto"/>
              </w:divBdr>
            </w:div>
            <w:div w:id="1029449332">
              <w:marLeft w:val="0"/>
              <w:marRight w:val="0"/>
              <w:marTop w:val="0"/>
              <w:marBottom w:val="0"/>
              <w:divBdr>
                <w:top w:val="none" w:sz="0" w:space="0" w:color="auto"/>
                <w:left w:val="none" w:sz="0" w:space="0" w:color="auto"/>
                <w:bottom w:val="none" w:sz="0" w:space="0" w:color="auto"/>
                <w:right w:val="none" w:sz="0" w:space="0" w:color="auto"/>
              </w:divBdr>
            </w:div>
            <w:div w:id="966353077">
              <w:marLeft w:val="0"/>
              <w:marRight w:val="0"/>
              <w:marTop w:val="0"/>
              <w:marBottom w:val="0"/>
              <w:divBdr>
                <w:top w:val="none" w:sz="0" w:space="0" w:color="auto"/>
                <w:left w:val="none" w:sz="0" w:space="0" w:color="auto"/>
                <w:bottom w:val="none" w:sz="0" w:space="0" w:color="auto"/>
                <w:right w:val="none" w:sz="0" w:space="0" w:color="auto"/>
              </w:divBdr>
            </w:div>
            <w:div w:id="316342408">
              <w:marLeft w:val="0"/>
              <w:marRight w:val="0"/>
              <w:marTop w:val="0"/>
              <w:marBottom w:val="0"/>
              <w:divBdr>
                <w:top w:val="none" w:sz="0" w:space="0" w:color="auto"/>
                <w:left w:val="none" w:sz="0" w:space="0" w:color="auto"/>
                <w:bottom w:val="none" w:sz="0" w:space="0" w:color="auto"/>
                <w:right w:val="none" w:sz="0" w:space="0" w:color="auto"/>
              </w:divBdr>
            </w:div>
            <w:div w:id="1101493579">
              <w:marLeft w:val="0"/>
              <w:marRight w:val="0"/>
              <w:marTop w:val="0"/>
              <w:marBottom w:val="0"/>
              <w:divBdr>
                <w:top w:val="none" w:sz="0" w:space="0" w:color="auto"/>
                <w:left w:val="none" w:sz="0" w:space="0" w:color="auto"/>
                <w:bottom w:val="none" w:sz="0" w:space="0" w:color="auto"/>
                <w:right w:val="none" w:sz="0" w:space="0" w:color="auto"/>
              </w:divBdr>
            </w:div>
            <w:div w:id="1512450012">
              <w:marLeft w:val="0"/>
              <w:marRight w:val="0"/>
              <w:marTop w:val="0"/>
              <w:marBottom w:val="0"/>
              <w:divBdr>
                <w:top w:val="none" w:sz="0" w:space="0" w:color="auto"/>
                <w:left w:val="none" w:sz="0" w:space="0" w:color="auto"/>
                <w:bottom w:val="none" w:sz="0" w:space="0" w:color="auto"/>
                <w:right w:val="none" w:sz="0" w:space="0" w:color="auto"/>
              </w:divBdr>
            </w:div>
            <w:div w:id="1040590686">
              <w:marLeft w:val="0"/>
              <w:marRight w:val="0"/>
              <w:marTop w:val="0"/>
              <w:marBottom w:val="0"/>
              <w:divBdr>
                <w:top w:val="none" w:sz="0" w:space="0" w:color="auto"/>
                <w:left w:val="none" w:sz="0" w:space="0" w:color="auto"/>
                <w:bottom w:val="none" w:sz="0" w:space="0" w:color="auto"/>
                <w:right w:val="none" w:sz="0" w:space="0" w:color="auto"/>
              </w:divBdr>
            </w:div>
            <w:div w:id="1131166894">
              <w:marLeft w:val="0"/>
              <w:marRight w:val="0"/>
              <w:marTop w:val="0"/>
              <w:marBottom w:val="0"/>
              <w:divBdr>
                <w:top w:val="none" w:sz="0" w:space="0" w:color="auto"/>
                <w:left w:val="none" w:sz="0" w:space="0" w:color="auto"/>
                <w:bottom w:val="none" w:sz="0" w:space="0" w:color="auto"/>
                <w:right w:val="none" w:sz="0" w:space="0" w:color="auto"/>
              </w:divBdr>
            </w:div>
            <w:div w:id="1466005539">
              <w:marLeft w:val="0"/>
              <w:marRight w:val="0"/>
              <w:marTop w:val="0"/>
              <w:marBottom w:val="0"/>
              <w:divBdr>
                <w:top w:val="none" w:sz="0" w:space="0" w:color="auto"/>
                <w:left w:val="none" w:sz="0" w:space="0" w:color="auto"/>
                <w:bottom w:val="none" w:sz="0" w:space="0" w:color="auto"/>
                <w:right w:val="none" w:sz="0" w:space="0" w:color="auto"/>
              </w:divBdr>
            </w:div>
            <w:div w:id="196889721">
              <w:marLeft w:val="0"/>
              <w:marRight w:val="0"/>
              <w:marTop w:val="0"/>
              <w:marBottom w:val="0"/>
              <w:divBdr>
                <w:top w:val="none" w:sz="0" w:space="0" w:color="auto"/>
                <w:left w:val="none" w:sz="0" w:space="0" w:color="auto"/>
                <w:bottom w:val="none" w:sz="0" w:space="0" w:color="auto"/>
                <w:right w:val="none" w:sz="0" w:space="0" w:color="auto"/>
              </w:divBdr>
            </w:div>
            <w:div w:id="1603076296">
              <w:marLeft w:val="0"/>
              <w:marRight w:val="0"/>
              <w:marTop w:val="0"/>
              <w:marBottom w:val="0"/>
              <w:divBdr>
                <w:top w:val="none" w:sz="0" w:space="0" w:color="auto"/>
                <w:left w:val="none" w:sz="0" w:space="0" w:color="auto"/>
                <w:bottom w:val="none" w:sz="0" w:space="0" w:color="auto"/>
                <w:right w:val="none" w:sz="0" w:space="0" w:color="auto"/>
              </w:divBdr>
            </w:div>
            <w:div w:id="329672968">
              <w:marLeft w:val="0"/>
              <w:marRight w:val="0"/>
              <w:marTop w:val="0"/>
              <w:marBottom w:val="0"/>
              <w:divBdr>
                <w:top w:val="none" w:sz="0" w:space="0" w:color="auto"/>
                <w:left w:val="none" w:sz="0" w:space="0" w:color="auto"/>
                <w:bottom w:val="none" w:sz="0" w:space="0" w:color="auto"/>
                <w:right w:val="none" w:sz="0" w:space="0" w:color="auto"/>
              </w:divBdr>
            </w:div>
            <w:div w:id="585770138">
              <w:marLeft w:val="0"/>
              <w:marRight w:val="0"/>
              <w:marTop w:val="0"/>
              <w:marBottom w:val="0"/>
              <w:divBdr>
                <w:top w:val="none" w:sz="0" w:space="0" w:color="auto"/>
                <w:left w:val="none" w:sz="0" w:space="0" w:color="auto"/>
                <w:bottom w:val="none" w:sz="0" w:space="0" w:color="auto"/>
                <w:right w:val="none" w:sz="0" w:space="0" w:color="auto"/>
              </w:divBdr>
            </w:div>
            <w:div w:id="950169466">
              <w:marLeft w:val="0"/>
              <w:marRight w:val="0"/>
              <w:marTop w:val="0"/>
              <w:marBottom w:val="0"/>
              <w:divBdr>
                <w:top w:val="none" w:sz="0" w:space="0" w:color="auto"/>
                <w:left w:val="none" w:sz="0" w:space="0" w:color="auto"/>
                <w:bottom w:val="none" w:sz="0" w:space="0" w:color="auto"/>
                <w:right w:val="none" w:sz="0" w:space="0" w:color="auto"/>
              </w:divBdr>
            </w:div>
            <w:div w:id="1084718712">
              <w:marLeft w:val="0"/>
              <w:marRight w:val="0"/>
              <w:marTop w:val="0"/>
              <w:marBottom w:val="0"/>
              <w:divBdr>
                <w:top w:val="none" w:sz="0" w:space="0" w:color="auto"/>
                <w:left w:val="none" w:sz="0" w:space="0" w:color="auto"/>
                <w:bottom w:val="none" w:sz="0" w:space="0" w:color="auto"/>
                <w:right w:val="none" w:sz="0" w:space="0" w:color="auto"/>
              </w:divBdr>
            </w:div>
            <w:div w:id="1715153641">
              <w:marLeft w:val="0"/>
              <w:marRight w:val="0"/>
              <w:marTop w:val="0"/>
              <w:marBottom w:val="0"/>
              <w:divBdr>
                <w:top w:val="none" w:sz="0" w:space="0" w:color="auto"/>
                <w:left w:val="none" w:sz="0" w:space="0" w:color="auto"/>
                <w:bottom w:val="none" w:sz="0" w:space="0" w:color="auto"/>
                <w:right w:val="none" w:sz="0" w:space="0" w:color="auto"/>
              </w:divBdr>
            </w:div>
            <w:div w:id="1774395234">
              <w:marLeft w:val="0"/>
              <w:marRight w:val="0"/>
              <w:marTop w:val="0"/>
              <w:marBottom w:val="0"/>
              <w:divBdr>
                <w:top w:val="none" w:sz="0" w:space="0" w:color="auto"/>
                <w:left w:val="none" w:sz="0" w:space="0" w:color="auto"/>
                <w:bottom w:val="none" w:sz="0" w:space="0" w:color="auto"/>
                <w:right w:val="none" w:sz="0" w:space="0" w:color="auto"/>
              </w:divBdr>
            </w:div>
            <w:div w:id="311297765">
              <w:marLeft w:val="0"/>
              <w:marRight w:val="0"/>
              <w:marTop w:val="0"/>
              <w:marBottom w:val="0"/>
              <w:divBdr>
                <w:top w:val="none" w:sz="0" w:space="0" w:color="auto"/>
                <w:left w:val="none" w:sz="0" w:space="0" w:color="auto"/>
                <w:bottom w:val="none" w:sz="0" w:space="0" w:color="auto"/>
                <w:right w:val="none" w:sz="0" w:space="0" w:color="auto"/>
              </w:divBdr>
            </w:div>
            <w:div w:id="2061518509">
              <w:marLeft w:val="0"/>
              <w:marRight w:val="0"/>
              <w:marTop w:val="0"/>
              <w:marBottom w:val="0"/>
              <w:divBdr>
                <w:top w:val="none" w:sz="0" w:space="0" w:color="auto"/>
                <w:left w:val="none" w:sz="0" w:space="0" w:color="auto"/>
                <w:bottom w:val="none" w:sz="0" w:space="0" w:color="auto"/>
                <w:right w:val="none" w:sz="0" w:space="0" w:color="auto"/>
              </w:divBdr>
            </w:div>
            <w:div w:id="180396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7673</Words>
  <Characters>42207</Characters>
  <Application>Microsoft Office Word</Application>
  <DocSecurity>0</DocSecurity>
  <Lines>351</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Emmany</dc:creator>
  <cp:keywords/>
  <dc:description/>
  <cp:lastModifiedBy>Bénédicte Emelia</cp:lastModifiedBy>
  <cp:revision>2</cp:revision>
  <dcterms:created xsi:type="dcterms:W3CDTF">2026-10-16T16:04:00Z</dcterms:created>
  <dcterms:modified xsi:type="dcterms:W3CDTF">2026-10-16T16:04:00Z</dcterms:modified>
</cp:coreProperties>
</file>