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8A" w:rsidRDefault="0033108A">
      <w:pPr>
        <w:rPr>
          <w:rFonts w:hint="eastAsia"/>
          <w:b/>
          <w:bCs/>
        </w:rPr>
      </w:pPr>
    </w:p>
    <w:p w:rsidR="0033108A" w:rsidRDefault="0033108A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文档流</w:t>
      </w:r>
    </w:p>
    <w:p w:rsidR="0033108A" w:rsidRPr="0033108A" w:rsidRDefault="00C710C0" w:rsidP="0033108A">
      <w:pPr>
        <w:rPr>
          <w:rFonts w:hint="eastAsia"/>
          <w:bCs/>
        </w:rPr>
      </w:pPr>
      <w:r>
        <w:rPr>
          <w:rFonts w:hint="eastAsia"/>
          <w:bCs/>
        </w:rPr>
        <w:t>引导元素</w:t>
      </w:r>
      <w:r w:rsidR="0033108A">
        <w:rPr>
          <w:rFonts w:hint="eastAsia"/>
          <w:bCs/>
        </w:rPr>
        <w:t>从左到右，从上到下</w:t>
      </w:r>
      <w:r>
        <w:rPr>
          <w:rFonts w:hint="eastAsia"/>
          <w:bCs/>
        </w:rPr>
        <w:t>排列，块元素宽度自动填充容器</w:t>
      </w:r>
      <w:bookmarkStart w:id="0" w:name="_GoBack"/>
      <w:bookmarkEnd w:id="0"/>
    </w:p>
    <w:p w:rsidR="00F02C4A" w:rsidRDefault="006C66A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盒模型</w:t>
      </w:r>
    </w:p>
    <w:p w:rsidR="00F02C4A" w:rsidRPr="00BA2362" w:rsidRDefault="006C66A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所有的页面的元素都可以看成是一个盒子，占据一定的页面空间</w:t>
      </w:r>
      <w:r w:rsidR="00BA2362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="00BA2362">
        <w:rPr>
          <w:rFonts w:ascii="Arial" w:eastAsia="宋体" w:hAnsi="Arial" w:cs="Arial"/>
          <w:color w:val="333333"/>
          <w:szCs w:val="21"/>
          <w:shd w:val="clear" w:color="auto" w:fill="FFFFFF"/>
        </w:rPr>
        <w:t>分</w:t>
      </w:r>
      <w:r w:rsidR="00BA2362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w3c</w:t>
      </w:r>
      <w:r w:rsidR="00BA2362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盒模型和</w:t>
      </w:r>
      <w:r w:rsidR="00BA2362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IE(border)</w:t>
      </w:r>
      <w:r w:rsidR="00BA2362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盒模型</w:t>
      </w:r>
    </w:p>
    <w:p w:rsidR="00BA2362" w:rsidRDefault="006C66A1" w:rsidP="006A0D1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F02C4A" w:rsidRPr="006A0D1B" w:rsidRDefault="00AB6874" w:rsidP="006A0D1B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盒子占据的位置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=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内容（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content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）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+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边框（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border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）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+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间隙（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padding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）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+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间隔（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margin</w:t>
      </w:r>
      <w:r w:rsidR="006C66A1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）。</w:t>
      </w:r>
    </w:p>
    <w:p w:rsidR="003E6C67" w:rsidRPr="006A0D1B" w:rsidRDefault="00BA2362" w:rsidP="006A0D1B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IE</w:t>
      </w:r>
      <w:r w:rsidR="00AB6874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盒子</w:t>
      </w:r>
      <w:r w:rsidR="003E6C67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width（height）</w:t>
      </w: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=</w:t>
      </w:r>
      <w:r w:rsidR="003E6C67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r w:rsidR="003E6C67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content+ border + padding。</w:t>
      </w:r>
    </w:p>
    <w:p w:rsidR="00BA2362" w:rsidRDefault="00BA2362" w:rsidP="006A0D1B">
      <w:pPr>
        <w:pStyle w:val="a6"/>
        <w:ind w:left="360" w:firstLineChars="0" w:firstLine="0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w3c</w:t>
      </w:r>
      <w:r w:rsidR="00AB6874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盒子</w:t>
      </w: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width（height）</w:t>
      </w: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=</w:t>
      </w:r>
      <w:r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r w:rsidR="003E6C67" w:rsidRPr="006A0D1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content</w:t>
      </w:r>
    </w:p>
    <w:p w:rsidR="006A0D1B" w:rsidRDefault="006A0D1B" w:rsidP="006A0D1B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theme="minorEastAsia" w:hint="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box-sizing:border-box</w:t>
      </w:r>
      <w:proofErr w:type="spellEnd"/>
      <w:r>
        <w:rPr>
          <w:rFonts w:asciiTheme="minorEastAsia" w:hAnsiTheme="minorEastAsia" w:cstheme="minorEastAsia" w:hint="eastAsia"/>
          <w:szCs w:val="21"/>
        </w:rPr>
        <w:t>; / content-box</w:t>
      </w:r>
    </w:p>
    <w:p w:rsidR="005003CB" w:rsidRPr="006A0D1B" w:rsidRDefault="005003CB" w:rsidP="005003CB">
      <w:pPr>
        <w:pStyle w:val="a6"/>
        <w:ind w:left="360" w:firstLineChars="0" w:firstLine="0"/>
        <w:rPr>
          <w:rFonts w:asciiTheme="minorEastAsia" w:hAnsiTheme="minorEastAsia" w:cstheme="minorEastAsia"/>
          <w:szCs w:val="21"/>
        </w:rPr>
      </w:pPr>
    </w:p>
    <w:p w:rsidR="00F02C4A" w:rsidRDefault="00363B02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绝对定位和相对定位，及脱离文档流</w:t>
      </w:r>
    </w:p>
    <w:p w:rsidR="00FA6780" w:rsidRDefault="00FA6780" w:rsidP="00FA6780">
      <w:pPr>
        <w:pStyle w:val="a6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四种</w:t>
      </w:r>
      <w:r>
        <w:rPr>
          <w:rFonts w:hint="eastAsia"/>
          <w:bCs/>
        </w:rPr>
        <w:t xml:space="preserve"> static(</w:t>
      </w:r>
      <w:r>
        <w:rPr>
          <w:rFonts w:hint="eastAsia"/>
          <w:bCs/>
        </w:rPr>
        <w:t>默认</w:t>
      </w:r>
      <w:r>
        <w:rPr>
          <w:rFonts w:hint="eastAsia"/>
          <w:bCs/>
        </w:rPr>
        <w:t>)</w:t>
      </w:r>
      <w:r>
        <w:rPr>
          <w:rFonts w:hint="eastAsia"/>
          <w:bCs/>
        </w:rPr>
        <w:t>，</w:t>
      </w:r>
      <w:r>
        <w:rPr>
          <w:rFonts w:hint="eastAsia"/>
          <w:bCs/>
        </w:rPr>
        <w:t>relative</w:t>
      </w:r>
      <w:r>
        <w:rPr>
          <w:rFonts w:hint="eastAsia"/>
          <w:bCs/>
        </w:rPr>
        <w:t>，</w:t>
      </w:r>
      <w:r>
        <w:rPr>
          <w:rFonts w:hint="eastAsia"/>
          <w:bCs/>
        </w:rPr>
        <w:t>absolute</w:t>
      </w:r>
      <w:r>
        <w:rPr>
          <w:rFonts w:hint="eastAsia"/>
          <w:bCs/>
        </w:rPr>
        <w:t>，</w:t>
      </w:r>
      <w:r>
        <w:rPr>
          <w:rFonts w:hint="eastAsia"/>
          <w:bCs/>
        </w:rPr>
        <w:t>fixed</w:t>
      </w:r>
      <w:r>
        <w:rPr>
          <w:rFonts w:hint="eastAsia"/>
          <w:bCs/>
        </w:rPr>
        <w:t>。</w:t>
      </w:r>
    </w:p>
    <w:p w:rsidR="00FA6780" w:rsidRDefault="00FA6780" w:rsidP="00FA6780">
      <w:pPr>
        <w:pStyle w:val="a6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fixed</w:t>
      </w:r>
      <w:r>
        <w:rPr>
          <w:rFonts w:hint="eastAsia"/>
          <w:bCs/>
        </w:rPr>
        <w:t>和</w:t>
      </w:r>
      <w:r>
        <w:rPr>
          <w:rFonts w:hint="eastAsia"/>
          <w:bCs/>
        </w:rPr>
        <w:t>absolute</w:t>
      </w:r>
      <w:r>
        <w:rPr>
          <w:rFonts w:hint="eastAsia"/>
          <w:bCs/>
        </w:rPr>
        <w:t>是脱离文档流的</w:t>
      </w:r>
      <w:r w:rsidR="00783590">
        <w:rPr>
          <w:rFonts w:hint="eastAsia"/>
          <w:bCs/>
        </w:rPr>
        <w:t>（</w:t>
      </w:r>
      <w:r w:rsidR="00783590">
        <w:rPr>
          <w:rFonts w:hint="eastAsia"/>
          <w:bCs/>
        </w:rPr>
        <w:t>正常空间之上的空间</w:t>
      </w:r>
      <w:r w:rsidR="00783590">
        <w:rPr>
          <w:rFonts w:hint="eastAsia"/>
          <w:bCs/>
        </w:rPr>
        <w:t>）</w:t>
      </w:r>
      <w:r>
        <w:rPr>
          <w:rFonts w:hint="eastAsia"/>
          <w:bCs/>
        </w:rPr>
        <w:t>。</w:t>
      </w:r>
    </w:p>
    <w:p w:rsidR="00FB2BAD" w:rsidRPr="00FA6780" w:rsidRDefault="00FB2BAD" w:rsidP="00FA6780">
      <w:pPr>
        <w:pStyle w:val="a6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inherit</w:t>
      </w:r>
      <w:r>
        <w:rPr>
          <w:rFonts w:hint="eastAsia"/>
          <w:bCs/>
        </w:rPr>
        <w:t>继承。</w:t>
      </w:r>
    </w:p>
    <w:p w:rsidR="00363B02" w:rsidRDefault="00363B02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清除浮动</w:t>
      </w:r>
    </w:p>
    <w:p w:rsidR="00363B02" w:rsidRDefault="00363B02">
      <w:pPr>
        <w:numPr>
          <w:ilvl w:val="0"/>
          <w:numId w:val="1"/>
        </w:numPr>
        <w:rPr>
          <w:b/>
          <w:bCs/>
        </w:rPr>
      </w:pPr>
    </w:p>
    <w:sectPr w:rsidR="0036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A1" w:rsidRDefault="006C66A1" w:rsidP="00BA2362">
      <w:r>
        <w:separator/>
      </w:r>
    </w:p>
  </w:endnote>
  <w:endnote w:type="continuationSeparator" w:id="0">
    <w:p w:rsidR="006C66A1" w:rsidRDefault="006C66A1" w:rsidP="00BA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A1" w:rsidRDefault="006C66A1" w:rsidP="00BA2362">
      <w:r>
        <w:separator/>
      </w:r>
    </w:p>
  </w:footnote>
  <w:footnote w:type="continuationSeparator" w:id="0">
    <w:p w:rsidR="006C66A1" w:rsidRDefault="006C66A1" w:rsidP="00BA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B5273"/>
    <w:multiLevelType w:val="singleLevel"/>
    <w:tmpl w:val="CD0B5273"/>
    <w:lvl w:ilvl="0">
      <w:start w:val="1"/>
      <w:numFmt w:val="decimal"/>
      <w:suff w:val="nothing"/>
      <w:lvlText w:val="%1、"/>
      <w:lvlJc w:val="left"/>
    </w:lvl>
  </w:abstractNum>
  <w:abstractNum w:abstractNumId="1">
    <w:nsid w:val="081714A7"/>
    <w:multiLevelType w:val="hybridMultilevel"/>
    <w:tmpl w:val="CDACE92A"/>
    <w:lvl w:ilvl="0" w:tplc="1F2AF8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E2353"/>
    <w:multiLevelType w:val="hybridMultilevel"/>
    <w:tmpl w:val="5002EE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4A"/>
    <w:rsid w:val="0033108A"/>
    <w:rsid w:val="00363B02"/>
    <w:rsid w:val="003E6C67"/>
    <w:rsid w:val="005003CB"/>
    <w:rsid w:val="006A0D1B"/>
    <w:rsid w:val="006C66A1"/>
    <w:rsid w:val="00783590"/>
    <w:rsid w:val="00AB6874"/>
    <w:rsid w:val="00BA2362"/>
    <w:rsid w:val="00C710C0"/>
    <w:rsid w:val="00F02C4A"/>
    <w:rsid w:val="00FA6780"/>
    <w:rsid w:val="00FB2BAD"/>
    <w:rsid w:val="250D1C66"/>
    <w:rsid w:val="54630F76"/>
    <w:rsid w:val="5CF0243B"/>
    <w:rsid w:val="5D6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A2362"/>
    <w:rPr>
      <w:sz w:val="18"/>
      <w:szCs w:val="18"/>
    </w:rPr>
  </w:style>
  <w:style w:type="character" w:customStyle="1" w:styleId="Char">
    <w:name w:val="批注框文本 Char"/>
    <w:basedOn w:val="a0"/>
    <w:link w:val="a3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BA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BA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A0D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A2362"/>
    <w:rPr>
      <w:sz w:val="18"/>
      <w:szCs w:val="18"/>
    </w:rPr>
  </w:style>
  <w:style w:type="character" w:customStyle="1" w:styleId="Char">
    <w:name w:val="批注框文本 Char"/>
    <w:basedOn w:val="a0"/>
    <w:link w:val="a3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BA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BA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A23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A0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12</cp:revision>
  <dcterms:created xsi:type="dcterms:W3CDTF">2014-10-29T12:08:00Z</dcterms:created>
  <dcterms:modified xsi:type="dcterms:W3CDTF">2019-07-10T14:29:00Z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