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벡터, 도함수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2021/10/08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직선과 평면의 방정식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좌표평면 또는 공간에서 특정한 조건을 만족하는 직선 위에 있는 점들에 관한 식을 직선 방정식이라한다. 주어진 직선에 평행한 벡터를 방향벡터라 하고 평면에서와 같이공간에서도 다음 요소 즉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"지나는 한점과 방향벡터"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또는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"지나는 두점"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에 의하여 유일한 직선이 결정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1.벡터(AX) = t벡터u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벡터OX = 벡터OA + 벡터AX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평면의 방정식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좌표공간에서 일정한 조건을 만족하는 평면의 위의 점을 나타내는 식을 평면의 방정식이라 하고 주어진 평면에서 직교하는 벡터를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법선벡터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평면은 다음 요소, 즉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"지나는 한 점과 법선벡터"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또는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"포함하는 세점"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에 유일하게 결정된다.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평균 변화율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함수 f에서 x의 값이 정의역의 한 점 a에서 a + h까지 변할 떄, f 의 평균변화율로 정의한다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미분계수 또는 순간 변화률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함수 f의 정의역에 속하는 a에 대하여 극한값이 존재하면 f는 a에서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미분가능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하다고 하고, 이 극한 값을 a에서 f의 미분 계수 또는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순간변화율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이라고 하고 f'(a)로 쓴다. 또 함수 f의 정의역의 모든 점에서 미분 가능할 떄 f를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미분가능한 함수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라 부른다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도함수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함수 y= f(x)의 도함수 f'(x)는 f의 미분가능한 모든 점 x를 정의역으로 하여 정의된다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또 주어진 함수의 도함수를 구하는 것을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"미분한다"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라고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